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263"/>
        <w:gridCol w:w="5103"/>
        <w:gridCol w:w="8080"/>
      </w:tblGrid>
      <w:tr w:rsidR="00075CCF" w:rsidRPr="00DA2AD8" w14:paraId="6296557A" w14:textId="087BAE2D" w:rsidTr="00DA2AD8">
        <w:tc>
          <w:tcPr>
            <w:tcW w:w="2263" w:type="dxa"/>
          </w:tcPr>
          <w:p w14:paraId="018C6D95" w14:textId="27B5B7B5" w:rsidR="00FB007F" w:rsidRPr="00DA2AD8" w:rsidRDefault="00FB007F" w:rsidP="008709C0">
            <w:pPr>
              <w:pStyle w:val="a5"/>
              <w:rPr>
                <w:rFonts w:ascii="新細明體" w:eastAsia="新細明體" w:hAnsi="新細明體"/>
              </w:rPr>
            </w:pPr>
            <w:r w:rsidRPr="00DA2AD8">
              <w:rPr>
                <w:rFonts w:ascii="新細明體" w:eastAsia="新細明體" w:hAnsi="新細明體"/>
              </w:rPr>
              <w:t>典範</w:t>
            </w:r>
          </w:p>
        </w:tc>
        <w:tc>
          <w:tcPr>
            <w:tcW w:w="5103" w:type="dxa"/>
          </w:tcPr>
          <w:p w14:paraId="0354ADA5" w14:textId="3F58689C" w:rsidR="00FB007F" w:rsidRPr="00DA2AD8" w:rsidRDefault="00FB007F" w:rsidP="008709C0">
            <w:pPr>
              <w:pStyle w:val="a5"/>
              <w:rPr>
                <w:rFonts w:ascii="新細明體" w:eastAsia="新細明體" w:hAnsi="新細明體"/>
              </w:rPr>
            </w:pPr>
            <w:r w:rsidRPr="00DA2AD8">
              <w:rPr>
                <w:rFonts w:ascii="新細明體" w:eastAsia="新細明體" w:hAnsi="新細明體"/>
              </w:rPr>
              <w:t>最高</w:t>
            </w:r>
            <w:proofErr w:type="gramStart"/>
            <w:r w:rsidRPr="00DA2AD8">
              <w:rPr>
                <w:rFonts w:ascii="新細明體" w:eastAsia="新細明體" w:hAnsi="新細明體"/>
              </w:rPr>
              <w:t>信觀普世</w:t>
            </w:r>
            <w:proofErr w:type="gramEnd"/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392CECD" w14:textId="66DF8EA8" w:rsidR="00FB007F" w:rsidRPr="00DA2AD8" w:rsidRDefault="00FB007F" w:rsidP="00DA2AD8">
            <w:pPr>
              <w:pStyle w:val="a5"/>
              <w:numPr>
                <w:ilvl w:val="0"/>
                <w:numId w:val="1"/>
              </w:numPr>
              <w:rPr>
                <w:rFonts w:ascii="新細明體" w:eastAsia="新細明體" w:hAnsi="新細明體"/>
              </w:rPr>
            </w:pPr>
            <w:r w:rsidRPr="00DA2AD8">
              <w:rPr>
                <w:rFonts w:ascii="新細明體" w:eastAsia="新細明體" w:hAnsi="新細明體"/>
              </w:rPr>
              <w:t>最高:</w:t>
            </w:r>
            <w:r w:rsidRPr="00DA2AD8">
              <w:rPr>
                <w:rFonts w:ascii="新細明體" w:eastAsia="新細明體" w:hAnsi="新細明體"/>
                <w:highlight w:val="yellow"/>
              </w:rPr>
              <w:t>最高</w:t>
            </w:r>
            <w:r w:rsidRPr="00DA2AD8">
              <w:rPr>
                <w:rFonts w:ascii="新細明體" w:eastAsia="新細明體" w:hAnsi="新細明體"/>
              </w:rPr>
              <w:t>共識單位</w:t>
            </w:r>
          </w:p>
          <w:p w14:paraId="42FFB791" w14:textId="38F695DA" w:rsidR="00FB007F" w:rsidRPr="00DA2AD8" w:rsidRDefault="00FB007F" w:rsidP="00DA2AD8">
            <w:pPr>
              <w:pStyle w:val="a5"/>
              <w:numPr>
                <w:ilvl w:val="0"/>
                <w:numId w:val="1"/>
              </w:numPr>
              <w:rPr>
                <w:rFonts w:ascii="新細明體" w:eastAsia="新細明體" w:hAnsi="新細明體"/>
              </w:rPr>
            </w:pPr>
            <w:r w:rsidRPr="00DA2AD8">
              <w:rPr>
                <w:rFonts w:ascii="新細明體" w:eastAsia="新細明體" w:hAnsi="新細明體" w:hint="eastAsia"/>
              </w:rPr>
              <w:t>信:</w:t>
            </w:r>
            <w:r w:rsidRPr="00DA2AD8">
              <w:rPr>
                <w:rFonts w:ascii="新細明體" w:eastAsia="新細明體" w:hAnsi="新細明體"/>
                <w:highlight w:val="yellow"/>
              </w:rPr>
              <w:t>信</w:t>
            </w:r>
            <w:r w:rsidRPr="00DA2AD8">
              <w:rPr>
                <w:rFonts w:ascii="新細明體" w:eastAsia="新細明體" w:hAnsi="新細明體"/>
              </w:rPr>
              <w:t>念</w:t>
            </w:r>
          </w:p>
          <w:p w14:paraId="51128ED2" w14:textId="5838412A" w:rsidR="008709C0" w:rsidRPr="00DA2AD8" w:rsidRDefault="00FB007F" w:rsidP="00DA2AD8">
            <w:pPr>
              <w:pStyle w:val="a5"/>
              <w:numPr>
                <w:ilvl w:val="0"/>
                <w:numId w:val="1"/>
              </w:numPr>
              <w:rPr>
                <w:rFonts w:ascii="新細明體" w:eastAsia="新細明體" w:hAnsi="新細明體"/>
              </w:rPr>
            </w:pPr>
            <w:r w:rsidRPr="00DA2AD8">
              <w:rPr>
                <w:rFonts w:ascii="新細明體" w:eastAsia="新細明體" w:hAnsi="新細明體"/>
              </w:rPr>
              <w:t>觀</w:t>
            </w:r>
            <w:r w:rsidRPr="00DA2AD8">
              <w:rPr>
                <w:rFonts w:ascii="新細明體" w:eastAsia="新細明體" w:hAnsi="新細明體"/>
              </w:rPr>
              <w:t>:</w:t>
            </w:r>
            <w:r w:rsidR="008709C0" w:rsidRPr="00DA2AD8">
              <w:rPr>
                <w:rFonts w:ascii="新細明體" w:eastAsia="新細明體" w:hAnsi="新細明體"/>
                <w:highlight w:val="yellow"/>
              </w:rPr>
              <w:t>觀</w:t>
            </w:r>
            <w:r w:rsidR="008709C0" w:rsidRPr="00DA2AD8">
              <w:rPr>
                <w:rFonts w:ascii="新細明體" w:eastAsia="新細明體" w:hAnsi="新細明體"/>
              </w:rPr>
              <w:t xml:space="preserve">察方式 </w:t>
            </w:r>
          </w:p>
          <w:p w14:paraId="6EFB01C3" w14:textId="56980623" w:rsidR="00FB007F" w:rsidRPr="00DA2AD8" w:rsidRDefault="008709C0" w:rsidP="00DA2AD8">
            <w:pPr>
              <w:pStyle w:val="a5"/>
              <w:numPr>
                <w:ilvl w:val="0"/>
                <w:numId w:val="1"/>
              </w:numPr>
              <w:rPr>
                <w:rFonts w:ascii="新細明體" w:eastAsia="新細明體" w:hAnsi="新細明體"/>
              </w:rPr>
            </w:pPr>
            <w:r w:rsidRPr="00DA2AD8">
              <w:rPr>
                <w:rFonts w:ascii="新細明體" w:eastAsia="新細明體" w:hAnsi="新細明體" w:hint="eastAsia"/>
              </w:rPr>
              <w:t>普:</w:t>
            </w:r>
            <w:r w:rsidRPr="00DA2AD8">
              <w:rPr>
                <w:rFonts w:ascii="新細明體" w:eastAsia="新細明體" w:hAnsi="新細明體" w:hint="eastAsia"/>
                <w:highlight w:val="yellow"/>
              </w:rPr>
              <w:t>普</w:t>
            </w:r>
            <w:r w:rsidRPr="00DA2AD8">
              <w:rPr>
                <w:rFonts w:ascii="新細明體" w:eastAsia="新細明體" w:hAnsi="新細明體"/>
              </w:rPr>
              <w:t>遍性觀點</w:t>
            </w:r>
          </w:p>
          <w:p w14:paraId="0BD5B158" w14:textId="349C118C" w:rsidR="00FB007F" w:rsidRPr="00DA2AD8" w:rsidRDefault="008709C0" w:rsidP="00DA2AD8">
            <w:pPr>
              <w:pStyle w:val="a5"/>
              <w:numPr>
                <w:ilvl w:val="0"/>
                <w:numId w:val="1"/>
              </w:numPr>
              <w:rPr>
                <w:rFonts w:ascii="新細明體" w:eastAsia="新細明體" w:hAnsi="新細明體" w:hint="eastAsia"/>
              </w:rPr>
            </w:pPr>
            <w:proofErr w:type="gramStart"/>
            <w:r w:rsidRPr="00DA2AD8">
              <w:rPr>
                <w:rFonts w:ascii="新細明體" w:eastAsia="新細明體" w:hAnsi="新細明體" w:hint="eastAsia"/>
              </w:rPr>
              <w:t>世</w:t>
            </w:r>
            <w:proofErr w:type="gramEnd"/>
            <w:r w:rsidRPr="00DA2AD8">
              <w:rPr>
                <w:rFonts w:ascii="新細明體" w:eastAsia="新細明體" w:hAnsi="新細明體" w:hint="eastAsia"/>
              </w:rPr>
              <w:t>:</w:t>
            </w:r>
            <w:r w:rsidRPr="00DA2AD8">
              <w:rPr>
                <w:rFonts w:ascii="新細明體" w:eastAsia="新細明體" w:hAnsi="新細明體" w:hint="eastAsia"/>
                <w:highlight w:val="yellow"/>
              </w:rPr>
              <w:t>世</w:t>
            </w:r>
            <w:r w:rsidRPr="00DA2AD8">
              <w:rPr>
                <w:rFonts w:ascii="新細明體" w:eastAsia="新細明體" w:hAnsi="新細明體" w:hint="eastAsia"/>
              </w:rPr>
              <w:t>界</w:t>
            </w:r>
          </w:p>
        </w:tc>
      </w:tr>
      <w:tr w:rsidR="00FB007F" w:rsidRPr="00DA2AD8" w14:paraId="6B03A24D" w14:textId="20013667" w:rsidTr="00DA2AD8">
        <w:tc>
          <w:tcPr>
            <w:tcW w:w="2263" w:type="dxa"/>
          </w:tcPr>
          <w:p w14:paraId="3C5A1A0C" w14:textId="2BA719AB" w:rsidR="00FB007F" w:rsidRPr="00DA2AD8" w:rsidRDefault="008709C0" w:rsidP="008709C0">
            <w:pPr>
              <w:pStyle w:val="TableParagraph"/>
              <w:spacing w:before="23"/>
              <w:rPr>
                <w:rFonts w:ascii="新細明體" w:eastAsia="新細明體" w:hAnsi="新細明體" w:hint="eastAsia"/>
              </w:rPr>
            </w:pPr>
            <w:r w:rsidRPr="00DA2AD8">
              <w:rPr>
                <w:rFonts w:ascii="新細明體" w:eastAsia="新細明體" w:hAnsi="新細明體"/>
              </w:rPr>
              <w:t>NPA論點</w:t>
            </w:r>
          </w:p>
        </w:tc>
        <w:tc>
          <w:tcPr>
            <w:tcW w:w="5103" w:type="dxa"/>
          </w:tcPr>
          <w:p w14:paraId="67A61F17" w14:textId="18FC1D15" w:rsidR="00FB007F" w:rsidRPr="00DA2AD8" w:rsidRDefault="008709C0" w:rsidP="008709C0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sz w:val="22"/>
              </w:rPr>
              <w:t>入世後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發</w:t>
            </w:r>
            <w:r w:rsidRPr="00DA2AD8">
              <w:rPr>
                <w:spacing w:val="-2"/>
                <w:sz w:val="22"/>
              </w:rPr>
              <w:t>現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環境不安</w:t>
            </w:r>
            <w:r w:rsidRPr="00DA2AD8">
              <w:rPr>
                <w:spacing w:val="-107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8"/>
                <w:sz w:val="22"/>
              </w:rPr>
              <w:t>所</w:t>
            </w:r>
            <w:r w:rsidRPr="00DA2AD8">
              <w:rPr>
                <w:sz w:val="22"/>
              </w:rPr>
              <w:t>以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建新組織</w:t>
            </w:r>
            <w:r w:rsidRPr="00DA2AD8">
              <w:rPr>
                <w:rFonts w:ascii="Calibri" w:eastAsia="Calibri"/>
                <w:spacing w:val="-2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來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服務對象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D8FEEE7" w14:textId="03B52866" w:rsidR="00FB007F" w:rsidRPr="00DA2AD8" w:rsidRDefault="008709C0" w:rsidP="00DA2AD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入世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入世</w:t>
            </w:r>
            <w:r w:rsidRPr="00DA2AD8">
              <w:rPr>
                <w:sz w:val="22"/>
              </w:rPr>
              <w:t>相關的公共行政</w:t>
            </w:r>
          </w:p>
          <w:p w14:paraId="3D65C14B" w14:textId="74A8109F" w:rsidR="008709C0" w:rsidRPr="00DA2AD8" w:rsidRDefault="008709C0" w:rsidP="00DA2AD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後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後</w:t>
            </w:r>
            <w:r w:rsidRPr="00DA2AD8">
              <w:rPr>
                <w:spacing w:val="-4"/>
                <w:sz w:val="22"/>
              </w:rPr>
              <w:t>邏輯</w:t>
            </w:r>
            <w:r w:rsidRPr="00DA2AD8">
              <w:rPr>
                <w:rFonts w:hint="eastAsia"/>
                <w:spacing w:val="-4"/>
                <w:sz w:val="22"/>
              </w:rPr>
              <w:t>實</w:t>
            </w:r>
            <w:r w:rsidRPr="00DA2AD8">
              <w:rPr>
                <w:sz w:val="22"/>
              </w:rPr>
              <w:t>證論</w:t>
            </w:r>
          </w:p>
          <w:p w14:paraId="1B6D35BB" w14:textId="77777777" w:rsidR="00271411" w:rsidRPr="00DA2AD8" w:rsidRDefault="008709C0" w:rsidP="00DA2AD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環境不安</w:t>
            </w:r>
            <w:r w:rsidR="00271411" w:rsidRPr="00DA2AD8">
              <w:rPr>
                <w:rFonts w:hint="eastAsia"/>
                <w:sz w:val="22"/>
              </w:rPr>
              <w:t>:</w:t>
            </w:r>
            <w:r w:rsidR="00271411" w:rsidRPr="00DA2AD8">
              <w:rPr>
                <w:sz w:val="22"/>
              </w:rPr>
              <w:t>適應</w:t>
            </w:r>
            <w:r w:rsidR="00271411" w:rsidRPr="00DA2AD8">
              <w:rPr>
                <w:sz w:val="22"/>
                <w:highlight w:val="yellow"/>
              </w:rPr>
              <w:t>環境</w:t>
            </w:r>
            <w:r w:rsidR="00271411" w:rsidRPr="00DA2AD8">
              <w:rPr>
                <w:sz w:val="22"/>
              </w:rPr>
              <w:t>的動</w:t>
            </w:r>
            <w:proofErr w:type="gramStart"/>
            <w:r w:rsidR="00271411" w:rsidRPr="00DA2AD8">
              <w:rPr>
                <w:sz w:val="22"/>
              </w:rPr>
              <w:t>盪</w:t>
            </w:r>
            <w:proofErr w:type="gramEnd"/>
            <w:r w:rsidR="00271411" w:rsidRPr="00DA2AD8">
              <w:rPr>
                <w:sz w:val="22"/>
                <w:highlight w:val="yellow"/>
              </w:rPr>
              <w:t>不安</w:t>
            </w:r>
          </w:p>
          <w:p w14:paraId="28D53382" w14:textId="35B27CDF" w:rsidR="00271411" w:rsidRPr="00DA2AD8" w:rsidRDefault="00271411" w:rsidP="00DA2AD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建新組織</w:t>
            </w:r>
            <w:r w:rsidRPr="00DA2AD8">
              <w:rPr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建</w:t>
            </w:r>
            <w:r w:rsidRPr="00DA2AD8">
              <w:rPr>
                <w:sz w:val="22"/>
              </w:rPr>
              <w:t>構</w:t>
            </w:r>
            <w:r w:rsidRPr="00DA2AD8">
              <w:rPr>
                <w:sz w:val="22"/>
                <w:highlight w:val="yellow"/>
              </w:rPr>
              <w:t>新</w:t>
            </w:r>
            <w:r w:rsidRPr="00DA2AD8">
              <w:rPr>
                <w:sz w:val="22"/>
              </w:rPr>
              <w:t>的</w:t>
            </w:r>
            <w:r w:rsidRPr="00DA2AD8">
              <w:rPr>
                <w:sz w:val="22"/>
                <w:highlight w:val="yellow"/>
              </w:rPr>
              <w:t>組織</w:t>
            </w:r>
            <w:r w:rsidRPr="00DA2AD8">
              <w:rPr>
                <w:sz w:val="22"/>
              </w:rPr>
              <w:t>型態</w:t>
            </w:r>
          </w:p>
          <w:p w14:paraId="6990DCCD" w14:textId="1C3FC55A" w:rsidR="00271411" w:rsidRPr="00DA2AD8" w:rsidRDefault="00271411" w:rsidP="00DA2AD8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before="1" w:line="280" w:lineRule="auto"/>
              <w:ind w:right="255"/>
              <w:rPr>
                <w:rFonts w:ascii="新細明體" w:eastAsia="新細明體" w:hAnsi="新細明體" w:hint="eastAsia"/>
              </w:rPr>
            </w:pPr>
            <w:r w:rsidRPr="00DA2AD8">
              <w:rPr>
                <w:rFonts w:ascii="新細明體" w:eastAsia="新細明體" w:hAnsi="新細明體"/>
              </w:rPr>
              <w:t>服務對象:服務發展以</w:t>
            </w:r>
            <w:r w:rsidRPr="00DA2AD8">
              <w:rPr>
                <w:rFonts w:ascii="新細明體" w:eastAsia="新細明體" w:hAnsi="新細明體"/>
                <w:highlight w:val="yellow"/>
              </w:rPr>
              <w:t>服務對象</w:t>
            </w:r>
            <w:r w:rsidRPr="00DA2AD8">
              <w:rPr>
                <w:rFonts w:ascii="新細明體" w:eastAsia="新細明體" w:hAnsi="新細明體"/>
              </w:rPr>
              <w:t>為重心的組織</w:t>
            </w:r>
          </w:p>
        </w:tc>
      </w:tr>
      <w:tr w:rsidR="00FB007F" w:rsidRPr="00DA2AD8" w14:paraId="5C5ADB27" w14:textId="7573A2B0" w:rsidTr="00DA2AD8">
        <w:tc>
          <w:tcPr>
            <w:tcW w:w="2263" w:type="dxa"/>
          </w:tcPr>
          <w:p w14:paraId="057641DD" w14:textId="20EBCFA8" w:rsidR="00FB007F" w:rsidRPr="00DA2AD8" w:rsidRDefault="00271411" w:rsidP="00271411">
            <w:pPr>
              <w:rPr>
                <w:rFonts w:hint="eastAsia"/>
                <w:sz w:val="22"/>
              </w:rPr>
            </w:pPr>
            <w:proofErr w:type="gramStart"/>
            <w:r w:rsidRPr="00DA2AD8">
              <w:rPr>
                <w:sz w:val="22"/>
              </w:rPr>
              <w:t>羅聖朋</w:t>
            </w:r>
            <w:proofErr w:type="gramEnd"/>
            <w:r w:rsidRPr="00DA2AD8">
              <w:rPr>
                <w:sz w:val="22"/>
              </w:rPr>
              <w:t>公共特質</w:t>
            </w:r>
          </w:p>
        </w:tc>
        <w:tc>
          <w:tcPr>
            <w:tcW w:w="5103" w:type="dxa"/>
          </w:tcPr>
          <w:p w14:paraId="24C95F54" w14:textId="7ADB9FB8" w:rsidR="00FB007F" w:rsidRPr="00DA2AD8" w:rsidRDefault="0027141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縣市公主</w:t>
            </w:r>
          </w:p>
        </w:tc>
        <w:tc>
          <w:tcPr>
            <w:tcW w:w="8080" w:type="dxa"/>
          </w:tcPr>
          <w:p w14:paraId="50A3F850" w14:textId="77777777" w:rsidR="00FB007F" w:rsidRPr="00DA2AD8" w:rsidRDefault="00271411" w:rsidP="00DA2AD8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37"/>
                <w:sz w:val="22"/>
              </w:rPr>
              <w:t>(</w:t>
            </w:r>
            <w:r w:rsidRPr="00DA2AD8">
              <w:rPr>
                <w:sz w:val="22"/>
              </w:rPr>
              <w:t>縣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憲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憲</w:t>
            </w:r>
            <w:r w:rsidRPr="00DA2AD8">
              <w:rPr>
                <w:sz w:val="22"/>
              </w:rPr>
              <w:t>政體制</w:t>
            </w:r>
          </w:p>
          <w:p w14:paraId="75423471" w14:textId="77777777" w:rsidR="00455739" w:rsidRPr="00DA2AD8" w:rsidRDefault="00271411" w:rsidP="00DA2AD8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DA2AD8">
              <w:rPr>
                <w:spacing w:val="-6"/>
                <w:sz w:val="22"/>
              </w:rPr>
              <w:t>市</w:t>
            </w:r>
            <w:r w:rsidRPr="00DA2AD8">
              <w:rPr>
                <w:rFonts w:ascii="Calibri" w:eastAsia="Calibri"/>
                <w:spacing w:val="-5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市</w:t>
            </w:r>
            <w:r w:rsidRPr="00DA2AD8">
              <w:rPr>
                <w:sz w:val="22"/>
              </w:rPr>
              <w:t>場機</w:t>
            </w:r>
            <w:r w:rsidR="00455739" w:rsidRPr="00DA2AD8">
              <w:rPr>
                <w:rFonts w:asciiTheme="minorEastAsia" w:hAnsiTheme="minorEastAsia" w:hint="eastAsia"/>
                <w:sz w:val="22"/>
              </w:rPr>
              <w:t>能</w:t>
            </w:r>
          </w:p>
          <w:p w14:paraId="791C37AE" w14:textId="219A8C23" w:rsidR="00455739" w:rsidRPr="00DA2AD8" w:rsidRDefault="00455739" w:rsidP="00DA2A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spacing w:val="-6"/>
                <w:sz w:val="22"/>
              </w:rPr>
              <w:t>公</w:t>
            </w:r>
            <w:r w:rsidRPr="00DA2AD8">
              <w:rPr>
                <w:rFonts w:ascii="Calibri" w:eastAsia="Calibri"/>
                <w:spacing w:val="-5"/>
                <w:sz w:val="22"/>
              </w:rPr>
              <w:t>:</w:t>
            </w:r>
            <w:r w:rsidRPr="00DA2AD8">
              <w:rPr>
                <w:rFonts w:ascii="新細明體" w:eastAsia="新細明體" w:hAnsi="新細明體" w:cs="新細明體" w:hint="eastAsia"/>
                <w:spacing w:val="-5"/>
                <w:sz w:val="22"/>
                <w:highlight w:val="yellow"/>
              </w:rPr>
              <w:t>公</w:t>
            </w:r>
            <w:r w:rsidRPr="00DA2AD8">
              <w:rPr>
                <w:spacing w:val="-6"/>
                <w:sz w:val="22"/>
              </w:rPr>
              <w:t>共</w:t>
            </w:r>
            <w:r w:rsidRPr="00DA2AD8">
              <w:rPr>
                <w:rFonts w:hint="eastAsia"/>
                <w:spacing w:val="-6"/>
                <w:sz w:val="22"/>
              </w:rPr>
              <w:t>利益</w:t>
            </w:r>
          </w:p>
          <w:p w14:paraId="703525FB" w14:textId="15816D2C" w:rsidR="00271411" w:rsidRPr="00DA2AD8" w:rsidRDefault="00455739" w:rsidP="00DA2AD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pacing w:val="-6"/>
                <w:sz w:val="22"/>
              </w:rPr>
              <w:t>主</w:t>
            </w:r>
            <w:r w:rsidRPr="00DA2AD8">
              <w:rPr>
                <w:rFonts w:ascii="Calibri" w:eastAsia="Calibri"/>
                <w:spacing w:val="-5"/>
                <w:sz w:val="22"/>
              </w:rPr>
              <w:t>:</w:t>
            </w:r>
            <w:r w:rsidRPr="00DA2AD8">
              <w:rPr>
                <w:rFonts w:ascii="新細明體" w:eastAsia="新細明體" w:hAnsi="新細明體" w:cs="新細明體" w:hint="eastAsia"/>
                <w:spacing w:val="-5"/>
                <w:sz w:val="22"/>
                <w:highlight w:val="yellow"/>
              </w:rPr>
              <w:t>主</w:t>
            </w:r>
            <w:r w:rsidRPr="00DA2AD8">
              <w:rPr>
                <w:rFonts w:ascii="新細明體" w:eastAsia="新細明體" w:hAnsi="新細明體" w:cs="新細明體" w:hint="eastAsia"/>
                <w:spacing w:val="-5"/>
                <w:sz w:val="22"/>
              </w:rPr>
              <w:t>權特質</w:t>
            </w:r>
          </w:p>
        </w:tc>
      </w:tr>
      <w:tr w:rsidR="00FB007F" w:rsidRPr="00DA2AD8" w14:paraId="60CAE2E2" w14:textId="41FF0BB0" w:rsidTr="00DA2AD8">
        <w:tc>
          <w:tcPr>
            <w:tcW w:w="2263" w:type="dxa"/>
          </w:tcPr>
          <w:p w14:paraId="24964581" w14:textId="1DDA67E9" w:rsidR="00FB007F" w:rsidRPr="00DA2AD8" w:rsidRDefault="00455739" w:rsidP="00455739">
            <w:pPr>
              <w:rPr>
                <w:rFonts w:ascii="SimSun" w:hAnsi="SimSun" w:hint="eastAsia"/>
                <w:sz w:val="22"/>
              </w:rPr>
            </w:pPr>
            <w:r w:rsidRPr="00DA2AD8">
              <w:rPr>
                <w:sz w:val="22"/>
              </w:rPr>
              <w:t>公共利益</w:t>
            </w:r>
          </w:p>
        </w:tc>
        <w:tc>
          <w:tcPr>
            <w:tcW w:w="5103" w:type="dxa"/>
          </w:tcPr>
          <w:p w14:paraId="33F533A4" w14:textId="64092A45" w:rsidR="00FB007F" w:rsidRPr="00DA2AD8" w:rsidRDefault="0045573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大愛回應民政</w:t>
            </w:r>
          </w:p>
        </w:tc>
        <w:tc>
          <w:tcPr>
            <w:tcW w:w="8080" w:type="dxa"/>
          </w:tcPr>
          <w:p w14:paraId="5E12797F" w14:textId="13254BF9" w:rsidR="00FB007F" w:rsidRPr="00DA2AD8" w:rsidRDefault="00455739" w:rsidP="00DA2AD8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大愛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sz w:val="22"/>
              </w:rPr>
              <w:t>慈悲的</w:t>
            </w:r>
            <w:r w:rsidRPr="00DA2AD8">
              <w:rPr>
                <w:sz w:val="22"/>
                <w:highlight w:val="yellow"/>
              </w:rPr>
              <w:t>大愛</w:t>
            </w:r>
          </w:p>
          <w:p w14:paraId="1638C7BA" w14:textId="77777777" w:rsidR="00455739" w:rsidRPr="00DA2AD8" w:rsidRDefault="00455739" w:rsidP="00DA2AD8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DA2AD8">
              <w:rPr>
                <w:spacing w:val="-3"/>
                <w:sz w:val="22"/>
              </w:rPr>
              <w:t>回應</w:t>
            </w:r>
            <w:r w:rsidRPr="00DA2AD8">
              <w:rPr>
                <w:rFonts w:ascii="Calibri" w:eastAsia="Calibri"/>
                <w:spacing w:val="-3"/>
                <w:sz w:val="22"/>
              </w:rPr>
              <w:t>:</w:t>
            </w:r>
            <w:r w:rsidRPr="00DA2AD8">
              <w:rPr>
                <w:spacing w:val="-3"/>
                <w:sz w:val="22"/>
              </w:rPr>
              <w:t>對集體</w:t>
            </w:r>
            <w:r w:rsidRPr="00DA2AD8">
              <w:rPr>
                <w:sz w:val="22"/>
              </w:rPr>
              <w:t>非體公眾的</w:t>
            </w:r>
            <w:r w:rsidRPr="00DA2AD8">
              <w:rPr>
                <w:sz w:val="22"/>
                <w:highlight w:val="yellow"/>
              </w:rPr>
              <w:t>回應</w:t>
            </w:r>
          </w:p>
          <w:p w14:paraId="30F85403" w14:textId="77777777" w:rsidR="00455739" w:rsidRPr="00DA2AD8" w:rsidRDefault="00455739" w:rsidP="00DA2AD8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民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德性的</w:t>
            </w:r>
            <w:r w:rsidRPr="00DA2AD8">
              <w:rPr>
                <w:sz w:val="22"/>
                <w:highlight w:val="yellow"/>
              </w:rPr>
              <w:t>公民</w:t>
            </w:r>
          </w:p>
          <w:p w14:paraId="7070425D" w14:textId="10151077" w:rsidR="00455739" w:rsidRPr="00DA2AD8" w:rsidRDefault="00455739" w:rsidP="00DA2AD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憲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體制</w:t>
            </w:r>
          </w:p>
        </w:tc>
      </w:tr>
      <w:tr w:rsidR="00455739" w:rsidRPr="00DA2AD8" w14:paraId="3D874A3E" w14:textId="1DAEEB6A" w:rsidTr="00DA2AD8">
        <w:tc>
          <w:tcPr>
            <w:tcW w:w="2263" w:type="dxa"/>
          </w:tcPr>
          <w:p w14:paraId="19D0AE8B" w14:textId="77777777" w:rsidR="00455739" w:rsidRPr="00DA2AD8" w:rsidRDefault="00455739" w:rsidP="00455739">
            <w:pPr>
              <w:rPr>
                <w:sz w:val="22"/>
              </w:rPr>
            </w:pPr>
            <w:r w:rsidRPr="00DA2AD8">
              <w:rPr>
                <w:sz w:val="22"/>
              </w:rPr>
              <w:t>公行與企管相異處</w:t>
            </w:r>
          </w:p>
          <w:p w14:paraId="626EDCCE" w14:textId="77777777" w:rsidR="00455739" w:rsidRPr="00DA2AD8" w:rsidRDefault="00455739" w:rsidP="00455739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5103" w:type="dxa"/>
          </w:tcPr>
          <w:p w14:paraId="5219A978" w14:textId="78BFACD6" w:rsidR="00455739" w:rsidRPr="00DA2AD8" w:rsidRDefault="00455739" w:rsidP="0045573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監所主管目睹意外絕症</w:t>
            </w:r>
          </w:p>
        </w:tc>
        <w:tc>
          <w:tcPr>
            <w:tcW w:w="8080" w:type="dxa"/>
          </w:tcPr>
          <w:p w14:paraId="2532EA12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監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民眾</w:t>
            </w:r>
            <w:r w:rsidRPr="00DA2AD8">
              <w:rPr>
                <w:sz w:val="22"/>
                <w:highlight w:val="yellow"/>
              </w:rPr>
              <w:t>監</w:t>
            </w:r>
            <w:r w:rsidRPr="00DA2AD8">
              <w:rPr>
                <w:sz w:val="22"/>
              </w:rPr>
              <w:t>督程度</w:t>
            </w:r>
          </w:p>
          <w:p w14:paraId="2D4A682B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所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所</w:t>
            </w:r>
            <w:r w:rsidRPr="00DA2AD8">
              <w:rPr>
                <w:sz w:val="22"/>
              </w:rPr>
              <w:t>有權</w:t>
            </w:r>
          </w:p>
          <w:p w14:paraId="1A8AF2DE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主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組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組</w:t>
            </w:r>
            <w:r w:rsidRPr="00DA2AD8">
              <w:rPr>
                <w:sz w:val="22"/>
              </w:rPr>
              <w:t>織目標的評估</w:t>
            </w:r>
          </w:p>
          <w:p w14:paraId="5F93FFCB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管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管</w:t>
            </w:r>
            <w:r w:rsidRPr="00DA2AD8">
              <w:rPr>
                <w:sz w:val="22"/>
              </w:rPr>
              <w:t>理重點</w:t>
            </w:r>
          </w:p>
          <w:p w14:paraId="4BC90415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目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目</w:t>
            </w:r>
            <w:r w:rsidRPr="00DA2AD8">
              <w:rPr>
                <w:sz w:val="22"/>
              </w:rPr>
              <w:t>的與動機</w:t>
            </w:r>
          </w:p>
          <w:p w14:paraId="79AE84B3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睹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獨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獨</w:t>
            </w:r>
            <w:r w:rsidRPr="00DA2AD8">
              <w:rPr>
                <w:sz w:val="22"/>
              </w:rPr>
              <w:t>占與競爭</w:t>
            </w:r>
          </w:p>
          <w:p w14:paraId="3725B686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意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一</w:t>
            </w:r>
            <w:proofErr w:type="gramEnd"/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一</w:t>
            </w:r>
            <w:r w:rsidRPr="00DA2AD8">
              <w:rPr>
                <w:sz w:val="22"/>
              </w:rPr>
              <w:t>貫與權變</w:t>
            </w:r>
          </w:p>
          <w:p w14:paraId="3CD7F0F2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外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對</w:t>
            </w:r>
            <w:r w:rsidRPr="00DA2AD8">
              <w:rPr>
                <w:sz w:val="22"/>
                <w:highlight w:val="yellow"/>
              </w:rPr>
              <w:t>外</w:t>
            </w:r>
            <w:r w:rsidRPr="00DA2AD8">
              <w:rPr>
                <w:sz w:val="22"/>
              </w:rPr>
              <w:t>在環境因應程度</w:t>
            </w:r>
          </w:p>
          <w:p w14:paraId="43434B95" w14:textId="77777777" w:rsidR="00455739" w:rsidRPr="00DA2AD8" w:rsidRDefault="00455739" w:rsidP="00DA2AD8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絕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決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決</w:t>
            </w:r>
            <w:r w:rsidRPr="00DA2AD8">
              <w:rPr>
                <w:sz w:val="22"/>
              </w:rPr>
              <w:t>策程序</w:t>
            </w:r>
          </w:p>
          <w:p w14:paraId="5A89FE46" w14:textId="29B749F5" w:rsidR="00455739" w:rsidRPr="00DA2AD8" w:rsidRDefault="009C4F8E" w:rsidP="0045573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10.</w:t>
            </w:r>
            <w:r w:rsidRPr="00DA2AD8">
              <w:rPr>
                <w:rFonts w:ascii="Calibri" w:eastAsia="Calibri"/>
                <w:spacing w:val="-3"/>
                <w:sz w:val="22"/>
              </w:rPr>
              <w:t xml:space="preserve"> (</w:t>
            </w:r>
            <w:r w:rsidRPr="00DA2AD8">
              <w:rPr>
                <w:sz w:val="22"/>
              </w:rPr>
              <w:t>症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治考慮與管理因</w:t>
            </w:r>
          </w:p>
        </w:tc>
      </w:tr>
      <w:tr w:rsidR="00455739" w:rsidRPr="00DA2AD8" w14:paraId="44DB328D" w14:textId="7AECA92E" w:rsidTr="00DA2AD8">
        <w:tc>
          <w:tcPr>
            <w:tcW w:w="2263" w:type="dxa"/>
          </w:tcPr>
          <w:p w14:paraId="0A380AB6" w14:textId="59A6954C" w:rsidR="00455739" w:rsidRPr="00DA2AD8" w:rsidRDefault="009C4F8E" w:rsidP="00455739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lastRenderedPageBreak/>
              <w:t>NPA</w:t>
            </w:r>
            <w:r w:rsidRPr="00DA2AD8">
              <w:rPr>
                <w:sz w:val="22"/>
              </w:rPr>
              <w:t>對文官期許</w:t>
            </w:r>
          </w:p>
        </w:tc>
        <w:tc>
          <w:tcPr>
            <w:tcW w:w="5103" w:type="dxa"/>
          </w:tcPr>
          <w:p w14:paraId="22FFA7F5" w14:textId="1B60BE6E" w:rsidR="00455739" w:rsidRPr="00DA2AD8" w:rsidRDefault="009C4F8E" w:rsidP="0045573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一代</w:t>
            </w:r>
            <w:proofErr w:type="gramStart"/>
            <w:r w:rsidRPr="00DA2AD8">
              <w:rPr>
                <w:sz w:val="22"/>
              </w:rPr>
              <w:t>議色雞</w:t>
            </w:r>
            <w:proofErr w:type="gramEnd"/>
          </w:p>
        </w:tc>
        <w:tc>
          <w:tcPr>
            <w:tcW w:w="8080" w:type="dxa"/>
          </w:tcPr>
          <w:p w14:paraId="14008C24" w14:textId="77777777" w:rsidR="009C4F8E" w:rsidRPr="00DA2AD8" w:rsidRDefault="009C4F8E" w:rsidP="00DA2AD8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一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非統</w:t>
            </w:r>
            <w:r w:rsidRPr="00DA2AD8">
              <w:rPr>
                <w:sz w:val="22"/>
                <w:highlight w:val="yellow"/>
              </w:rPr>
              <w:t>一</w:t>
            </w:r>
            <w:r w:rsidRPr="00DA2AD8">
              <w:rPr>
                <w:sz w:val="22"/>
              </w:rPr>
              <w:t>性行政人</w:t>
            </w:r>
          </w:p>
          <w:p w14:paraId="740CECFC" w14:textId="77777777" w:rsidR="009C4F8E" w:rsidRPr="00DA2AD8" w:rsidRDefault="009C4F8E" w:rsidP="00DA2AD8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代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代</w:t>
            </w:r>
            <w:r w:rsidRPr="00DA2AD8">
              <w:rPr>
                <w:sz w:val="22"/>
              </w:rPr>
              <w:t>表性行政人</w:t>
            </w:r>
          </w:p>
          <w:p w14:paraId="2EEC6A52" w14:textId="77777777" w:rsidR="009C4F8E" w:rsidRPr="00DA2AD8" w:rsidRDefault="009C4F8E" w:rsidP="00DA2AD8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議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倡</w:t>
            </w:r>
            <w:r w:rsidRPr="00DA2AD8">
              <w:rPr>
                <w:sz w:val="22"/>
                <w:highlight w:val="yellow"/>
              </w:rPr>
              <w:t>議</w:t>
            </w:r>
            <w:r w:rsidRPr="00DA2AD8">
              <w:rPr>
                <w:sz w:val="22"/>
              </w:rPr>
              <w:t>性行政人</w:t>
            </w:r>
          </w:p>
          <w:p w14:paraId="3EB79F7C" w14:textId="77777777" w:rsidR="009C4F8E" w:rsidRPr="00DA2AD8" w:rsidRDefault="009C4F8E" w:rsidP="00DA2AD8">
            <w:pPr>
              <w:pStyle w:val="a4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色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社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社</w:t>
            </w:r>
            <w:r w:rsidRPr="00DA2AD8">
              <w:rPr>
                <w:sz w:val="22"/>
              </w:rPr>
              <w:t>會公平促進者</w:t>
            </w:r>
          </w:p>
          <w:p w14:paraId="64233D2C" w14:textId="256E2DC4" w:rsidR="00455739" w:rsidRPr="00DA2AD8" w:rsidRDefault="009C4F8E" w:rsidP="00DA2AD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雞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機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機</w:t>
            </w:r>
            <w:r w:rsidRPr="00DA2AD8">
              <w:rPr>
                <w:sz w:val="22"/>
              </w:rPr>
              <w:t>關變遷催生者</w:t>
            </w:r>
          </w:p>
        </w:tc>
      </w:tr>
      <w:tr w:rsidR="00455739" w:rsidRPr="00DA2AD8" w14:paraId="4F474DAD" w14:textId="36EEBDBE" w:rsidTr="00DA2AD8">
        <w:tc>
          <w:tcPr>
            <w:tcW w:w="2263" w:type="dxa"/>
          </w:tcPr>
          <w:p w14:paraId="282F2F2E" w14:textId="73E59A77" w:rsidR="00455739" w:rsidRPr="00DA2AD8" w:rsidRDefault="009C4F8E" w:rsidP="00455739">
            <w:pPr>
              <w:rPr>
                <w:rFonts w:hint="eastAsia"/>
                <w:sz w:val="22"/>
              </w:rPr>
            </w:pPr>
            <w:proofErr w:type="gramStart"/>
            <w:r w:rsidRPr="00DA2AD8">
              <w:rPr>
                <w:sz w:val="22"/>
              </w:rPr>
              <w:t>黑堡宣言文觀</w:t>
            </w:r>
            <w:proofErr w:type="gramEnd"/>
            <w:r w:rsidRPr="00DA2AD8">
              <w:rPr>
                <w:sz w:val="22"/>
              </w:rPr>
              <w:t>角色</w:t>
            </w:r>
          </w:p>
        </w:tc>
        <w:tc>
          <w:tcPr>
            <w:tcW w:w="5103" w:type="dxa"/>
          </w:tcPr>
          <w:p w14:paraId="3531B707" w14:textId="26C7FEAF" w:rsidR="00455739" w:rsidRPr="00DA2AD8" w:rsidRDefault="009C4F8E" w:rsidP="009C4F8E">
            <w:pPr>
              <w:rPr>
                <w:sz w:val="22"/>
              </w:rPr>
            </w:pPr>
            <w:r w:rsidRPr="00DA2AD8">
              <w:rPr>
                <w:sz w:val="22"/>
              </w:rPr>
              <w:t>脫線分明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沒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平</w:t>
            </w:r>
            <w:r w:rsidRPr="00DA2AD8">
              <w:rPr>
                <w:sz w:val="22"/>
              </w:rPr>
              <w:t>衡</w:t>
            </w:r>
          </w:p>
        </w:tc>
        <w:tc>
          <w:tcPr>
            <w:tcW w:w="8080" w:type="dxa"/>
          </w:tcPr>
          <w:p w14:paraId="08F7BFC9" w14:textId="77777777" w:rsidR="009C4F8E" w:rsidRPr="00DA2AD8" w:rsidRDefault="009C4F8E" w:rsidP="00DA2AD8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脫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託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人民受</w:t>
            </w:r>
            <w:r w:rsidRPr="00DA2AD8">
              <w:rPr>
                <w:sz w:val="22"/>
                <w:highlight w:val="yellow"/>
              </w:rPr>
              <w:t>託</w:t>
            </w:r>
            <w:r w:rsidRPr="00DA2AD8">
              <w:rPr>
                <w:sz w:val="22"/>
              </w:rPr>
              <w:t>者</w:t>
            </w:r>
          </w:p>
          <w:p w14:paraId="23854588" w14:textId="77777777" w:rsidR="009C4F8E" w:rsidRPr="00DA2AD8" w:rsidRDefault="009C4F8E" w:rsidP="00DA2AD8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線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憲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執行與捍衛</w:t>
            </w:r>
            <w:r w:rsidRPr="00DA2AD8">
              <w:rPr>
                <w:sz w:val="22"/>
                <w:highlight w:val="yellow"/>
              </w:rPr>
              <w:t>憲</w:t>
            </w:r>
            <w:r w:rsidRPr="00DA2AD8">
              <w:rPr>
                <w:sz w:val="22"/>
              </w:rPr>
              <w:t>法</w:t>
            </w:r>
          </w:p>
          <w:p w14:paraId="4AC93F22" w14:textId="77777777" w:rsidR="009C4F8E" w:rsidRPr="00DA2AD8" w:rsidRDefault="009C4F8E" w:rsidP="00DA2AD8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分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分</w:t>
            </w:r>
            <w:r w:rsidRPr="00DA2AD8">
              <w:rPr>
                <w:sz w:val="22"/>
              </w:rPr>
              <w:t>析者角色</w:t>
            </w:r>
          </w:p>
          <w:p w14:paraId="2587D531" w14:textId="77777777" w:rsidR="009C4F8E" w:rsidRPr="00DA2AD8" w:rsidRDefault="009C4F8E" w:rsidP="00DA2AD8">
            <w:pPr>
              <w:pStyle w:val="a4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明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賢</w:t>
            </w:r>
            <w:r w:rsidRPr="00DA2AD8">
              <w:rPr>
                <w:sz w:val="22"/>
                <w:highlight w:val="yellow"/>
              </w:rPr>
              <w:t>明</w:t>
            </w:r>
            <w:r w:rsidRPr="00DA2AD8">
              <w:rPr>
                <w:sz w:val="22"/>
              </w:rPr>
              <w:t>少數</w:t>
            </w:r>
          </w:p>
          <w:p w14:paraId="7FF1E60E" w14:textId="170BA8CC" w:rsidR="00455739" w:rsidRPr="00DA2AD8" w:rsidRDefault="009C4F8E" w:rsidP="00DA2AD8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平衡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proofErr w:type="gramStart"/>
            <w:r w:rsidRPr="00DA2AD8">
              <w:rPr>
                <w:sz w:val="22"/>
                <w:highlight w:val="yellow"/>
              </w:rPr>
              <w:t>平衡</w:t>
            </w:r>
            <w:r w:rsidRPr="00DA2AD8">
              <w:rPr>
                <w:sz w:val="22"/>
              </w:rPr>
              <w:t>輪</w:t>
            </w:r>
            <w:proofErr w:type="gramEnd"/>
            <w:r w:rsidRPr="00DA2AD8">
              <w:rPr>
                <w:sz w:val="22"/>
              </w:rPr>
              <w:t>角色</w:t>
            </w:r>
          </w:p>
        </w:tc>
      </w:tr>
      <w:tr w:rsidR="009C4F8E" w:rsidRPr="00DA2AD8" w14:paraId="1F064D57" w14:textId="7E13A496" w:rsidTr="00DA2AD8">
        <w:tc>
          <w:tcPr>
            <w:tcW w:w="2263" w:type="dxa"/>
          </w:tcPr>
          <w:p w14:paraId="7D7BC048" w14:textId="3669B819" w:rsidR="009C4F8E" w:rsidRPr="00DA2AD8" w:rsidRDefault="009C4F8E" w:rsidP="009C4F8E">
            <w:pPr>
              <w:rPr>
                <w:rFonts w:hint="eastAsia"/>
                <w:sz w:val="22"/>
              </w:rPr>
            </w:pPr>
            <w:proofErr w:type="gramStart"/>
            <w:r w:rsidRPr="00DA2AD8">
              <w:rPr>
                <w:sz w:val="22"/>
              </w:rPr>
              <w:t>黑堡宣言</w:t>
            </w:r>
            <w:proofErr w:type="gramEnd"/>
            <w:r w:rsidRPr="00DA2AD8">
              <w:rPr>
                <w:sz w:val="22"/>
              </w:rPr>
              <w:t>要義</w:t>
            </w:r>
          </w:p>
        </w:tc>
        <w:tc>
          <w:tcPr>
            <w:tcW w:w="5103" w:type="dxa"/>
          </w:tcPr>
          <w:p w14:paraId="0F8C9394" w14:textId="4B32CF66" w:rsidR="009C4F8E" w:rsidRPr="00DA2AD8" w:rsidRDefault="009C4F8E" w:rsidP="009C4F8E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正當參與者實現公益受託者寶庫</w:t>
            </w:r>
          </w:p>
        </w:tc>
        <w:tc>
          <w:tcPr>
            <w:tcW w:w="8080" w:type="dxa"/>
          </w:tcPr>
          <w:p w14:paraId="47FE006D" w14:textId="77777777" w:rsidR="009C4F8E" w:rsidRPr="00DA2AD8" w:rsidRDefault="009C4F8E" w:rsidP="00DA2AD8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DA2AD8">
              <w:rPr>
                <w:spacing w:val="-1"/>
                <w:sz w:val="22"/>
              </w:rPr>
              <w:t>正當參與者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憲政秩序下的</w:t>
            </w:r>
            <w:r w:rsidRPr="00DA2AD8">
              <w:rPr>
                <w:sz w:val="22"/>
                <w:highlight w:val="yellow"/>
              </w:rPr>
              <w:t>正當參與者</w:t>
            </w:r>
          </w:p>
          <w:p w14:paraId="7663343B" w14:textId="77777777" w:rsidR="009C4F8E" w:rsidRPr="00DA2AD8" w:rsidRDefault="009C4F8E" w:rsidP="00DA2AD8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實現公益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</w:rPr>
              <w:t>實現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共利</w:t>
            </w:r>
            <w:r w:rsidRPr="00DA2AD8">
              <w:rPr>
                <w:sz w:val="22"/>
                <w:highlight w:val="yellow"/>
              </w:rPr>
              <w:t>益</w:t>
            </w:r>
          </w:p>
          <w:p w14:paraId="56D7B378" w14:textId="77777777" w:rsidR="009C4F8E" w:rsidRPr="00DA2AD8" w:rsidRDefault="009C4F8E" w:rsidP="00DA2AD8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受託者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具自我意識公益</w:t>
            </w:r>
            <w:r w:rsidRPr="00DA2AD8">
              <w:rPr>
                <w:sz w:val="22"/>
                <w:highlight w:val="yellow"/>
              </w:rPr>
              <w:t>受託者</w:t>
            </w:r>
          </w:p>
          <w:p w14:paraId="529E1849" w14:textId="2C0CDC22" w:rsidR="009C4F8E" w:rsidRPr="00DA2AD8" w:rsidRDefault="009C4F8E" w:rsidP="00DA2AD8">
            <w:pPr>
              <w:pStyle w:val="a4"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寶庫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寶庫</w:t>
            </w:r>
          </w:p>
        </w:tc>
      </w:tr>
      <w:tr w:rsidR="009C4F8E" w:rsidRPr="00DA2AD8" w14:paraId="0104C57F" w14:textId="161683DC" w:rsidTr="00DA2AD8">
        <w:tc>
          <w:tcPr>
            <w:tcW w:w="2263" w:type="dxa"/>
          </w:tcPr>
          <w:p w14:paraId="283297E3" w14:textId="435A45FE" w:rsidR="009C4F8E" w:rsidRPr="00DA2AD8" w:rsidRDefault="009C4F8E" w:rsidP="009C4F8E">
            <w:pPr>
              <w:rPr>
                <w:rFonts w:ascii="SimSun" w:hAnsi="SimSun" w:hint="eastAsia"/>
                <w:sz w:val="22"/>
              </w:rPr>
            </w:pPr>
            <w:r w:rsidRPr="00DA2AD8">
              <w:rPr>
                <w:sz w:val="22"/>
              </w:rPr>
              <w:t>公共選擇</w:t>
            </w:r>
            <w:proofErr w:type="gramStart"/>
            <w:r w:rsidRPr="00DA2AD8">
              <w:rPr>
                <w:sz w:val="22"/>
              </w:rPr>
              <w:t>理論正評</w:t>
            </w:r>
            <w:proofErr w:type="gramEnd"/>
          </w:p>
        </w:tc>
        <w:tc>
          <w:tcPr>
            <w:tcW w:w="5103" w:type="dxa"/>
          </w:tcPr>
          <w:p w14:paraId="37F9B0EA" w14:textId="52105E02" w:rsidR="009C4F8E" w:rsidRPr="00DA2AD8" w:rsidRDefault="009C4F8E" w:rsidP="009C4F8E">
            <w:pPr>
              <w:rPr>
                <w:sz w:val="22"/>
              </w:rPr>
            </w:pPr>
            <w:r w:rsidRPr="00DA2AD8">
              <w:rPr>
                <w:sz w:val="22"/>
              </w:rPr>
              <w:t>小美哥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長</w:t>
            </w:r>
            <w:r w:rsidRPr="00DA2AD8">
              <w:rPr>
                <w:spacing w:val="-2"/>
                <w:sz w:val="22"/>
              </w:rPr>
              <w:t>得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sz w:val="22"/>
              </w:rPr>
              <w:t>安全</w:t>
            </w:r>
            <w:r w:rsidRPr="00DA2AD8">
              <w:rPr>
                <w:spacing w:val="-114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2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身</w:t>
            </w:r>
            <w:r w:rsidRPr="00DA2AD8">
              <w:rPr>
                <w:sz w:val="22"/>
              </w:rPr>
              <w:t>材</w:t>
            </w:r>
            <w:r w:rsidRPr="00DA2AD8">
              <w:rPr>
                <w:spacing w:val="-9"/>
                <w:sz w:val="22"/>
              </w:rPr>
              <w:t>又</w:t>
            </w:r>
            <w:r w:rsidRPr="00DA2AD8">
              <w:rPr>
                <w:sz w:val="22"/>
              </w:rPr>
              <w:t>圓又重</w:t>
            </w:r>
            <w:r w:rsidRPr="00DA2AD8">
              <w:rPr>
                <w:rFonts w:hint="eastAsia"/>
                <w:sz w:val="22"/>
              </w:rPr>
              <w:t>)</w:t>
            </w:r>
          </w:p>
        </w:tc>
        <w:tc>
          <w:tcPr>
            <w:tcW w:w="8080" w:type="dxa"/>
          </w:tcPr>
          <w:p w14:paraId="6602117F" w14:textId="77777777" w:rsidR="009C4F8E" w:rsidRPr="00DA2AD8" w:rsidRDefault="009C4F8E" w:rsidP="00DA2AD8">
            <w:pPr>
              <w:pStyle w:val="a4"/>
              <w:numPr>
                <w:ilvl w:val="0"/>
                <w:numId w:val="1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小美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主張</w:t>
            </w:r>
            <w:r w:rsidRPr="00DA2AD8">
              <w:rPr>
                <w:sz w:val="22"/>
                <w:highlight w:val="yellow"/>
              </w:rPr>
              <w:t>小</w:t>
            </w:r>
            <w:r w:rsidRPr="00DA2AD8">
              <w:rPr>
                <w:sz w:val="22"/>
              </w:rPr>
              <w:t>而</w:t>
            </w:r>
            <w:r w:rsidRPr="00DA2AD8">
              <w:rPr>
                <w:sz w:val="22"/>
                <w:highlight w:val="yellow"/>
              </w:rPr>
              <w:t>美</w:t>
            </w:r>
            <w:r w:rsidRPr="00DA2AD8">
              <w:rPr>
                <w:sz w:val="22"/>
              </w:rPr>
              <w:t>政府</w:t>
            </w:r>
          </w:p>
          <w:p w14:paraId="7866212E" w14:textId="77777777" w:rsidR="009C4F8E" w:rsidRPr="00DA2AD8" w:rsidRDefault="009C4F8E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哥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割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權威的</w:t>
            </w:r>
            <w:r w:rsidRPr="00DA2AD8">
              <w:rPr>
                <w:sz w:val="22"/>
                <w:highlight w:val="yellow"/>
              </w:rPr>
              <w:t>割</w:t>
            </w:r>
            <w:r w:rsidRPr="00DA2AD8">
              <w:rPr>
                <w:sz w:val="22"/>
              </w:rPr>
              <w:t>裂</w:t>
            </w:r>
          </w:p>
          <w:p w14:paraId="0113DF12" w14:textId="77777777" w:rsidR="009C4F8E" w:rsidRPr="00DA2AD8" w:rsidRDefault="009C4F8E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安全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僅維護社會</w:t>
            </w:r>
            <w:r w:rsidRPr="00DA2AD8">
              <w:rPr>
                <w:sz w:val="22"/>
                <w:highlight w:val="yellow"/>
              </w:rPr>
              <w:t>安全</w:t>
            </w:r>
          </w:p>
          <w:p w14:paraId="726164AB" w14:textId="77777777" w:rsidR="009C4F8E" w:rsidRPr="00DA2AD8" w:rsidRDefault="009C4F8E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圓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元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多</w:t>
            </w:r>
            <w:r w:rsidRPr="00DA2AD8">
              <w:rPr>
                <w:sz w:val="22"/>
                <w:highlight w:val="yellow"/>
              </w:rPr>
              <w:t>元</w:t>
            </w:r>
            <w:r w:rsidRPr="00DA2AD8">
              <w:rPr>
                <w:sz w:val="22"/>
              </w:rPr>
              <w:t>決策中心</w:t>
            </w:r>
          </w:p>
          <w:p w14:paraId="78CD5281" w14:textId="1D5FD7A1" w:rsidR="009C4F8E" w:rsidRPr="00DA2AD8" w:rsidRDefault="009C4F8E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重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重</w:t>
            </w:r>
            <w:r w:rsidRPr="00DA2AD8">
              <w:rPr>
                <w:sz w:val="22"/>
              </w:rPr>
              <w:t>疊的職權</w:t>
            </w:r>
          </w:p>
        </w:tc>
      </w:tr>
      <w:tr w:rsidR="007553A6" w:rsidRPr="00DA2AD8" w14:paraId="16F8C3A0" w14:textId="77777777" w:rsidTr="00DA2AD8">
        <w:tc>
          <w:tcPr>
            <w:tcW w:w="2263" w:type="dxa"/>
          </w:tcPr>
          <w:p w14:paraId="172BCCDB" w14:textId="66041924" w:rsidR="007553A6" w:rsidRPr="00DA2AD8" w:rsidRDefault="007553A6" w:rsidP="009C4F8E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公共選擇</w:t>
            </w:r>
            <w:proofErr w:type="gramStart"/>
            <w:r w:rsidRPr="00DA2AD8">
              <w:rPr>
                <w:sz w:val="22"/>
              </w:rPr>
              <w:t>理論負評</w:t>
            </w:r>
            <w:proofErr w:type="gramEnd"/>
          </w:p>
        </w:tc>
        <w:tc>
          <w:tcPr>
            <w:tcW w:w="5103" w:type="dxa"/>
          </w:tcPr>
          <w:p w14:paraId="065EB472" w14:textId="653B78BF" w:rsidR="007553A6" w:rsidRPr="00DA2AD8" w:rsidRDefault="007553A6" w:rsidP="007553A6">
            <w:pPr>
              <w:rPr>
                <w:sz w:val="22"/>
              </w:rPr>
            </w:pPr>
            <w:r w:rsidRPr="00DA2AD8">
              <w:rPr>
                <w:sz w:val="22"/>
              </w:rPr>
              <w:t>犬儒達爾文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心</w:t>
            </w:r>
            <w:r w:rsidRPr="00DA2AD8">
              <w:rPr>
                <w:spacing w:val="-2"/>
                <w:sz w:val="22"/>
              </w:rPr>
              <w:t>胸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狹隘</w:t>
            </w:r>
          </w:p>
        </w:tc>
        <w:tc>
          <w:tcPr>
            <w:tcW w:w="8080" w:type="dxa"/>
          </w:tcPr>
          <w:p w14:paraId="61EDDE2C" w14:textId="77777777" w:rsidR="007553A6" w:rsidRPr="00DA2AD8" w:rsidRDefault="007553A6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犬儒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貶低官僚的</w:t>
            </w:r>
            <w:r w:rsidRPr="00DA2AD8">
              <w:rPr>
                <w:sz w:val="22"/>
                <w:highlight w:val="yellow"/>
              </w:rPr>
              <w:t>犬儒</w:t>
            </w:r>
            <w:r w:rsidRPr="00DA2AD8">
              <w:rPr>
                <w:sz w:val="22"/>
              </w:rPr>
              <w:t>主義</w:t>
            </w:r>
          </w:p>
          <w:p w14:paraId="7D712B00" w14:textId="77777777" w:rsidR="007553A6" w:rsidRPr="00DA2AD8" w:rsidRDefault="007553A6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達爾文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社會</w:t>
            </w:r>
            <w:r w:rsidRPr="00DA2AD8">
              <w:rPr>
                <w:sz w:val="22"/>
                <w:highlight w:val="yellow"/>
              </w:rPr>
              <w:t>達爾文</w:t>
            </w:r>
            <w:r w:rsidRPr="00DA2AD8">
              <w:rPr>
                <w:sz w:val="22"/>
              </w:rPr>
              <w:t>主義</w:t>
            </w:r>
          </w:p>
          <w:p w14:paraId="7A3D2671" w14:textId="798BAA37" w:rsidR="007553A6" w:rsidRPr="00DA2AD8" w:rsidRDefault="007553A6" w:rsidP="00DA2AD8">
            <w:pPr>
              <w:pStyle w:val="a4"/>
              <w:numPr>
                <w:ilvl w:val="0"/>
                <w:numId w:val="9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狹隘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動機假定</w:t>
            </w:r>
            <w:r w:rsidRPr="00DA2AD8">
              <w:rPr>
                <w:sz w:val="22"/>
                <w:highlight w:val="yellow"/>
              </w:rPr>
              <w:t>狹隘</w:t>
            </w:r>
          </w:p>
        </w:tc>
      </w:tr>
      <w:tr w:rsidR="007553A6" w:rsidRPr="00DA2AD8" w14:paraId="3D743D96" w14:textId="6E6EB19B" w:rsidTr="00DA2AD8">
        <w:tc>
          <w:tcPr>
            <w:tcW w:w="2263" w:type="dxa"/>
          </w:tcPr>
          <w:p w14:paraId="0724CB8E" w14:textId="60FEB834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全中燮黑堡宣言</w:t>
            </w:r>
            <w:proofErr w:type="gramEnd"/>
            <w:r w:rsidRPr="00DA2AD8">
              <w:rPr>
                <w:sz w:val="22"/>
              </w:rPr>
              <w:t>啟示</w:t>
            </w:r>
          </w:p>
        </w:tc>
        <w:tc>
          <w:tcPr>
            <w:tcW w:w="5103" w:type="dxa"/>
          </w:tcPr>
          <w:p w14:paraId="29A1C0F5" w14:textId="4CA1D5FC" w:rsidR="007553A6" w:rsidRPr="00DA2AD8" w:rsidRDefault="007553A6" w:rsidP="007553A6">
            <w:pPr>
              <w:rPr>
                <w:rFonts w:ascii="Calibri" w:hint="eastAsia"/>
                <w:spacing w:val="-9"/>
                <w:sz w:val="22"/>
              </w:rPr>
            </w:pPr>
            <w:r w:rsidRPr="00DA2AD8">
              <w:rPr>
                <w:sz w:val="22"/>
              </w:rPr>
              <w:t>公益代表參與</w:t>
            </w:r>
            <w:r w:rsidRPr="00DA2AD8">
              <w:rPr>
                <w:spacing w:val="-114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活</w:t>
            </w:r>
            <w:r w:rsidRPr="00DA2AD8">
              <w:rPr>
                <w:sz w:val="22"/>
              </w:rPr>
              <w:t>動</w:t>
            </w:r>
            <w:r w:rsidRPr="00DA2AD8">
              <w:rPr>
                <w:spacing w:val="-3"/>
                <w:sz w:val="22"/>
              </w:rPr>
              <w:t>為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嚴防</w:t>
            </w: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z w:val="22"/>
              </w:rPr>
              <w:t>狗</w:t>
            </w:r>
            <w:r w:rsidRPr="00DA2AD8">
              <w:rPr>
                <w:spacing w:val="-2"/>
                <w:sz w:val="22"/>
              </w:rPr>
              <w:t>仔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超越派閥開放</w:t>
            </w:r>
            <w:r w:rsidRPr="00DA2AD8">
              <w:rPr>
                <w:spacing w:val="-107"/>
                <w:sz w:val="22"/>
              </w:rPr>
              <w:t xml:space="preserve"> </w:t>
            </w:r>
          </w:p>
        </w:tc>
        <w:tc>
          <w:tcPr>
            <w:tcW w:w="8080" w:type="dxa"/>
          </w:tcPr>
          <w:p w14:paraId="76359704" w14:textId="77777777" w:rsidR="007553A6" w:rsidRPr="00DA2AD8" w:rsidRDefault="007553A6" w:rsidP="00DA2AD8">
            <w:pPr>
              <w:pStyle w:val="a4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公益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共利</w:t>
            </w:r>
            <w:r w:rsidRPr="00DA2AD8">
              <w:rPr>
                <w:sz w:val="22"/>
                <w:highlight w:val="yellow"/>
              </w:rPr>
              <w:t>益</w:t>
            </w:r>
            <w:r w:rsidRPr="00DA2AD8">
              <w:rPr>
                <w:sz w:val="22"/>
              </w:rPr>
              <w:t>德表達</w:t>
            </w:r>
          </w:p>
          <w:p w14:paraId="00EF6094" w14:textId="77777777" w:rsidR="007553A6" w:rsidRPr="00DA2AD8" w:rsidRDefault="007553A6" w:rsidP="00DA2AD8">
            <w:pPr>
              <w:pStyle w:val="a4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代表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代表</w:t>
            </w:r>
            <w:r w:rsidRPr="00DA2AD8">
              <w:rPr>
                <w:sz w:val="22"/>
              </w:rPr>
              <w:t>性</w:t>
            </w:r>
          </w:p>
          <w:p w14:paraId="7A58C56F" w14:textId="77777777" w:rsidR="007553A6" w:rsidRPr="00DA2AD8" w:rsidRDefault="007553A6" w:rsidP="00DA2AD8">
            <w:pPr>
              <w:pStyle w:val="a4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參與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參與</w:t>
            </w:r>
          </w:p>
          <w:p w14:paraId="3A9B31F4" w14:textId="77777777" w:rsidR="007553A6" w:rsidRPr="00DA2AD8" w:rsidRDefault="007553A6" w:rsidP="00DA2AD8">
            <w:pPr>
              <w:pStyle w:val="a4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嚴防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嚴防</w:t>
            </w:r>
            <w:r w:rsidRPr="00DA2AD8">
              <w:rPr>
                <w:sz w:val="22"/>
              </w:rPr>
              <w:t>專業主義對民主原則的傷害</w:t>
            </w:r>
          </w:p>
          <w:p w14:paraId="6ED841F8" w14:textId="77777777" w:rsidR="007553A6" w:rsidRPr="00DA2AD8" w:rsidRDefault="007553A6" w:rsidP="00DA2AD8">
            <w:pPr>
              <w:pStyle w:val="a4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超越派閥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超越派閥</w:t>
            </w:r>
            <w:r w:rsidRPr="00DA2AD8">
              <w:rPr>
                <w:sz w:val="22"/>
              </w:rPr>
              <w:t>黨團</w:t>
            </w:r>
          </w:p>
          <w:p w14:paraId="5E3FEB87" w14:textId="4C27404B" w:rsidR="007553A6" w:rsidRPr="00DA2AD8" w:rsidRDefault="007553A6" w:rsidP="00DA2AD8">
            <w:pPr>
              <w:pStyle w:val="a4"/>
              <w:numPr>
                <w:ilvl w:val="0"/>
                <w:numId w:val="11"/>
              </w:numPr>
              <w:ind w:leftChars="0"/>
              <w:rPr>
                <w:rFonts w:ascii="SimSun" w:eastAsia="SimSun" w:hAnsi="SimSun" w:hint="eastAsia"/>
                <w:sz w:val="22"/>
              </w:rPr>
            </w:pPr>
            <w:r w:rsidRPr="00DA2AD8">
              <w:rPr>
                <w:sz w:val="22"/>
              </w:rPr>
              <w:t>開放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開放性</w:t>
            </w:r>
          </w:p>
        </w:tc>
      </w:tr>
      <w:tr w:rsidR="007553A6" w:rsidRPr="00DA2AD8" w14:paraId="49904205" w14:textId="553B7322" w:rsidTr="00DA2AD8">
        <w:tc>
          <w:tcPr>
            <w:tcW w:w="2263" w:type="dxa"/>
          </w:tcPr>
          <w:p w14:paraId="5B070BB5" w14:textId="2D9A7143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lastRenderedPageBreak/>
              <w:t>公共選擇理論</w:t>
            </w:r>
          </w:p>
        </w:tc>
        <w:tc>
          <w:tcPr>
            <w:tcW w:w="5103" w:type="dxa"/>
          </w:tcPr>
          <w:p w14:paraId="38590136" w14:textId="02EF867F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檢場解利</w:t>
            </w:r>
            <w:proofErr w:type="gramEnd"/>
          </w:p>
        </w:tc>
        <w:tc>
          <w:tcPr>
            <w:tcW w:w="8080" w:type="dxa"/>
          </w:tcPr>
          <w:p w14:paraId="0A187E93" w14:textId="77777777" w:rsidR="007553A6" w:rsidRPr="00DA2AD8" w:rsidRDefault="007553A6" w:rsidP="00DA2AD8">
            <w:pPr>
              <w:pStyle w:val="a4"/>
              <w:numPr>
                <w:ilvl w:val="0"/>
                <w:numId w:val="12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檢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簡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精</w:t>
            </w:r>
            <w:r w:rsidRPr="00DA2AD8">
              <w:rPr>
                <w:sz w:val="22"/>
                <w:highlight w:val="yellow"/>
              </w:rPr>
              <w:t>簡</w:t>
            </w:r>
            <w:r w:rsidRPr="00DA2AD8">
              <w:rPr>
                <w:sz w:val="22"/>
              </w:rPr>
              <w:t>政府</w:t>
            </w:r>
          </w:p>
          <w:p w14:paraId="68BC8320" w14:textId="77777777" w:rsidR="007553A6" w:rsidRPr="00DA2AD8" w:rsidRDefault="007553A6" w:rsidP="00DA2AD8">
            <w:pPr>
              <w:pStyle w:val="a4"/>
              <w:numPr>
                <w:ilvl w:val="0"/>
                <w:numId w:val="1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場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引入市</w:t>
            </w:r>
            <w:r w:rsidRPr="00DA2AD8">
              <w:rPr>
                <w:sz w:val="22"/>
                <w:highlight w:val="yellow"/>
              </w:rPr>
              <w:t>場</w:t>
            </w:r>
            <w:r w:rsidRPr="00DA2AD8">
              <w:rPr>
                <w:sz w:val="22"/>
              </w:rPr>
              <w:t>機制</w:t>
            </w:r>
          </w:p>
          <w:p w14:paraId="22FF4588" w14:textId="77777777" w:rsidR="007553A6" w:rsidRPr="00DA2AD8" w:rsidRDefault="007553A6" w:rsidP="00DA2AD8">
            <w:pPr>
              <w:pStyle w:val="a4"/>
              <w:numPr>
                <w:ilvl w:val="0"/>
                <w:numId w:val="1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解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解</w:t>
            </w:r>
            <w:r w:rsidRPr="00DA2AD8">
              <w:rPr>
                <w:sz w:val="22"/>
              </w:rPr>
              <w:t>除管制</w:t>
            </w:r>
          </w:p>
          <w:p w14:paraId="64BCB811" w14:textId="361B4341" w:rsidR="007553A6" w:rsidRPr="00DA2AD8" w:rsidRDefault="007553A6" w:rsidP="00DA2AD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利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人民</w:t>
            </w:r>
            <w:r w:rsidRPr="00DA2AD8">
              <w:rPr>
                <w:sz w:val="22"/>
                <w:highlight w:val="yellow"/>
              </w:rPr>
              <w:t>利</w:t>
            </w:r>
            <w:r w:rsidRPr="00DA2AD8">
              <w:rPr>
                <w:sz w:val="22"/>
              </w:rPr>
              <w:t>益最大化</w:t>
            </w:r>
          </w:p>
        </w:tc>
      </w:tr>
      <w:tr w:rsidR="007553A6" w:rsidRPr="00DA2AD8" w14:paraId="07CEE099" w14:textId="36EE406A" w:rsidTr="00DA2AD8">
        <w:tc>
          <w:tcPr>
            <w:tcW w:w="2263" w:type="dxa"/>
          </w:tcPr>
          <w:p w14:paraId="063D2A3B" w14:textId="5794152D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公共選擇理論案例</w:t>
            </w:r>
          </w:p>
        </w:tc>
        <w:tc>
          <w:tcPr>
            <w:tcW w:w="5103" w:type="dxa"/>
          </w:tcPr>
          <w:p w14:paraId="7389C81C" w14:textId="03C773E0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國政</w:t>
            </w:r>
            <w:proofErr w:type="gramStart"/>
            <w:r w:rsidRPr="00DA2AD8">
              <w:rPr>
                <w:sz w:val="22"/>
              </w:rPr>
              <w:t>外民制</w:t>
            </w:r>
            <w:proofErr w:type="gramEnd"/>
          </w:p>
        </w:tc>
        <w:tc>
          <w:tcPr>
            <w:tcW w:w="8080" w:type="dxa"/>
          </w:tcPr>
          <w:p w14:paraId="35870D0F" w14:textId="77777777" w:rsidR="007553A6" w:rsidRPr="00DA2AD8" w:rsidRDefault="007553A6" w:rsidP="00DA2AD8">
            <w:pPr>
              <w:pStyle w:val="a4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國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國</w:t>
            </w:r>
            <w:r w:rsidRPr="00DA2AD8">
              <w:rPr>
                <w:sz w:val="22"/>
              </w:rPr>
              <w:t>家績效評估</w:t>
            </w:r>
          </w:p>
          <w:p w14:paraId="190CC2EE" w14:textId="5F073423" w:rsidR="007553A6" w:rsidRPr="00DA2AD8" w:rsidRDefault="007553A6" w:rsidP="00DA2AD8">
            <w:pPr>
              <w:pStyle w:val="a4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z w:val="22"/>
              </w:rPr>
              <w:t>:1992</w:t>
            </w:r>
            <w:r w:rsidRPr="00DA2AD8">
              <w:rPr>
                <w:sz w:val="22"/>
              </w:rPr>
              <w:t>年新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府運動</w:t>
            </w:r>
          </w:p>
          <w:p w14:paraId="199EED12" w14:textId="77777777" w:rsidR="007553A6" w:rsidRPr="00DA2AD8" w:rsidRDefault="007553A6" w:rsidP="00DA2AD8">
            <w:pPr>
              <w:pStyle w:val="a4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外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公共服務</w:t>
            </w:r>
            <w:r w:rsidRPr="00DA2AD8">
              <w:rPr>
                <w:sz w:val="22"/>
                <w:highlight w:val="yellow"/>
              </w:rPr>
              <w:t>外</w:t>
            </w:r>
            <w:r w:rsidRPr="00DA2AD8">
              <w:rPr>
                <w:sz w:val="22"/>
              </w:rPr>
              <w:t>包</w:t>
            </w:r>
          </w:p>
          <w:p w14:paraId="00F97F65" w14:textId="77777777" w:rsidR="007553A6" w:rsidRPr="00DA2AD8" w:rsidRDefault="007553A6" w:rsidP="00DA2AD8">
            <w:pPr>
              <w:pStyle w:val="a4"/>
              <w:numPr>
                <w:ilvl w:val="0"/>
                <w:numId w:val="1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民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營化</w:t>
            </w:r>
          </w:p>
          <w:p w14:paraId="6D29ECFC" w14:textId="7E98ED7A" w:rsidR="007553A6" w:rsidRPr="00DA2AD8" w:rsidRDefault="007553A6" w:rsidP="00DA2AD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制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解除管</w:t>
            </w:r>
            <w:r w:rsidRPr="00DA2AD8">
              <w:rPr>
                <w:sz w:val="22"/>
                <w:highlight w:val="yellow"/>
              </w:rPr>
              <w:t>制</w:t>
            </w:r>
          </w:p>
        </w:tc>
      </w:tr>
      <w:tr w:rsidR="007553A6" w:rsidRPr="00DA2AD8" w14:paraId="53E3FFDB" w14:textId="7C756E83" w:rsidTr="00DA2AD8">
        <w:tc>
          <w:tcPr>
            <w:tcW w:w="2263" w:type="dxa"/>
          </w:tcPr>
          <w:p w14:paraId="033D5417" w14:textId="15C93550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公共選擇理論意涵</w:t>
            </w:r>
          </w:p>
        </w:tc>
        <w:tc>
          <w:tcPr>
            <w:tcW w:w="5103" w:type="dxa"/>
          </w:tcPr>
          <w:p w14:paraId="62CFAB1A" w14:textId="3627CABE" w:rsidR="007553A6" w:rsidRPr="00DA2AD8" w:rsidRDefault="007553A6" w:rsidP="007553A6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選擇公益自律自責</w:t>
            </w:r>
          </w:p>
        </w:tc>
        <w:tc>
          <w:tcPr>
            <w:tcW w:w="8080" w:type="dxa"/>
          </w:tcPr>
          <w:p w14:paraId="063DF448" w14:textId="77777777" w:rsidR="007553A6" w:rsidRPr="00DA2AD8" w:rsidRDefault="007553A6" w:rsidP="00DA2AD8">
            <w:pPr>
              <w:pStyle w:val="a4"/>
              <w:numPr>
                <w:ilvl w:val="0"/>
                <w:numId w:val="1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選擇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給民眾最大</w:t>
            </w:r>
            <w:r w:rsidRPr="00DA2AD8">
              <w:rPr>
                <w:sz w:val="22"/>
                <w:highlight w:val="yellow"/>
              </w:rPr>
              <w:t>選擇</w:t>
            </w:r>
            <w:r w:rsidRPr="00DA2AD8">
              <w:rPr>
                <w:sz w:val="22"/>
              </w:rPr>
              <w:t>權</w:t>
            </w:r>
          </w:p>
          <w:p w14:paraId="11D10F94" w14:textId="77777777" w:rsidR="007553A6" w:rsidRPr="00DA2AD8" w:rsidRDefault="007553A6" w:rsidP="00DA2AD8">
            <w:pPr>
              <w:pStyle w:val="a4"/>
              <w:numPr>
                <w:ilvl w:val="0"/>
                <w:numId w:val="1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公益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維護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共利</w:t>
            </w:r>
            <w:r w:rsidRPr="00DA2AD8">
              <w:rPr>
                <w:sz w:val="22"/>
                <w:highlight w:val="yellow"/>
              </w:rPr>
              <w:t>益</w:t>
            </w:r>
          </w:p>
          <w:p w14:paraId="1C4F54B2" w14:textId="26663E87" w:rsidR="007553A6" w:rsidRPr="00DA2AD8" w:rsidRDefault="007553A6" w:rsidP="00DA2AD8">
            <w:pPr>
              <w:pStyle w:val="a4"/>
              <w:numPr>
                <w:ilvl w:val="0"/>
                <w:numId w:val="1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自律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自率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提倡</w:t>
            </w:r>
            <w:r w:rsidRPr="00DA2AD8">
              <w:rPr>
                <w:sz w:val="22"/>
                <w:highlight w:val="yellow"/>
              </w:rPr>
              <w:t>自</w:t>
            </w:r>
            <w:r w:rsidRPr="00DA2AD8">
              <w:rPr>
                <w:sz w:val="22"/>
              </w:rPr>
              <w:t>由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效</w:t>
            </w:r>
            <w:r w:rsidRPr="00DA2AD8">
              <w:rPr>
                <w:sz w:val="22"/>
                <w:highlight w:val="yellow"/>
              </w:rPr>
              <w:t>率</w:t>
            </w:r>
          </w:p>
          <w:p w14:paraId="2A70DF6C" w14:textId="77777777" w:rsidR="007553A6" w:rsidRPr="00DA2AD8" w:rsidRDefault="007553A6" w:rsidP="00DA2AD8">
            <w:pPr>
              <w:pStyle w:val="a4"/>
              <w:numPr>
                <w:ilvl w:val="0"/>
                <w:numId w:val="1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自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秩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強調法律</w:t>
            </w:r>
            <w:r w:rsidRPr="00DA2AD8">
              <w:rPr>
                <w:sz w:val="22"/>
                <w:highlight w:val="yellow"/>
              </w:rPr>
              <w:t>秩</w:t>
            </w:r>
            <w:r w:rsidRPr="00DA2AD8">
              <w:rPr>
                <w:sz w:val="22"/>
              </w:rPr>
              <w:t>序</w:t>
            </w:r>
          </w:p>
          <w:p w14:paraId="401D983E" w14:textId="4737F2E6" w:rsidR="007553A6" w:rsidRPr="00DA2AD8" w:rsidRDefault="007553A6" w:rsidP="00DA2AD8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責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以市場規</w:t>
            </w:r>
            <w:r w:rsidRPr="00DA2AD8">
              <w:rPr>
                <w:sz w:val="22"/>
                <w:highlight w:val="yellow"/>
              </w:rPr>
              <w:t>則</w:t>
            </w:r>
            <w:r w:rsidRPr="00DA2AD8">
              <w:rPr>
                <w:sz w:val="22"/>
              </w:rPr>
              <w:t>為決策規則</w:t>
            </w:r>
          </w:p>
        </w:tc>
      </w:tr>
      <w:tr w:rsidR="00C72A30" w:rsidRPr="00DA2AD8" w14:paraId="2303B6F5" w14:textId="4A6657B7" w:rsidTr="00DA2AD8">
        <w:tc>
          <w:tcPr>
            <w:tcW w:w="2263" w:type="dxa"/>
          </w:tcPr>
          <w:p w14:paraId="2571F24D" w14:textId="469D4E49" w:rsidR="00C72A30" w:rsidRPr="00DA2AD8" w:rsidRDefault="00C72A30" w:rsidP="00C72A30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新公共管理運作</w:t>
            </w:r>
          </w:p>
        </w:tc>
        <w:tc>
          <w:tcPr>
            <w:tcW w:w="5103" w:type="dxa"/>
          </w:tcPr>
          <w:p w14:paraId="1F693ADB" w14:textId="22CDE9A8" w:rsidR="00C72A30" w:rsidRPr="00DA2AD8" w:rsidRDefault="00C72A30" w:rsidP="00C72A30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sz w:val="22"/>
              </w:rPr>
              <w:t>私有化專業市場競爭標準</w:t>
            </w: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在</w:t>
            </w:r>
            <w:r w:rsidRPr="00DA2AD8">
              <w:rPr>
                <w:spacing w:val="-2"/>
                <w:sz w:val="22"/>
              </w:rPr>
              <w:t>於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proofErr w:type="gramStart"/>
            <w:r w:rsidRPr="00DA2AD8">
              <w:rPr>
                <w:sz w:val="22"/>
              </w:rPr>
              <w:t>產控節約</w:t>
            </w:r>
            <w:proofErr w:type="gramEnd"/>
            <w:r w:rsidRPr="00DA2AD8">
              <w:rPr>
                <w:sz w:val="22"/>
              </w:rPr>
              <w:t>解組</w:t>
            </w:r>
          </w:p>
        </w:tc>
        <w:tc>
          <w:tcPr>
            <w:tcW w:w="8080" w:type="dxa"/>
          </w:tcPr>
          <w:p w14:paraId="7149AD2B" w14:textId="77777777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私有化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私有化</w:t>
            </w:r>
            <w:r w:rsidRPr="00DA2AD8">
              <w:rPr>
                <w:sz w:val="22"/>
              </w:rPr>
              <w:t>的管理型態</w:t>
            </w:r>
          </w:p>
          <w:p w14:paraId="32854235" w14:textId="77777777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專業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在公部門中實踐</w:t>
            </w:r>
            <w:r w:rsidRPr="00DA2AD8">
              <w:rPr>
                <w:sz w:val="22"/>
                <w:highlight w:val="yellow"/>
              </w:rPr>
              <w:t>專業</w:t>
            </w:r>
            <w:r w:rsidRPr="00DA2AD8">
              <w:rPr>
                <w:sz w:val="22"/>
              </w:rPr>
              <w:t>管理</w:t>
            </w:r>
          </w:p>
          <w:p w14:paraId="3D49C132" w14:textId="77777777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市場競爭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利用</w:t>
            </w:r>
            <w:proofErr w:type="gramStart"/>
            <w:r w:rsidRPr="00DA2AD8">
              <w:rPr>
                <w:sz w:val="22"/>
              </w:rPr>
              <w:t>準</w:t>
            </w:r>
            <w:proofErr w:type="gramEnd"/>
            <w:r w:rsidRPr="00DA2AD8">
              <w:rPr>
                <w:sz w:val="22"/>
                <w:highlight w:val="yellow"/>
              </w:rPr>
              <w:t>市場</w:t>
            </w:r>
            <w:r w:rsidRPr="00DA2AD8">
              <w:rPr>
                <w:sz w:val="22"/>
              </w:rPr>
              <w:t>及簽約外包方式塑造</w:t>
            </w:r>
            <w:r w:rsidRPr="00DA2AD8">
              <w:rPr>
                <w:sz w:val="22"/>
                <w:highlight w:val="yellow"/>
              </w:rPr>
              <w:t>競爭</w:t>
            </w:r>
            <w:r w:rsidRPr="00DA2AD8">
              <w:rPr>
                <w:sz w:val="22"/>
              </w:rPr>
              <w:t>環境</w:t>
            </w:r>
          </w:p>
          <w:p w14:paraId="5185821D" w14:textId="77777777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標準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明確的績效</w:t>
            </w:r>
            <w:r w:rsidRPr="00DA2AD8">
              <w:rPr>
                <w:sz w:val="22"/>
                <w:highlight w:val="yellow"/>
              </w:rPr>
              <w:t>標準</w:t>
            </w:r>
            <w:r w:rsidRPr="00DA2AD8">
              <w:rPr>
                <w:sz w:val="22"/>
              </w:rPr>
              <w:t>與衡量</w:t>
            </w:r>
          </w:p>
          <w:p w14:paraId="09DD8268" w14:textId="77777777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產控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加強</w:t>
            </w:r>
            <w:r w:rsidRPr="00DA2AD8">
              <w:rPr>
                <w:sz w:val="22"/>
                <w:highlight w:val="yellow"/>
              </w:rPr>
              <w:t>產</w:t>
            </w:r>
            <w:r w:rsidRPr="00DA2AD8">
              <w:rPr>
                <w:sz w:val="22"/>
              </w:rPr>
              <w:t>出的</w:t>
            </w:r>
            <w:r w:rsidRPr="00DA2AD8">
              <w:rPr>
                <w:sz w:val="22"/>
                <w:highlight w:val="yellow"/>
              </w:rPr>
              <w:t>控</w:t>
            </w:r>
            <w:r w:rsidRPr="00DA2AD8">
              <w:rPr>
                <w:sz w:val="22"/>
              </w:rPr>
              <w:t>制</w:t>
            </w:r>
          </w:p>
          <w:p w14:paraId="11E08A87" w14:textId="77777777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節約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資源運用</w:t>
            </w:r>
            <w:r w:rsidRPr="00DA2AD8">
              <w:rPr>
                <w:sz w:val="22"/>
                <w:highlight w:val="yellow"/>
              </w:rPr>
              <w:t>節約</w:t>
            </w:r>
            <w:r w:rsidRPr="00DA2AD8">
              <w:rPr>
                <w:sz w:val="22"/>
              </w:rPr>
              <w:t>與紀律</w:t>
            </w:r>
          </w:p>
          <w:p w14:paraId="533FF579" w14:textId="6E2F201A" w:rsidR="00C72A30" w:rsidRPr="00DA2AD8" w:rsidRDefault="00C72A30" w:rsidP="00DA2AD8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解組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官僚制度</w:t>
            </w:r>
            <w:r w:rsidRPr="00DA2AD8">
              <w:rPr>
                <w:sz w:val="22"/>
                <w:highlight w:val="yellow"/>
              </w:rPr>
              <w:t>解組</w:t>
            </w:r>
          </w:p>
        </w:tc>
      </w:tr>
      <w:tr w:rsidR="00C72A30" w:rsidRPr="00DA2AD8" w14:paraId="55E2BA7B" w14:textId="57B915AC" w:rsidTr="00DA2AD8">
        <w:tc>
          <w:tcPr>
            <w:tcW w:w="2263" w:type="dxa"/>
          </w:tcPr>
          <w:p w14:paraId="38A6AD28" w14:textId="19BE2E51" w:rsidR="00C72A30" w:rsidRPr="00DA2AD8" w:rsidRDefault="00C72A30" w:rsidP="00C72A30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新</w:t>
            </w:r>
            <w:proofErr w:type="gramStart"/>
            <w:r w:rsidRPr="00DA2AD8">
              <w:rPr>
                <w:sz w:val="22"/>
              </w:rPr>
              <w:t>公共管理課責</w:t>
            </w:r>
            <w:proofErr w:type="gramEnd"/>
          </w:p>
        </w:tc>
        <w:tc>
          <w:tcPr>
            <w:tcW w:w="5103" w:type="dxa"/>
          </w:tcPr>
          <w:p w14:paraId="6D4D9F3C" w14:textId="7482E8F9" w:rsidR="00C72A30" w:rsidRPr="00DA2AD8" w:rsidRDefault="00C72A30" w:rsidP="00C72A30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個人悔改</w:t>
            </w:r>
          </w:p>
        </w:tc>
        <w:tc>
          <w:tcPr>
            <w:tcW w:w="8080" w:type="dxa"/>
          </w:tcPr>
          <w:p w14:paraId="400F3767" w14:textId="5063A75D" w:rsidR="00C72A30" w:rsidRPr="00DA2AD8" w:rsidRDefault="00C72A30" w:rsidP="00DA2AD8">
            <w:pPr>
              <w:pStyle w:val="a4"/>
              <w:numPr>
                <w:ilvl w:val="0"/>
                <w:numId w:val="1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個人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課</w:t>
            </w:r>
            <w:r w:rsidRPr="00DA2AD8">
              <w:rPr>
                <w:rFonts w:hint="eastAsia"/>
                <w:sz w:val="22"/>
              </w:rPr>
              <w:t>則</w:t>
            </w:r>
            <w:r w:rsidRPr="00DA2AD8">
              <w:rPr>
                <w:sz w:val="22"/>
              </w:rPr>
              <w:t>是</w:t>
            </w:r>
            <w:r w:rsidRPr="00DA2AD8">
              <w:rPr>
                <w:sz w:val="22"/>
                <w:highlight w:val="yellow"/>
              </w:rPr>
              <w:t>個人</w:t>
            </w:r>
            <w:r w:rsidRPr="00DA2AD8">
              <w:rPr>
                <w:sz w:val="22"/>
              </w:rPr>
              <w:t>面而非組織面</w:t>
            </w:r>
          </w:p>
          <w:p w14:paraId="22CD3D11" w14:textId="77777777" w:rsidR="00C72A30" w:rsidRPr="00DA2AD8" w:rsidRDefault="00C72A30" w:rsidP="00DA2AD8">
            <w:pPr>
              <w:pStyle w:val="a4"/>
              <w:numPr>
                <w:ilvl w:val="0"/>
                <w:numId w:val="16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悔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回</w:t>
            </w:r>
            <w:r w:rsidRPr="00DA2AD8">
              <w:rPr>
                <w:rFonts w:ascii="Calibri" w:eastAsia="Calibri"/>
                <w:spacing w:val="10"/>
                <w:sz w:val="22"/>
                <w:highlight w:val="yellow"/>
              </w:rPr>
              <w:t>:</w:t>
            </w:r>
            <w:r w:rsidRPr="00DA2AD8">
              <w:rPr>
                <w:sz w:val="22"/>
                <w:highlight w:val="yellow"/>
              </w:rPr>
              <w:t>回</w:t>
            </w:r>
            <w:r w:rsidRPr="00DA2AD8">
              <w:rPr>
                <w:sz w:val="22"/>
              </w:rPr>
              <w:t>溯</w:t>
            </w:r>
            <w:proofErr w:type="gramStart"/>
            <w:r w:rsidRPr="00DA2AD8">
              <w:rPr>
                <w:sz w:val="22"/>
              </w:rPr>
              <w:t>性課責</w:t>
            </w:r>
            <w:proofErr w:type="gramEnd"/>
          </w:p>
          <w:p w14:paraId="728144D8" w14:textId="36AC7611" w:rsidR="00C72A30" w:rsidRPr="00DA2AD8" w:rsidRDefault="00C72A30" w:rsidP="00DA2AD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改</w:t>
            </w:r>
            <w:r w:rsidRPr="00DA2AD8">
              <w:rPr>
                <w:rFonts w:ascii="Calibri" w:eastAsia="Calibri"/>
                <w:sz w:val="22"/>
              </w:rPr>
              <w:t>:</w:t>
            </w:r>
            <w:proofErr w:type="gramStart"/>
            <w:r w:rsidRPr="00DA2AD8">
              <w:rPr>
                <w:sz w:val="22"/>
              </w:rPr>
              <w:t>課責的</w:t>
            </w:r>
            <w:proofErr w:type="gramEnd"/>
            <w:r w:rsidRPr="00DA2AD8">
              <w:rPr>
                <w:sz w:val="22"/>
                <w:highlight w:val="yellow"/>
              </w:rPr>
              <w:t>改</w:t>
            </w:r>
            <w:r w:rsidRPr="00DA2AD8">
              <w:rPr>
                <w:sz w:val="22"/>
              </w:rPr>
              <w:t>善</w:t>
            </w:r>
          </w:p>
        </w:tc>
      </w:tr>
      <w:tr w:rsidR="00C72A30" w:rsidRPr="00DA2AD8" w14:paraId="55D0B8ED" w14:textId="643AF8BE" w:rsidTr="00DA2AD8">
        <w:tc>
          <w:tcPr>
            <w:tcW w:w="2263" w:type="dxa"/>
          </w:tcPr>
          <w:p w14:paraId="1E73BF1D" w14:textId="00D3937B" w:rsidR="00C72A30" w:rsidRPr="00DA2AD8" w:rsidRDefault="00C72A30" w:rsidP="00C72A30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新公共管理特徵</w:t>
            </w:r>
          </w:p>
        </w:tc>
        <w:tc>
          <w:tcPr>
            <w:tcW w:w="5103" w:type="dxa"/>
          </w:tcPr>
          <w:p w14:paraId="59776E56" w14:textId="4275A1A4" w:rsidR="00C72A30" w:rsidRPr="00DA2AD8" w:rsidRDefault="00C72A30" w:rsidP="00C72A30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客氣</w:t>
            </w:r>
            <w:proofErr w:type="gramStart"/>
            <w:r w:rsidRPr="00DA2AD8">
              <w:rPr>
                <w:sz w:val="22"/>
              </w:rPr>
              <w:t>文人基測組員</w:t>
            </w:r>
            <w:proofErr w:type="gramEnd"/>
          </w:p>
        </w:tc>
        <w:tc>
          <w:tcPr>
            <w:tcW w:w="8080" w:type="dxa"/>
          </w:tcPr>
          <w:p w14:paraId="4433F93E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顧</w:t>
            </w:r>
            <w:r w:rsidRPr="00DA2AD8">
              <w:rPr>
                <w:sz w:val="22"/>
                <w:highlight w:val="yellow"/>
              </w:rPr>
              <w:t>客</w:t>
            </w:r>
            <w:r w:rsidRPr="00DA2AD8">
              <w:rPr>
                <w:sz w:val="22"/>
              </w:rPr>
              <w:t>導向</w:t>
            </w:r>
          </w:p>
          <w:p w14:paraId="18ED88E2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氣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契</w:t>
            </w:r>
            <w:proofErr w:type="gramEnd"/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契</w:t>
            </w:r>
            <w:r w:rsidRPr="00DA2AD8">
              <w:rPr>
                <w:sz w:val="22"/>
              </w:rPr>
              <w:t>約關係</w:t>
            </w:r>
          </w:p>
          <w:p w14:paraId="6BA8F2E8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組織</w:t>
            </w:r>
            <w:r w:rsidRPr="00DA2AD8">
              <w:rPr>
                <w:sz w:val="22"/>
                <w:highlight w:val="yellow"/>
              </w:rPr>
              <w:t>文</w:t>
            </w:r>
            <w:r w:rsidRPr="00DA2AD8">
              <w:rPr>
                <w:sz w:val="22"/>
              </w:rPr>
              <w:t>化</w:t>
            </w:r>
          </w:p>
          <w:p w14:paraId="4B7B9FF2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力資源管理</w:t>
            </w:r>
          </w:p>
          <w:p w14:paraId="60B3F5E2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lastRenderedPageBreak/>
              <w:t>(</w:t>
            </w:r>
            <w:r w:rsidRPr="00DA2AD8">
              <w:rPr>
                <w:sz w:val="22"/>
              </w:rPr>
              <w:t>基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績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績</w:t>
            </w:r>
            <w:r w:rsidRPr="00DA2AD8">
              <w:rPr>
                <w:sz w:val="22"/>
              </w:rPr>
              <w:t>效指標</w:t>
            </w:r>
          </w:p>
          <w:p w14:paraId="72ECB950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測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策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策</w:t>
            </w:r>
            <w:r w:rsidRPr="00DA2AD8">
              <w:rPr>
                <w:sz w:val="22"/>
              </w:rPr>
              <w:t>略管理</w:t>
            </w:r>
          </w:p>
          <w:p w14:paraId="7E8E2693" w14:textId="77777777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組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組</w:t>
            </w:r>
            <w:r w:rsidRPr="00DA2AD8">
              <w:rPr>
                <w:sz w:val="22"/>
              </w:rPr>
              <w:t>織授能</w:t>
            </w:r>
          </w:p>
          <w:p w14:paraId="45658EFA" w14:textId="2E6AC0A0" w:rsidR="00C72A30" w:rsidRPr="00DA2AD8" w:rsidRDefault="00C72A30" w:rsidP="00DA2AD8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員</w:t>
            </w:r>
            <w:r w:rsidRPr="00DA2AD8">
              <w:rPr>
                <w:rFonts w:ascii="Calibri" w:eastAsia="Calibri"/>
                <w:sz w:val="22"/>
              </w:rPr>
              <w:t>:</w:t>
            </w:r>
            <w:proofErr w:type="gramStart"/>
            <w:r w:rsidRPr="00DA2AD8">
              <w:rPr>
                <w:sz w:val="22"/>
              </w:rPr>
              <w:t>成</w:t>
            </w:r>
            <w:r w:rsidRPr="00DA2AD8">
              <w:rPr>
                <w:sz w:val="22"/>
                <w:highlight w:val="yellow"/>
              </w:rPr>
              <w:t>員</w:t>
            </w:r>
            <w:r w:rsidRPr="00DA2AD8">
              <w:rPr>
                <w:sz w:val="22"/>
              </w:rPr>
              <w:t>授能</w:t>
            </w:r>
            <w:proofErr w:type="gramEnd"/>
          </w:p>
        </w:tc>
      </w:tr>
      <w:tr w:rsidR="00E31AD9" w:rsidRPr="00DA2AD8" w14:paraId="7489F086" w14:textId="77777777" w:rsidTr="00DA2AD8">
        <w:tc>
          <w:tcPr>
            <w:tcW w:w="2263" w:type="dxa"/>
          </w:tcPr>
          <w:p w14:paraId="39BA3269" w14:textId="1C020F96" w:rsidR="00E31AD9" w:rsidRPr="00DA2AD8" w:rsidRDefault="00E31AD9" w:rsidP="00C72A30">
            <w:pPr>
              <w:rPr>
                <w:sz w:val="22"/>
              </w:rPr>
            </w:pPr>
            <w:r w:rsidRPr="00DA2AD8">
              <w:rPr>
                <w:sz w:val="22"/>
              </w:rPr>
              <w:lastRenderedPageBreak/>
              <w:t>新</w:t>
            </w:r>
            <w:proofErr w:type="gramStart"/>
            <w:r w:rsidRPr="00DA2AD8">
              <w:rPr>
                <w:sz w:val="22"/>
              </w:rPr>
              <w:t>公共管理課責</w:t>
            </w:r>
            <w:proofErr w:type="gramEnd"/>
          </w:p>
        </w:tc>
        <w:tc>
          <w:tcPr>
            <w:tcW w:w="5103" w:type="dxa"/>
          </w:tcPr>
          <w:p w14:paraId="372CB738" w14:textId="5600B9A3" w:rsidR="00E31AD9" w:rsidRPr="00DA2AD8" w:rsidRDefault="00E31AD9" w:rsidP="00C72A30">
            <w:pPr>
              <w:rPr>
                <w:sz w:val="22"/>
              </w:rPr>
            </w:pPr>
            <w:r w:rsidRPr="00DA2AD8">
              <w:rPr>
                <w:sz w:val="22"/>
              </w:rPr>
              <w:t>個人悔改</w:t>
            </w:r>
          </w:p>
        </w:tc>
        <w:tc>
          <w:tcPr>
            <w:tcW w:w="8080" w:type="dxa"/>
          </w:tcPr>
          <w:p w14:paraId="71965D04" w14:textId="77777777" w:rsidR="00E31AD9" w:rsidRPr="00DA2AD8" w:rsidRDefault="00E31AD9" w:rsidP="00DA2AD8">
            <w:pPr>
              <w:pStyle w:val="a4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個人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課則是</w:t>
            </w:r>
            <w:r w:rsidRPr="00DA2AD8">
              <w:rPr>
                <w:sz w:val="22"/>
                <w:highlight w:val="yellow"/>
              </w:rPr>
              <w:t>個人</w:t>
            </w:r>
            <w:r w:rsidRPr="00DA2AD8">
              <w:rPr>
                <w:sz w:val="22"/>
              </w:rPr>
              <w:t>面而非組織面</w:t>
            </w:r>
          </w:p>
          <w:p w14:paraId="736D5FAE" w14:textId="77777777" w:rsidR="00E31AD9" w:rsidRPr="00DA2AD8" w:rsidRDefault="00E31AD9" w:rsidP="00DA2AD8">
            <w:pPr>
              <w:pStyle w:val="a4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悔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回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回</w:t>
            </w:r>
            <w:r w:rsidRPr="00DA2AD8">
              <w:rPr>
                <w:sz w:val="22"/>
              </w:rPr>
              <w:t>溯</w:t>
            </w:r>
            <w:proofErr w:type="gramStart"/>
            <w:r w:rsidRPr="00DA2AD8">
              <w:rPr>
                <w:sz w:val="22"/>
              </w:rPr>
              <w:t>性課責</w:t>
            </w:r>
            <w:proofErr w:type="gramEnd"/>
          </w:p>
          <w:p w14:paraId="497DA759" w14:textId="73AA9D9C" w:rsidR="00E31AD9" w:rsidRPr="00DA2AD8" w:rsidRDefault="00E31AD9" w:rsidP="00DA2AD8">
            <w:pPr>
              <w:pStyle w:val="a4"/>
              <w:numPr>
                <w:ilvl w:val="0"/>
                <w:numId w:val="18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改</w:t>
            </w:r>
            <w:r w:rsidRPr="00DA2AD8">
              <w:rPr>
                <w:rFonts w:ascii="Calibri" w:eastAsia="Calibri"/>
                <w:sz w:val="22"/>
              </w:rPr>
              <w:t>:</w:t>
            </w:r>
            <w:proofErr w:type="gramStart"/>
            <w:r w:rsidRPr="00DA2AD8">
              <w:rPr>
                <w:sz w:val="22"/>
              </w:rPr>
              <w:t>課責的</w:t>
            </w:r>
            <w:proofErr w:type="gramEnd"/>
            <w:r w:rsidRPr="00DA2AD8">
              <w:rPr>
                <w:sz w:val="22"/>
                <w:highlight w:val="yellow"/>
              </w:rPr>
              <w:t>改</w:t>
            </w:r>
            <w:r w:rsidRPr="00DA2AD8">
              <w:rPr>
                <w:sz w:val="22"/>
              </w:rPr>
              <w:t>善</w:t>
            </w:r>
          </w:p>
        </w:tc>
      </w:tr>
      <w:tr w:rsidR="00E31AD9" w:rsidRPr="00DA2AD8" w14:paraId="755C595F" w14:textId="77777777" w:rsidTr="00DA2AD8">
        <w:tc>
          <w:tcPr>
            <w:tcW w:w="2263" w:type="dxa"/>
          </w:tcPr>
          <w:p w14:paraId="26E7FF8C" w14:textId="0365FB2A" w:rsidR="00E31AD9" w:rsidRPr="00DA2AD8" w:rsidRDefault="00E31AD9" w:rsidP="00E31AD9">
            <w:pPr>
              <w:rPr>
                <w:sz w:val="22"/>
              </w:rPr>
            </w:pPr>
            <w:r w:rsidRPr="00DA2AD8">
              <w:rPr>
                <w:sz w:val="22"/>
              </w:rPr>
              <w:t>新公共管理特徵</w:t>
            </w:r>
          </w:p>
        </w:tc>
        <w:tc>
          <w:tcPr>
            <w:tcW w:w="5103" w:type="dxa"/>
          </w:tcPr>
          <w:p w14:paraId="2D43632B" w14:textId="44E96464" w:rsidR="00E31AD9" w:rsidRPr="00DA2AD8" w:rsidRDefault="00E31AD9" w:rsidP="00E31AD9">
            <w:pPr>
              <w:rPr>
                <w:sz w:val="22"/>
              </w:rPr>
            </w:pPr>
            <w:r w:rsidRPr="00DA2AD8">
              <w:rPr>
                <w:sz w:val="22"/>
              </w:rPr>
              <w:t>客氣</w:t>
            </w:r>
            <w:proofErr w:type="gramStart"/>
            <w:r w:rsidRPr="00DA2AD8">
              <w:rPr>
                <w:sz w:val="22"/>
              </w:rPr>
              <w:t>文人基測組員</w:t>
            </w:r>
            <w:proofErr w:type="gramEnd"/>
          </w:p>
        </w:tc>
        <w:tc>
          <w:tcPr>
            <w:tcW w:w="8080" w:type="dxa"/>
          </w:tcPr>
          <w:p w14:paraId="5FAB85DD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顧</w:t>
            </w:r>
            <w:r w:rsidRPr="00DA2AD8">
              <w:rPr>
                <w:sz w:val="22"/>
                <w:highlight w:val="yellow"/>
              </w:rPr>
              <w:t>客</w:t>
            </w:r>
            <w:r w:rsidRPr="00DA2AD8">
              <w:rPr>
                <w:sz w:val="22"/>
              </w:rPr>
              <w:t>導向</w:t>
            </w:r>
          </w:p>
          <w:p w14:paraId="523B5FFA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氣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契</w:t>
            </w:r>
            <w:proofErr w:type="gramEnd"/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契</w:t>
            </w:r>
            <w:r w:rsidRPr="00DA2AD8">
              <w:rPr>
                <w:sz w:val="22"/>
              </w:rPr>
              <w:t>約關係</w:t>
            </w:r>
          </w:p>
          <w:p w14:paraId="4ADDDADA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組織</w:t>
            </w:r>
            <w:r w:rsidRPr="00DA2AD8">
              <w:rPr>
                <w:sz w:val="22"/>
                <w:highlight w:val="yellow"/>
              </w:rPr>
              <w:t>文</w:t>
            </w:r>
            <w:r w:rsidRPr="00DA2AD8">
              <w:rPr>
                <w:sz w:val="22"/>
              </w:rPr>
              <w:t>化</w:t>
            </w:r>
          </w:p>
          <w:p w14:paraId="3C21BFA7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力資源管理</w:t>
            </w:r>
          </w:p>
          <w:p w14:paraId="75C23711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基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績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績</w:t>
            </w:r>
            <w:r w:rsidRPr="00DA2AD8">
              <w:rPr>
                <w:sz w:val="22"/>
              </w:rPr>
              <w:t>效指標</w:t>
            </w:r>
          </w:p>
          <w:p w14:paraId="36C7795E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測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策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策</w:t>
            </w:r>
            <w:r w:rsidRPr="00DA2AD8">
              <w:rPr>
                <w:sz w:val="22"/>
              </w:rPr>
              <w:t>略管理</w:t>
            </w:r>
          </w:p>
          <w:p w14:paraId="1D87DE19" w14:textId="77777777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組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組</w:t>
            </w:r>
            <w:r w:rsidRPr="00DA2AD8">
              <w:rPr>
                <w:sz w:val="22"/>
              </w:rPr>
              <w:t>織授能</w:t>
            </w:r>
          </w:p>
          <w:p w14:paraId="0D404323" w14:textId="00601B7C" w:rsidR="00E31AD9" w:rsidRPr="00DA2AD8" w:rsidRDefault="00E31AD9" w:rsidP="00DA2AD8">
            <w:pPr>
              <w:pStyle w:val="a4"/>
              <w:numPr>
                <w:ilvl w:val="0"/>
                <w:numId w:val="19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員</w:t>
            </w:r>
            <w:r w:rsidRPr="00DA2AD8">
              <w:rPr>
                <w:rFonts w:ascii="Calibri" w:eastAsia="Calibri"/>
                <w:sz w:val="22"/>
              </w:rPr>
              <w:t>:</w:t>
            </w:r>
            <w:proofErr w:type="gramStart"/>
            <w:r w:rsidRPr="00DA2AD8">
              <w:rPr>
                <w:sz w:val="22"/>
              </w:rPr>
              <w:t>成</w:t>
            </w:r>
            <w:r w:rsidRPr="00DA2AD8">
              <w:rPr>
                <w:sz w:val="22"/>
                <w:highlight w:val="yellow"/>
              </w:rPr>
              <w:t>員</w:t>
            </w:r>
            <w:r w:rsidRPr="00DA2AD8">
              <w:rPr>
                <w:sz w:val="22"/>
              </w:rPr>
              <w:t>授能</w:t>
            </w:r>
            <w:proofErr w:type="gramEnd"/>
          </w:p>
        </w:tc>
      </w:tr>
      <w:tr w:rsidR="00E31AD9" w:rsidRPr="00DA2AD8" w14:paraId="533F91FF" w14:textId="77777777" w:rsidTr="00DA2AD8">
        <w:tc>
          <w:tcPr>
            <w:tcW w:w="2263" w:type="dxa"/>
          </w:tcPr>
          <w:p w14:paraId="5D04320E" w14:textId="22CD966D" w:rsidR="00E31AD9" w:rsidRPr="00DA2AD8" w:rsidRDefault="00E31AD9" w:rsidP="00E31AD9">
            <w:pPr>
              <w:rPr>
                <w:sz w:val="22"/>
              </w:rPr>
            </w:pPr>
            <w:r w:rsidRPr="00DA2AD8">
              <w:rPr>
                <w:sz w:val="22"/>
              </w:rPr>
              <w:t>我國政府再造</w:t>
            </w:r>
          </w:p>
        </w:tc>
        <w:tc>
          <w:tcPr>
            <w:tcW w:w="5103" w:type="dxa"/>
          </w:tcPr>
          <w:p w14:paraId="05013176" w14:textId="04B2A060" w:rsidR="00E31AD9" w:rsidRPr="00DA2AD8" w:rsidRDefault="00E31AD9" w:rsidP="00E31AD9">
            <w:pPr>
              <w:rPr>
                <w:sz w:val="22"/>
              </w:rPr>
            </w:pPr>
            <w:r w:rsidRPr="00DA2AD8">
              <w:rPr>
                <w:sz w:val="22"/>
              </w:rPr>
              <w:t>外人去地</w:t>
            </w:r>
          </w:p>
        </w:tc>
        <w:tc>
          <w:tcPr>
            <w:tcW w:w="8080" w:type="dxa"/>
          </w:tcPr>
          <w:p w14:paraId="6902C53C" w14:textId="77777777" w:rsidR="00E31AD9" w:rsidRPr="00DA2AD8" w:rsidRDefault="00E31AD9" w:rsidP="00DA2AD8">
            <w:pPr>
              <w:pStyle w:val="a4"/>
              <w:numPr>
                <w:ilvl w:val="0"/>
                <w:numId w:val="2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外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委</w:t>
            </w:r>
            <w:r w:rsidRPr="00DA2AD8">
              <w:rPr>
                <w:sz w:val="22"/>
                <w:highlight w:val="yellow"/>
              </w:rPr>
              <w:t>外</w:t>
            </w:r>
            <w:r w:rsidRPr="00DA2AD8">
              <w:rPr>
                <w:sz w:val="22"/>
              </w:rPr>
              <w:t>化</w:t>
            </w:r>
          </w:p>
          <w:p w14:paraId="2A557021" w14:textId="77777777" w:rsidR="00E31AD9" w:rsidRPr="00DA2AD8" w:rsidRDefault="00E31AD9" w:rsidP="00DA2AD8">
            <w:pPr>
              <w:pStyle w:val="a4"/>
              <w:numPr>
                <w:ilvl w:val="0"/>
                <w:numId w:val="2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法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化</w:t>
            </w:r>
          </w:p>
          <w:p w14:paraId="2ABB79F5" w14:textId="77777777" w:rsidR="00E31AD9" w:rsidRPr="00DA2AD8" w:rsidRDefault="00E31AD9" w:rsidP="00DA2AD8">
            <w:pPr>
              <w:pStyle w:val="a4"/>
              <w:numPr>
                <w:ilvl w:val="0"/>
                <w:numId w:val="2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去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去</w:t>
            </w:r>
            <w:r w:rsidRPr="00DA2AD8">
              <w:rPr>
                <w:sz w:val="22"/>
              </w:rPr>
              <w:t>任務化</w:t>
            </w:r>
          </w:p>
          <w:p w14:paraId="19D31E56" w14:textId="754268EB" w:rsidR="00E31AD9" w:rsidRPr="00DA2AD8" w:rsidRDefault="00E31AD9" w:rsidP="00DA2AD8">
            <w:pPr>
              <w:pStyle w:val="a4"/>
              <w:numPr>
                <w:ilvl w:val="0"/>
                <w:numId w:val="20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地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地</w:t>
            </w:r>
            <w:r w:rsidRPr="00DA2AD8">
              <w:rPr>
                <w:sz w:val="22"/>
              </w:rPr>
              <w:t>方化</w:t>
            </w:r>
          </w:p>
        </w:tc>
      </w:tr>
      <w:tr w:rsidR="00E31AD9" w:rsidRPr="00DA2AD8" w14:paraId="4C2BAF5A" w14:textId="77777777" w:rsidTr="00DA2AD8">
        <w:tc>
          <w:tcPr>
            <w:tcW w:w="2263" w:type="dxa"/>
          </w:tcPr>
          <w:p w14:paraId="7E9D6941" w14:textId="62B311E1" w:rsidR="00E31AD9" w:rsidRPr="00DA2AD8" w:rsidRDefault="00E31AD9" w:rsidP="00E31AD9">
            <w:pPr>
              <w:rPr>
                <w:sz w:val="22"/>
              </w:rPr>
            </w:pPr>
            <w:r w:rsidRPr="00DA2AD8">
              <w:rPr>
                <w:sz w:val="22"/>
              </w:rPr>
              <w:t>組織發展實務趨勢</w:t>
            </w:r>
          </w:p>
        </w:tc>
        <w:tc>
          <w:tcPr>
            <w:tcW w:w="5103" w:type="dxa"/>
          </w:tcPr>
          <w:p w14:paraId="77DBDDB8" w14:textId="1553556B" w:rsidR="00E31AD9" w:rsidRPr="00DA2AD8" w:rsidRDefault="00E31AD9" w:rsidP="00E31AD9">
            <w:pPr>
              <w:rPr>
                <w:sz w:val="22"/>
              </w:rPr>
            </w:pPr>
            <w:r w:rsidRPr="00DA2AD8">
              <w:rPr>
                <w:sz w:val="22"/>
              </w:rPr>
              <w:t>珍惜試管商業</w:t>
            </w:r>
          </w:p>
        </w:tc>
        <w:tc>
          <w:tcPr>
            <w:tcW w:w="8080" w:type="dxa"/>
          </w:tcPr>
          <w:p w14:paraId="559992DD" w14:textId="77777777" w:rsidR="00E31AD9" w:rsidRPr="00DA2AD8" w:rsidRDefault="00E31AD9" w:rsidP="00DA2AD8">
            <w:pPr>
              <w:pStyle w:val="a4"/>
              <w:numPr>
                <w:ilvl w:val="0"/>
                <w:numId w:val="21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珍惜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診習</w:t>
            </w:r>
            <w:r w:rsidRPr="00DA2AD8">
              <w:rPr>
                <w:rFonts w:ascii="Calibri" w:eastAsia="Calibri"/>
                <w:sz w:val="22"/>
              </w:rPr>
              <w:t>:</w:t>
            </w:r>
            <w:proofErr w:type="gramEnd"/>
            <w:r w:rsidRPr="00DA2AD8">
              <w:rPr>
                <w:sz w:val="22"/>
              </w:rPr>
              <w:t>從組織</w:t>
            </w:r>
            <w:r w:rsidRPr="00DA2AD8">
              <w:rPr>
                <w:sz w:val="22"/>
                <w:highlight w:val="yellow"/>
              </w:rPr>
              <w:t>診</w:t>
            </w:r>
            <w:r w:rsidRPr="00DA2AD8">
              <w:rPr>
                <w:sz w:val="22"/>
              </w:rPr>
              <w:t>斷走向組織學</w:t>
            </w:r>
            <w:r w:rsidRPr="00DA2AD8">
              <w:rPr>
                <w:sz w:val="22"/>
                <w:highlight w:val="yellow"/>
              </w:rPr>
              <w:t>習</w:t>
            </w:r>
          </w:p>
          <w:p w14:paraId="7FA40E2F" w14:textId="77777777" w:rsidR="00E31AD9" w:rsidRPr="00DA2AD8" w:rsidRDefault="00E31AD9" w:rsidP="00DA2AD8">
            <w:pPr>
              <w:pStyle w:val="a4"/>
              <w:numPr>
                <w:ilvl w:val="0"/>
                <w:numId w:val="21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試管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適管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從</w:t>
            </w:r>
            <w:r w:rsidRPr="00DA2AD8">
              <w:rPr>
                <w:sz w:val="22"/>
                <w:highlight w:val="yellow"/>
              </w:rPr>
              <w:t>適</w:t>
            </w:r>
            <w:r w:rsidRPr="00DA2AD8">
              <w:rPr>
                <w:sz w:val="22"/>
              </w:rPr>
              <w:t>應環境走向</w:t>
            </w:r>
            <w:r w:rsidRPr="00DA2AD8">
              <w:rPr>
                <w:sz w:val="22"/>
                <w:highlight w:val="yellow"/>
              </w:rPr>
              <w:t>管</w:t>
            </w:r>
            <w:r w:rsidRPr="00DA2AD8">
              <w:rPr>
                <w:sz w:val="22"/>
              </w:rPr>
              <w:t>理環境</w:t>
            </w:r>
          </w:p>
          <w:p w14:paraId="48D5C677" w14:textId="53C12279" w:rsidR="00E31AD9" w:rsidRPr="00DA2AD8" w:rsidRDefault="00E31AD9" w:rsidP="00DA2AD8">
            <w:pPr>
              <w:pStyle w:val="a4"/>
              <w:numPr>
                <w:ilvl w:val="0"/>
                <w:numId w:val="21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商業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從諮</w:t>
            </w:r>
            <w:r w:rsidRPr="00DA2AD8">
              <w:rPr>
                <w:sz w:val="22"/>
                <w:highlight w:val="yellow"/>
              </w:rPr>
              <w:t>商</w:t>
            </w:r>
            <w:r w:rsidRPr="00DA2AD8">
              <w:rPr>
                <w:sz w:val="22"/>
              </w:rPr>
              <w:t>取向走向企</w:t>
            </w:r>
            <w:r w:rsidRPr="00DA2AD8">
              <w:rPr>
                <w:sz w:val="22"/>
                <w:highlight w:val="yellow"/>
              </w:rPr>
              <w:t>業</w:t>
            </w:r>
            <w:r w:rsidRPr="00DA2AD8">
              <w:rPr>
                <w:sz w:val="22"/>
              </w:rPr>
              <w:t>取向</w:t>
            </w:r>
          </w:p>
        </w:tc>
      </w:tr>
      <w:tr w:rsidR="00317D08" w:rsidRPr="00DA2AD8" w14:paraId="0F8341AD" w14:textId="77777777" w:rsidTr="00DA2AD8">
        <w:tc>
          <w:tcPr>
            <w:tcW w:w="2263" w:type="dxa"/>
          </w:tcPr>
          <w:p w14:paraId="6A523E5D" w14:textId="0003C76C" w:rsidR="00317D08" w:rsidRPr="00DA2AD8" w:rsidRDefault="00317D08" w:rsidP="00317D08">
            <w:pPr>
              <w:rPr>
                <w:sz w:val="22"/>
              </w:rPr>
            </w:pPr>
            <w:r w:rsidRPr="00DA2AD8">
              <w:rPr>
                <w:sz w:val="22"/>
              </w:rPr>
              <w:t>組織發展理論趨勢</w:t>
            </w:r>
          </w:p>
        </w:tc>
        <w:tc>
          <w:tcPr>
            <w:tcW w:w="5103" w:type="dxa"/>
          </w:tcPr>
          <w:p w14:paraId="702F7323" w14:textId="185B939D" w:rsidR="00317D08" w:rsidRPr="00DA2AD8" w:rsidRDefault="00317D08" w:rsidP="00317D08">
            <w:pPr>
              <w:rPr>
                <w:sz w:val="22"/>
              </w:rPr>
            </w:pPr>
            <w:r w:rsidRPr="00DA2AD8">
              <w:rPr>
                <w:sz w:val="22"/>
              </w:rPr>
              <w:t>權變系統廣</w:t>
            </w:r>
            <w:r w:rsidRPr="00DA2AD8">
              <w:rPr>
                <w:spacing w:val="-114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泛</w:t>
            </w:r>
            <w:r w:rsidRPr="00DA2AD8">
              <w:rPr>
                <w:rFonts w:ascii="Calibri"/>
                <w:sz w:val="22"/>
              </w:rPr>
              <w:t>)</w:t>
            </w:r>
          </w:p>
        </w:tc>
        <w:tc>
          <w:tcPr>
            <w:tcW w:w="8080" w:type="dxa"/>
          </w:tcPr>
          <w:p w14:paraId="28FAF75A" w14:textId="77777777" w:rsidR="00317D08" w:rsidRPr="00DA2AD8" w:rsidRDefault="00317D08" w:rsidP="00DA2AD8">
            <w:pPr>
              <w:pStyle w:val="a4"/>
              <w:numPr>
                <w:ilvl w:val="0"/>
                <w:numId w:val="2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權變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建立整合性的</w:t>
            </w:r>
            <w:r w:rsidRPr="00DA2AD8">
              <w:rPr>
                <w:sz w:val="22"/>
                <w:highlight w:val="yellow"/>
              </w:rPr>
              <w:t>權變</w:t>
            </w:r>
            <w:r w:rsidRPr="00DA2AD8">
              <w:rPr>
                <w:sz w:val="22"/>
              </w:rPr>
              <w:t>理論</w:t>
            </w:r>
          </w:p>
          <w:p w14:paraId="3EF00180" w14:textId="77777777" w:rsidR="00317D08" w:rsidRPr="00DA2AD8" w:rsidRDefault="00317D08" w:rsidP="00DA2AD8">
            <w:pPr>
              <w:pStyle w:val="a4"/>
              <w:numPr>
                <w:ilvl w:val="0"/>
                <w:numId w:val="2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系統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是組織為複合重疊的</w:t>
            </w:r>
            <w:r w:rsidRPr="00DA2AD8">
              <w:rPr>
                <w:sz w:val="22"/>
                <w:highlight w:val="yellow"/>
              </w:rPr>
              <w:t>系統</w:t>
            </w:r>
          </w:p>
          <w:p w14:paraId="6761017F" w14:textId="1876621F" w:rsidR="00317D08" w:rsidRPr="00DA2AD8" w:rsidRDefault="00317D08" w:rsidP="00DA2AD8">
            <w:pPr>
              <w:pStyle w:val="a4"/>
              <w:numPr>
                <w:ilvl w:val="0"/>
                <w:numId w:val="22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廣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組織發展概念越來越</w:t>
            </w:r>
            <w:r w:rsidRPr="00DA2AD8">
              <w:rPr>
                <w:sz w:val="22"/>
                <w:highlight w:val="yellow"/>
              </w:rPr>
              <w:t>廣</w:t>
            </w:r>
          </w:p>
        </w:tc>
      </w:tr>
      <w:tr w:rsidR="00317D08" w:rsidRPr="00DA2AD8" w14:paraId="2F838E26" w14:textId="642AF39F" w:rsidTr="00DA2AD8">
        <w:tc>
          <w:tcPr>
            <w:tcW w:w="2263" w:type="dxa"/>
          </w:tcPr>
          <w:p w14:paraId="26B892D4" w14:textId="189A293C" w:rsidR="00317D08" w:rsidRPr="00DA2AD8" w:rsidRDefault="00317D08" w:rsidP="00317D08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變革策略</w:t>
            </w:r>
          </w:p>
        </w:tc>
        <w:tc>
          <w:tcPr>
            <w:tcW w:w="5103" w:type="dxa"/>
          </w:tcPr>
          <w:p w14:paraId="11E594A1" w14:textId="68FF0BF3" w:rsidR="00317D08" w:rsidRPr="00DA2AD8" w:rsidRDefault="00317D08" w:rsidP="00317D08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認同支持參與對話循序可行獎勵信任教訓諮詢</w:t>
            </w:r>
          </w:p>
        </w:tc>
        <w:tc>
          <w:tcPr>
            <w:tcW w:w="8080" w:type="dxa"/>
          </w:tcPr>
          <w:p w14:paraId="5A5274A0" w14:textId="77777777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  <w:highlight w:val="yellow"/>
              </w:rPr>
              <w:t>認同</w:t>
            </w:r>
            <w:r w:rsidRPr="00DA2AD8">
              <w:rPr>
                <w:sz w:val="22"/>
              </w:rPr>
              <w:t>支持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增加認同與支持</w:t>
            </w:r>
          </w:p>
          <w:p w14:paraId="2850F733" w14:textId="77777777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參與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增加</w:t>
            </w:r>
            <w:r w:rsidRPr="00DA2AD8">
              <w:rPr>
                <w:sz w:val="22"/>
                <w:highlight w:val="yellow"/>
              </w:rPr>
              <w:t>參與</w:t>
            </w:r>
          </w:p>
          <w:p w14:paraId="452819BF" w14:textId="24F0DC99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對話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加強</w:t>
            </w:r>
            <w:r w:rsidRPr="00DA2AD8">
              <w:rPr>
                <w:sz w:val="22"/>
                <w:highlight w:val="yellow"/>
              </w:rPr>
              <w:t>對話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消除誤解</w:t>
            </w:r>
          </w:p>
          <w:p w14:paraId="2E709366" w14:textId="77777777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lastRenderedPageBreak/>
              <w:t>循序可行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變革應</w:t>
            </w:r>
            <w:r w:rsidRPr="00DA2AD8">
              <w:rPr>
                <w:sz w:val="22"/>
                <w:highlight w:val="yellow"/>
              </w:rPr>
              <w:t>循序</w:t>
            </w:r>
            <w:r w:rsidRPr="00DA2AD8">
              <w:rPr>
                <w:sz w:val="22"/>
              </w:rPr>
              <w:t>進行</w:t>
            </w:r>
            <w:r w:rsidRPr="00DA2AD8">
              <w:rPr>
                <w:rFonts w:ascii="Calibri" w:eastAsia="Calibri"/>
                <w:sz w:val="22"/>
              </w:rPr>
              <w:t>,</w:t>
            </w:r>
            <w:r w:rsidRPr="00DA2AD8">
              <w:rPr>
                <w:sz w:val="22"/>
              </w:rPr>
              <w:t>考量實際可行性</w:t>
            </w:r>
          </w:p>
          <w:p w14:paraId="2FD36FD2" w14:textId="77777777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獎勵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以物質及精神</w:t>
            </w:r>
            <w:r w:rsidRPr="00DA2AD8">
              <w:rPr>
                <w:sz w:val="22"/>
                <w:highlight w:val="yellow"/>
              </w:rPr>
              <w:t>獎勵</w:t>
            </w:r>
            <w:r w:rsidRPr="00DA2AD8">
              <w:rPr>
                <w:sz w:val="22"/>
              </w:rPr>
              <w:t>來鼓勵成員變革</w:t>
            </w:r>
          </w:p>
          <w:p w14:paraId="13A9208D" w14:textId="5D7594DE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pacing w:val="-1"/>
                <w:sz w:val="22"/>
              </w:rPr>
              <w:t>信任</w:t>
            </w:r>
            <w:r w:rsidRPr="00DA2AD8">
              <w:rPr>
                <w:rFonts w:ascii="Calibri" w:eastAsia="Calibri"/>
                <w:spacing w:val="-1"/>
                <w:sz w:val="22"/>
              </w:rPr>
              <w:t>:</w:t>
            </w:r>
            <w:r w:rsidRPr="00DA2AD8">
              <w:rPr>
                <w:sz w:val="22"/>
              </w:rPr>
              <w:t>提升成員對變革推動者的</w:t>
            </w:r>
            <w:r w:rsidRPr="00DA2AD8">
              <w:rPr>
                <w:sz w:val="22"/>
                <w:highlight w:val="yellow"/>
              </w:rPr>
              <w:t>信任</w:t>
            </w:r>
          </w:p>
          <w:p w14:paraId="5EB8B265" w14:textId="0060910C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教訓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經</w:t>
            </w:r>
            <w:r w:rsidRPr="00DA2AD8">
              <w:rPr>
                <w:sz w:val="22"/>
                <w:highlight w:val="yellow"/>
              </w:rPr>
              <w:t>教</w:t>
            </w:r>
            <w:r w:rsidRPr="00DA2AD8">
              <w:rPr>
                <w:sz w:val="22"/>
              </w:rPr>
              <w:t>育和</w:t>
            </w:r>
            <w:r w:rsidRPr="00DA2AD8">
              <w:rPr>
                <w:sz w:val="22"/>
                <w:highlight w:val="yellow"/>
              </w:rPr>
              <w:t>訓</w:t>
            </w:r>
            <w:r w:rsidRPr="00DA2AD8">
              <w:rPr>
                <w:sz w:val="22"/>
              </w:rPr>
              <w:t>練來少成員抗拒</w:t>
            </w:r>
          </w:p>
          <w:p w14:paraId="5ED0FCB1" w14:textId="6EA0A4F4" w:rsidR="00317D08" w:rsidRPr="00DA2AD8" w:rsidRDefault="00317D08" w:rsidP="00DA2AD8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諮詢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透過</w:t>
            </w:r>
            <w:r w:rsidRPr="00DA2AD8">
              <w:rPr>
                <w:sz w:val="22"/>
                <w:highlight w:val="yellow"/>
              </w:rPr>
              <w:t>諮詢</w:t>
            </w:r>
            <w:r w:rsidRPr="00DA2AD8">
              <w:rPr>
                <w:sz w:val="22"/>
              </w:rPr>
              <w:t>取代傳統強制命令</w:t>
            </w:r>
          </w:p>
        </w:tc>
      </w:tr>
      <w:tr w:rsidR="00317D08" w:rsidRPr="00DA2AD8" w14:paraId="7256CBED" w14:textId="127AFBA7" w:rsidTr="00DA2AD8">
        <w:tc>
          <w:tcPr>
            <w:tcW w:w="2263" w:type="dxa"/>
          </w:tcPr>
          <w:p w14:paraId="370020DD" w14:textId="0BE1AF81" w:rsidR="00317D08" w:rsidRPr="00DA2AD8" w:rsidRDefault="00317D08" w:rsidP="00317D08">
            <w:pPr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z w:val="22"/>
              </w:rPr>
              <w:lastRenderedPageBreak/>
              <w:t>新公共服務基礎</w:t>
            </w:r>
          </w:p>
        </w:tc>
        <w:tc>
          <w:tcPr>
            <w:tcW w:w="5103" w:type="dxa"/>
          </w:tcPr>
          <w:p w14:paraId="1AF98B04" w14:textId="49FCA750" w:rsidR="00317D08" w:rsidRPr="00DA2AD8" w:rsidRDefault="00317D08" w:rsidP="00317D08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後現代人本組織公社工資</w:t>
            </w:r>
          </w:p>
        </w:tc>
        <w:tc>
          <w:tcPr>
            <w:tcW w:w="8080" w:type="dxa"/>
          </w:tcPr>
          <w:p w14:paraId="3A0F8086" w14:textId="77777777" w:rsidR="00317D08" w:rsidRPr="00DA2AD8" w:rsidRDefault="00317D08" w:rsidP="00DA2AD8">
            <w:pPr>
              <w:pStyle w:val="a4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後現代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後現代</w:t>
            </w:r>
            <w:r w:rsidRPr="00DA2AD8">
              <w:rPr>
                <w:sz w:val="22"/>
              </w:rPr>
              <w:t>公共行政</w:t>
            </w:r>
          </w:p>
          <w:p w14:paraId="4E323EF4" w14:textId="1465C990" w:rsidR="00317D08" w:rsidRPr="00DA2AD8" w:rsidRDefault="00317D08" w:rsidP="00DA2AD8">
            <w:pPr>
              <w:pStyle w:val="a4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人本組織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</w:rPr>
              <w:t>組織的</w:t>
            </w:r>
            <w:r w:rsidRPr="00DA2AD8">
              <w:rPr>
                <w:sz w:val="22"/>
                <w:highlight w:val="yellow"/>
              </w:rPr>
              <w:t>人本</w:t>
            </w:r>
            <w:r w:rsidRPr="00DA2AD8">
              <w:rPr>
                <w:sz w:val="22"/>
              </w:rPr>
              <w:t>主義與新公共行政</w:t>
            </w:r>
          </w:p>
          <w:p w14:paraId="62BA631B" w14:textId="2E92BB90" w:rsidR="00317D08" w:rsidRPr="00DA2AD8" w:rsidRDefault="00317D08" w:rsidP="00DA2AD8">
            <w:pPr>
              <w:pStyle w:val="a4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公社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民社會與</w:t>
            </w:r>
            <w:r w:rsidRPr="00DA2AD8">
              <w:rPr>
                <w:sz w:val="22"/>
                <w:highlight w:val="yellow"/>
              </w:rPr>
              <w:t>社</w:t>
            </w:r>
            <w:r w:rsidRPr="00DA2AD8">
              <w:rPr>
                <w:sz w:val="22"/>
              </w:rPr>
              <w:t>群</w:t>
            </w:r>
          </w:p>
          <w:p w14:paraId="1314F7FC" w14:textId="388D59BB" w:rsidR="00317D08" w:rsidRPr="00DA2AD8" w:rsidRDefault="00317D08" w:rsidP="00DA2AD8">
            <w:pPr>
              <w:pStyle w:val="a4"/>
              <w:numPr>
                <w:ilvl w:val="0"/>
                <w:numId w:val="24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pacing w:val="10"/>
                <w:sz w:val="22"/>
              </w:rPr>
              <w:t>(</w:t>
            </w:r>
            <w:r w:rsidRPr="00DA2AD8">
              <w:rPr>
                <w:sz w:val="22"/>
              </w:rPr>
              <w:t>工資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公資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民主的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民</w:t>
            </w:r>
            <w:r w:rsidRPr="00DA2AD8">
              <w:rPr>
                <w:sz w:val="22"/>
                <w:highlight w:val="yellow"/>
              </w:rPr>
              <w:t>資</w:t>
            </w:r>
            <w:r w:rsidRPr="00DA2AD8">
              <w:rPr>
                <w:sz w:val="22"/>
              </w:rPr>
              <w:t>格理論</w:t>
            </w:r>
          </w:p>
        </w:tc>
      </w:tr>
      <w:tr w:rsidR="005959AB" w:rsidRPr="00DA2AD8" w14:paraId="05DBE87E" w14:textId="267A2882" w:rsidTr="00DA2AD8">
        <w:tc>
          <w:tcPr>
            <w:tcW w:w="2263" w:type="dxa"/>
          </w:tcPr>
          <w:p w14:paraId="1E60E6FE" w14:textId="6EC8B47D" w:rsidR="005959AB" w:rsidRPr="00DA2AD8" w:rsidRDefault="005959AB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新公共服務核心</w:t>
            </w:r>
          </w:p>
        </w:tc>
        <w:tc>
          <w:tcPr>
            <w:tcW w:w="5103" w:type="dxa"/>
          </w:tcPr>
          <w:p w14:paraId="068A61F0" w14:textId="7D57BD1A" w:rsidR="005959AB" w:rsidRPr="00DA2AD8" w:rsidRDefault="005959AB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閩客名產公益</w:t>
            </w:r>
            <w:proofErr w:type="gramStart"/>
            <w:r w:rsidRPr="00DA2AD8">
              <w:rPr>
                <w:sz w:val="22"/>
              </w:rPr>
              <w:t>公資業策思民行服航課責</w:t>
            </w:r>
            <w:proofErr w:type="gramEnd"/>
          </w:p>
        </w:tc>
        <w:tc>
          <w:tcPr>
            <w:tcW w:w="8080" w:type="dxa"/>
          </w:tcPr>
          <w:p w14:paraId="7CF383E3" w14:textId="77777777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閩客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民客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服務公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而非顧</w:t>
            </w:r>
            <w:r w:rsidRPr="00DA2AD8">
              <w:rPr>
                <w:sz w:val="22"/>
                <w:highlight w:val="yellow"/>
              </w:rPr>
              <w:t>客</w:t>
            </w:r>
          </w:p>
          <w:p w14:paraId="25179C91" w14:textId="77777777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名產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民產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重視公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而非只重視生</w:t>
            </w:r>
            <w:r w:rsidRPr="00DA2AD8">
              <w:rPr>
                <w:sz w:val="22"/>
                <w:highlight w:val="yellow"/>
              </w:rPr>
              <w:t>產</w:t>
            </w:r>
            <w:r w:rsidRPr="00DA2AD8">
              <w:rPr>
                <w:sz w:val="22"/>
              </w:rPr>
              <w:t>力</w:t>
            </w:r>
          </w:p>
          <w:p w14:paraId="15DE3F52" w14:textId="77777777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公益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共利</w:t>
            </w:r>
            <w:r w:rsidRPr="00DA2AD8">
              <w:rPr>
                <w:sz w:val="22"/>
                <w:highlight w:val="yellow"/>
              </w:rPr>
              <w:t>益</w:t>
            </w:r>
            <w:r w:rsidRPr="00DA2AD8">
              <w:rPr>
                <w:sz w:val="22"/>
              </w:rPr>
              <w:t>的追尋</w:t>
            </w:r>
          </w:p>
          <w:p w14:paraId="2FE06F17" w14:textId="77777777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公資業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重視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民</w:t>
            </w:r>
            <w:r w:rsidRPr="00DA2AD8">
              <w:rPr>
                <w:sz w:val="22"/>
                <w:highlight w:val="yellow"/>
              </w:rPr>
              <w:t>資</w:t>
            </w:r>
            <w:r w:rsidRPr="00DA2AD8">
              <w:rPr>
                <w:sz w:val="22"/>
              </w:rPr>
              <w:t>格更勝企</w:t>
            </w:r>
            <w:r w:rsidRPr="00DA2AD8">
              <w:rPr>
                <w:sz w:val="22"/>
                <w:highlight w:val="yellow"/>
              </w:rPr>
              <w:t>業</w:t>
            </w:r>
            <w:r w:rsidRPr="00DA2AD8">
              <w:rPr>
                <w:sz w:val="22"/>
              </w:rPr>
              <w:t>精神</w:t>
            </w:r>
          </w:p>
          <w:p w14:paraId="501290CF" w14:textId="77777777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策思民</w:t>
            </w:r>
            <w:proofErr w:type="gramEnd"/>
            <w:r w:rsidRPr="00DA2AD8">
              <w:rPr>
                <w:sz w:val="22"/>
              </w:rPr>
              <w:t>行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策</w:t>
            </w:r>
            <w:r w:rsidRPr="00DA2AD8">
              <w:rPr>
                <w:sz w:val="22"/>
              </w:rPr>
              <w:t>略思維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主</w:t>
            </w:r>
            <w:r w:rsidRPr="00DA2AD8">
              <w:rPr>
                <w:sz w:val="22"/>
                <w:highlight w:val="yellow"/>
              </w:rPr>
              <w:t>行</w:t>
            </w:r>
            <w:r w:rsidRPr="00DA2AD8">
              <w:rPr>
                <w:sz w:val="22"/>
              </w:rPr>
              <w:t>動</w:t>
            </w:r>
          </w:p>
          <w:p w14:paraId="734A2BAA" w14:textId="77777777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服航</w:t>
            </w:r>
            <w:proofErr w:type="gramEnd"/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服</w:t>
            </w:r>
            <w:r w:rsidRPr="00DA2AD8">
              <w:rPr>
                <w:sz w:val="22"/>
              </w:rPr>
              <w:t>務而非領</w:t>
            </w:r>
            <w:r w:rsidRPr="00DA2AD8">
              <w:rPr>
                <w:sz w:val="22"/>
                <w:highlight w:val="yellow"/>
              </w:rPr>
              <w:t>航</w:t>
            </w:r>
          </w:p>
          <w:p w14:paraId="3770D247" w14:textId="7F7A0A1F" w:rsidR="005959AB" w:rsidRPr="00DA2AD8" w:rsidRDefault="005959AB" w:rsidP="00DA2AD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課責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proofErr w:type="gramStart"/>
            <w:r w:rsidRPr="00DA2AD8">
              <w:rPr>
                <w:sz w:val="22"/>
              </w:rPr>
              <w:t>了解</w:t>
            </w:r>
            <w:r w:rsidRPr="00DA2AD8">
              <w:rPr>
                <w:sz w:val="22"/>
                <w:highlight w:val="yellow"/>
              </w:rPr>
              <w:t>課責</w:t>
            </w:r>
            <w:r w:rsidRPr="00DA2AD8">
              <w:rPr>
                <w:sz w:val="22"/>
              </w:rPr>
              <w:t>並不</w:t>
            </w:r>
            <w:proofErr w:type="gramEnd"/>
            <w:r w:rsidRPr="00DA2AD8">
              <w:rPr>
                <w:sz w:val="22"/>
              </w:rPr>
              <w:t>容易</w:t>
            </w:r>
          </w:p>
        </w:tc>
      </w:tr>
      <w:tr w:rsidR="005959AB" w:rsidRPr="00DA2AD8" w14:paraId="0403255D" w14:textId="7E3FB978" w:rsidTr="00DA2AD8">
        <w:tc>
          <w:tcPr>
            <w:tcW w:w="2263" w:type="dxa"/>
          </w:tcPr>
          <w:p w14:paraId="4DDB0426" w14:textId="387BFE14" w:rsidR="005959AB" w:rsidRPr="00DA2AD8" w:rsidRDefault="005959AB" w:rsidP="005959AB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現代政府基本責任</w:t>
            </w:r>
          </w:p>
        </w:tc>
        <w:tc>
          <w:tcPr>
            <w:tcW w:w="5103" w:type="dxa"/>
          </w:tcPr>
          <w:p w14:paraId="663B178B" w14:textId="4D6F8ECB" w:rsidR="005959AB" w:rsidRPr="00DA2AD8" w:rsidRDefault="005959AB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然科技</w:t>
            </w:r>
            <w:r w:rsidRPr="00DA2AD8">
              <w:rPr>
                <w:spacing w:val="-114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並</w:t>
            </w:r>
            <w:r w:rsidRPr="00DA2AD8">
              <w:rPr>
                <w:sz w:val="22"/>
              </w:rPr>
              <w:t>重</w:t>
            </w:r>
            <w:r w:rsidRPr="00DA2AD8">
              <w:rPr>
                <w:spacing w:val="-3"/>
                <w:sz w:val="22"/>
              </w:rPr>
              <w:t>給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無依民生產權經濟品質</w:t>
            </w:r>
            <w:r w:rsidRPr="00DA2AD8">
              <w:rPr>
                <w:spacing w:val="-114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就</w:t>
            </w:r>
            <w:r w:rsidRPr="00DA2AD8">
              <w:rPr>
                <w:sz w:val="22"/>
              </w:rPr>
              <w:t>提</w:t>
            </w:r>
            <w:r w:rsidRPr="00DA2AD8">
              <w:rPr>
                <w:spacing w:val="-3"/>
                <w:sz w:val="22"/>
              </w:rPr>
              <w:t>高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</w:p>
        </w:tc>
        <w:tc>
          <w:tcPr>
            <w:tcW w:w="8080" w:type="dxa"/>
          </w:tcPr>
          <w:p w14:paraId="5D367256" w14:textId="77777777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自然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保護自</w:t>
            </w:r>
            <w:r w:rsidRPr="00DA2AD8">
              <w:rPr>
                <w:sz w:val="22"/>
                <w:highlight w:val="yellow"/>
              </w:rPr>
              <w:t>然</w:t>
            </w:r>
            <w:r w:rsidRPr="00DA2AD8">
              <w:rPr>
                <w:sz w:val="22"/>
              </w:rPr>
              <w:t>環境</w:t>
            </w:r>
          </w:p>
          <w:p w14:paraId="0CCD38EB" w14:textId="77777777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科技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獎勵</w:t>
            </w:r>
            <w:r w:rsidRPr="00DA2AD8">
              <w:rPr>
                <w:sz w:val="22"/>
                <w:highlight w:val="yellow"/>
              </w:rPr>
              <w:t>科</w:t>
            </w:r>
            <w:r w:rsidRPr="00DA2AD8">
              <w:rPr>
                <w:sz w:val="22"/>
              </w:rPr>
              <w:t>學</w:t>
            </w:r>
            <w:r w:rsidRPr="00DA2AD8">
              <w:rPr>
                <w:sz w:val="22"/>
                <w:highlight w:val="yellow"/>
              </w:rPr>
              <w:t>技</w:t>
            </w:r>
            <w:r w:rsidRPr="00DA2AD8">
              <w:rPr>
                <w:sz w:val="22"/>
              </w:rPr>
              <w:t>術發展</w:t>
            </w:r>
          </w:p>
          <w:p w14:paraId="380D4386" w14:textId="77777777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無依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照顧</w:t>
            </w:r>
            <w:r w:rsidRPr="00DA2AD8">
              <w:rPr>
                <w:sz w:val="22"/>
                <w:highlight w:val="yellow"/>
              </w:rPr>
              <w:t>無依</w:t>
            </w:r>
            <w:r w:rsidRPr="00DA2AD8">
              <w:rPr>
                <w:sz w:val="22"/>
              </w:rPr>
              <w:t>民眾</w:t>
            </w:r>
          </w:p>
          <w:p w14:paraId="6FE42F56" w14:textId="77777777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民生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確保</w:t>
            </w:r>
            <w:r w:rsidRPr="00DA2AD8">
              <w:rPr>
                <w:sz w:val="22"/>
                <w:highlight w:val="yellow"/>
              </w:rPr>
              <w:t>民生</w:t>
            </w:r>
            <w:r w:rsidRPr="00DA2AD8">
              <w:rPr>
                <w:sz w:val="22"/>
              </w:rPr>
              <w:t>資源供給無慮</w:t>
            </w:r>
          </w:p>
          <w:p w14:paraId="1FF8F745" w14:textId="77777777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產權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保護民眾生命財</w:t>
            </w:r>
            <w:r w:rsidRPr="00DA2AD8">
              <w:rPr>
                <w:sz w:val="22"/>
                <w:highlight w:val="yellow"/>
              </w:rPr>
              <w:t>產</w:t>
            </w:r>
            <w:r w:rsidRPr="00DA2AD8">
              <w:rPr>
                <w:sz w:val="22"/>
              </w:rPr>
              <w:t>安全與</w:t>
            </w:r>
            <w:r w:rsidRPr="00DA2AD8">
              <w:rPr>
                <w:sz w:val="22"/>
                <w:highlight w:val="yellow"/>
              </w:rPr>
              <w:t>權</w:t>
            </w:r>
            <w:r w:rsidRPr="00DA2AD8">
              <w:rPr>
                <w:sz w:val="22"/>
              </w:rPr>
              <w:t>利</w:t>
            </w:r>
          </w:p>
          <w:p w14:paraId="2E43729B" w14:textId="77777777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經濟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促進</w:t>
            </w:r>
            <w:r w:rsidRPr="00DA2AD8">
              <w:rPr>
                <w:sz w:val="22"/>
                <w:highlight w:val="yellow"/>
              </w:rPr>
              <w:t>經濟</w:t>
            </w:r>
            <w:r w:rsidRPr="00DA2AD8">
              <w:rPr>
                <w:sz w:val="22"/>
              </w:rPr>
              <w:t>穩定均衡成長</w:t>
            </w:r>
          </w:p>
          <w:p w14:paraId="6DBB1BF7" w14:textId="72D21BCC" w:rsidR="005959AB" w:rsidRPr="00DA2AD8" w:rsidRDefault="005959AB" w:rsidP="00DA2AD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z w:val="22"/>
              </w:rPr>
              <w:t>品質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提升生活</w:t>
            </w:r>
            <w:r w:rsidRPr="00DA2AD8">
              <w:rPr>
                <w:sz w:val="22"/>
                <w:highlight w:val="yellow"/>
              </w:rPr>
              <w:t>品質</w:t>
            </w:r>
            <w:r w:rsidRPr="00DA2AD8">
              <w:rPr>
                <w:sz w:val="22"/>
              </w:rPr>
              <w:t>與個人成就機會</w:t>
            </w:r>
          </w:p>
        </w:tc>
      </w:tr>
      <w:tr w:rsidR="005959AB" w:rsidRPr="00DA2AD8" w14:paraId="42E6405F" w14:textId="3E2CB7CF" w:rsidTr="00DA2AD8">
        <w:tc>
          <w:tcPr>
            <w:tcW w:w="2263" w:type="dxa"/>
          </w:tcPr>
          <w:p w14:paraId="54E6C61D" w14:textId="09891367" w:rsidR="005959AB" w:rsidRPr="00DA2AD8" w:rsidRDefault="005959AB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行政現代化</w:t>
            </w:r>
          </w:p>
        </w:tc>
        <w:tc>
          <w:tcPr>
            <w:tcW w:w="5103" w:type="dxa"/>
          </w:tcPr>
          <w:p w14:paraId="344B2C10" w14:textId="0EEAD007" w:rsidR="005959AB" w:rsidRPr="00DA2AD8" w:rsidRDefault="005959AB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四</w:t>
            </w:r>
            <w:proofErr w:type="gramStart"/>
            <w:r w:rsidRPr="00DA2AD8">
              <w:rPr>
                <w:sz w:val="22"/>
              </w:rPr>
              <w:t>校專民學制</w:t>
            </w:r>
            <w:proofErr w:type="gramEnd"/>
          </w:p>
        </w:tc>
        <w:tc>
          <w:tcPr>
            <w:tcW w:w="8080" w:type="dxa"/>
          </w:tcPr>
          <w:p w14:paraId="139A047B" w14:textId="77777777" w:rsidR="005959AB" w:rsidRPr="00DA2AD8" w:rsidRDefault="005959AB" w:rsidP="00DA2AD8">
            <w:pPr>
              <w:pStyle w:val="a4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四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適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適</w:t>
            </w:r>
            <w:r w:rsidRPr="00DA2AD8">
              <w:rPr>
                <w:sz w:val="22"/>
              </w:rPr>
              <w:t>應性</w:t>
            </w:r>
          </w:p>
          <w:p w14:paraId="16AAAA3E" w14:textId="77777777" w:rsidR="005959AB" w:rsidRPr="00DA2AD8" w:rsidRDefault="005959AB" w:rsidP="00DA2AD8">
            <w:pPr>
              <w:pStyle w:val="a4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校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效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效</w:t>
            </w:r>
            <w:r w:rsidRPr="00DA2AD8">
              <w:rPr>
                <w:sz w:val="22"/>
              </w:rPr>
              <w:t>率性</w:t>
            </w:r>
          </w:p>
          <w:p w14:paraId="2C51D1E9" w14:textId="77777777" w:rsidR="005959AB" w:rsidRPr="00DA2AD8" w:rsidRDefault="005959AB" w:rsidP="00DA2AD8">
            <w:pPr>
              <w:pStyle w:val="a4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專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專</w:t>
            </w:r>
            <w:r w:rsidRPr="00DA2AD8">
              <w:rPr>
                <w:sz w:val="22"/>
              </w:rPr>
              <w:t>業化</w:t>
            </w:r>
          </w:p>
          <w:p w14:paraId="59EE92C3" w14:textId="77777777" w:rsidR="005959AB" w:rsidRPr="00DA2AD8" w:rsidRDefault="005959AB" w:rsidP="00DA2AD8">
            <w:pPr>
              <w:pStyle w:val="a4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民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主化</w:t>
            </w:r>
          </w:p>
          <w:p w14:paraId="308128BE" w14:textId="606C3231" w:rsidR="005959AB" w:rsidRPr="00DA2AD8" w:rsidRDefault="005959AB" w:rsidP="00DA2AD8">
            <w:pPr>
              <w:pStyle w:val="a4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學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科</w:t>
            </w:r>
            <w:r w:rsidRPr="00DA2AD8">
              <w:rPr>
                <w:sz w:val="22"/>
                <w:highlight w:val="yellow"/>
              </w:rPr>
              <w:t>學</w:t>
            </w:r>
            <w:r w:rsidRPr="00DA2AD8">
              <w:rPr>
                <w:sz w:val="22"/>
              </w:rPr>
              <w:t>化</w:t>
            </w:r>
          </w:p>
          <w:p w14:paraId="54945B63" w14:textId="4206F8AD" w:rsidR="005959AB" w:rsidRPr="00DA2AD8" w:rsidRDefault="005959AB" w:rsidP="00DA2AD8">
            <w:pPr>
              <w:pStyle w:val="a4"/>
              <w:numPr>
                <w:ilvl w:val="0"/>
                <w:numId w:val="27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lastRenderedPageBreak/>
              <w:t>制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制</w:t>
            </w:r>
            <w:r w:rsidRPr="00DA2AD8">
              <w:rPr>
                <w:sz w:val="22"/>
              </w:rPr>
              <w:t>度化</w:t>
            </w:r>
          </w:p>
        </w:tc>
      </w:tr>
      <w:tr w:rsidR="005959AB" w:rsidRPr="00DA2AD8" w14:paraId="23FC49B8" w14:textId="5A82C0FA" w:rsidTr="00DA2AD8">
        <w:tc>
          <w:tcPr>
            <w:tcW w:w="2263" w:type="dxa"/>
          </w:tcPr>
          <w:p w14:paraId="51B39AA3" w14:textId="6FAD73ED" w:rsidR="005959AB" w:rsidRPr="00DA2AD8" w:rsidRDefault="00016FFA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lastRenderedPageBreak/>
              <w:t>行政通才</w:t>
            </w:r>
          </w:p>
        </w:tc>
        <w:tc>
          <w:tcPr>
            <w:tcW w:w="5103" w:type="dxa"/>
          </w:tcPr>
          <w:p w14:paraId="72403348" w14:textId="53BD917F" w:rsidR="005959AB" w:rsidRPr="00DA2AD8" w:rsidRDefault="00016FFA" w:rsidP="005959AB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柏芝光臨冥想</w:t>
            </w:r>
          </w:p>
        </w:tc>
        <w:tc>
          <w:tcPr>
            <w:tcW w:w="8080" w:type="dxa"/>
          </w:tcPr>
          <w:p w14:paraId="1357B956" w14:textId="77777777" w:rsidR="00016FFA" w:rsidRPr="00DA2AD8" w:rsidRDefault="00016FFA" w:rsidP="00DA2AD8">
            <w:pPr>
              <w:pStyle w:val="a4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柏芝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博知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廣</w:t>
            </w:r>
            <w:r w:rsidRPr="00DA2AD8">
              <w:rPr>
                <w:sz w:val="22"/>
              </w:rPr>
              <w:t>博的</w:t>
            </w:r>
            <w:r w:rsidRPr="00DA2AD8">
              <w:rPr>
                <w:sz w:val="22"/>
                <w:highlight w:val="yellow"/>
              </w:rPr>
              <w:t>知</w:t>
            </w:r>
            <w:r w:rsidRPr="00DA2AD8">
              <w:rPr>
                <w:sz w:val="22"/>
              </w:rPr>
              <w:t>識</w:t>
            </w:r>
          </w:p>
          <w:p w14:paraId="276DCB0C" w14:textId="77777777" w:rsidR="00016FFA" w:rsidRPr="00DA2AD8" w:rsidRDefault="00016FFA" w:rsidP="00DA2AD8">
            <w:pPr>
              <w:pStyle w:val="a4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光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遠大的眼</w:t>
            </w:r>
            <w:r w:rsidRPr="00DA2AD8">
              <w:rPr>
                <w:sz w:val="22"/>
                <w:highlight w:val="yellow"/>
              </w:rPr>
              <w:t>光</w:t>
            </w:r>
          </w:p>
          <w:p w14:paraId="3A1344AE" w14:textId="77777777" w:rsidR="00016FFA" w:rsidRPr="00DA2AD8" w:rsidRDefault="00016FFA" w:rsidP="00DA2AD8">
            <w:pPr>
              <w:pStyle w:val="a4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臨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領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領</w:t>
            </w:r>
            <w:r w:rsidRPr="00DA2AD8">
              <w:rPr>
                <w:sz w:val="22"/>
              </w:rPr>
              <w:t>導的能力</w:t>
            </w:r>
          </w:p>
          <w:p w14:paraId="653212C1" w14:textId="103E9F54" w:rsidR="005959AB" w:rsidRPr="00DA2AD8" w:rsidRDefault="00016FFA" w:rsidP="00DA2AD8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冥想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平想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平</w:t>
            </w:r>
            <w:r w:rsidRPr="00DA2AD8">
              <w:rPr>
                <w:sz w:val="22"/>
              </w:rPr>
              <w:t>衡的思</w:t>
            </w:r>
            <w:r w:rsidRPr="00DA2AD8">
              <w:rPr>
                <w:sz w:val="22"/>
                <w:highlight w:val="yellow"/>
              </w:rPr>
              <w:t>想</w:t>
            </w:r>
          </w:p>
        </w:tc>
      </w:tr>
      <w:tr w:rsidR="00016FFA" w:rsidRPr="00DA2AD8" w14:paraId="501FE5F5" w14:textId="4D067172" w:rsidTr="00DA2AD8">
        <w:tc>
          <w:tcPr>
            <w:tcW w:w="2263" w:type="dxa"/>
          </w:tcPr>
          <w:p w14:paraId="265D279B" w14:textId="33096212" w:rsidR="00016FFA" w:rsidRPr="00DA2AD8" w:rsidRDefault="00016FFA" w:rsidP="00016FFA">
            <w:pPr>
              <w:rPr>
                <w:rFonts w:ascii="SimSun" w:hAnsi="SimSun" w:hint="eastAsia"/>
                <w:sz w:val="22"/>
              </w:rPr>
            </w:pPr>
            <w:r w:rsidRPr="00DA2AD8">
              <w:rPr>
                <w:sz w:val="22"/>
              </w:rPr>
              <w:t>行政專家</w:t>
            </w:r>
          </w:p>
        </w:tc>
        <w:tc>
          <w:tcPr>
            <w:tcW w:w="5103" w:type="dxa"/>
          </w:tcPr>
          <w:p w14:paraId="5EC53F72" w14:textId="5C41480F" w:rsidR="00016FFA" w:rsidRPr="00DA2AD8" w:rsidRDefault="00016FFA" w:rsidP="00016FFA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z w:val="22"/>
              </w:rPr>
              <w:t>用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證</w:t>
            </w:r>
            <w:r w:rsidRPr="00DA2AD8">
              <w:rPr>
                <w:sz w:val="22"/>
              </w:rPr>
              <w:t>照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來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全</w:t>
            </w:r>
            <w:r w:rsidRPr="00DA2AD8">
              <w:rPr>
                <w:sz w:val="22"/>
              </w:rPr>
              <w:t>職服務倫理責任</w:t>
            </w:r>
          </w:p>
        </w:tc>
        <w:tc>
          <w:tcPr>
            <w:tcW w:w="8080" w:type="dxa"/>
          </w:tcPr>
          <w:p w14:paraId="5D41F98F" w14:textId="77777777" w:rsidR="00016FFA" w:rsidRPr="00DA2AD8" w:rsidRDefault="00016FFA" w:rsidP="00DA2AD8">
            <w:pPr>
              <w:pStyle w:val="a4"/>
              <w:numPr>
                <w:ilvl w:val="0"/>
                <w:numId w:val="2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證照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專業</w:t>
            </w:r>
            <w:r w:rsidRPr="00DA2AD8">
              <w:rPr>
                <w:sz w:val="22"/>
                <w:highlight w:val="yellow"/>
              </w:rPr>
              <w:t>證照</w:t>
            </w:r>
          </w:p>
          <w:p w14:paraId="470FBF7C" w14:textId="77777777" w:rsidR="00016FFA" w:rsidRPr="00DA2AD8" w:rsidRDefault="00016FFA" w:rsidP="00DA2AD8">
            <w:pPr>
              <w:pStyle w:val="a4"/>
              <w:numPr>
                <w:ilvl w:val="0"/>
                <w:numId w:val="2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全職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一種</w:t>
            </w:r>
            <w:r w:rsidRPr="00DA2AD8">
              <w:rPr>
                <w:sz w:val="22"/>
                <w:highlight w:val="yellow"/>
              </w:rPr>
              <w:t>全職</w:t>
            </w:r>
            <w:r w:rsidRPr="00DA2AD8">
              <w:rPr>
                <w:sz w:val="22"/>
              </w:rPr>
              <w:t>的職業</w:t>
            </w:r>
          </w:p>
          <w:p w14:paraId="4231DE66" w14:textId="77777777" w:rsidR="00016FFA" w:rsidRPr="00DA2AD8" w:rsidRDefault="00016FFA" w:rsidP="00DA2AD8">
            <w:pPr>
              <w:pStyle w:val="a4"/>
              <w:numPr>
                <w:ilvl w:val="0"/>
                <w:numId w:val="2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服務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以</w:t>
            </w:r>
            <w:r w:rsidRPr="00DA2AD8">
              <w:rPr>
                <w:sz w:val="22"/>
                <w:highlight w:val="yellow"/>
              </w:rPr>
              <w:t>服務</w:t>
            </w:r>
            <w:r w:rsidRPr="00DA2AD8">
              <w:rPr>
                <w:sz w:val="22"/>
              </w:rPr>
              <w:t>為導向</w:t>
            </w:r>
          </w:p>
          <w:p w14:paraId="0E2DCD8B" w14:textId="68557422" w:rsidR="00016FFA" w:rsidRPr="00DA2AD8" w:rsidRDefault="00016FFA" w:rsidP="00DA2AD8">
            <w:pPr>
              <w:pStyle w:val="a4"/>
              <w:numPr>
                <w:ilvl w:val="0"/>
                <w:numId w:val="29"/>
              </w:numPr>
              <w:ind w:leftChars="0"/>
              <w:rPr>
                <w:sz w:val="22"/>
              </w:rPr>
            </w:pPr>
            <w:r w:rsidRPr="00DA2AD8">
              <w:rPr>
                <w:spacing w:val="-1"/>
                <w:sz w:val="22"/>
              </w:rPr>
              <w:t>倫理</w:t>
            </w:r>
            <w:r w:rsidRPr="00DA2AD8">
              <w:rPr>
                <w:rFonts w:ascii="Calibri" w:eastAsia="Calibri"/>
                <w:spacing w:val="-1"/>
                <w:sz w:val="22"/>
              </w:rPr>
              <w:t>:</w:t>
            </w:r>
            <w:r w:rsidRPr="00DA2AD8">
              <w:rPr>
                <w:sz w:val="22"/>
              </w:rPr>
              <w:t>具備一種規範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行為期望和</w:t>
            </w:r>
            <w:r w:rsidRPr="00DA2AD8">
              <w:rPr>
                <w:sz w:val="22"/>
                <w:highlight w:val="yellow"/>
              </w:rPr>
              <w:t>倫理</w:t>
            </w:r>
            <w:r w:rsidRPr="00DA2AD8">
              <w:rPr>
                <w:sz w:val="22"/>
              </w:rPr>
              <w:t>典則</w:t>
            </w:r>
          </w:p>
          <w:p w14:paraId="0E3302D9" w14:textId="77777777" w:rsidR="00016FFA" w:rsidRPr="00DA2AD8" w:rsidRDefault="00016FFA" w:rsidP="00DA2AD8">
            <w:pPr>
              <w:pStyle w:val="a4"/>
              <w:numPr>
                <w:ilvl w:val="0"/>
                <w:numId w:val="2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服務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以</w:t>
            </w:r>
            <w:r w:rsidRPr="00DA2AD8">
              <w:rPr>
                <w:sz w:val="22"/>
                <w:highlight w:val="yellow"/>
              </w:rPr>
              <w:t>服務</w:t>
            </w:r>
            <w:r w:rsidRPr="00DA2AD8">
              <w:rPr>
                <w:sz w:val="22"/>
              </w:rPr>
              <w:t>為導向</w:t>
            </w:r>
          </w:p>
          <w:p w14:paraId="0B3AFB82" w14:textId="5600FEE5" w:rsidR="00016FFA" w:rsidRPr="00DA2AD8" w:rsidRDefault="00016FFA" w:rsidP="00DA2AD8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責任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自主權以落實</w:t>
            </w:r>
            <w:r w:rsidRPr="00DA2AD8">
              <w:rPr>
                <w:sz w:val="22"/>
                <w:highlight w:val="yellow"/>
              </w:rPr>
              <w:t>責任</w:t>
            </w:r>
            <w:r w:rsidRPr="00DA2AD8">
              <w:rPr>
                <w:sz w:val="22"/>
              </w:rPr>
              <w:t>為限</w:t>
            </w:r>
          </w:p>
        </w:tc>
      </w:tr>
      <w:tr w:rsidR="00016FFA" w:rsidRPr="00DA2AD8" w14:paraId="337613BA" w14:textId="70CF5C93" w:rsidTr="00DA2AD8">
        <w:tc>
          <w:tcPr>
            <w:tcW w:w="2263" w:type="dxa"/>
          </w:tcPr>
          <w:p w14:paraId="7E088432" w14:textId="51EC3E70" w:rsidR="00016FFA" w:rsidRPr="00DA2AD8" w:rsidRDefault="00016FFA" w:rsidP="00016FFA">
            <w:pPr>
              <w:rPr>
                <w:rFonts w:ascii="SimSun" w:hAnsi="SimSun" w:hint="eastAsia"/>
                <w:sz w:val="22"/>
              </w:rPr>
            </w:pPr>
            <w:r w:rsidRPr="00DA2AD8">
              <w:rPr>
                <w:sz w:val="22"/>
              </w:rPr>
              <w:t>科學管理原則</w:t>
            </w:r>
          </w:p>
        </w:tc>
        <w:tc>
          <w:tcPr>
            <w:tcW w:w="5103" w:type="dxa"/>
          </w:tcPr>
          <w:p w14:paraId="27C45ED0" w14:textId="1607ACDD" w:rsidR="00016FFA" w:rsidRPr="00DA2AD8" w:rsidRDefault="00016FFA" w:rsidP="00016FFA">
            <w:pPr>
              <w:rPr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z w:val="22"/>
              </w:rPr>
              <w:t>依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效</w:t>
            </w:r>
            <w:r w:rsidRPr="00DA2AD8">
              <w:rPr>
                <w:sz w:val="22"/>
              </w:rPr>
              <w:t>率動時研究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找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最</w:t>
            </w:r>
            <w:r w:rsidRPr="00DA2AD8">
              <w:rPr>
                <w:sz w:val="22"/>
              </w:rPr>
              <w:t>佳人選</w:t>
            </w:r>
            <w:r w:rsidRPr="00DA2AD8">
              <w:rPr>
                <w:spacing w:val="-109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10"/>
                <w:sz w:val="22"/>
              </w:rPr>
              <w:t>(</w:t>
            </w:r>
            <w:r w:rsidRPr="00DA2AD8">
              <w:rPr>
                <w:spacing w:val="-10"/>
                <w:sz w:val="22"/>
              </w:rPr>
              <w:t>並</w:t>
            </w:r>
            <w:r w:rsidRPr="00DA2AD8">
              <w:rPr>
                <w:rFonts w:ascii="Calibri" w:eastAsia="Calibri"/>
                <w:spacing w:val="-4"/>
                <w:sz w:val="22"/>
              </w:rPr>
              <w:t>)</w:t>
            </w:r>
            <w:r w:rsidRPr="00DA2AD8">
              <w:rPr>
                <w:spacing w:val="-3"/>
                <w:sz w:val="22"/>
              </w:rPr>
              <w:t>論</w:t>
            </w:r>
            <w:r w:rsidRPr="00DA2AD8">
              <w:rPr>
                <w:sz w:val="22"/>
              </w:rPr>
              <w:t>件</w:t>
            </w:r>
            <w:r w:rsidRPr="00DA2AD8">
              <w:rPr>
                <w:spacing w:val="-109"/>
                <w:sz w:val="22"/>
              </w:rPr>
              <w:t xml:space="preserve"> </w:t>
            </w:r>
            <w:r w:rsidRPr="00DA2AD8">
              <w:rPr>
                <w:rFonts w:hint="eastAsia"/>
                <w:spacing w:val="-109"/>
                <w:sz w:val="22"/>
              </w:rPr>
              <w:t>(</w:t>
            </w:r>
            <w:r w:rsidRPr="00DA2AD8">
              <w:rPr>
                <w:spacing w:val="-10"/>
                <w:sz w:val="22"/>
              </w:rPr>
              <w:t>給</w:t>
            </w:r>
            <w:r w:rsidRPr="00DA2AD8">
              <w:rPr>
                <w:sz w:val="22"/>
              </w:rPr>
              <w:t>錢</w:t>
            </w:r>
            <w:r w:rsidRPr="00DA2AD8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8080" w:type="dxa"/>
          </w:tcPr>
          <w:p w14:paraId="472A2611" w14:textId="77777777" w:rsidR="00016FFA" w:rsidRPr="00DA2AD8" w:rsidRDefault="00016FFA" w:rsidP="00DA2AD8">
            <w:pPr>
              <w:pStyle w:val="a4"/>
              <w:numPr>
                <w:ilvl w:val="0"/>
                <w:numId w:val="3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效率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效率</w:t>
            </w:r>
            <w:r w:rsidRPr="00DA2AD8">
              <w:rPr>
                <w:sz w:val="22"/>
              </w:rPr>
              <w:t>工程觀</w:t>
            </w:r>
          </w:p>
          <w:p w14:paraId="79F3F377" w14:textId="77777777" w:rsidR="009F3CB9" w:rsidRPr="00DA2AD8" w:rsidRDefault="00016FFA" w:rsidP="00DA2AD8">
            <w:pPr>
              <w:pStyle w:val="a4"/>
              <w:numPr>
                <w:ilvl w:val="0"/>
                <w:numId w:val="3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動時研究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動</w:t>
            </w:r>
            <w:r w:rsidRPr="00DA2AD8">
              <w:rPr>
                <w:sz w:val="22"/>
              </w:rPr>
              <w:t>作與</w:t>
            </w:r>
            <w:r w:rsidRPr="00DA2AD8">
              <w:rPr>
                <w:sz w:val="22"/>
                <w:highlight w:val="yellow"/>
              </w:rPr>
              <w:t>時</w:t>
            </w:r>
            <w:r w:rsidRPr="00DA2AD8">
              <w:rPr>
                <w:sz w:val="22"/>
              </w:rPr>
              <w:t>間</w:t>
            </w:r>
            <w:r w:rsidRPr="00DA2AD8">
              <w:rPr>
                <w:sz w:val="22"/>
                <w:highlight w:val="yellow"/>
              </w:rPr>
              <w:t>研究</w:t>
            </w:r>
          </w:p>
          <w:p w14:paraId="0FA79DDF" w14:textId="057BD055" w:rsidR="00016FFA" w:rsidRPr="00DA2AD8" w:rsidRDefault="00016FFA" w:rsidP="00DA2AD8">
            <w:pPr>
              <w:pStyle w:val="a4"/>
              <w:numPr>
                <w:ilvl w:val="0"/>
                <w:numId w:val="3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最佳人選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最佳人選</w:t>
            </w:r>
          </w:p>
          <w:p w14:paraId="5E1F7600" w14:textId="2C60307B" w:rsidR="00016FFA" w:rsidRPr="00DA2AD8" w:rsidRDefault="00016FFA" w:rsidP="00DA2AD8">
            <w:pPr>
              <w:pStyle w:val="a4"/>
              <w:numPr>
                <w:ilvl w:val="0"/>
                <w:numId w:val="31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論件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論件</w:t>
            </w:r>
            <w:r w:rsidRPr="00DA2AD8">
              <w:rPr>
                <w:sz w:val="22"/>
              </w:rPr>
              <w:t>計酬制</w:t>
            </w:r>
          </w:p>
        </w:tc>
      </w:tr>
      <w:tr w:rsidR="00016FFA" w:rsidRPr="00DA2AD8" w14:paraId="126930EE" w14:textId="77FECEEA" w:rsidTr="00DA2AD8">
        <w:tc>
          <w:tcPr>
            <w:tcW w:w="2263" w:type="dxa"/>
          </w:tcPr>
          <w:p w14:paraId="31168C8A" w14:textId="6F9E1000" w:rsidR="00016FFA" w:rsidRPr="00DA2AD8" w:rsidRDefault="00016FFA" w:rsidP="00016FFA">
            <w:pPr>
              <w:rPr>
                <w:rFonts w:ascii="SimSun" w:hAnsi="SimSun" w:hint="eastAsia"/>
                <w:sz w:val="22"/>
              </w:rPr>
            </w:pPr>
            <w:r w:rsidRPr="00DA2AD8">
              <w:rPr>
                <w:sz w:val="22"/>
              </w:rPr>
              <w:t>科學管理的限制</w:t>
            </w:r>
          </w:p>
        </w:tc>
        <w:tc>
          <w:tcPr>
            <w:tcW w:w="5103" w:type="dxa"/>
          </w:tcPr>
          <w:p w14:paraId="491A562F" w14:textId="49C9D1FD" w:rsidR="00016FFA" w:rsidRPr="00DA2AD8" w:rsidRDefault="00016FFA" w:rsidP="00016FFA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sz w:val="22"/>
              </w:rPr>
              <w:t>機器錯置控制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了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精</w:t>
            </w:r>
            <w:r w:rsidRPr="00DA2AD8">
              <w:rPr>
                <w:sz w:val="22"/>
              </w:rPr>
              <w:t>神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導</w:t>
            </w:r>
            <w:r w:rsidRPr="00DA2AD8">
              <w:rPr>
                <w:spacing w:val="-2"/>
                <w:sz w:val="22"/>
              </w:rPr>
              <w:t>致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專業奴化</w:t>
            </w:r>
            <w:r w:rsidRPr="00DA2AD8">
              <w:rPr>
                <w:spacing w:val="-107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8"/>
                <w:sz w:val="22"/>
              </w:rPr>
              <w:t>和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限</w:t>
            </w:r>
            <w:r w:rsidRPr="00DA2AD8">
              <w:rPr>
                <w:sz w:val="22"/>
              </w:rPr>
              <w:t>制</w:t>
            </w:r>
          </w:p>
        </w:tc>
        <w:tc>
          <w:tcPr>
            <w:tcW w:w="8080" w:type="dxa"/>
          </w:tcPr>
          <w:p w14:paraId="2ED7DE75" w14:textId="77777777" w:rsidR="00016FFA" w:rsidRPr="00DA2AD8" w:rsidRDefault="00016FFA" w:rsidP="00DA2AD8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機器錯置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將人視為組織</w:t>
            </w:r>
            <w:r w:rsidRPr="00DA2AD8">
              <w:rPr>
                <w:sz w:val="22"/>
                <w:highlight w:val="yellow"/>
              </w:rPr>
              <w:t>機器</w:t>
            </w:r>
            <w:r w:rsidRPr="00DA2AD8">
              <w:rPr>
                <w:sz w:val="22"/>
              </w:rPr>
              <w:t>的零件</w:t>
            </w:r>
            <w:r w:rsidRPr="00DA2AD8">
              <w:rPr>
                <w:rFonts w:ascii="Calibri" w:eastAsia="Calibri"/>
                <w:sz w:val="22"/>
              </w:rPr>
              <w:t>,</w:t>
            </w:r>
            <w:r w:rsidRPr="00DA2AD8">
              <w:rPr>
                <w:sz w:val="22"/>
              </w:rPr>
              <w:t>目標</w:t>
            </w:r>
            <w:r w:rsidRPr="00DA2AD8">
              <w:rPr>
                <w:sz w:val="22"/>
                <w:highlight w:val="yellow"/>
              </w:rPr>
              <w:t>錯置</w:t>
            </w:r>
          </w:p>
          <w:p w14:paraId="2A7E0978" w14:textId="77777777" w:rsidR="00016FFA" w:rsidRPr="00DA2AD8" w:rsidRDefault="00016FFA" w:rsidP="00DA2AD8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控制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動時研究導致</w:t>
            </w:r>
            <w:r w:rsidRPr="00DA2AD8">
              <w:rPr>
                <w:sz w:val="22"/>
                <w:highlight w:val="yellow"/>
              </w:rPr>
              <w:t>控制</w:t>
            </w:r>
            <w:r w:rsidRPr="00DA2AD8">
              <w:rPr>
                <w:sz w:val="22"/>
              </w:rPr>
              <w:t>思考</w:t>
            </w:r>
          </w:p>
          <w:p w14:paraId="403E07B3" w14:textId="77777777" w:rsidR="00016FFA" w:rsidRPr="00DA2AD8" w:rsidRDefault="00016FFA" w:rsidP="00DA2AD8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DA2AD8">
              <w:rPr>
                <w:spacing w:val="-1"/>
                <w:sz w:val="22"/>
              </w:rPr>
              <w:t>精神</w:t>
            </w:r>
            <w:r w:rsidRPr="00DA2AD8">
              <w:rPr>
                <w:rFonts w:ascii="Calibri" w:eastAsia="Calibri"/>
                <w:spacing w:val="-1"/>
                <w:sz w:val="22"/>
              </w:rPr>
              <w:t>:</w:t>
            </w:r>
            <w:r w:rsidRPr="00DA2AD8">
              <w:rPr>
                <w:sz w:val="22"/>
              </w:rPr>
              <w:t>假設人只追求物質</w:t>
            </w:r>
            <w:r w:rsidRPr="00DA2AD8">
              <w:rPr>
                <w:rFonts w:ascii="Calibri" w:eastAsia="Calibri"/>
                <w:sz w:val="22"/>
              </w:rPr>
              <w:t>,</w:t>
            </w:r>
            <w:r w:rsidRPr="00DA2AD8">
              <w:rPr>
                <w:sz w:val="22"/>
              </w:rPr>
              <w:t>實際上人也要有</w:t>
            </w:r>
            <w:r w:rsidRPr="00DA2AD8">
              <w:rPr>
                <w:sz w:val="22"/>
                <w:highlight w:val="yellow"/>
              </w:rPr>
              <w:t>精神</w:t>
            </w:r>
            <w:r w:rsidRPr="00DA2AD8">
              <w:rPr>
                <w:sz w:val="22"/>
              </w:rPr>
              <w:t>報酬</w:t>
            </w:r>
          </w:p>
          <w:p w14:paraId="26BA4654" w14:textId="77777777" w:rsidR="00016FFA" w:rsidRPr="00DA2AD8" w:rsidRDefault="00016FFA" w:rsidP="00DA2AD8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專業奴化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專業</w:t>
            </w:r>
            <w:r w:rsidRPr="00DA2AD8">
              <w:rPr>
                <w:sz w:val="22"/>
              </w:rPr>
              <w:t>霸權或</w:t>
            </w:r>
            <w:r w:rsidRPr="00DA2AD8">
              <w:rPr>
                <w:sz w:val="22"/>
                <w:highlight w:val="yellow"/>
              </w:rPr>
              <w:t>奴化</w:t>
            </w:r>
            <w:r w:rsidRPr="00DA2AD8">
              <w:rPr>
                <w:sz w:val="22"/>
              </w:rPr>
              <w:t>現象</w:t>
            </w:r>
          </w:p>
          <w:p w14:paraId="0554DCF3" w14:textId="5328D85C" w:rsidR="00016FFA" w:rsidRPr="00DA2AD8" w:rsidRDefault="00016FFA" w:rsidP="00DA2AD8">
            <w:pPr>
              <w:pStyle w:val="a4"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限制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體能及時間</w:t>
            </w:r>
            <w:r w:rsidRPr="00DA2AD8">
              <w:rPr>
                <w:sz w:val="22"/>
                <w:highlight w:val="yellow"/>
              </w:rPr>
              <w:t>限制</w:t>
            </w:r>
            <w:r w:rsidRPr="00DA2AD8">
              <w:rPr>
                <w:sz w:val="22"/>
              </w:rPr>
              <w:t>難以達到最佳法則</w:t>
            </w:r>
          </w:p>
        </w:tc>
      </w:tr>
      <w:tr w:rsidR="00016FFA" w:rsidRPr="00DA2AD8" w14:paraId="2613FF4B" w14:textId="23AD0629" w:rsidTr="00DA2AD8">
        <w:tc>
          <w:tcPr>
            <w:tcW w:w="2263" w:type="dxa"/>
          </w:tcPr>
          <w:p w14:paraId="7D1E5016" w14:textId="2F40C9C0" w:rsidR="00016FFA" w:rsidRPr="00DA2AD8" w:rsidRDefault="009F3CB9" w:rsidP="00016FFA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科層體制內涵</w:t>
            </w:r>
          </w:p>
        </w:tc>
        <w:tc>
          <w:tcPr>
            <w:tcW w:w="5103" w:type="dxa"/>
          </w:tcPr>
          <w:p w14:paraId="0EF347BE" w14:textId="2FD98809" w:rsidR="00016FFA" w:rsidRPr="00DA2AD8" w:rsidRDefault="009F3CB9" w:rsidP="009F3CB9">
            <w:pPr>
              <w:pStyle w:val="TableParagraph"/>
              <w:spacing w:before="12" w:line="280" w:lineRule="auto"/>
              <w:ind w:right="135"/>
              <w:jc w:val="both"/>
            </w:pPr>
            <w:r w:rsidRPr="00DA2AD8">
              <w:t>專程</w:t>
            </w:r>
            <w:r w:rsidRPr="00DA2AD8">
              <w:rPr>
                <w:spacing w:val="-108"/>
              </w:rPr>
              <w:t xml:space="preserve"> </w:t>
            </w:r>
            <w:r w:rsidRPr="00DA2AD8">
              <w:rPr>
                <w:rFonts w:ascii="Calibri" w:eastAsia="Calibri"/>
                <w:spacing w:val="-9"/>
              </w:rPr>
              <w:t>(</w:t>
            </w:r>
            <w:r w:rsidRPr="00DA2AD8">
              <w:rPr>
                <w:spacing w:val="-9"/>
              </w:rPr>
              <w:t>胡</w:t>
            </w:r>
            <w:r w:rsidRPr="00DA2AD8">
              <w:rPr>
                <w:rFonts w:ascii="Calibri" w:eastAsia="Calibri"/>
                <w:spacing w:val="-3"/>
              </w:rPr>
              <w:t>)</w:t>
            </w:r>
            <w:r w:rsidRPr="00DA2AD8">
              <w:rPr>
                <w:spacing w:val="-2"/>
              </w:rPr>
              <w:t>作</w:t>
            </w:r>
            <w:r w:rsidRPr="00DA2AD8">
              <w:t>非</w:t>
            </w:r>
            <w:r w:rsidRPr="00DA2AD8">
              <w:rPr>
                <w:spacing w:val="-114"/>
              </w:rPr>
              <w:t xml:space="preserve"> </w:t>
            </w:r>
            <w:r w:rsidRPr="00DA2AD8">
              <w:rPr>
                <w:rFonts w:ascii="Calibri" w:eastAsia="Calibri"/>
                <w:spacing w:val="-3"/>
              </w:rPr>
              <w:t>(</w:t>
            </w:r>
            <w:r w:rsidRPr="00DA2AD8">
              <w:rPr>
                <w:spacing w:val="-2"/>
              </w:rPr>
              <w:t>為</w:t>
            </w:r>
            <w:r w:rsidRPr="00DA2AD8">
              <w:t>的人</w:t>
            </w:r>
            <w:r w:rsidRPr="00DA2AD8">
              <w:rPr>
                <w:rFonts w:ascii="Calibri" w:eastAsia="Calibri"/>
                <w:spacing w:val="-1"/>
              </w:rPr>
              <w:t>)</w:t>
            </w:r>
            <w:r w:rsidRPr="00DA2AD8">
              <w:t>永</w:t>
            </w:r>
            <w:r w:rsidRPr="00DA2AD8">
              <w:rPr>
                <w:rFonts w:ascii="Calibri" w:eastAsia="Calibri"/>
                <w:spacing w:val="-1"/>
              </w:rPr>
              <w:t>(</w:t>
            </w:r>
            <w:r w:rsidRPr="00DA2AD8">
              <w:t>有</w:t>
            </w:r>
            <w:r w:rsidRPr="00DA2AD8">
              <w:rPr>
                <w:rFonts w:ascii="Calibri" w:eastAsia="Calibri"/>
                <w:spacing w:val="-3"/>
              </w:rPr>
              <w:t>)</w:t>
            </w:r>
            <w:r w:rsidRPr="00DA2AD8">
              <w:rPr>
                <w:spacing w:val="-2"/>
              </w:rPr>
              <w:t>地</w:t>
            </w:r>
            <w:r w:rsidRPr="00DA2AD8">
              <w:t>位</w:t>
            </w:r>
          </w:p>
        </w:tc>
        <w:tc>
          <w:tcPr>
            <w:tcW w:w="8080" w:type="dxa"/>
          </w:tcPr>
          <w:p w14:paraId="71F20AE3" w14:textId="77777777" w:rsidR="009F3CB9" w:rsidRPr="00DA2AD8" w:rsidRDefault="009F3CB9" w:rsidP="00DA2AD8">
            <w:pPr>
              <w:pStyle w:val="a4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專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專</w:t>
            </w:r>
            <w:r w:rsidRPr="00DA2AD8">
              <w:rPr>
                <w:sz w:val="22"/>
              </w:rPr>
              <w:t>業分工</w:t>
            </w:r>
          </w:p>
          <w:p w14:paraId="07CFB833" w14:textId="77777777" w:rsidR="00016FFA" w:rsidRPr="00DA2AD8" w:rsidRDefault="009F3CB9" w:rsidP="00DA2AD8">
            <w:pPr>
              <w:pStyle w:val="a4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程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  <w:highlight w:val="yellow"/>
              </w:rPr>
              <w:t>層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</w:rPr>
              <w:t>層級節制</w:t>
            </w:r>
          </w:p>
          <w:p w14:paraId="2B5BEFB6" w14:textId="77777777" w:rsidR="009F3CB9" w:rsidRPr="00DA2AD8" w:rsidRDefault="009F3CB9" w:rsidP="00DA2AD8">
            <w:pPr>
              <w:pStyle w:val="a4"/>
              <w:numPr>
                <w:ilvl w:val="0"/>
                <w:numId w:val="32"/>
              </w:numPr>
              <w:ind w:leftChars="0"/>
              <w:rPr>
                <w:spacing w:val="-2"/>
                <w:sz w:val="22"/>
              </w:rPr>
            </w:pPr>
            <w:r w:rsidRPr="00DA2AD8">
              <w:rPr>
                <w:spacing w:val="-7"/>
                <w:sz w:val="22"/>
              </w:rPr>
              <w:t>作</w:t>
            </w:r>
            <w:r w:rsidRPr="00DA2AD8">
              <w:rPr>
                <w:rFonts w:hint="eastAsia"/>
                <w:spacing w:val="-7"/>
                <w:sz w:val="22"/>
              </w:rPr>
              <w:t>:</w:t>
            </w:r>
            <w:r w:rsidRPr="00DA2AD8">
              <w:rPr>
                <w:rFonts w:hint="eastAsia"/>
                <w:spacing w:val="-7"/>
                <w:sz w:val="22"/>
                <w:highlight w:val="yellow"/>
              </w:rPr>
              <w:t>作</w:t>
            </w:r>
            <w:r w:rsidRPr="00DA2AD8">
              <w:rPr>
                <w:spacing w:val="-2"/>
                <w:sz w:val="22"/>
              </w:rPr>
              <w:t>業程序</w:t>
            </w:r>
          </w:p>
          <w:p w14:paraId="7627D2B5" w14:textId="77777777" w:rsidR="009F3CB9" w:rsidRPr="00DA2AD8" w:rsidRDefault="009F3CB9" w:rsidP="00DA2AD8">
            <w:pPr>
              <w:pStyle w:val="a4"/>
              <w:numPr>
                <w:ilvl w:val="0"/>
                <w:numId w:val="32"/>
              </w:numPr>
              <w:ind w:leftChars="0"/>
              <w:rPr>
                <w:spacing w:val="-6"/>
                <w:sz w:val="22"/>
              </w:rPr>
            </w:pPr>
            <w:r w:rsidRPr="00DA2AD8">
              <w:rPr>
                <w:rFonts w:hint="eastAsia"/>
                <w:spacing w:val="-6"/>
                <w:sz w:val="22"/>
              </w:rPr>
              <w:t>非</w:t>
            </w:r>
            <w:r w:rsidRPr="00DA2AD8">
              <w:rPr>
                <w:rFonts w:hint="eastAsia"/>
                <w:spacing w:val="-6"/>
                <w:sz w:val="22"/>
              </w:rPr>
              <w:t>:</w:t>
            </w:r>
            <w:r w:rsidRPr="00DA2AD8">
              <w:rPr>
                <w:rFonts w:hint="eastAsia"/>
                <w:spacing w:val="-6"/>
                <w:sz w:val="22"/>
                <w:highlight w:val="yellow"/>
              </w:rPr>
              <w:t>非</w:t>
            </w:r>
            <w:r w:rsidRPr="00DA2AD8">
              <w:rPr>
                <w:spacing w:val="-6"/>
                <w:sz w:val="22"/>
              </w:rPr>
              <w:t>人情化</w:t>
            </w:r>
          </w:p>
          <w:p w14:paraId="3193A392" w14:textId="77777777" w:rsidR="009F3CB9" w:rsidRPr="00DA2AD8" w:rsidRDefault="009F3CB9" w:rsidP="00DA2AD8">
            <w:pPr>
              <w:pStyle w:val="a4"/>
              <w:numPr>
                <w:ilvl w:val="0"/>
                <w:numId w:val="32"/>
              </w:numPr>
              <w:ind w:leftChars="0"/>
              <w:rPr>
                <w:sz w:val="22"/>
              </w:rPr>
            </w:pPr>
            <w:r w:rsidRPr="00DA2AD8">
              <w:rPr>
                <w:rFonts w:hint="eastAsia"/>
                <w:sz w:val="22"/>
              </w:rPr>
              <w:t>永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  <w:highlight w:val="yellow"/>
              </w:rPr>
              <w:t>永</w:t>
            </w:r>
            <w:r w:rsidRPr="00DA2AD8">
              <w:rPr>
                <w:sz w:val="22"/>
              </w:rPr>
              <w:t>業傾向</w:t>
            </w:r>
          </w:p>
          <w:p w14:paraId="3FD208FE" w14:textId="3B18C3FC" w:rsidR="009F3CB9" w:rsidRPr="00DA2AD8" w:rsidRDefault="009F3CB9" w:rsidP="00DA2AD8">
            <w:pPr>
              <w:pStyle w:val="a4"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rFonts w:hint="eastAsia"/>
                <w:sz w:val="22"/>
              </w:rPr>
              <w:t>地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  <w:highlight w:val="yellow"/>
              </w:rPr>
              <w:t>地位</w:t>
            </w:r>
            <w:r w:rsidRPr="00DA2AD8">
              <w:rPr>
                <w:sz w:val="22"/>
              </w:rPr>
              <w:t>年資</w:t>
            </w:r>
          </w:p>
        </w:tc>
      </w:tr>
      <w:tr w:rsidR="00016FFA" w:rsidRPr="00DA2AD8" w14:paraId="6A2544C6" w14:textId="77AFD7A7" w:rsidTr="00DA2AD8">
        <w:tc>
          <w:tcPr>
            <w:tcW w:w="2263" w:type="dxa"/>
          </w:tcPr>
          <w:p w14:paraId="036DA631" w14:textId="1AC2175B" w:rsidR="00016FFA" w:rsidRPr="00DA2AD8" w:rsidRDefault="009F3CB9" w:rsidP="00016FFA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科層體制的優點</w:t>
            </w:r>
          </w:p>
        </w:tc>
        <w:tc>
          <w:tcPr>
            <w:tcW w:w="5103" w:type="dxa"/>
          </w:tcPr>
          <w:p w14:paraId="208D5C93" w14:textId="05B28988" w:rsidR="00016FFA" w:rsidRPr="00DA2AD8" w:rsidRDefault="009F3CB9" w:rsidP="00016FFA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高官學</w:t>
            </w:r>
          </w:p>
        </w:tc>
        <w:tc>
          <w:tcPr>
            <w:tcW w:w="8080" w:type="dxa"/>
          </w:tcPr>
          <w:p w14:paraId="6E6D9E7E" w14:textId="0E87DCE8" w:rsidR="009F3CB9" w:rsidRPr="00DA2AD8" w:rsidRDefault="009F3CB9" w:rsidP="00DA2AD8">
            <w:pPr>
              <w:pStyle w:val="a4"/>
              <w:numPr>
                <w:ilvl w:val="0"/>
                <w:numId w:val="33"/>
              </w:numPr>
              <w:ind w:leftChars="0"/>
              <w:rPr>
                <w:sz w:val="22"/>
              </w:rPr>
            </w:pPr>
            <w:r w:rsidRPr="00DA2AD8">
              <w:rPr>
                <w:rFonts w:hint="eastAsia"/>
                <w:sz w:val="22"/>
              </w:rPr>
              <w:t>高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  <w:highlight w:val="yellow"/>
              </w:rPr>
              <w:t>高</w:t>
            </w:r>
            <w:r w:rsidRPr="00DA2AD8">
              <w:rPr>
                <w:sz w:val="22"/>
              </w:rPr>
              <w:t>度的實務可用性</w:t>
            </w:r>
          </w:p>
          <w:p w14:paraId="6F096901" w14:textId="017745A2" w:rsidR="00016FFA" w:rsidRPr="00DA2AD8" w:rsidRDefault="009F3CB9" w:rsidP="00DA2AD8">
            <w:pPr>
              <w:pStyle w:val="a4"/>
              <w:numPr>
                <w:ilvl w:val="0"/>
                <w:numId w:val="33"/>
              </w:numPr>
              <w:ind w:leftChars="0"/>
              <w:rPr>
                <w:sz w:val="22"/>
              </w:rPr>
            </w:pPr>
            <w:r w:rsidRPr="00DA2AD8">
              <w:rPr>
                <w:rFonts w:hint="eastAsia"/>
                <w:sz w:val="22"/>
              </w:rPr>
              <w:t>官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  <w:highlight w:val="yellow"/>
              </w:rPr>
              <w:t>官</w:t>
            </w:r>
            <w:r w:rsidRPr="00DA2AD8">
              <w:rPr>
                <w:sz w:val="22"/>
              </w:rPr>
              <w:t>僚化傾向的肯定</w:t>
            </w:r>
          </w:p>
          <w:p w14:paraId="2FF12AA3" w14:textId="4AC66849" w:rsidR="009F3CB9" w:rsidRPr="00DA2AD8" w:rsidRDefault="009F3CB9" w:rsidP="00DA2AD8">
            <w:pPr>
              <w:pStyle w:val="a4"/>
              <w:numPr>
                <w:ilvl w:val="0"/>
                <w:numId w:val="33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rFonts w:hint="eastAsia"/>
                <w:sz w:val="22"/>
              </w:rPr>
              <w:lastRenderedPageBreak/>
              <w:t>學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</w:rPr>
              <w:t>為</w:t>
            </w:r>
            <w:r w:rsidRPr="00DA2AD8">
              <w:rPr>
                <w:rFonts w:hint="eastAsia"/>
                <w:sz w:val="22"/>
                <w:highlight w:val="yellow"/>
              </w:rPr>
              <w:t>學</w:t>
            </w:r>
            <w:r w:rsidRPr="00DA2AD8">
              <w:rPr>
                <w:sz w:val="22"/>
              </w:rPr>
              <w:t>術分析的奠基</w:t>
            </w:r>
          </w:p>
        </w:tc>
      </w:tr>
      <w:tr w:rsidR="009F3CB9" w:rsidRPr="00DA2AD8" w14:paraId="4F9E76FA" w14:textId="51FD8A8D" w:rsidTr="00DA2AD8">
        <w:tc>
          <w:tcPr>
            <w:tcW w:w="2263" w:type="dxa"/>
          </w:tcPr>
          <w:p w14:paraId="2AAAC6E6" w14:textId="240376F5" w:rsidR="009F3CB9" w:rsidRPr="00DA2AD8" w:rsidRDefault="009F3CB9" w:rsidP="009F3CB9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lastRenderedPageBreak/>
              <w:t>科層體制的缺點</w:t>
            </w:r>
          </w:p>
        </w:tc>
        <w:tc>
          <w:tcPr>
            <w:tcW w:w="5103" w:type="dxa"/>
          </w:tcPr>
          <w:p w14:paraId="749D3F9E" w14:textId="32EBEE1A" w:rsidR="009F3CB9" w:rsidRPr="00DA2AD8" w:rsidRDefault="009F3CB9" w:rsidP="009F3CB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績效錯置奮鬥護膚本能</w:t>
            </w:r>
          </w:p>
        </w:tc>
        <w:tc>
          <w:tcPr>
            <w:tcW w:w="8080" w:type="dxa"/>
          </w:tcPr>
          <w:p w14:paraId="2DFFDF28" w14:textId="73E56EE1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sz w:val="22"/>
              </w:rPr>
            </w:pPr>
            <w:r w:rsidRPr="00DA2AD8">
              <w:rPr>
                <w:rFonts w:hint="eastAsia"/>
                <w:sz w:val="22"/>
              </w:rPr>
              <w:t>績效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</w:rPr>
              <w:t>忽略服務對象，不以</w:t>
            </w:r>
            <w:r w:rsidRPr="00DA2AD8">
              <w:rPr>
                <w:rFonts w:hint="eastAsia"/>
                <w:sz w:val="22"/>
                <w:highlight w:val="yellow"/>
              </w:rPr>
              <w:t>績效</w:t>
            </w:r>
            <w:r w:rsidRPr="00DA2AD8">
              <w:rPr>
                <w:rFonts w:hint="eastAsia"/>
                <w:sz w:val="22"/>
              </w:rPr>
              <w:t>為</w:t>
            </w:r>
            <w:r w:rsidRPr="00DA2AD8">
              <w:rPr>
                <w:sz w:val="22"/>
              </w:rPr>
              <w:t>升遷依據</w:t>
            </w:r>
          </w:p>
          <w:p w14:paraId="4C20DFA4" w14:textId="77777777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錯置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目標</w:t>
            </w:r>
            <w:r w:rsidRPr="00DA2AD8">
              <w:rPr>
                <w:sz w:val="22"/>
                <w:highlight w:val="yellow"/>
              </w:rPr>
              <w:t>錯置</w:t>
            </w:r>
          </w:p>
          <w:p w14:paraId="243075D0" w14:textId="77777777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奮鬥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喪失</w:t>
            </w:r>
            <w:r w:rsidRPr="00DA2AD8">
              <w:rPr>
                <w:sz w:val="22"/>
                <w:highlight w:val="yellow"/>
              </w:rPr>
              <w:t>奮鬥</w:t>
            </w:r>
            <w:r w:rsidRPr="00DA2AD8">
              <w:rPr>
                <w:sz w:val="22"/>
              </w:rPr>
              <w:t>精神</w:t>
            </w:r>
          </w:p>
          <w:p w14:paraId="7224813B" w14:textId="77777777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護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互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忽略組織內部成員的</w:t>
            </w:r>
            <w:r w:rsidRPr="00DA2AD8">
              <w:rPr>
                <w:sz w:val="22"/>
                <w:highlight w:val="yellow"/>
              </w:rPr>
              <w:t>互</w:t>
            </w:r>
            <w:r w:rsidRPr="00DA2AD8">
              <w:rPr>
                <w:sz w:val="22"/>
              </w:rPr>
              <w:t>動及影響</w:t>
            </w:r>
          </w:p>
          <w:p w14:paraId="7D7E9803" w14:textId="6BC3DD23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膚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敷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下級</w:t>
            </w:r>
            <w:r w:rsidRPr="00DA2AD8">
              <w:rPr>
                <w:sz w:val="22"/>
                <w:highlight w:val="yellow"/>
              </w:rPr>
              <w:t>敷</w:t>
            </w:r>
            <w:r w:rsidRPr="00DA2AD8">
              <w:rPr>
                <w:sz w:val="22"/>
              </w:rPr>
              <w:t>衍了事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陽奉陰違來表達對上級的不滿</w:t>
            </w:r>
          </w:p>
          <w:p w14:paraId="7C9A945C" w14:textId="77777777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本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本</w:t>
            </w:r>
            <w:r w:rsidRPr="00DA2AD8">
              <w:rPr>
                <w:sz w:val="22"/>
              </w:rPr>
              <w:t>位主義</w:t>
            </w:r>
          </w:p>
          <w:p w14:paraId="06B92D2D" w14:textId="513A9591" w:rsidR="009F3CB9" w:rsidRPr="00DA2AD8" w:rsidRDefault="009F3CB9" w:rsidP="00DA2AD8">
            <w:pPr>
              <w:pStyle w:val="a4"/>
              <w:numPr>
                <w:ilvl w:val="0"/>
                <w:numId w:val="34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能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受過訓練的無</w:t>
            </w:r>
            <w:r w:rsidRPr="00DA2AD8">
              <w:rPr>
                <w:sz w:val="22"/>
                <w:highlight w:val="yellow"/>
              </w:rPr>
              <w:t>能</w:t>
            </w:r>
          </w:p>
        </w:tc>
      </w:tr>
      <w:tr w:rsidR="009F3CB9" w:rsidRPr="00DA2AD8" w14:paraId="360B40D0" w14:textId="13BE7FBC" w:rsidTr="00DA2AD8">
        <w:tc>
          <w:tcPr>
            <w:tcW w:w="2263" w:type="dxa"/>
          </w:tcPr>
          <w:p w14:paraId="327FA327" w14:textId="49E4636F" w:rsidR="009F3CB9" w:rsidRPr="00DA2AD8" w:rsidRDefault="009F3CB9" w:rsidP="009F3CB9">
            <w:pPr>
              <w:rPr>
                <w:rFonts w:ascii="SimSun" w:hAnsi="SimSun" w:hint="eastAsia"/>
                <w:sz w:val="22"/>
              </w:rPr>
            </w:pPr>
            <w:r w:rsidRPr="00DA2AD8">
              <w:rPr>
                <w:sz w:val="22"/>
              </w:rPr>
              <w:t>動態平衡論影響</w:t>
            </w:r>
          </w:p>
        </w:tc>
        <w:tc>
          <w:tcPr>
            <w:tcW w:w="5103" w:type="dxa"/>
          </w:tcPr>
          <w:p w14:paraId="65A2EA81" w14:textId="6F2642E4" w:rsidR="009F3CB9" w:rsidRPr="00DA2AD8" w:rsidRDefault="009F3CB9" w:rsidP="009F3CB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影響力激勵非正式團隊</w:t>
            </w: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的</w:t>
            </w:r>
            <w:r w:rsidRPr="00DA2AD8">
              <w:rPr>
                <w:rFonts w:ascii="Calibri" w:eastAsia="Calibri"/>
                <w:spacing w:val="-4"/>
                <w:sz w:val="22"/>
              </w:rPr>
              <w:t>)</w:t>
            </w:r>
            <w:r w:rsidRPr="00DA2AD8">
              <w:rPr>
                <w:spacing w:val="-3"/>
                <w:sz w:val="22"/>
              </w:rPr>
              <w:t>內</w:t>
            </w:r>
            <w:r w:rsidRPr="00DA2AD8">
              <w:rPr>
                <w:sz w:val="22"/>
              </w:rPr>
              <w:t>部文化</w:t>
            </w:r>
          </w:p>
        </w:tc>
        <w:tc>
          <w:tcPr>
            <w:tcW w:w="8080" w:type="dxa"/>
          </w:tcPr>
          <w:p w14:paraId="090B079D" w14:textId="77777777" w:rsidR="009F3CB9" w:rsidRPr="00DA2AD8" w:rsidRDefault="009F3CB9" w:rsidP="00DA2AD8">
            <w:pPr>
              <w:pStyle w:val="a4"/>
              <w:numPr>
                <w:ilvl w:val="0"/>
                <w:numId w:val="3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影響力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強調</w:t>
            </w:r>
            <w:r w:rsidRPr="00DA2AD8">
              <w:rPr>
                <w:sz w:val="22"/>
                <w:highlight w:val="yellow"/>
              </w:rPr>
              <w:t>影響力</w:t>
            </w:r>
            <w:r w:rsidRPr="00DA2AD8">
              <w:rPr>
                <w:sz w:val="22"/>
              </w:rPr>
              <w:t>的轉換型領導</w:t>
            </w:r>
          </w:p>
          <w:p w14:paraId="3611D225" w14:textId="77777777" w:rsidR="009F3CB9" w:rsidRPr="00DA2AD8" w:rsidRDefault="009F3CB9" w:rsidP="00DA2AD8">
            <w:pPr>
              <w:pStyle w:val="a4"/>
              <w:numPr>
                <w:ilvl w:val="0"/>
                <w:numId w:val="3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激勵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激勵</w:t>
            </w:r>
            <w:r w:rsidRPr="00DA2AD8">
              <w:rPr>
                <w:sz w:val="22"/>
              </w:rPr>
              <w:t>理論之啟蒙</w:t>
            </w:r>
          </w:p>
          <w:p w14:paraId="64B79A60" w14:textId="77777777" w:rsidR="009F3CB9" w:rsidRPr="00DA2AD8" w:rsidRDefault="009F3CB9" w:rsidP="00DA2AD8">
            <w:pPr>
              <w:pStyle w:val="a4"/>
              <w:numPr>
                <w:ilvl w:val="0"/>
                <w:numId w:val="3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非正式團隊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由</w:t>
            </w:r>
            <w:r w:rsidRPr="00DA2AD8">
              <w:rPr>
                <w:sz w:val="22"/>
                <w:highlight w:val="yellow"/>
              </w:rPr>
              <w:t>非正式</w:t>
            </w:r>
            <w:r w:rsidRPr="00DA2AD8">
              <w:rPr>
                <w:sz w:val="22"/>
              </w:rPr>
              <w:t>組織到</w:t>
            </w:r>
            <w:r w:rsidRPr="00DA2AD8">
              <w:rPr>
                <w:sz w:val="22"/>
                <w:highlight w:val="yellow"/>
              </w:rPr>
              <w:t>團隊</w:t>
            </w:r>
            <w:r w:rsidRPr="00DA2AD8">
              <w:rPr>
                <w:sz w:val="22"/>
              </w:rPr>
              <w:t>的概念</w:t>
            </w:r>
          </w:p>
          <w:p w14:paraId="63B41CED" w14:textId="7A77258E" w:rsidR="009F3CB9" w:rsidRPr="00DA2AD8" w:rsidRDefault="009F3CB9" w:rsidP="00DA2AD8">
            <w:pPr>
              <w:pStyle w:val="a4"/>
              <w:numPr>
                <w:ilvl w:val="0"/>
                <w:numId w:val="35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內部文化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重視</w:t>
            </w:r>
            <w:r w:rsidRPr="00DA2AD8">
              <w:rPr>
                <w:sz w:val="22"/>
                <w:highlight w:val="yellow"/>
              </w:rPr>
              <w:t>內部</w:t>
            </w:r>
            <w:r w:rsidRPr="00DA2AD8">
              <w:rPr>
                <w:sz w:val="22"/>
              </w:rPr>
              <w:t>成員的組織</w:t>
            </w:r>
            <w:r w:rsidRPr="00DA2AD8">
              <w:rPr>
                <w:sz w:val="22"/>
                <w:highlight w:val="yellow"/>
              </w:rPr>
              <w:t>文化</w:t>
            </w:r>
          </w:p>
        </w:tc>
      </w:tr>
      <w:tr w:rsidR="009F3CB9" w:rsidRPr="00DA2AD8" w14:paraId="39B94C7A" w14:textId="0FC6A883" w:rsidTr="00DA2AD8">
        <w:tc>
          <w:tcPr>
            <w:tcW w:w="2263" w:type="dxa"/>
          </w:tcPr>
          <w:p w14:paraId="7BE52AB5" w14:textId="168A62E4" w:rsidR="009F3CB9" w:rsidRPr="00DA2AD8" w:rsidRDefault="009F3CB9" w:rsidP="009F3CB9">
            <w:pPr>
              <w:rPr>
                <w:sz w:val="22"/>
              </w:rPr>
            </w:pPr>
            <w:r w:rsidRPr="00DA2AD8">
              <w:rPr>
                <w:sz w:val="22"/>
              </w:rPr>
              <w:t>X</w:t>
            </w:r>
            <w:r w:rsidRPr="00DA2AD8">
              <w:rPr>
                <w:sz w:val="22"/>
              </w:rPr>
              <w:t>理論假設</w:t>
            </w:r>
          </w:p>
        </w:tc>
        <w:tc>
          <w:tcPr>
            <w:tcW w:w="5103" w:type="dxa"/>
          </w:tcPr>
          <w:p w14:paraId="21A45E10" w14:textId="66A1D8A6" w:rsidR="009F3CB9" w:rsidRPr="00DA2AD8" w:rsidRDefault="00972D2E" w:rsidP="00972D2E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sz w:val="22"/>
              </w:rPr>
              <w:t>討厭強制只罰任心安</w:t>
            </w:r>
          </w:p>
        </w:tc>
        <w:tc>
          <w:tcPr>
            <w:tcW w:w="8080" w:type="dxa"/>
          </w:tcPr>
          <w:p w14:paraId="31D88A6E" w14:textId="77777777" w:rsidR="00972D2E" w:rsidRPr="00DA2AD8" w:rsidRDefault="00972D2E" w:rsidP="00DA2AD8">
            <w:pPr>
              <w:pStyle w:val="a4"/>
              <w:numPr>
                <w:ilvl w:val="0"/>
                <w:numId w:val="36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討厭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逃厭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盡可能</w:t>
            </w:r>
            <w:r w:rsidRPr="00DA2AD8">
              <w:rPr>
                <w:sz w:val="22"/>
                <w:highlight w:val="yellow"/>
              </w:rPr>
              <w:t>逃</w:t>
            </w:r>
            <w:r w:rsidRPr="00DA2AD8">
              <w:rPr>
                <w:sz w:val="22"/>
              </w:rPr>
              <w:t>避工作</w:t>
            </w:r>
            <w:r w:rsidRPr="00DA2AD8">
              <w:rPr>
                <w:rFonts w:ascii="Calibri" w:eastAsia="Calibri"/>
                <w:sz w:val="22"/>
              </w:rPr>
              <w:t>,</w:t>
            </w:r>
            <w:r w:rsidRPr="00DA2AD8">
              <w:rPr>
                <w:sz w:val="22"/>
              </w:rPr>
              <w:t>生性</w:t>
            </w:r>
            <w:r w:rsidRPr="00DA2AD8">
              <w:rPr>
                <w:sz w:val="22"/>
                <w:highlight w:val="yellow"/>
              </w:rPr>
              <w:t>厭</w:t>
            </w:r>
            <w:r w:rsidRPr="00DA2AD8">
              <w:rPr>
                <w:sz w:val="22"/>
              </w:rPr>
              <w:t>惡工作</w:t>
            </w:r>
          </w:p>
          <w:p w14:paraId="4488F9F7" w14:textId="37F94348" w:rsidR="00972D2E" w:rsidRPr="00DA2AD8" w:rsidRDefault="00972D2E" w:rsidP="00DA2AD8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強制只罰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強制指罰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必須用</w:t>
            </w:r>
            <w:r w:rsidRPr="00DA2AD8">
              <w:rPr>
                <w:sz w:val="22"/>
                <w:highlight w:val="yellow"/>
              </w:rPr>
              <w:t>強制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控制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  <w:highlight w:val="yellow"/>
              </w:rPr>
              <w:t>指</w:t>
            </w:r>
            <w:r w:rsidRPr="00DA2AD8">
              <w:rPr>
                <w:sz w:val="22"/>
              </w:rPr>
              <w:t>揮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懲</w:t>
            </w:r>
            <w:r w:rsidRPr="00DA2AD8">
              <w:rPr>
                <w:sz w:val="22"/>
                <w:highlight w:val="yellow"/>
              </w:rPr>
              <w:t>罰</w:t>
            </w:r>
            <w:r w:rsidRPr="00DA2AD8">
              <w:rPr>
                <w:sz w:val="22"/>
              </w:rPr>
              <w:t>以達成組織目標</w:t>
            </w:r>
          </w:p>
          <w:p w14:paraId="533B5918" w14:textId="09D1F448" w:rsidR="009F3CB9" w:rsidRPr="00DA2AD8" w:rsidRDefault="00972D2E" w:rsidP="00DA2AD8">
            <w:pPr>
              <w:pStyle w:val="a4"/>
              <w:numPr>
                <w:ilvl w:val="0"/>
                <w:numId w:val="36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任心安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不願意負責</w:t>
            </w:r>
            <w:r w:rsidRPr="00DA2AD8">
              <w:rPr>
                <w:sz w:val="22"/>
                <w:highlight w:val="yellow"/>
              </w:rPr>
              <w:t>任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沒有雄</w:t>
            </w:r>
            <w:r w:rsidRPr="00DA2AD8">
              <w:rPr>
                <w:sz w:val="22"/>
                <w:highlight w:val="yellow"/>
              </w:rPr>
              <w:t>心</w:t>
            </w:r>
            <w:r w:rsidRPr="00DA2AD8">
              <w:rPr>
                <w:rFonts w:ascii="新細明體" w:eastAsia="新細明體" w:hAnsi="新細明體" w:cs="新細明體" w:hint="eastAsia"/>
                <w:sz w:val="22"/>
              </w:rPr>
              <w:t>，</w:t>
            </w:r>
            <w:r w:rsidRPr="00DA2AD8">
              <w:rPr>
                <w:sz w:val="22"/>
              </w:rPr>
              <w:t>最重要的企求</w:t>
            </w:r>
            <w:r w:rsidRPr="00DA2AD8">
              <w:rPr>
                <w:sz w:val="22"/>
                <w:highlight w:val="yellow"/>
              </w:rPr>
              <w:t>安</w:t>
            </w:r>
            <w:r w:rsidRPr="00DA2AD8">
              <w:rPr>
                <w:sz w:val="22"/>
              </w:rPr>
              <w:t>全</w:t>
            </w:r>
          </w:p>
        </w:tc>
      </w:tr>
      <w:tr w:rsidR="00972D2E" w:rsidRPr="00DA2AD8" w14:paraId="6CEFE40B" w14:textId="26D5CDB4" w:rsidTr="00DA2AD8">
        <w:tc>
          <w:tcPr>
            <w:tcW w:w="2263" w:type="dxa"/>
          </w:tcPr>
          <w:p w14:paraId="16B26BBC" w14:textId="772D220B" w:rsidR="00972D2E" w:rsidRPr="00DA2AD8" w:rsidRDefault="00972D2E" w:rsidP="00972D2E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Y</w:t>
            </w:r>
            <w:r w:rsidRPr="00DA2AD8">
              <w:rPr>
                <w:sz w:val="22"/>
              </w:rPr>
              <w:t>理論假設</w:t>
            </w:r>
          </w:p>
        </w:tc>
        <w:tc>
          <w:tcPr>
            <w:tcW w:w="5103" w:type="dxa"/>
          </w:tcPr>
          <w:p w14:paraId="55DBD10E" w14:textId="0E549A97" w:rsidR="00972D2E" w:rsidRPr="00DA2AD8" w:rsidRDefault="00972D2E" w:rsidP="00972D2E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想像苦樂指控自滿責任部分</w:t>
            </w:r>
          </w:p>
        </w:tc>
        <w:tc>
          <w:tcPr>
            <w:tcW w:w="8080" w:type="dxa"/>
          </w:tcPr>
          <w:p w14:paraId="371B10F1" w14:textId="3D77CC54" w:rsidR="00972D2E" w:rsidRPr="00DA2AD8" w:rsidRDefault="00972D2E" w:rsidP="00DA2AD8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想像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一般人都有高度</w:t>
            </w:r>
            <w:r w:rsidRPr="00DA2AD8">
              <w:rPr>
                <w:sz w:val="22"/>
                <w:highlight w:val="yellow"/>
              </w:rPr>
              <w:t>想像</w:t>
            </w:r>
            <w:r w:rsidRPr="00DA2AD8">
              <w:rPr>
                <w:sz w:val="22"/>
              </w:rPr>
              <w:t>力智力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創造力來解決問題</w:t>
            </w:r>
          </w:p>
          <w:p w14:paraId="2465C54B" w14:textId="77777777" w:rsidR="00972D2E" w:rsidRPr="00DA2AD8" w:rsidRDefault="00972D2E" w:rsidP="00DA2AD8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苦樂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工作可</w:t>
            </w:r>
            <w:r w:rsidRPr="00DA2AD8">
              <w:rPr>
                <w:sz w:val="22"/>
                <w:highlight w:val="yellow"/>
              </w:rPr>
              <w:t>苦</w:t>
            </w:r>
            <w:r w:rsidRPr="00DA2AD8">
              <w:rPr>
                <w:sz w:val="22"/>
              </w:rPr>
              <w:t>可</w:t>
            </w:r>
            <w:r w:rsidRPr="00DA2AD8">
              <w:rPr>
                <w:sz w:val="22"/>
                <w:highlight w:val="yellow"/>
              </w:rPr>
              <w:t>樂</w:t>
            </w:r>
          </w:p>
          <w:p w14:paraId="6F4E9C9E" w14:textId="45D61364" w:rsidR="00972D2E" w:rsidRPr="00DA2AD8" w:rsidRDefault="00972D2E" w:rsidP="00DA2AD8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指控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外在的處罰及威脅並不是達成組織目標的唯一方法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自我</w:t>
            </w:r>
            <w:r w:rsidRPr="00DA2AD8">
              <w:rPr>
                <w:sz w:val="22"/>
                <w:highlight w:val="yellow"/>
              </w:rPr>
              <w:t>指</w:t>
            </w:r>
            <w:r w:rsidRPr="00DA2AD8">
              <w:rPr>
                <w:sz w:val="22"/>
              </w:rPr>
              <w:t>揮和自我</w:t>
            </w:r>
            <w:r w:rsidRPr="00DA2AD8">
              <w:rPr>
                <w:sz w:val="22"/>
                <w:highlight w:val="yellow"/>
              </w:rPr>
              <w:t>控</w:t>
            </w:r>
            <w:r w:rsidRPr="00DA2AD8">
              <w:rPr>
                <w:sz w:val="22"/>
              </w:rPr>
              <w:t>制也可達成組織目標</w:t>
            </w:r>
          </w:p>
          <w:p w14:paraId="3E4AAAE2" w14:textId="77777777" w:rsidR="00972D2E" w:rsidRPr="00DA2AD8" w:rsidRDefault="00972D2E" w:rsidP="00DA2AD8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自滿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自</w:t>
            </w:r>
            <w:r w:rsidRPr="00DA2AD8">
              <w:rPr>
                <w:sz w:val="22"/>
              </w:rPr>
              <w:t>我</w:t>
            </w:r>
            <w:r w:rsidRPr="00DA2AD8">
              <w:rPr>
                <w:sz w:val="22"/>
                <w:highlight w:val="yellow"/>
              </w:rPr>
              <w:t>滿</w:t>
            </w:r>
            <w:r w:rsidRPr="00DA2AD8">
              <w:rPr>
                <w:sz w:val="22"/>
              </w:rPr>
              <w:t>足和自我成就可作為努力的結果</w:t>
            </w:r>
          </w:p>
          <w:p w14:paraId="3BC2D55A" w14:textId="77777777" w:rsidR="00972D2E" w:rsidRPr="00DA2AD8" w:rsidRDefault="00972D2E" w:rsidP="00DA2AD8">
            <w:pPr>
              <w:pStyle w:val="a4"/>
              <w:numPr>
                <w:ilvl w:val="0"/>
                <w:numId w:val="3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責任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人會接受並尋求</w:t>
            </w:r>
            <w:r w:rsidRPr="00DA2AD8">
              <w:rPr>
                <w:sz w:val="22"/>
                <w:highlight w:val="yellow"/>
              </w:rPr>
              <w:t>責任</w:t>
            </w:r>
          </w:p>
          <w:p w14:paraId="73414003" w14:textId="3C7FB357" w:rsidR="00972D2E" w:rsidRPr="00DA2AD8" w:rsidRDefault="00972D2E" w:rsidP="00DA2AD8">
            <w:pPr>
              <w:pStyle w:val="a4"/>
              <w:numPr>
                <w:ilvl w:val="0"/>
                <w:numId w:val="37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pacing w:val="-1"/>
                <w:sz w:val="22"/>
              </w:rPr>
              <w:t>部分</w:t>
            </w:r>
            <w:r w:rsidRPr="00DA2AD8">
              <w:rPr>
                <w:rFonts w:ascii="Calibri" w:eastAsia="Calibri"/>
                <w:spacing w:val="-1"/>
                <w:sz w:val="22"/>
              </w:rPr>
              <w:t>:</w:t>
            </w:r>
            <w:r w:rsidRPr="00DA2AD8">
              <w:rPr>
                <w:spacing w:val="-1"/>
                <w:sz w:val="22"/>
              </w:rPr>
              <w:t>一般人的智慧僅獲得</w:t>
            </w:r>
            <w:r w:rsidRPr="00DA2AD8">
              <w:rPr>
                <w:spacing w:val="-1"/>
                <w:sz w:val="22"/>
                <w:highlight w:val="yellow"/>
              </w:rPr>
              <w:t>部分</w:t>
            </w:r>
            <w:r w:rsidRPr="00DA2AD8">
              <w:rPr>
                <w:spacing w:val="-1"/>
                <w:sz w:val="22"/>
              </w:rPr>
              <w:t>發</w:t>
            </w:r>
            <w:r w:rsidRPr="00DA2AD8">
              <w:rPr>
                <w:sz w:val="22"/>
              </w:rPr>
              <w:t>揮</w:t>
            </w:r>
          </w:p>
        </w:tc>
      </w:tr>
      <w:tr w:rsidR="00972D2E" w:rsidRPr="00DA2AD8" w14:paraId="513AFF79" w14:textId="2941BA30" w:rsidTr="00DA2AD8">
        <w:tc>
          <w:tcPr>
            <w:tcW w:w="2263" w:type="dxa"/>
          </w:tcPr>
          <w:p w14:paraId="3F8CDE41" w14:textId="27D0CCCF" w:rsidR="00972D2E" w:rsidRPr="00DA2AD8" w:rsidRDefault="00972D2E" w:rsidP="00972D2E">
            <w:pPr>
              <w:rPr>
                <w:rFonts w:ascii="Calibri" w:eastAsia="SimSun" w:hAnsi="SimSun"/>
                <w:sz w:val="22"/>
              </w:rPr>
            </w:pPr>
            <w:r w:rsidRPr="00DA2AD8">
              <w:rPr>
                <w:rFonts w:ascii="Calibri"/>
                <w:sz w:val="22"/>
              </w:rPr>
              <w:t>Y</w:t>
            </w:r>
            <w:r w:rsidRPr="00DA2AD8">
              <w:rPr>
                <w:sz w:val="22"/>
              </w:rPr>
              <w:t>理論管理手段</w:t>
            </w:r>
          </w:p>
        </w:tc>
        <w:tc>
          <w:tcPr>
            <w:tcW w:w="5103" w:type="dxa"/>
          </w:tcPr>
          <w:p w14:paraId="1A372960" w14:textId="63115B38" w:rsidR="00972D2E" w:rsidRPr="00DA2AD8" w:rsidRDefault="00972D2E" w:rsidP="00972D2E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主人急需潛能權</w:t>
            </w:r>
          </w:p>
        </w:tc>
        <w:tc>
          <w:tcPr>
            <w:tcW w:w="8080" w:type="dxa"/>
          </w:tcPr>
          <w:p w14:paraId="4E5B8E4F" w14:textId="77777777" w:rsidR="00972D2E" w:rsidRPr="00DA2AD8" w:rsidRDefault="00972D2E" w:rsidP="00DA2AD8">
            <w:pPr>
              <w:pStyle w:val="a4"/>
              <w:numPr>
                <w:ilvl w:val="0"/>
                <w:numId w:val="3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民</w:t>
            </w:r>
            <w:r w:rsidRPr="00DA2AD8">
              <w:rPr>
                <w:sz w:val="22"/>
                <w:highlight w:val="yellow"/>
              </w:rPr>
              <w:t>主</w:t>
            </w:r>
            <w:r w:rsidRPr="00DA2AD8">
              <w:rPr>
                <w:sz w:val="22"/>
              </w:rPr>
              <w:t>領導</w:t>
            </w:r>
          </w:p>
          <w:p w14:paraId="296F47D0" w14:textId="77777777" w:rsidR="00972D2E" w:rsidRPr="00DA2AD8" w:rsidRDefault="00972D2E" w:rsidP="00DA2AD8">
            <w:pPr>
              <w:pStyle w:val="a4"/>
              <w:numPr>
                <w:ilvl w:val="0"/>
                <w:numId w:val="3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人參與</w:t>
            </w:r>
          </w:p>
          <w:p w14:paraId="2D22CB9C" w14:textId="77777777" w:rsidR="00972D2E" w:rsidRPr="00DA2AD8" w:rsidRDefault="00972D2E" w:rsidP="00DA2AD8">
            <w:pPr>
              <w:pStyle w:val="a4"/>
              <w:numPr>
                <w:ilvl w:val="0"/>
                <w:numId w:val="3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急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極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積</w:t>
            </w:r>
            <w:r w:rsidRPr="00DA2AD8">
              <w:rPr>
                <w:sz w:val="22"/>
                <w:highlight w:val="yellow"/>
              </w:rPr>
              <w:t>極</w:t>
            </w:r>
            <w:r w:rsidRPr="00DA2AD8">
              <w:rPr>
                <w:sz w:val="22"/>
              </w:rPr>
              <w:t>溝通</w:t>
            </w:r>
          </w:p>
          <w:p w14:paraId="2AE9D95E" w14:textId="77777777" w:rsidR="00972D2E" w:rsidRPr="00DA2AD8" w:rsidRDefault="00972D2E" w:rsidP="00DA2AD8">
            <w:pPr>
              <w:pStyle w:val="a4"/>
              <w:numPr>
                <w:ilvl w:val="0"/>
                <w:numId w:val="3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需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滿足</w:t>
            </w:r>
            <w:r w:rsidRPr="00DA2AD8">
              <w:rPr>
                <w:sz w:val="22"/>
                <w:highlight w:val="yellow"/>
              </w:rPr>
              <w:t>需</w:t>
            </w:r>
            <w:r w:rsidRPr="00DA2AD8">
              <w:rPr>
                <w:sz w:val="22"/>
              </w:rPr>
              <w:t>要</w:t>
            </w:r>
          </w:p>
          <w:p w14:paraId="6844BFBE" w14:textId="77777777" w:rsidR="00972D2E" w:rsidRPr="00DA2AD8" w:rsidRDefault="00972D2E" w:rsidP="00DA2AD8">
            <w:pPr>
              <w:pStyle w:val="a4"/>
              <w:numPr>
                <w:ilvl w:val="0"/>
                <w:numId w:val="3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潛能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潛能</w:t>
            </w:r>
            <w:r w:rsidRPr="00DA2AD8">
              <w:rPr>
                <w:sz w:val="22"/>
              </w:rPr>
              <w:t>發揮</w:t>
            </w:r>
          </w:p>
          <w:p w14:paraId="59908A18" w14:textId="307CB8A3" w:rsidR="00972D2E" w:rsidRPr="00DA2AD8" w:rsidRDefault="00972D2E" w:rsidP="00DA2AD8">
            <w:pPr>
              <w:pStyle w:val="a4"/>
              <w:numPr>
                <w:ilvl w:val="0"/>
                <w:numId w:val="3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適當授</w:t>
            </w:r>
            <w:r w:rsidRPr="00DA2AD8">
              <w:rPr>
                <w:sz w:val="22"/>
                <w:highlight w:val="yellow"/>
              </w:rPr>
              <w:t>權</w:t>
            </w:r>
          </w:p>
        </w:tc>
      </w:tr>
      <w:tr w:rsidR="00972D2E" w:rsidRPr="00DA2AD8" w14:paraId="20B11F2E" w14:textId="190E9F93" w:rsidTr="00DA2AD8">
        <w:tc>
          <w:tcPr>
            <w:tcW w:w="2263" w:type="dxa"/>
          </w:tcPr>
          <w:p w14:paraId="1945AF83" w14:textId="5D24A23D" w:rsidR="00972D2E" w:rsidRPr="00DA2AD8" w:rsidRDefault="00972D2E" w:rsidP="00972D2E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lastRenderedPageBreak/>
              <w:t>需要層次理論假設</w:t>
            </w:r>
          </w:p>
        </w:tc>
        <w:tc>
          <w:tcPr>
            <w:tcW w:w="5103" w:type="dxa"/>
          </w:tcPr>
          <w:p w14:paraId="216AFE79" w14:textId="5887B64D" w:rsidR="00972D2E" w:rsidRPr="00DA2AD8" w:rsidRDefault="00972D2E" w:rsidP="00972D2E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多高椅</w:t>
            </w:r>
            <w:proofErr w:type="gramEnd"/>
          </w:p>
        </w:tc>
        <w:tc>
          <w:tcPr>
            <w:tcW w:w="8080" w:type="dxa"/>
          </w:tcPr>
          <w:p w14:paraId="62E49390" w14:textId="77777777" w:rsidR="00972D2E" w:rsidRPr="00DA2AD8" w:rsidRDefault="00972D2E" w:rsidP="00DA2AD8">
            <w:pPr>
              <w:pStyle w:val="a4"/>
              <w:numPr>
                <w:ilvl w:val="0"/>
                <w:numId w:val="3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多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滿足高層次需求方式</w:t>
            </w:r>
            <w:r w:rsidRPr="00DA2AD8">
              <w:rPr>
                <w:sz w:val="22"/>
                <w:highlight w:val="yellow"/>
              </w:rPr>
              <w:t>多</w:t>
            </w:r>
            <w:r w:rsidRPr="00DA2AD8">
              <w:rPr>
                <w:sz w:val="22"/>
              </w:rPr>
              <w:t>於低層次需求</w:t>
            </w:r>
          </w:p>
          <w:p w14:paraId="75FDD72C" w14:textId="77777777" w:rsidR="00972D2E" w:rsidRPr="00DA2AD8" w:rsidRDefault="00972D2E" w:rsidP="00DA2AD8">
            <w:pPr>
              <w:pStyle w:val="a4"/>
              <w:numPr>
                <w:ilvl w:val="0"/>
                <w:numId w:val="3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高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要滿足</w:t>
            </w:r>
            <w:r w:rsidRPr="00DA2AD8">
              <w:rPr>
                <w:sz w:val="22"/>
                <w:highlight w:val="yellow"/>
              </w:rPr>
              <w:t>高</w:t>
            </w:r>
            <w:r w:rsidRPr="00DA2AD8">
              <w:rPr>
                <w:sz w:val="22"/>
              </w:rPr>
              <w:t>層次需求要先滿足低層次需求</w:t>
            </w:r>
          </w:p>
          <w:p w14:paraId="610C909C" w14:textId="2634A75A" w:rsidR="00972D2E" w:rsidRPr="00DA2AD8" w:rsidRDefault="00972D2E" w:rsidP="00DA2AD8">
            <w:pPr>
              <w:pStyle w:val="a4"/>
              <w:numPr>
                <w:ilvl w:val="0"/>
                <w:numId w:val="39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椅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已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已</w:t>
            </w:r>
            <w:r w:rsidRPr="00DA2AD8">
              <w:rPr>
                <w:sz w:val="22"/>
              </w:rPr>
              <w:t>滿足的需求不會有激勵效果</w:t>
            </w:r>
          </w:p>
        </w:tc>
      </w:tr>
      <w:tr w:rsidR="00972D2E" w:rsidRPr="00DA2AD8" w14:paraId="29E8AFD5" w14:textId="3A149214" w:rsidTr="00DA2AD8">
        <w:tc>
          <w:tcPr>
            <w:tcW w:w="2263" w:type="dxa"/>
          </w:tcPr>
          <w:p w14:paraId="4C7626E8" w14:textId="6696721C" w:rsidR="00972D2E" w:rsidRPr="00DA2AD8" w:rsidRDefault="00972D2E" w:rsidP="00972D2E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需要層次理論內容</w:t>
            </w:r>
          </w:p>
        </w:tc>
        <w:tc>
          <w:tcPr>
            <w:tcW w:w="5103" w:type="dxa"/>
          </w:tcPr>
          <w:p w14:paraId="6BBF6DEB" w14:textId="1599ED60" w:rsidR="00972D2E" w:rsidRPr="00DA2AD8" w:rsidRDefault="00972D2E" w:rsidP="00972D2E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成榮愛女</w:t>
            </w:r>
            <w:proofErr w:type="gramEnd"/>
            <w:r w:rsidRPr="00DA2AD8">
              <w:rPr>
                <w:sz w:val="22"/>
              </w:rPr>
              <w:t>生</w:t>
            </w:r>
          </w:p>
        </w:tc>
        <w:tc>
          <w:tcPr>
            <w:tcW w:w="8080" w:type="dxa"/>
          </w:tcPr>
          <w:p w14:paraId="273A71DB" w14:textId="77777777" w:rsidR="00972D2E" w:rsidRPr="00DA2AD8" w:rsidRDefault="00972D2E" w:rsidP="00DA2AD8">
            <w:pPr>
              <w:pStyle w:val="a4"/>
              <w:numPr>
                <w:ilvl w:val="0"/>
                <w:numId w:val="4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成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自我</w:t>
            </w:r>
            <w:r w:rsidR="00CB2AA9" w:rsidRPr="00DA2AD8">
              <w:rPr>
                <w:sz w:val="22"/>
                <w:highlight w:val="yellow"/>
              </w:rPr>
              <w:t>成</w:t>
            </w:r>
            <w:r w:rsidR="00CB2AA9" w:rsidRPr="00DA2AD8">
              <w:rPr>
                <w:sz w:val="22"/>
              </w:rPr>
              <w:t>就需求</w:t>
            </w:r>
          </w:p>
          <w:p w14:paraId="09CD2DB8" w14:textId="77777777" w:rsidR="00CB2AA9" w:rsidRPr="00DA2AD8" w:rsidRDefault="00CB2AA9" w:rsidP="00DA2AD8">
            <w:pPr>
              <w:pStyle w:val="a4"/>
              <w:numPr>
                <w:ilvl w:val="0"/>
                <w:numId w:val="4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榮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自我尊</w:t>
            </w:r>
            <w:r w:rsidRPr="00DA2AD8">
              <w:rPr>
                <w:sz w:val="22"/>
                <w:highlight w:val="yellow"/>
              </w:rPr>
              <w:t>榮</w:t>
            </w:r>
            <w:r w:rsidRPr="00DA2AD8">
              <w:rPr>
                <w:sz w:val="22"/>
              </w:rPr>
              <w:t>需求</w:t>
            </w:r>
          </w:p>
          <w:p w14:paraId="0C02AC2B" w14:textId="77777777" w:rsidR="00CB2AA9" w:rsidRPr="00DA2AD8" w:rsidRDefault="00CB2AA9" w:rsidP="00DA2AD8">
            <w:pPr>
              <w:pStyle w:val="a4"/>
              <w:numPr>
                <w:ilvl w:val="0"/>
                <w:numId w:val="4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愛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愛</w:t>
            </w:r>
            <w:r w:rsidRPr="00DA2AD8">
              <w:rPr>
                <w:sz w:val="22"/>
              </w:rPr>
              <w:t>的需求</w:t>
            </w:r>
          </w:p>
          <w:p w14:paraId="5D93946F" w14:textId="77777777" w:rsidR="00CB2AA9" w:rsidRPr="00DA2AD8" w:rsidRDefault="00CB2AA9" w:rsidP="00DA2AD8">
            <w:pPr>
              <w:pStyle w:val="a4"/>
              <w:numPr>
                <w:ilvl w:val="0"/>
                <w:numId w:val="40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女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安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安</w:t>
            </w:r>
            <w:r w:rsidRPr="00DA2AD8">
              <w:rPr>
                <w:sz w:val="22"/>
              </w:rPr>
              <w:t>全需求</w:t>
            </w:r>
          </w:p>
          <w:p w14:paraId="4234E833" w14:textId="763EAF1B" w:rsidR="00CB2AA9" w:rsidRPr="00DA2AD8" w:rsidRDefault="00CB2AA9" w:rsidP="00DA2AD8">
            <w:pPr>
              <w:pStyle w:val="a4"/>
              <w:numPr>
                <w:ilvl w:val="0"/>
                <w:numId w:val="40"/>
              </w:numPr>
              <w:ind w:leftChars="0"/>
              <w:rPr>
                <w:rFonts w:ascii="SimSun" w:eastAsia="SimSun" w:hAnsi="SimSun" w:hint="eastAsia"/>
                <w:sz w:val="22"/>
              </w:rPr>
            </w:pPr>
            <w:r w:rsidRPr="00DA2AD8">
              <w:rPr>
                <w:sz w:val="22"/>
              </w:rPr>
              <w:t>生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生</w:t>
            </w:r>
            <w:r w:rsidRPr="00DA2AD8">
              <w:rPr>
                <w:sz w:val="22"/>
              </w:rPr>
              <w:t>理需求</w:t>
            </w:r>
          </w:p>
        </w:tc>
      </w:tr>
      <w:tr w:rsidR="00972D2E" w:rsidRPr="00DA2AD8" w14:paraId="30AC79B8" w14:textId="02BCCBB1" w:rsidTr="00DA2AD8">
        <w:tc>
          <w:tcPr>
            <w:tcW w:w="2263" w:type="dxa"/>
          </w:tcPr>
          <w:p w14:paraId="131D11A6" w14:textId="0A635F30" w:rsidR="00972D2E" w:rsidRPr="00DA2AD8" w:rsidRDefault="00CB2AA9" w:rsidP="00972D2E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需要層次理論貢獻</w:t>
            </w:r>
          </w:p>
        </w:tc>
        <w:tc>
          <w:tcPr>
            <w:tcW w:w="5103" w:type="dxa"/>
          </w:tcPr>
          <w:p w14:paraId="5D3AB7DD" w14:textId="7B78C3DC" w:rsidR="00972D2E" w:rsidRPr="00DA2AD8" w:rsidRDefault="00CB2AA9" w:rsidP="00972D2E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發民屎</w:t>
            </w:r>
            <w:proofErr w:type="gramEnd"/>
          </w:p>
        </w:tc>
        <w:tc>
          <w:tcPr>
            <w:tcW w:w="8080" w:type="dxa"/>
          </w:tcPr>
          <w:p w14:paraId="20C5E1CE" w14:textId="3C0976B8" w:rsidR="00CB2AA9" w:rsidRPr="00DA2AD8" w:rsidRDefault="00CB2AA9" w:rsidP="00DA2AD8">
            <w:pPr>
              <w:pStyle w:val="a4"/>
              <w:numPr>
                <w:ilvl w:val="0"/>
                <w:numId w:val="4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發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作為國家經濟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組織</w:t>
            </w:r>
            <w:r w:rsidRPr="00DA2AD8">
              <w:rPr>
                <w:sz w:val="22"/>
                <w:highlight w:val="yellow"/>
              </w:rPr>
              <w:t>發</w:t>
            </w:r>
            <w:r w:rsidRPr="00DA2AD8">
              <w:rPr>
                <w:sz w:val="22"/>
              </w:rPr>
              <w:t>展的參考</w:t>
            </w:r>
          </w:p>
          <w:p w14:paraId="627463D7" w14:textId="77777777" w:rsidR="00CB2AA9" w:rsidRPr="00DA2AD8" w:rsidRDefault="00CB2AA9" w:rsidP="00DA2AD8">
            <w:pPr>
              <w:pStyle w:val="a4"/>
              <w:numPr>
                <w:ilvl w:val="0"/>
                <w:numId w:val="41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民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奠定組織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主論的基本假定</w:t>
            </w:r>
          </w:p>
          <w:p w14:paraId="1FDEECA4" w14:textId="26271E4D" w:rsidR="00972D2E" w:rsidRPr="00DA2AD8" w:rsidRDefault="00CB2AA9" w:rsidP="00DA2AD8">
            <w:pPr>
              <w:pStyle w:val="a4"/>
              <w:numPr>
                <w:ilvl w:val="0"/>
                <w:numId w:val="41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屎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實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供</w:t>
            </w:r>
            <w:r w:rsidRPr="00DA2AD8">
              <w:rPr>
                <w:sz w:val="22"/>
                <w:highlight w:val="yellow"/>
              </w:rPr>
              <w:t>實</w:t>
            </w:r>
            <w:r w:rsidRPr="00DA2AD8">
              <w:rPr>
                <w:sz w:val="22"/>
              </w:rPr>
              <w:t>務管理參考</w:t>
            </w:r>
          </w:p>
        </w:tc>
      </w:tr>
      <w:tr w:rsidR="00CB2AA9" w:rsidRPr="00DA2AD8" w14:paraId="54750965" w14:textId="462910EB" w:rsidTr="00DA2AD8">
        <w:tc>
          <w:tcPr>
            <w:tcW w:w="2263" w:type="dxa"/>
          </w:tcPr>
          <w:p w14:paraId="09180D12" w14:textId="63C7BE46" w:rsidR="00CB2AA9" w:rsidRPr="00DA2AD8" w:rsidRDefault="00CB2AA9" w:rsidP="00CB2AA9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sz w:val="22"/>
              </w:rPr>
              <w:t>行政權力擴張原因</w:t>
            </w:r>
          </w:p>
        </w:tc>
        <w:tc>
          <w:tcPr>
            <w:tcW w:w="5103" w:type="dxa"/>
          </w:tcPr>
          <w:p w14:paraId="7ABA344B" w14:textId="6B46A948" w:rsidR="00CB2AA9" w:rsidRPr="00DA2AD8" w:rsidRDefault="00CB2AA9" w:rsidP="00CB2AA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立法自由社</w:t>
            </w:r>
          </w:p>
        </w:tc>
        <w:tc>
          <w:tcPr>
            <w:tcW w:w="8080" w:type="dxa"/>
          </w:tcPr>
          <w:p w14:paraId="0ABB89D2" w14:textId="77777777" w:rsidR="00CB2AA9" w:rsidRPr="00DA2AD8" w:rsidRDefault="00CB2AA9" w:rsidP="00DA2AD8">
            <w:pPr>
              <w:pStyle w:val="a4"/>
              <w:numPr>
                <w:ilvl w:val="0"/>
                <w:numId w:val="42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sz w:val="22"/>
              </w:rPr>
              <w:t>立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立</w:t>
            </w:r>
            <w:r w:rsidRPr="00DA2AD8">
              <w:rPr>
                <w:sz w:val="22"/>
              </w:rPr>
              <w:t>法權分散無力</w:t>
            </w:r>
          </w:p>
          <w:p w14:paraId="57A2ED51" w14:textId="77777777" w:rsidR="00CB2AA9" w:rsidRPr="00DA2AD8" w:rsidRDefault="00CB2AA9" w:rsidP="00DA2AD8">
            <w:pPr>
              <w:pStyle w:val="a4"/>
              <w:numPr>
                <w:ilvl w:val="0"/>
                <w:numId w:val="42"/>
              </w:numPr>
              <w:ind w:leftChars="0"/>
              <w:rPr>
                <w:sz w:val="22"/>
              </w:rPr>
            </w:pPr>
            <w:r w:rsidRPr="00DA2AD8">
              <w:rPr>
                <w:spacing w:val="-5"/>
                <w:sz w:val="22"/>
              </w:rPr>
              <w:t>法</w:t>
            </w:r>
            <w:r w:rsidRPr="00DA2AD8">
              <w:rPr>
                <w:rFonts w:ascii="Calibri" w:eastAsia="Calibri"/>
                <w:spacing w:val="-5"/>
                <w:sz w:val="22"/>
              </w:rPr>
              <w:t>:</w:t>
            </w:r>
            <w:r w:rsidRPr="00DA2AD8">
              <w:rPr>
                <w:spacing w:val="-5"/>
                <w:sz w:val="22"/>
              </w:rPr>
              <w:t>司</w:t>
            </w:r>
            <w:r w:rsidRPr="00DA2AD8">
              <w:rPr>
                <w:sz w:val="22"/>
                <w:highlight w:val="yellow"/>
              </w:rPr>
              <w:t>法</w:t>
            </w:r>
            <w:r w:rsidRPr="00DA2AD8">
              <w:rPr>
                <w:sz w:val="22"/>
              </w:rPr>
              <w:t>權退卻</w:t>
            </w:r>
          </w:p>
          <w:p w14:paraId="207726D4" w14:textId="74B4A190" w:rsidR="00CB2AA9" w:rsidRPr="00DA2AD8" w:rsidRDefault="00CB2AA9" w:rsidP="00DA2AD8">
            <w:pPr>
              <w:pStyle w:val="a4"/>
              <w:numPr>
                <w:ilvl w:val="0"/>
                <w:numId w:val="42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spacing w:val="-5"/>
                <w:sz w:val="22"/>
              </w:rPr>
              <w:t>自由</w:t>
            </w:r>
            <w:r w:rsidRPr="00DA2AD8">
              <w:rPr>
                <w:rFonts w:ascii="Calibri" w:eastAsia="Calibri"/>
                <w:spacing w:val="-5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自由</w:t>
            </w:r>
            <w:r w:rsidRPr="00DA2AD8">
              <w:rPr>
                <w:sz w:val="22"/>
              </w:rPr>
              <w:t>放任經濟思想受到批</w:t>
            </w:r>
          </w:p>
          <w:p w14:paraId="307AE0D6" w14:textId="161943CC" w:rsidR="00CB2AA9" w:rsidRPr="00DA2AD8" w:rsidRDefault="00CB2AA9" w:rsidP="00DA2AD8">
            <w:pPr>
              <w:pStyle w:val="a4"/>
              <w:numPr>
                <w:ilvl w:val="0"/>
                <w:numId w:val="42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社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社</w:t>
            </w:r>
            <w:r w:rsidRPr="00DA2AD8">
              <w:rPr>
                <w:sz w:val="22"/>
              </w:rPr>
              <w:t>會經濟變遷</w:t>
            </w:r>
          </w:p>
        </w:tc>
      </w:tr>
      <w:tr w:rsidR="00CB2AA9" w:rsidRPr="00DA2AD8" w14:paraId="468E2A3D" w14:textId="751046EF" w:rsidTr="00DA2AD8">
        <w:tc>
          <w:tcPr>
            <w:tcW w:w="2263" w:type="dxa"/>
          </w:tcPr>
          <w:p w14:paraId="2E3DFD8A" w14:textId="6FEC9C04" w:rsidR="00CB2AA9" w:rsidRPr="00DA2AD8" w:rsidRDefault="00CB2AA9" w:rsidP="00CB2AA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行政控制方法</w:t>
            </w:r>
          </w:p>
        </w:tc>
        <w:tc>
          <w:tcPr>
            <w:tcW w:w="5103" w:type="dxa"/>
          </w:tcPr>
          <w:p w14:paraId="1B34758C" w14:textId="1A105F44" w:rsidR="00CB2AA9" w:rsidRPr="00DA2AD8" w:rsidRDefault="00CB2AA9" w:rsidP="00CB2AA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法政人民會</w:t>
            </w:r>
          </w:p>
        </w:tc>
        <w:tc>
          <w:tcPr>
            <w:tcW w:w="8080" w:type="dxa"/>
          </w:tcPr>
          <w:p w14:paraId="6BFA83DC" w14:textId="1FEE7A18" w:rsidR="00552C56" w:rsidRPr="00DA2AD8" w:rsidRDefault="00552C56" w:rsidP="00DA2AD8">
            <w:pPr>
              <w:pStyle w:val="a4"/>
              <w:numPr>
                <w:ilvl w:val="0"/>
                <w:numId w:val="43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法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司</w:t>
            </w:r>
            <w:r w:rsidRPr="00DA2AD8">
              <w:rPr>
                <w:rFonts w:hint="eastAsia"/>
                <w:sz w:val="22"/>
                <w:highlight w:val="yellow"/>
              </w:rPr>
              <w:t>法</w:t>
            </w:r>
            <w:r w:rsidRPr="00DA2AD8">
              <w:rPr>
                <w:sz w:val="22"/>
              </w:rPr>
              <w:t>控制</w:t>
            </w:r>
          </w:p>
          <w:p w14:paraId="04A1835D" w14:textId="77777777" w:rsidR="00552C56" w:rsidRPr="00DA2AD8" w:rsidRDefault="00552C56" w:rsidP="00DA2AD8">
            <w:pPr>
              <w:pStyle w:val="a4"/>
              <w:numPr>
                <w:ilvl w:val="0"/>
                <w:numId w:val="4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行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自律</w:t>
            </w:r>
          </w:p>
          <w:p w14:paraId="433944C0" w14:textId="77777777" w:rsidR="00552C56" w:rsidRPr="00DA2AD8" w:rsidRDefault="00552C56" w:rsidP="00DA2AD8">
            <w:pPr>
              <w:pStyle w:val="a4"/>
              <w:numPr>
                <w:ilvl w:val="0"/>
                <w:numId w:val="43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pacing w:val="-9"/>
                <w:sz w:val="22"/>
              </w:rPr>
              <w:t>人</w:t>
            </w:r>
            <w:r w:rsidRPr="00DA2AD8">
              <w:rPr>
                <w:rFonts w:ascii="Calibri" w:eastAsia="Calibri"/>
                <w:spacing w:val="-9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民控制</w:t>
            </w:r>
          </w:p>
          <w:p w14:paraId="070F5BE9" w14:textId="1ACEAB76" w:rsidR="00552C56" w:rsidRPr="00DA2AD8" w:rsidRDefault="00552C56" w:rsidP="00DA2AD8">
            <w:pPr>
              <w:pStyle w:val="a4"/>
              <w:numPr>
                <w:ilvl w:val="0"/>
                <w:numId w:val="43"/>
              </w:numPr>
              <w:ind w:leftChars="0"/>
              <w:rPr>
                <w:sz w:val="22"/>
              </w:rPr>
            </w:pPr>
            <w:r w:rsidRPr="00DA2AD8">
              <w:rPr>
                <w:spacing w:val="-9"/>
                <w:sz w:val="22"/>
              </w:rPr>
              <w:t>民</w:t>
            </w:r>
            <w:r w:rsidRPr="00DA2AD8">
              <w:rPr>
                <w:rFonts w:ascii="Calibri" w:eastAsia="Calibri"/>
                <w:spacing w:val="-9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營化</w:t>
            </w:r>
          </w:p>
          <w:p w14:paraId="0C7E2CD3" w14:textId="7345AB2B" w:rsidR="00CB2AA9" w:rsidRPr="00DA2AD8" w:rsidRDefault="00552C56" w:rsidP="00DA2AD8">
            <w:pPr>
              <w:pStyle w:val="a4"/>
              <w:numPr>
                <w:ilvl w:val="0"/>
                <w:numId w:val="43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會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會</w:t>
            </w:r>
            <w:r w:rsidRPr="00DA2AD8">
              <w:rPr>
                <w:sz w:val="22"/>
              </w:rPr>
              <w:t>議控制</w:t>
            </w:r>
          </w:p>
        </w:tc>
      </w:tr>
      <w:tr w:rsidR="00CB2AA9" w:rsidRPr="00DA2AD8" w14:paraId="610B2A0F" w14:textId="5F8A40A4" w:rsidTr="00DA2AD8">
        <w:tc>
          <w:tcPr>
            <w:tcW w:w="2263" w:type="dxa"/>
          </w:tcPr>
          <w:p w14:paraId="778C0A7D" w14:textId="6FBEAB36" w:rsidR="00CB2AA9" w:rsidRPr="00DA2AD8" w:rsidRDefault="002C7818" w:rsidP="00CB2AA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行政責任</w:t>
            </w:r>
          </w:p>
        </w:tc>
        <w:tc>
          <w:tcPr>
            <w:tcW w:w="5103" w:type="dxa"/>
          </w:tcPr>
          <w:p w14:paraId="527B58D1" w14:textId="1DAB2DEE" w:rsidR="00CB2AA9" w:rsidRPr="00DA2AD8" w:rsidRDefault="002C7818" w:rsidP="00CB2AA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專政人</w:t>
            </w:r>
          </w:p>
        </w:tc>
        <w:tc>
          <w:tcPr>
            <w:tcW w:w="8080" w:type="dxa"/>
          </w:tcPr>
          <w:p w14:paraId="7B59FB0A" w14:textId="070A9CE7" w:rsidR="006F2FD5" w:rsidRPr="00DA2AD8" w:rsidRDefault="006F2FD5" w:rsidP="00DA2AD8">
            <w:pPr>
              <w:pStyle w:val="a4"/>
              <w:numPr>
                <w:ilvl w:val="0"/>
                <w:numId w:val="44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專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專</w:t>
            </w:r>
            <w:r w:rsidRPr="00DA2AD8">
              <w:rPr>
                <w:sz w:val="22"/>
              </w:rPr>
              <w:t>業責任</w:t>
            </w:r>
          </w:p>
          <w:p w14:paraId="4600AA7D" w14:textId="3D320231" w:rsidR="006F2FD5" w:rsidRPr="00DA2AD8" w:rsidRDefault="006F2FD5" w:rsidP="00DA2AD8">
            <w:pPr>
              <w:pStyle w:val="a4"/>
              <w:numPr>
                <w:ilvl w:val="0"/>
                <w:numId w:val="44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治責任</w:t>
            </w:r>
          </w:p>
          <w:p w14:paraId="55DEB0F0" w14:textId="229960FE" w:rsidR="00CB2AA9" w:rsidRPr="00DA2AD8" w:rsidRDefault="006F2FD5" w:rsidP="00DA2AD8">
            <w:pPr>
              <w:pStyle w:val="a4"/>
              <w:numPr>
                <w:ilvl w:val="0"/>
                <w:numId w:val="44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個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責任</w:t>
            </w:r>
          </w:p>
        </w:tc>
      </w:tr>
      <w:tr w:rsidR="006F2FD5" w:rsidRPr="00DA2AD8" w14:paraId="37B5F59A" w14:textId="5B36CD77" w:rsidTr="00DA2AD8">
        <w:tc>
          <w:tcPr>
            <w:tcW w:w="2263" w:type="dxa"/>
          </w:tcPr>
          <w:p w14:paraId="445AAD65" w14:textId="77777777" w:rsidR="006F2FD5" w:rsidRPr="00DA2AD8" w:rsidRDefault="006F2FD5" w:rsidP="006F2FD5">
            <w:pPr>
              <w:rPr>
                <w:sz w:val="22"/>
              </w:rPr>
            </w:pPr>
            <w:r w:rsidRPr="00DA2AD8">
              <w:rPr>
                <w:sz w:val="22"/>
              </w:rPr>
              <w:t>行政</w:t>
            </w:r>
            <w:proofErr w:type="gramStart"/>
            <w:r w:rsidRPr="00DA2AD8">
              <w:rPr>
                <w:sz w:val="22"/>
              </w:rPr>
              <w:t>裁量華偉</w:t>
            </w:r>
            <w:proofErr w:type="gramEnd"/>
            <w:r w:rsidRPr="00DA2AD8">
              <w:rPr>
                <w:sz w:val="22"/>
              </w:rPr>
              <w:t>克原</w:t>
            </w:r>
          </w:p>
          <w:p w14:paraId="2EEC5F76" w14:textId="65BAD767" w:rsidR="006F2FD5" w:rsidRPr="00DA2AD8" w:rsidRDefault="006F2FD5" w:rsidP="006F2FD5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則</w:t>
            </w:r>
          </w:p>
        </w:tc>
        <w:tc>
          <w:tcPr>
            <w:tcW w:w="5103" w:type="dxa"/>
          </w:tcPr>
          <w:p w14:paraId="3D1708B6" w14:textId="347B62F4" w:rsidR="006F2FD5" w:rsidRPr="00DA2AD8" w:rsidRDefault="006F2FD5" w:rsidP="006F2FD5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反攻守真誠</w:t>
            </w:r>
          </w:p>
        </w:tc>
        <w:tc>
          <w:tcPr>
            <w:tcW w:w="8080" w:type="dxa"/>
          </w:tcPr>
          <w:p w14:paraId="2B7127AE" w14:textId="77777777" w:rsidR="006F2FD5" w:rsidRPr="00DA2AD8" w:rsidRDefault="006F2FD5" w:rsidP="00DA2AD8">
            <w:pPr>
              <w:pStyle w:val="a4"/>
              <w:numPr>
                <w:ilvl w:val="0"/>
                <w:numId w:val="4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反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反</w:t>
            </w:r>
            <w:r w:rsidRPr="00DA2AD8">
              <w:rPr>
                <w:sz w:val="22"/>
              </w:rPr>
              <w:t>省性選擇</w:t>
            </w:r>
          </w:p>
          <w:p w14:paraId="2F0BFA01" w14:textId="77777777" w:rsidR="006F2FD5" w:rsidRPr="00DA2AD8" w:rsidRDefault="006F2FD5" w:rsidP="00DA2AD8">
            <w:pPr>
              <w:pStyle w:val="a4"/>
              <w:numPr>
                <w:ilvl w:val="0"/>
                <w:numId w:val="4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攻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公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z w:val="22"/>
              </w:rPr>
              <w:t>共取向</w:t>
            </w:r>
          </w:p>
          <w:p w14:paraId="7982D040" w14:textId="77777777" w:rsidR="006F2FD5" w:rsidRPr="00DA2AD8" w:rsidRDefault="006F2FD5" w:rsidP="00DA2AD8">
            <w:pPr>
              <w:pStyle w:val="a4"/>
              <w:numPr>
                <w:ilvl w:val="0"/>
                <w:numId w:val="4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守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手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手</w:t>
            </w:r>
            <w:r w:rsidRPr="00DA2AD8">
              <w:rPr>
                <w:sz w:val="22"/>
              </w:rPr>
              <w:t>段的限制</w:t>
            </w:r>
          </w:p>
          <w:p w14:paraId="2A7C29ED" w14:textId="77777777" w:rsidR="006F2FD5" w:rsidRPr="00DA2AD8" w:rsidRDefault="006F2FD5" w:rsidP="00DA2AD8">
            <w:pPr>
              <w:pStyle w:val="a4"/>
              <w:numPr>
                <w:ilvl w:val="0"/>
                <w:numId w:val="4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真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真</w:t>
            </w:r>
            <w:r w:rsidRPr="00DA2AD8">
              <w:rPr>
                <w:sz w:val="22"/>
              </w:rPr>
              <w:t>誠</w:t>
            </w:r>
          </w:p>
          <w:p w14:paraId="607525BF" w14:textId="78613A8B" w:rsidR="006F2FD5" w:rsidRPr="00DA2AD8" w:rsidRDefault="006F2FD5" w:rsidP="00DA2AD8">
            <w:pPr>
              <w:pStyle w:val="a4"/>
              <w:numPr>
                <w:ilvl w:val="0"/>
                <w:numId w:val="45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誠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程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程</w:t>
            </w:r>
            <w:r w:rsidRPr="00DA2AD8">
              <w:rPr>
                <w:sz w:val="22"/>
              </w:rPr>
              <w:t>序的尊重</w:t>
            </w:r>
          </w:p>
        </w:tc>
      </w:tr>
      <w:tr w:rsidR="006F2FD5" w:rsidRPr="00DA2AD8" w14:paraId="726136BE" w14:textId="0935F039" w:rsidTr="00DA2AD8">
        <w:tc>
          <w:tcPr>
            <w:tcW w:w="2263" w:type="dxa"/>
          </w:tcPr>
          <w:p w14:paraId="05D909B6" w14:textId="788D5624" w:rsidR="006F2FD5" w:rsidRPr="00DA2AD8" w:rsidRDefault="006F2FD5" w:rsidP="006F2FD5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lastRenderedPageBreak/>
              <w:t>行政中立理由</w:t>
            </w:r>
          </w:p>
        </w:tc>
        <w:tc>
          <w:tcPr>
            <w:tcW w:w="5103" w:type="dxa"/>
          </w:tcPr>
          <w:p w14:paraId="72564350" w14:textId="1A0F7B8C" w:rsidR="006F2FD5" w:rsidRPr="00DA2AD8" w:rsidRDefault="006F2FD5" w:rsidP="006F2FD5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多持分人力</w:t>
            </w:r>
          </w:p>
        </w:tc>
        <w:tc>
          <w:tcPr>
            <w:tcW w:w="8080" w:type="dxa"/>
          </w:tcPr>
          <w:p w14:paraId="1D071B2B" w14:textId="77777777" w:rsidR="006F2FD5" w:rsidRPr="00DA2AD8" w:rsidRDefault="006F2FD5" w:rsidP="00DA2AD8">
            <w:pPr>
              <w:pStyle w:val="a4"/>
              <w:numPr>
                <w:ilvl w:val="0"/>
                <w:numId w:val="46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多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利益</w:t>
            </w:r>
            <w:r w:rsidRPr="00DA2AD8">
              <w:rPr>
                <w:sz w:val="22"/>
                <w:highlight w:val="yellow"/>
              </w:rPr>
              <w:t>多</w:t>
            </w:r>
            <w:r w:rsidRPr="00DA2AD8">
              <w:rPr>
                <w:sz w:val="22"/>
              </w:rPr>
              <w:t>元化</w:t>
            </w:r>
          </w:p>
          <w:p w14:paraId="34A9F2F9" w14:textId="77777777" w:rsidR="006F2FD5" w:rsidRPr="00DA2AD8" w:rsidRDefault="006F2FD5" w:rsidP="00DA2AD8">
            <w:pPr>
              <w:pStyle w:val="a4"/>
              <w:numPr>
                <w:ilvl w:val="0"/>
                <w:numId w:val="46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持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行政</w:t>
            </w:r>
            <w:r w:rsidRPr="00DA2AD8">
              <w:rPr>
                <w:sz w:val="22"/>
                <w:highlight w:val="yellow"/>
              </w:rPr>
              <w:t>持</w:t>
            </w:r>
            <w:r w:rsidRPr="00DA2AD8">
              <w:rPr>
                <w:sz w:val="22"/>
              </w:rPr>
              <w:t>續性</w:t>
            </w:r>
          </w:p>
          <w:p w14:paraId="76DB16B1" w14:textId="77777777" w:rsidR="006F2FD5" w:rsidRPr="00DA2AD8" w:rsidRDefault="006F2FD5" w:rsidP="00DA2AD8">
            <w:pPr>
              <w:pStyle w:val="a4"/>
              <w:numPr>
                <w:ilvl w:val="0"/>
                <w:numId w:val="4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分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避免政黨</w:t>
            </w:r>
            <w:r w:rsidRPr="00DA2AD8">
              <w:rPr>
                <w:sz w:val="22"/>
                <w:highlight w:val="yellow"/>
              </w:rPr>
              <w:t>分</w:t>
            </w:r>
            <w:r w:rsidRPr="00DA2AD8">
              <w:rPr>
                <w:sz w:val="22"/>
              </w:rPr>
              <w:t>贓</w:t>
            </w:r>
          </w:p>
          <w:p w14:paraId="4E027524" w14:textId="77777777" w:rsidR="006F2FD5" w:rsidRPr="00DA2AD8" w:rsidRDefault="006F2FD5" w:rsidP="00DA2AD8">
            <w:pPr>
              <w:pStyle w:val="a4"/>
              <w:numPr>
                <w:ilvl w:val="0"/>
                <w:numId w:val="4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行政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員角色</w:t>
            </w:r>
          </w:p>
          <w:p w14:paraId="754D7A65" w14:textId="4F54D532" w:rsidR="006F2FD5" w:rsidRPr="00DA2AD8" w:rsidRDefault="006F2FD5" w:rsidP="00DA2AD8">
            <w:pPr>
              <w:pStyle w:val="a4"/>
              <w:numPr>
                <w:ilvl w:val="0"/>
                <w:numId w:val="46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力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公權</w:t>
            </w:r>
            <w:r w:rsidRPr="00DA2AD8">
              <w:rPr>
                <w:sz w:val="22"/>
                <w:highlight w:val="yellow"/>
              </w:rPr>
              <w:t>力</w:t>
            </w:r>
            <w:r w:rsidRPr="00DA2AD8">
              <w:rPr>
                <w:sz w:val="22"/>
              </w:rPr>
              <w:t>行使</w:t>
            </w:r>
          </w:p>
        </w:tc>
      </w:tr>
      <w:tr w:rsidR="006F2FD5" w:rsidRPr="00DA2AD8" w14:paraId="621B1664" w14:textId="385D5DAB" w:rsidTr="00DA2AD8">
        <w:tc>
          <w:tcPr>
            <w:tcW w:w="2263" w:type="dxa"/>
          </w:tcPr>
          <w:p w14:paraId="1ACADACD" w14:textId="7EC2FE69" w:rsidR="006F2FD5" w:rsidRPr="00DA2AD8" w:rsidRDefault="006F2FD5" w:rsidP="006F2FD5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行政中立途徑</w:t>
            </w:r>
          </w:p>
        </w:tc>
        <w:tc>
          <w:tcPr>
            <w:tcW w:w="5103" w:type="dxa"/>
          </w:tcPr>
          <w:p w14:paraId="7338B8EB" w14:textId="503F00A6" w:rsidR="006F2FD5" w:rsidRPr="00DA2AD8" w:rsidRDefault="006F2FD5" w:rsidP="006F2FD5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升遷分功績程序</w:t>
            </w:r>
          </w:p>
        </w:tc>
        <w:tc>
          <w:tcPr>
            <w:tcW w:w="8080" w:type="dxa"/>
          </w:tcPr>
          <w:p w14:paraId="3A534090" w14:textId="58F6B98B" w:rsidR="006F2FD5" w:rsidRPr="00DA2AD8" w:rsidRDefault="006F2FD5" w:rsidP="00DA2AD8">
            <w:pPr>
              <w:pStyle w:val="a4"/>
              <w:numPr>
                <w:ilvl w:val="0"/>
                <w:numId w:val="4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升遷</w:t>
            </w:r>
            <w:r w:rsidRPr="00DA2AD8">
              <w:rPr>
                <w:sz w:val="22"/>
              </w:rPr>
              <w:t>:</w:t>
            </w:r>
            <w:r w:rsidRPr="00DA2AD8">
              <w:rPr>
                <w:spacing w:val="-1"/>
                <w:sz w:val="22"/>
                <w:highlight w:val="yellow"/>
              </w:rPr>
              <w:t>升遷</w:t>
            </w:r>
            <w:r w:rsidRPr="00DA2AD8">
              <w:rPr>
                <w:sz w:val="22"/>
              </w:rPr>
              <w:t>不受政治因素跟擾</w:t>
            </w:r>
          </w:p>
          <w:p w14:paraId="6FF54310" w14:textId="77777777" w:rsidR="006F2FD5" w:rsidRPr="00DA2AD8" w:rsidRDefault="006F2FD5" w:rsidP="00DA2AD8">
            <w:pPr>
              <w:pStyle w:val="a4"/>
              <w:numPr>
                <w:ilvl w:val="0"/>
                <w:numId w:val="47"/>
              </w:numPr>
              <w:ind w:leftChars="0"/>
              <w:rPr>
                <w:sz w:val="22"/>
              </w:rPr>
            </w:pPr>
            <w:r w:rsidRPr="00DA2AD8">
              <w:rPr>
                <w:rFonts w:hint="eastAsia"/>
                <w:sz w:val="22"/>
              </w:rPr>
              <w:t>分</w:t>
            </w:r>
            <w:r w:rsidRPr="00DA2AD8">
              <w:rPr>
                <w:rFonts w:hint="eastAsia"/>
                <w:sz w:val="22"/>
              </w:rPr>
              <w:t>:</w:t>
            </w:r>
            <w:r w:rsidRPr="00DA2AD8">
              <w:rPr>
                <w:rFonts w:hint="eastAsia"/>
                <w:sz w:val="22"/>
                <w:highlight w:val="yellow"/>
              </w:rPr>
              <w:t>分</w:t>
            </w:r>
            <w:r w:rsidRPr="00DA2AD8">
              <w:rPr>
                <w:sz w:val="22"/>
              </w:rPr>
              <w:t>清楚劃政務官事務官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國家政府政黨的分際</w:t>
            </w:r>
          </w:p>
          <w:p w14:paraId="497952E2" w14:textId="77777777" w:rsidR="006F2FD5" w:rsidRPr="00DA2AD8" w:rsidRDefault="006F2FD5" w:rsidP="00DA2AD8">
            <w:pPr>
              <w:pStyle w:val="a4"/>
              <w:numPr>
                <w:ilvl w:val="0"/>
                <w:numId w:val="4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功績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設立如</w:t>
            </w:r>
            <w:r w:rsidRPr="00DA2AD8">
              <w:rPr>
                <w:sz w:val="22"/>
                <w:highlight w:val="yellow"/>
              </w:rPr>
              <w:t>功</w:t>
            </w:r>
            <w:r w:rsidRPr="00DA2AD8">
              <w:rPr>
                <w:sz w:val="22"/>
              </w:rPr>
              <w:t>績制保護委員會的專責機關</w:t>
            </w:r>
          </w:p>
          <w:p w14:paraId="70DF2F07" w14:textId="4E6D7A39" w:rsidR="006F2FD5" w:rsidRPr="00DA2AD8" w:rsidRDefault="006F2FD5" w:rsidP="00DA2AD8">
            <w:pPr>
              <w:pStyle w:val="a4"/>
              <w:numPr>
                <w:ilvl w:val="0"/>
                <w:numId w:val="47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z w:val="22"/>
              </w:rPr>
              <w:t>程序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在行政</w:t>
            </w:r>
            <w:r w:rsidRPr="00DA2AD8">
              <w:rPr>
                <w:sz w:val="22"/>
                <w:highlight w:val="yellow"/>
              </w:rPr>
              <w:t>程序</w:t>
            </w:r>
            <w:r w:rsidRPr="00DA2AD8">
              <w:rPr>
                <w:sz w:val="22"/>
              </w:rPr>
              <w:t>法中增加裁量權行使之規範</w:t>
            </w:r>
          </w:p>
        </w:tc>
      </w:tr>
      <w:tr w:rsidR="006F2FD5" w:rsidRPr="00DA2AD8" w14:paraId="31187281" w14:textId="77777777" w:rsidTr="00DA2AD8">
        <w:tc>
          <w:tcPr>
            <w:tcW w:w="2263" w:type="dxa"/>
          </w:tcPr>
          <w:p w14:paraId="07901B08" w14:textId="1080A70E" w:rsidR="006F2FD5" w:rsidRPr="00DA2AD8" w:rsidRDefault="00253319" w:rsidP="00253319">
            <w:pPr>
              <w:rPr>
                <w:sz w:val="22"/>
              </w:rPr>
            </w:pPr>
            <w:r w:rsidRPr="00DA2AD8">
              <w:rPr>
                <w:sz w:val="22"/>
              </w:rPr>
              <w:t>難落實行政中立因素</w:t>
            </w:r>
          </w:p>
        </w:tc>
        <w:tc>
          <w:tcPr>
            <w:tcW w:w="5103" w:type="dxa"/>
          </w:tcPr>
          <w:p w14:paraId="3E69C8CA" w14:textId="38679034" w:rsidR="006F2FD5" w:rsidRPr="00DA2AD8" w:rsidRDefault="00253319" w:rsidP="00253319">
            <w:pPr>
              <w:rPr>
                <w:rFonts w:ascii="SimSun" w:eastAsia="SimSun" w:hAnsi="SimSun"/>
                <w:sz w:val="22"/>
              </w:rPr>
            </w:pPr>
            <w:r w:rsidRPr="00DA2AD8">
              <w:rPr>
                <w:sz w:val="22"/>
              </w:rPr>
              <w:t>政務官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易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受</w:t>
            </w:r>
            <w:r w:rsidRPr="00DA2AD8">
              <w:rPr>
                <w:sz w:val="22"/>
              </w:rPr>
              <w:t>派系左右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導</w:t>
            </w:r>
            <w:r w:rsidRPr="00DA2AD8">
              <w:rPr>
                <w:spacing w:val="-3"/>
                <w:sz w:val="22"/>
              </w:rPr>
              <w:t>致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rFonts w:ascii="Calibri" w:eastAsia="Calibri"/>
                <w:spacing w:val="-52"/>
                <w:sz w:val="22"/>
              </w:rPr>
              <w:t xml:space="preserve"> </w:t>
            </w:r>
            <w:r w:rsidRPr="00DA2AD8">
              <w:rPr>
                <w:sz w:val="22"/>
              </w:rPr>
              <w:t>法治傳統</w:t>
            </w:r>
            <w:r w:rsidRPr="00DA2AD8">
              <w:rPr>
                <w:spacing w:val="-108"/>
                <w:sz w:val="22"/>
              </w:rPr>
              <w:t xml:space="preserve"> </w:t>
            </w:r>
            <w:r w:rsidRPr="00DA2AD8">
              <w:rPr>
                <w:rFonts w:ascii="Calibri" w:eastAsia="Calibri"/>
                <w:spacing w:val="-9"/>
                <w:sz w:val="22"/>
              </w:rPr>
              <w:t>(</w:t>
            </w:r>
            <w:r w:rsidRPr="00DA2AD8">
              <w:rPr>
                <w:spacing w:val="-9"/>
                <w:sz w:val="22"/>
              </w:rPr>
              <w:t>崩</w:t>
            </w:r>
            <w:r w:rsidRPr="00DA2AD8">
              <w:rPr>
                <w:sz w:val="22"/>
              </w:rPr>
              <w:t>壞</w:t>
            </w:r>
            <w:r w:rsidRPr="00DA2AD8">
              <w:rPr>
                <w:rFonts w:ascii="Calibri" w:eastAsia="Calibri"/>
                <w:sz w:val="22"/>
              </w:rPr>
              <w:t>)</w:t>
            </w:r>
          </w:p>
        </w:tc>
        <w:tc>
          <w:tcPr>
            <w:tcW w:w="8080" w:type="dxa"/>
          </w:tcPr>
          <w:p w14:paraId="60F80F06" w14:textId="77777777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政務官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政務官</w:t>
            </w:r>
            <w:r w:rsidRPr="00DA2AD8">
              <w:rPr>
                <w:sz w:val="22"/>
              </w:rPr>
              <w:t>事務官關係不明確</w:t>
            </w:r>
          </w:p>
          <w:p w14:paraId="27653F4F" w14:textId="77777777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DA2AD8">
              <w:rPr>
                <w:spacing w:val="-1"/>
                <w:sz w:val="22"/>
              </w:rPr>
              <w:t>派系左右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地方行政受</w:t>
            </w:r>
            <w:r w:rsidRPr="00DA2AD8">
              <w:rPr>
                <w:sz w:val="22"/>
                <w:highlight w:val="yellow"/>
              </w:rPr>
              <w:t>派系</w:t>
            </w:r>
            <w:r w:rsidRPr="00DA2AD8">
              <w:rPr>
                <w:sz w:val="22"/>
              </w:rPr>
              <w:t>及政黨</w:t>
            </w:r>
            <w:r w:rsidRPr="00DA2AD8">
              <w:rPr>
                <w:sz w:val="22"/>
                <w:highlight w:val="yellow"/>
              </w:rPr>
              <w:t>左右</w:t>
            </w:r>
            <w:r w:rsidRPr="00DA2AD8">
              <w:rPr>
                <w:rFonts w:ascii="Calibri" w:eastAsia="Calibri"/>
                <w:sz w:val="22"/>
              </w:rPr>
              <w:t>,</w:t>
            </w:r>
            <w:r w:rsidRPr="00DA2AD8">
              <w:rPr>
                <w:sz w:val="22"/>
              </w:rPr>
              <w:t>致無法行政中立</w:t>
            </w:r>
          </w:p>
          <w:p w14:paraId="723A8347" w14:textId="77777777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法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相關</w:t>
            </w:r>
            <w:r w:rsidRPr="00DA2AD8">
              <w:rPr>
                <w:sz w:val="22"/>
                <w:highlight w:val="yellow"/>
              </w:rPr>
              <w:t>法</w:t>
            </w:r>
            <w:r w:rsidRPr="00DA2AD8">
              <w:rPr>
                <w:sz w:val="22"/>
              </w:rPr>
              <w:t>制欠缺完備或規範不明</w:t>
            </w:r>
          </w:p>
          <w:p w14:paraId="7E673FD5" w14:textId="77777777" w:rsidR="006F2FD5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不合行政中立的政</w:t>
            </w:r>
            <w:r w:rsidRPr="00DA2AD8">
              <w:rPr>
                <w:sz w:val="22"/>
                <w:highlight w:val="yellow"/>
              </w:rPr>
              <w:t>治</w:t>
            </w:r>
            <w:r w:rsidRPr="00DA2AD8">
              <w:rPr>
                <w:sz w:val="22"/>
              </w:rPr>
              <w:t>結構</w:t>
            </w:r>
          </w:p>
          <w:p w14:paraId="7B48C0C6" w14:textId="5DF2F5B1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  <w:highlight w:val="yellow"/>
              </w:rPr>
              <w:t>統</w:t>
            </w:r>
            <w:r w:rsidRPr="00DA2AD8">
              <w:rPr>
                <w:sz w:val="22"/>
              </w:rPr>
              <w:t>政治文化與社會理念不利於行政中立</w:t>
            </w:r>
          </w:p>
        </w:tc>
      </w:tr>
      <w:tr w:rsidR="00253319" w:rsidRPr="00DA2AD8" w14:paraId="32B1D868" w14:textId="77777777" w:rsidTr="00DA2AD8">
        <w:tc>
          <w:tcPr>
            <w:tcW w:w="2263" w:type="dxa"/>
          </w:tcPr>
          <w:p w14:paraId="1933E659" w14:textId="70A89B5D" w:rsidR="00253319" w:rsidRPr="00DA2AD8" w:rsidRDefault="00253319" w:rsidP="00253319">
            <w:pPr>
              <w:rPr>
                <w:sz w:val="22"/>
              </w:rPr>
            </w:pPr>
            <w:r w:rsidRPr="00DA2AD8">
              <w:rPr>
                <w:sz w:val="22"/>
              </w:rPr>
              <w:t>行動理論</w:t>
            </w:r>
          </w:p>
        </w:tc>
        <w:tc>
          <w:tcPr>
            <w:tcW w:w="5103" w:type="dxa"/>
          </w:tcPr>
          <w:p w14:paraId="7718A79D" w14:textId="1212C018" w:rsidR="00253319" w:rsidRPr="00DA2AD8" w:rsidRDefault="00253319" w:rsidP="0025331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主觀色情</w:t>
            </w:r>
          </w:p>
        </w:tc>
        <w:tc>
          <w:tcPr>
            <w:tcW w:w="8080" w:type="dxa"/>
          </w:tcPr>
          <w:p w14:paraId="62E3643C" w14:textId="68C45A0E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重視倫理道德</w:t>
            </w:r>
            <w:r w:rsidRPr="00DA2AD8">
              <w:rPr>
                <w:rFonts w:ascii="Calibri" w:eastAsia="Calibri"/>
                <w:sz w:val="22"/>
              </w:rPr>
              <w:t>,</w:t>
            </w:r>
            <w:r w:rsidRPr="00DA2AD8">
              <w:rPr>
                <w:sz w:val="22"/>
              </w:rPr>
              <w:t>發揚人文</w:t>
            </w:r>
            <w:r w:rsidRPr="00DA2AD8">
              <w:rPr>
                <w:sz w:val="22"/>
                <w:highlight w:val="yellow"/>
              </w:rPr>
              <w:t>主</w:t>
            </w:r>
            <w:r w:rsidRPr="00DA2AD8">
              <w:rPr>
                <w:sz w:val="22"/>
              </w:rPr>
              <w:t>義</w:t>
            </w:r>
          </w:p>
          <w:p w14:paraId="48893095" w14:textId="77777777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觀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交互主</w:t>
            </w:r>
            <w:r w:rsidRPr="00DA2AD8">
              <w:rPr>
                <w:sz w:val="22"/>
                <w:highlight w:val="yellow"/>
              </w:rPr>
              <w:t>觀</w:t>
            </w:r>
          </w:p>
          <w:p w14:paraId="5219955A" w14:textId="77777777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 w:hAnsi="Calibri"/>
                <w:sz w:val="22"/>
              </w:rPr>
              <w:t>(</w:t>
            </w:r>
            <w:r w:rsidRPr="00DA2AD8">
              <w:rPr>
                <w:sz w:val="22"/>
              </w:rPr>
              <w:t>色</w:t>
            </w:r>
            <w:r w:rsidRPr="00DA2AD8">
              <w:rPr>
                <w:rFonts w:ascii="Calibri" w:eastAsia="Calibri" w:hAnsi="Calibri"/>
                <w:sz w:val="22"/>
              </w:rPr>
              <w:t>)</w:t>
            </w:r>
            <w:r w:rsidRPr="00DA2AD8">
              <w:rPr>
                <w:sz w:val="22"/>
              </w:rPr>
              <w:t>社</w:t>
            </w:r>
            <w:r w:rsidRPr="00DA2AD8">
              <w:rPr>
                <w:rFonts w:ascii="Calibri" w:eastAsia="Calibri" w:hAnsi="Calibri"/>
                <w:sz w:val="22"/>
              </w:rPr>
              <w:t>:</w:t>
            </w:r>
            <w:r w:rsidRPr="00DA2AD8">
              <w:rPr>
                <w:sz w:val="22"/>
              </w:rPr>
              <w:t>主動的</w:t>
            </w:r>
            <w:proofErr w:type="gramStart"/>
            <w:r w:rsidRPr="00DA2AD8">
              <w:rPr>
                <w:rFonts w:ascii="Calibri" w:eastAsia="Calibri" w:hAnsi="Calibri"/>
                <w:spacing w:val="10"/>
                <w:sz w:val="22"/>
              </w:rPr>
              <w:t>—</w:t>
            </w:r>
            <w:proofErr w:type="gramEnd"/>
            <w:r w:rsidRPr="00DA2AD8">
              <w:rPr>
                <w:sz w:val="22"/>
                <w:highlight w:val="yellow"/>
              </w:rPr>
              <w:t>社</w:t>
            </w:r>
            <w:r w:rsidRPr="00DA2AD8">
              <w:rPr>
                <w:sz w:val="22"/>
              </w:rPr>
              <w:t>會性自我</w:t>
            </w:r>
          </w:p>
          <w:p w14:paraId="07E33696" w14:textId="3A8373A4" w:rsidR="00253319" w:rsidRPr="00DA2AD8" w:rsidRDefault="00253319" w:rsidP="00DA2AD8">
            <w:pPr>
              <w:pStyle w:val="a4"/>
              <w:numPr>
                <w:ilvl w:val="0"/>
                <w:numId w:val="4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情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面對面的遭逢</w:t>
            </w:r>
            <w:r w:rsidRPr="00DA2AD8">
              <w:rPr>
                <w:sz w:val="22"/>
                <w:highlight w:val="yellow"/>
              </w:rPr>
              <w:t>情</w:t>
            </w:r>
            <w:r w:rsidRPr="00DA2AD8">
              <w:rPr>
                <w:sz w:val="22"/>
              </w:rPr>
              <w:t>境</w:t>
            </w:r>
          </w:p>
        </w:tc>
      </w:tr>
      <w:tr w:rsidR="00253319" w:rsidRPr="00DA2AD8" w14:paraId="4A8EB98E" w14:textId="77777777" w:rsidTr="00DA2AD8">
        <w:tc>
          <w:tcPr>
            <w:tcW w:w="2263" w:type="dxa"/>
          </w:tcPr>
          <w:p w14:paraId="13DB235E" w14:textId="560438B3" w:rsidR="00253319" w:rsidRPr="00DA2AD8" w:rsidRDefault="00253319" w:rsidP="00253319">
            <w:pPr>
              <w:rPr>
                <w:sz w:val="22"/>
              </w:rPr>
            </w:pPr>
            <w:r w:rsidRPr="00DA2AD8">
              <w:rPr>
                <w:sz w:val="22"/>
              </w:rPr>
              <w:t>理論界缺失</w:t>
            </w:r>
          </w:p>
        </w:tc>
        <w:tc>
          <w:tcPr>
            <w:tcW w:w="5103" w:type="dxa"/>
          </w:tcPr>
          <w:p w14:paraId="58E895D4" w14:textId="2524D465" w:rsidR="00253319" w:rsidRPr="00DA2AD8" w:rsidRDefault="00253319" w:rsidP="0025331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本宮限時</w:t>
            </w:r>
          </w:p>
        </w:tc>
        <w:tc>
          <w:tcPr>
            <w:tcW w:w="8080" w:type="dxa"/>
          </w:tcPr>
          <w:p w14:paraId="625DB3B2" w14:textId="77777777" w:rsidR="00253319" w:rsidRPr="00DA2AD8" w:rsidRDefault="00253319" w:rsidP="00DA2AD8">
            <w:pPr>
              <w:pStyle w:val="a4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本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研究理論人員的</w:t>
            </w:r>
            <w:r w:rsidRPr="00DA2AD8">
              <w:rPr>
                <w:sz w:val="22"/>
                <w:highlight w:val="yellow"/>
              </w:rPr>
              <w:t>本</w:t>
            </w:r>
            <w:r w:rsidRPr="00DA2AD8">
              <w:rPr>
                <w:sz w:val="22"/>
              </w:rPr>
              <w:t>位主義</w:t>
            </w:r>
          </w:p>
          <w:p w14:paraId="3FC3A7BA" w14:textId="77777777" w:rsidR="00253319" w:rsidRPr="00DA2AD8" w:rsidRDefault="00253319" w:rsidP="00DA2AD8">
            <w:pPr>
              <w:pStyle w:val="a4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宮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工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理論對實務的</w:t>
            </w:r>
            <w:r w:rsidRPr="00DA2AD8">
              <w:rPr>
                <w:sz w:val="22"/>
                <w:highlight w:val="yellow"/>
              </w:rPr>
              <w:t>工</w:t>
            </w:r>
            <w:r w:rsidRPr="00DA2AD8">
              <w:rPr>
                <w:sz w:val="22"/>
              </w:rPr>
              <w:t>具性觀點</w:t>
            </w:r>
          </w:p>
          <w:p w14:paraId="50067245" w14:textId="77777777" w:rsidR="00253319" w:rsidRPr="00DA2AD8" w:rsidRDefault="00253319" w:rsidP="00DA2AD8">
            <w:pPr>
              <w:pStyle w:val="a4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限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理論方法論上的</w:t>
            </w:r>
            <w:r w:rsidRPr="00DA2AD8">
              <w:rPr>
                <w:sz w:val="22"/>
                <w:highlight w:val="yellow"/>
              </w:rPr>
              <w:t>限</w:t>
            </w:r>
            <w:r w:rsidRPr="00DA2AD8">
              <w:rPr>
                <w:sz w:val="22"/>
              </w:rPr>
              <w:t>制</w:t>
            </w:r>
          </w:p>
          <w:p w14:paraId="6DC8C732" w14:textId="225AA9E5" w:rsidR="00253319" w:rsidRPr="00DA2AD8" w:rsidRDefault="00253319" w:rsidP="00DA2AD8">
            <w:pPr>
              <w:pStyle w:val="a4"/>
              <w:numPr>
                <w:ilvl w:val="0"/>
                <w:numId w:val="49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時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實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理論不符合</w:t>
            </w:r>
            <w:r w:rsidRPr="00DA2AD8">
              <w:rPr>
                <w:sz w:val="22"/>
                <w:highlight w:val="yellow"/>
              </w:rPr>
              <w:t>實</w:t>
            </w:r>
            <w:r w:rsidRPr="00DA2AD8">
              <w:rPr>
                <w:sz w:val="22"/>
              </w:rPr>
              <w:t>際法則</w:t>
            </w:r>
          </w:p>
        </w:tc>
      </w:tr>
      <w:tr w:rsidR="00253319" w:rsidRPr="00DA2AD8" w14:paraId="6BE4B9BA" w14:textId="77777777" w:rsidTr="00DA2AD8">
        <w:tc>
          <w:tcPr>
            <w:tcW w:w="2263" w:type="dxa"/>
          </w:tcPr>
          <w:p w14:paraId="261A03A9" w14:textId="11D2A1A3" w:rsidR="00253319" w:rsidRPr="00DA2AD8" w:rsidRDefault="00253319" w:rsidP="00253319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實務界缺失</w:t>
            </w:r>
          </w:p>
        </w:tc>
        <w:tc>
          <w:tcPr>
            <w:tcW w:w="5103" w:type="dxa"/>
          </w:tcPr>
          <w:p w14:paraId="4F0B23A4" w14:textId="170EF315" w:rsidR="00253319" w:rsidRPr="00DA2AD8" w:rsidRDefault="00253319" w:rsidP="0025331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質疑細心主題</w:t>
            </w:r>
          </w:p>
        </w:tc>
        <w:tc>
          <w:tcPr>
            <w:tcW w:w="8080" w:type="dxa"/>
          </w:tcPr>
          <w:p w14:paraId="5310F4FF" w14:textId="77777777" w:rsidR="00253319" w:rsidRPr="00DA2AD8" w:rsidRDefault="00253319" w:rsidP="00DA2AD8">
            <w:pPr>
              <w:pStyle w:val="a4"/>
              <w:numPr>
                <w:ilvl w:val="0"/>
                <w:numId w:val="50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pacing w:val="-1"/>
                <w:sz w:val="22"/>
              </w:rPr>
              <w:t>質疑</w:t>
            </w:r>
            <w:r w:rsidRPr="00DA2AD8">
              <w:rPr>
                <w:rFonts w:ascii="Calibri" w:eastAsia="Calibri"/>
                <w:spacing w:val="-1"/>
                <w:sz w:val="22"/>
              </w:rPr>
              <w:t>)</w:t>
            </w:r>
            <w:proofErr w:type="gramStart"/>
            <w:r w:rsidRPr="00DA2AD8">
              <w:rPr>
                <w:spacing w:val="-1"/>
                <w:sz w:val="22"/>
              </w:rPr>
              <w:t>質義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實務人員不了解本身工作行動的本</w:t>
            </w:r>
            <w:r w:rsidRPr="00DA2AD8">
              <w:rPr>
                <w:sz w:val="22"/>
                <w:highlight w:val="yellow"/>
              </w:rPr>
              <w:t>質</w:t>
            </w:r>
            <w:r w:rsidRPr="00DA2AD8">
              <w:rPr>
                <w:sz w:val="22"/>
              </w:rPr>
              <w:t>和意</w:t>
            </w:r>
            <w:r w:rsidRPr="00DA2AD8">
              <w:rPr>
                <w:sz w:val="22"/>
                <w:highlight w:val="yellow"/>
              </w:rPr>
              <w:t>義</w:t>
            </w:r>
          </w:p>
          <w:p w14:paraId="4C93BAB2" w14:textId="77777777" w:rsidR="00253319" w:rsidRPr="00DA2AD8" w:rsidRDefault="00253319" w:rsidP="00DA2AD8">
            <w:pPr>
              <w:pStyle w:val="a4"/>
              <w:numPr>
                <w:ilvl w:val="0"/>
                <w:numId w:val="50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細心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系心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實務人員不了解公共問題的</w:t>
            </w:r>
            <w:r w:rsidRPr="00DA2AD8">
              <w:rPr>
                <w:sz w:val="22"/>
                <w:highlight w:val="yellow"/>
              </w:rPr>
              <w:t>系</w:t>
            </w:r>
            <w:r w:rsidRPr="00DA2AD8">
              <w:rPr>
                <w:sz w:val="22"/>
              </w:rPr>
              <w:t>絡背景和民眾真實</w:t>
            </w:r>
            <w:r w:rsidRPr="00DA2AD8">
              <w:rPr>
                <w:sz w:val="22"/>
                <w:highlight w:val="yellow"/>
              </w:rPr>
              <w:t>心</w:t>
            </w:r>
            <w:r w:rsidRPr="00DA2AD8">
              <w:rPr>
                <w:sz w:val="22"/>
              </w:rPr>
              <w:t>理</w:t>
            </w:r>
          </w:p>
          <w:p w14:paraId="5A6E1342" w14:textId="77777777" w:rsidR="00253319" w:rsidRPr="00DA2AD8" w:rsidRDefault="00253319" w:rsidP="00DA2AD8">
            <w:pPr>
              <w:pStyle w:val="a4"/>
              <w:numPr>
                <w:ilvl w:val="0"/>
                <w:numId w:val="5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實務人員的本位</w:t>
            </w:r>
            <w:r w:rsidRPr="00DA2AD8">
              <w:rPr>
                <w:sz w:val="22"/>
                <w:highlight w:val="yellow"/>
              </w:rPr>
              <w:t>主</w:t>
            </w:r>
            <w:r w:rsidRPr="00DA2AD8">
              <w:rPr>
                <w:sz w:val="22"/>
              </w:rPr>
              <w:t>義</w:t>
            </w:r>
          </w:p>
          <w:p w14:paraId="79632739" w14:textId="4BE5A796" w:rsidR="00253319" w:rsidRPr="00DA2AD8" w:rsidRDefault="00253319" w:rsidP="00DA2AD8">
            <w:pPr>
              <w:pStyle w:val="a4"/>
              <w:numPr>
                <w:ilvl w:val="0"/>
                <w:numId w:val="50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pacing w:val="-1"/>
                <w:sz w:val="22"/>
              </w:rPr>
              <w:t>題</w:t>
            </w:r>
            <w:r w:rsidRPr="00DA2AD8">
              <w:rPr>
                <w:rFonts w:ascii="Calibri" w:eastAsia="Calibri"/>
                <w:spacing w:val="-1"/>
                <w:sz w:val="22"/>
              </w:rPr>
              <w:t>:</w:t>
            </w:r>
            <w:r w:rsidRPr="00DA2AD8">
              <w:rPr>
                <w:spacing w:val="-1"/>
                <w:sz w:val="22"/>
              </w:rPr>
              <w:t>許多行政問題根本上是一個棘</w:t>
            </w:r>
            <w:r w:rsidRPr="00DA2AD8">
              <w:rPr>
                <w:sz w:val="22"/>
              </w:rPr>
              <w:t>手問</w:t>
            </w:r>
            <w:r w:rsidRPr="00DA2AD8">
              <w:rPr>
                <w:sz w:val="22"/>
                <w:highlight w:val="yellow"/>
              </w:rPr>
              <w:t>題</w:t>
            </w:r>
          </w:p>
        </w:tc>
      </w:tr>
      <w:tr w:rsidR="00253319" w:rsidRPr="00DA2AD8" w14:paraId="2E4BA0B4" w14:textId="77777777" w:rsidTr="00DA2AD8">
        <w:tc>
          <w:tcPr>
            <w:tcW w:w="2263" w:type="dxa"/>
          </w:tcPr>
          <w:p w14:paraId="0BC7830A" w14:textId="65F4668C" w:rsidR="00253319" w:rsidRPr="00DA2AD8" w:rsidRDefault="00253319" w:rsidP="00253319">
            <w:pPr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雪恩組織</w:t>
            </w:r>
            <w:proofErr w:type="gramEnd"/>
            <w:r w:rsidRPr="00DA2AD8">
              <w:rPr>
                <w:sz w:val="22"/>
              </w:rPr>
              <w:t>文化層次</w:t>
            </w:r>
          </w:p>
        </w:tc>
        <w:tc>
          <w:tcPr>
            <w:tcW w:w="5103" w:type="dxa"/>
          </w:tcPr>
          <w:p w14:paraId="7FFACCF4" w14:textId="53437BCA" w:rsidR="00253319" w:rsidRPr="00DA2AD8" w:rsidRDefault="00253319" w:rsidP="0025331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機關物</w:t>
            </w:r>
          </w:p>
        </w:tc>
        <w:tc>
          <w:tcPr>
            <w:tcW w:w="8080" w:type="dxa"/>
          </w:tcPr>
          <w:p w14:paraId="37A651B1" w14:textId="77777777" w:rsidR="00253319" w:rsidRPr="00DA2AD8" w:rsidRDefault="00253319" w:rsidP="00DA2AD8">
            <w:pPr>
              <w:pStyle w:val="a4"/>
              <w:numPr>
                <w:ilvl w:val="0"/>
                <w:numId w:val="51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機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基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基</w:t>
            </w:r>
            <w:r w:rsidRPr="00DA2AD8">
              <w:rPr>
                <w:sz w:val="22"/>
              </w:rPr>
              <w:t>本假定</w:t>
            </w:r>
          </w:p>
          <w:p w14:paraId="0298B877" w14:textId="77777777" w:rsidR="00253319" w:rsidRPr="00DA2AD8" w:rsidRDefault="00253319" w:rsidP="00DA2AD8">
            <w:pPr>
              <w:pStyle w:val="a4"/>
              <w:numPr>
                <w:ilvl w:val="0"/>
                <w:numId w:val="51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關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觀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價值</w:t>
            </w:r>
            <w:r w:rsidRPr="00DA2AD8">
              <w:rPr>
                <w:sz w:val="22"/>
                <w:highlight w:val="yellow"/>
              </w:rPr>
              <w:t>觀</w:t>
            </w:r>
            <w:r w:rsidRPr="00DA2AD8">
              <w:rPr>
                <w:sz w:val="22"/>
              </w:rPr>
              <w:t>念</w:t>
            </w:r>
          </w:p>
          <w:p w14:paraId="5395A0EE" w14:textId="37E95372" w:rsidR="00253319" w:rsidRPr="00DA2AD8" w:rsidRDefault="00253319" w:rsidP="00DA2AD8">
            <w:pPr>
              <w:pStyle w:val="a4"/>
              <w:numPr>
                <w:ilvl w:val="0"/>
                <w:numId w:val="51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lastRenderedPageBreak/>
              <w:t>物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器物與創造</w:t>
            </w:r>
            <w:r w:rsidRPr="00DA2AD8">
              <w:rPr>
                <w:sz w:val="22"/>
                <w:highlight w:val="yellow"/>
              </w:rPr>
              <w:t>物</w:t>
            </w:r>
          </w:p>
        </w:tc>
      </w:tr>
      <w:tr w:rsidR="00253319" w:rsidRPr="00DA2AD8" w14:paraId="6667FE7C" w14:textId="77777777" w:rsidTr="00DA2AD8">
        <w:tc>
          <w:tcPr>
            <w:tcW w:w="2263" w:type="dxa"/>
          </w:tcPr>
          <w:p w14:paraId="05280ADA" w14:textId="344EE899" w:rsidR="00253319" w:rsidRPr="00DA2AD8" w:rsidRDefault="00B76F06" w:rsidP="00B76F06">
            <w:pPr>
              <w:rPr>
                <w:rFonts w:ascii="Calibri" w:hint="eastAsia"/>
                <w:sz w:val="22"/>
              </w:rPr>
            </w:pPr>
            <w:r w:rsidRPr="00DA2AD8">
              <w:rPr>
                <w:sz w:val="22"/>
              </w:rPr>
              <w:lastRenderedPageBreak/>
              <w:t>大內</w:t>
            </w:r>
            <w:r w:rsidRPr="00DA2AD8">
              <w:rPr>
                <w:rFonts w:ascii="Calibri" w:eastAsia="Calibri"/>
                <w:sz w:val="22"/>
              </w:rPr>
              <w:t>Z</w:t>
            </w:r>
            <w:r w:rsidRPr="00DA2AD8">
              <w:rPr>
                <w:sz w:val="22"/>
              </w:rPr>
              <w:t>理論</w:t>
            </w:r>
          </w:p>
        </w:tc>
        <w:tc>
          <w:tcPr>
            <w:tcW w:w="5103" w:type="dxa"/>
          </w:tcPr>
          <w:p w14:paraId="6C3510C7" w14:textId="79AD2633" w:rsidR="00253319" w:rsidRPr="00DA2AD8" w:rsidRDefault="00B76F06" w:rsidP="00253319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三人升局長</w:t>
            </w:r>
          </w:p>
        </w:tc>
        <w:tc>
          <w:tcPr>
            <w:tcW w:w="8080" w:type="dxa"/>
          </w:tcPr>
          <w:p w14:paraId="61B49774" w14:textId="77777777" w:rsidR="00B76F06" w:rsidRPr="00DA2AD8" w:rsidRDefault="00B76F06" w:rsidP="00DA2AD8">
            <w:pPr>
              <w:pStyle w:val="a4"/>
              <w:numPr>
                <w:ilvl w:val="0"/>
                <w:numId w:val="52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三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參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參</w:t>
            </w:r>
            <w:r w:rsidRPr="00DA2AD8">
              <w:rPr>
                <w:sz w:val="22"/>
              </w:rPr>
              <w:t>與</w:t>
            </w:r>
            <w:proofErr w:type="gramStart"/>
            <w:r w:rsidRPr="00DA2AD8">
              <w:rPr>
                <w:sz w:val="22"/>
              </w:rPr>
              <w:t>與</w:t>
            </w:r>
            <w:proofErr w:type="gramEnd"/>
            <w:r w:rsidRPr="00DA2AD8">
              <w:rPr>
                <w:sz w:val="22"/>
              </w:rPr>
              <w:t>共識的決策</w:t>
            </w:r>
          </w:p>
          <w:p w14:paraId="682325E3" w14:textId="77777777" w:rsidR="00B76F06" w:rsidRPr="00DA2AD8" w:rsidRDefault="00B76F06" w:rsidP="00DA2AD8">
            <w:pPr>
              <w:pStyle w:val="a4"/>
              <w:numPr>
                <w:ilvl w:val="0"/>
                <w:numId w:val="5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團體決定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人負責</w:t>
            </w:r>
          </w:p>
          <w:p w14:paraId="2771731F" w14:textId="77777777" w:rsidR="00B76F06" w:rsidRPr="00DA2AD8" w:rsidRDefault="00B76F06" w:rsidP="00DA2AD8">
            <w:pPr>
              <w:pStyle w:val="a4"/>
              <w:numPr>
                <w:ilvl w:val="0"/>
                <w:numId w:val="5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緩慢的</w:t>
            </w:r>
            <w:r w:rsidRPr="00DA2AD8">
              <w:rPr>
                <w:sz w:val="22"/>
                <w:highlight w:val="yellow"/>
              </w:rPr>
              <w:t>升</w:t>
            </w:r>
            <w:r w:rsidRPr="00DA2AD8">
              <w:rPr>
                <w:sz w:val="22"/>
              </w:rPr>
              <w:t>遷率</w:t>
            </w:r>
          </w:p>
          <w:p w14:paraId="465A3731" w14:textId="77777777" w:rsidR="00B76F06" w:rsidRPr="00DA2AD8" w:rsidRDefault="00B76F06" w:rsidP="00DA2AD8">
            <w:pPr>
              <w:pStyle w:val="a4"/>
              <w:numPr>
                <w:ilvl w:val="0"/>
                <w:numId w:val="5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局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全</w:t>
            </w:r>
            <w:r w:rsidRPr="00DA2AD8">
              <w:rPr>
                <w:sz w:val="22"/>
                <w:highlight w:val="yellow"/>
              </w:rPr>
              <w:t>局</w:t>
            </w:r>
            <w:r w:rsidRPr="00DA2AD8">
              <w:rPr>
                <w:sz w:val="22"/>
              </w:rPr>
              <w:t>取向</w:t>
            </w:r>
          </w:p>
          <w:p w14:paraId="4AD19C5A" w14:textId="0E041EDB" w:rsidR="00253319" w:rsidRPr="00DA2AD8" w:rsidRDefault="00B76F06" w:rsidP="00DA2AD8">
            <w:pPr>
              <w:pStyle w:val="a4"/>
              <w:numPr>
                <w:ilvl w:val="0"/>
                <w:numId w:val="52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長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長</w:t>
            </w:r>
            <w:r w:rsidRPr="00DA2AD8">
              <w:rPr>
                <w:sz w:val="22"/>
              </w:rPr>
              <w:t>期雇用</w:t>
            </w:r>
          </w:p>
        </w:tc>
      </w:tr>
      <w:tr w:rsidR="00B76F06" w:rsidRPr="00DA2AD8" w14:paraId="39722FCC" w14:textId="77777777" w:rsidTr="00DA2AD8">
        <w:tc>
          <w:tcPr>
            <w:tcW w:w="2263" w:type="dxa"/>
          </w:tcPr>
          <w:p w14:paraId="1BF6119F" w14:textId="7431E756" w:rsidR="00B76F06" w:rsidRPr="00DA2AD8" w:rsidRDefault="00B76F06" w:rsidP="00B76F06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轉換型領導要素</w:t>
            </w:r>
          </w:p>
        </w:tc>
        <w:tc>
          <w:tcPr>
            <w:tcW w:w="5103" w:type="dxa"/>
          </w:tcPr>
          <w:p w14:paraId="4A0ECCE3" w14:textId="335333CC" w:rsidR="00B76F06" w:rsidRPr="00DA2AD8" w:rsidRDefault="00B76F06" w:rsidP="00B76F06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才智激發</w:t>
            </w:r>
            <w:proofErr w:type="gramStart"/>
            <w:r w:rsidRPr="00DA2AD8">
              <w:rPr>
                <w:sz w:val="22"/>
              </w:rPr>
              <w:t>個關互影關</w:t>
            </w:r>
            <w:proofErr w:type="gramEnd"/>
          </w:p>
        </w:tc>
        <w:tc>
          <w:tcPr>
            <w:tcW w:w="8080" w:type="dxa"/>
          </w:tcPr>
          <w:p w14:paraId="74DD0A07" w14:textId="11BBBCDB" w:rsidR="00530991" w:rsidRPr="00DA2AD8" w:rsidRDefault="00530991" w:rsidP="00DA2AD8">
            <w:pPr>
              <w:pStyle w:val="a4"/>
              <w:numPr>
                <w:ilvl w:val="0"/>
                <w:numId w:val="53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才智</w:t>
            </w:r>
            <w:r w:rsidRPr="00DA2AD8">
              <w:rPr>
                <w:rFonts w:ascii="Calibri" w:eastAsia="Calibri"/>
                <w:spacing w:val="-3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才智</w:t>
            </w:r>
            <w:r w:rsidRPr="00DA2AD8">
              <w:rPr>
                <w:sz w:val="22"/>
              </w:rPr>
              <w:t>的激發</w:t>
            </w:r>
          </w:p>
          <w:p w14:paraId="5ED6A1A2" w14:textId="6A48D0BB" w:rsidR="00530991" w:rsidRPr="00DA2AD8" w:rsidRDefault="00530991" w:rsidP="00DA2AD8">
            <w:pPr>
              <w:pStyle w:val="a4"/>
              <w:numPr>
                <w:ilvl w:val="0"/>
                <w:numId w:val="53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z w:val="22"/>
              </w:rPr>
              <w:t>激發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機發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動</w:t>
            </w:r>
            <w:r w:rsidRPr="00DA2AD8">
              <w:rPr>
                <w:sz w:val="22"/>
                <w:highlight w:val="yellow"/>
              </w:rPr>
              <w:t>機</w:t>
            </w:r>
            <w:r w:rsidRPr="00DA2AD8">
              <w:rPr>
                <w:sz w:val="22"/>
              </w:rPr>
              <w:t>的啟</w:t>
            </w:r>
            <w:r w:rsidRPr="00DA2AD8">
              <w:rPr>
                <w:sz w:val="22"/>
                <w:highlight w:val="yellow"/>
              </w:rPr>
              <w:t>發</w:t>
            </w:r>
          </w:p>
          <w:p w14:paraId="6B039DB0" w14:textId="77777777" w:rsidR="00530991" w:rsidRPr="00DA2AD8" w:rsidRDefault="00530991" w:rsidP="00DA2AD8">
            <w:pPr>
              <w:pStyle w:val="a4"/>
              <w:numPr>
                <w:ilvl w:val="0"/>
                <w:numId w:val="53"/>
              </w:numPr>
              <w:ind w:leftChars="0"/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個</w:t>
            </w:r>
            <w:proofErr w:type="gramEnd"/>
            <w:r w:rsidRPr="00DA2AD8">
              <w:rPr>
                <w:sz w:val="22"/>
              </w:rPr>
              <w:t>關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個</w:t>
            </w:r>
            <w:r w:rsidRPr="00DA2AD8">
              <w:rPr>
                <w:sz w:val="22"/>
              </w:rPr>
              <w:t>別的關</w:t>
            </w:r>
            <w:r w:rsidRPr="00DA2AD8">
              <w:rPr>
                <w:sz w:val="22"/>
                <w:highlight w:val="yellow"/>
              </w:rPr>
              <w:t>懷</w:t>
            </w:r>
          </w:p>
          <w:p w14:paraId="34D70F49" w14:textId="04C560FA" w:rsidR="00B76F06" w:rsidRPr="00DA2AD8" w:rsidRDefault="00530991" w:rsidP="00DA2AD8">
            <w:pPr>
              <w:pStyle w:val="a4"/>
              <w:numPr>
                <w:ilvl w:val="0"/>
                <w:numId w:val="53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互影關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相</w:t>
            </w:r>
            <w:r w:rsidRPr="00DA2AD8">
              <w:rPr>
                <w:sz w:val="22"/>
                <w:highlight w:val="yellow"/>
              </w:rPr>
              <w:t>互</w:t>
            </w:r>
            <w:r w:rsidRPr="00DA2AD8">
              <w:rPr>
                <w:sz w:val="22"/>
              </w:rPr>
              <w:t>的</w:t>
            </w:r>
            <w:r w:rsidRPr="00DA2AD8">
              <w:rPr>
                <w:sz w:val="22"/>
                <w:highlight w:val="yellow"/>
              </w:rPr>
              <w:t>影</w:t>
            </w:r>
            <w:r w:rsidRPr="00DA2AD8">
              <w:rPr>
                <w:sz w:val="22"/>
              </w:rPr>
              <w:t>響</w:t>
            </w:r>
            <w:r w:rsidRPr="00DA2AD8">
              <w:rPr>
                <w:sz w:val="22"/>
                <w:highlight w:val="yellow"/>
              </w:rPr>
              <w:t>關</w:t>
            </w:r>
            <w:r w:rsidRPr="00DA2AD8">
              <w:rPr>
                <w:sz w:val="22"/>
              </w:rPr>
              <w:t>係</w:t>
            </w:r>
          </w:p>
        </w:tc>
      </w:tr>
      <w:tr w:rsidR="00530991" w:rsidRPr="00DA2AD8" w14:paraId="292956DF" w14:textId="77777777" w:rsidTr="00DA2AD8">
        <w:tc>
          <w:tcPr>
            <w:tcW w:w="2263" w:type="dxa"/>
          </w:tcPr>
          <w:p w14:paraId="47102505" w14:textId="1A0C6470" w:rsidR="00530991" w:rsidRPr="00DA2AD8" w:rsidRDefault="00530991" w:rsidP="00530991">
            <w:pPr>
              <w:rPr>
                <w:sz w:val="22"/>
              </w:rPr>
            </w:pPr>
            <w:r w:rsidRPr="00DA2AD8">
              <w:rPr>
                <w:sz w:val="22"/>
              </w:rPr>
              <w:t>轉換型領導管理做法</w:t>
            </w:r>
          </w:p>
        </w:tc>
        <w:tc>
          <w:tcPr>
            <w:tcW w:w="5103" w:type="dxa"/>
          </w:tcPr>
          <w:p w14:paraId="5169051C" w14:textId="346CE055" w:rsidR="00530991" w:rsidRPr="00DA2AD8" w:rsidRDefault="00530991" w:rsidP="0053099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通訊得麵團</w:t>
            </w:r>
          </w:p>
        </w:tc>
        <w:tc>
          <w:tcPr>
            <w:tcW w:w="8080" w:type="dxa"/>
          </w:tcPr>
          <w:p w14:paraId="14D2BF6F" w14:textId="0B2C6737" w:rsidR="00530991" w:rsidRPr="00DA2AD8" w:rsidRDefault="00530991" w:rsidP="00DA2AD8">
            <w:pPr>
              <w:pStyle w:val="a4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通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開放性溝</w:t>
            </w:r>
            <w:r w:rsidRPr="00DA2AD8">
              <w:rPr>
                <w:sz w:val="22"/>
                <w:highlight w:val="yellow"/>
              </w:rPr>
              <w:t>通</w:t>
            </w:r>
          </w:p>
          <w:p w14:paraId="7406CA08" w14:textId="538029AE" w:rsidR="00530991" w:rsidRPr="00DA2AD8" w:rsidRDefault="00530991" w:rsidP="00DA2AD8">
            <w:pPr>
              <w:pStyle w:val="a4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2"/>
                <w:sz w:val="22"/>
              </w:rPr>
              <w:t>(</w:t>
            </w:r>
            <w:r w:rsidRPr="00DA2AD8">
              <w:rPr>
                <w:sz w:val="22"/>
              </w:rPr>
              <w:t>訊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訓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教育</w:t>
            </w:r>
            <w:r w:rsidRPr="00DA2AD8">
              <w:rPr>
                <w:sz w:val="22"/>
                <w:highlight w:val="yellow"/>
              </w:rPr>
              <w:t>訓</w:t>
            </w:r>
            <w:r w:rsidRPr="00DA2AD8">
              <w:rPr>
                <w:sz w:val="22"/>
              </w:rPr>
              <w:t>練</w:t>
            </w:r>
          </w:p>
          <w:p w14:paraId="43818466" w14:textId="77777777" w:rsidR="00530991" w:rsidRPr="00DA2AD8" w:rsidRDefault="00530991" w:rsidP="00DA2AD8">
            <w:pPr>
              <w:pStyle w:val="a4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2"/>
                <w:sz w:val="22"/>
              </w:rPr>
              <w:t>得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德</w:t>
            </w:r>
            <w:r w:rsidRPr="00DA2AD8">
              <w:rPr>
                <w:rFonts w:ascii="Calibri" w:eastAsia="Calibri"/>
                <w:spacing w:val="-2"/>
                <w:sz w:val="22"/>
              </w:rPr>
              <w:t>:</w:t>
            </w:r>
            <w:r w:rsidRPr="00DA2AD8">
              <w:rPr>
                <w:spacing w:val="-2"/>
                <w:sz w:val="22"/>
              </w:rPr>
              <w:t>道</w:t>
            </w:r>
            <w:r w:rsidRPr="00DA2AD8">
              <w:rPr>
                <w:sz w:val="22"/>
                <w:highlight w:val="yellow"/>
              </w:rPr>
              <w:t>德</w:t>
            </w:r>
            <w:r w:rsidRPr="00DA2AD8">
              <w:rPr>
                <w:spacing w:val="-2"/>
                <w:sz w:val="22"/>
              </w:rPr>
              <w:t>管理</w:t>
            </w:r>
          </w:p>
          <w:p w14:paraId="67AC2E7C" w14:textId="77777777" w:rsidR="00530991" w:rsidRPr="00DA2AD8" w:rsidRDefault="00530991" w:rsidP="00DA2AD8">
            <w:pPr>
              <w:pStyle w:val="a4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proofErr w:type="gramStart"/>
            <w:r w:rsidRPr="00DA2AD8">
              <w:rPr>
                <w:spacing w:val="-1"/>
                <w:sz w:val="22"/>
              </w:rPr>
              <w:t>麵</w:t>
            </w:r>
            <w:proofErr w:type="gramEnd"/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個人</w:t>
            </w:r>
            <w:r w:rsidRPr="00DA2AD8">
              <w:rPr>
                <w:sz w:val="22"/>
                <w:highlight w:val="yellow"/>
              </w:rPr>
              <w:t>面</w:t>
            </w:r>
            <w:r w:rsidRPr="00DA2AD8">
              <w:rPr>
                <w:sz w:val="22"/>
              </w:rPr>
              <w:t>談</w:t>
            </w:r>
          </w:p>
          <w:p w14:paraId="44F5EA46" w14:textId="07EB4469" w:rsidR="00530991" w:rsidRPr="00DA2AD8" w:rsidRDefault="00530991" w:rsidP="00DA2AD8">
            <w:pPr>
              <w:pStyle w:val="a4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團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團</w:t>
            </w:r>
            <w:r w:rsidRPr="00DA2AD8">
              <w:rPr>
                <w:sz w:val="22"/>
              </w:rPr>
              <w:t>隊建立</w:t>
            </w:r>
          </w:p>
        </w:tc>
      </w:tr>
      <w:tr w:rsidR="00530991" w:rsidRPr="00DA2AD8" w14:paraId="4A6B2D9A" w14:textId="77777777" w:rsidTr="00DA2AD8">
        <w:tc>
          <w:tcPr>
            <w:tcW w:w="2263" w:type="dxa"/>
          </w:tcPr>
          <w:p w14:paraId="4D060739" w14:textId="721EBDA1" w:rsidR="00530991" w:rsidRPr="00DA2AD8" w:rsidRDefault="00530991" w:rsidP="00530991">
            <w:pPr>
              <w:rPr>
                <w:sz w:val="22"/>
              </w:rPr>
            </w:pPr>
            <w:r w:rsidRPr="00DA2AD8">
              <w:rPr>
                <w:sz w:val="22"/>
              </w:rPr>
              <w:t>電子化政府特質</w:t>
            </w:r>
          </w:p>
        </w:tc>
        <w:tc>
          <w:tcPr>
            <w:tcW w:w="5103" w:type="dxa"/>
          </w:tcPr>
          <w:p w14:paraId="7B4FE8E0" w14:textId="0317F111" w:rsidR="00530991" w:rsidRPr="00DA2AD8" w:rsidRDefault="00530991" w:rsidP="00530991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超效資訊</w:t>
            </w:r>
            <w:proofErr w:type="gramEnd"/>
          </w:p>
        </w:tc>
        <w:tc>
          <w:tcPr>
            <w:tcW w:w="8080" w:type="dxa"/>
          </w:tcPr>
          <w:p w14:paraId="20432221" w14:textId="77777777" w:rsidR="00530991" w:rsidRPr="00DA2AD8" w:rsidRDefault="00530991" w:rsidP="00DA2AD8">
            <w:pPr>
              <w:pStyle w:val="a4"/>
              <w:numPr>
                <w:ilvl w:val="0"/>
                <w:numId w:val="6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超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操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更易於</w:t>
            </w:r>
            <w:r w:rsidRPr="00DA2AD8">
              <w:rPr>
                <w:sz w:val="22"/>
                <w:highlight w:val="yellow"/>
              </w:rPr>
              <w:t>操</w:t>
            </w:r>
            <w:r w:rsidRPr="00DA2AD8">
              <w:rPr>
                <w:sz w:val="22"/>
              </w:rPr>
              <w:t>作</w:t>
            </w:r>
          </w:p>
          <w:p w14:paraId="4A811292" w14:textId="77777777" w:rsidR="00530991" w:rsidRPr="00DA2AD8" w:rsidRDefault="00530991" w:rsidP="00DA2AD8">
            <w:pPr>
              <w:pStyle w:val="a4"/>
              <w:numPr>
                <w:ilvl w:val="0"/>
                <w:numId w:val="6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效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更有</w:t>
            </w:r>
            <w:r w:rsidRPr="00DA2AD8">
              <w:rPr>
                <w:sz w:val="22"/>
                <w:highlight w:val="yellow"/>
              </w:rPr>
              <w:t>效</w:t>
            </w:r>
            <w:r w:rsidRPr="00DA2AD8">
              <w:rPr>
                <w:sz w:val="22"/>
              </w:rPr>
              <w:t>率</w:t>
            </w:r>
          </w:p>
          <w:p w14:paraId="43A5CB0B" w14:textId="54B248EC" w:rsidR="00530991" w:rsidRPr="00DA2AD8" w:rsidRDefault="00530991" w:rsidP="00DA2AD8">
            <w:pPr>
              <w:pStyle w:val="a4"/>
              <w:numPr>
                <w:ilvl w:val="0"/>
                <w:numId w:val="6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資訊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更容易取得政府</w:t>
            </w:r>
            <w:r w:rsidRPr="00DA2AD8">
              <w:rPr>
                <w:sz w:val="22"/>
                <w:highlight w:val="yellow"/>
              </w:rPr>
              <w:t>資訊</w:t>
            </w:r>
          </w:p>
        </w:tc>
      </w:tr>
      <w:tr w:rsidR="00530991" w:rsidRPr="00DA2AD8" w14:paraId="41F2D07E" w14:textId="77777777" w:rsidTr="00DA2AD8">
        <w:tc>
          <w:tcPr>
            <w:tcW w:w="2263" w:type="dxa"/>
          </w:tcPr>
          <w:p w14:paraId="14FE3893" w14:textId="0A5A7F2D" w:rsidR="00530991" w:rsidRPr="00DA2AD8" w:rsidRDefault="00530991" w:rsidP="00530991">
            <w:pPr>
              <w:rPr>
                <w:sz w:val="22"/>
              </w:rPr>
            </w:pPr>
            <w:r w:rsidRPr="00DA2AD8">
              <w:rPr>
                <w:sz w:val="22"/>
              </w:rPr>
              <w:t>轉換型領導策</w:t>
            </w:r>
          </w:p>
        </w:tc>
        <w:tc>
          <w:tcPr>
            <w:tcW w:w="5103" w:type="dxa"/>
          </w:tcPr>
          <w:p w14:paraId="77CD0AC8" w14:textId="5D6EFD8C" w:rsidR="00530991" w:rsidRPr="00DA2AD8" w:rsidRDefault="00530991" w:rsidP="0053099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願意古意</w:t>
            </w:r>
            <w:proofErr w:type="gramStart"/>
            <w:r w:rsidRPr="00DA2AD8">
              <w:rPr>
                <w:sz w:val="22"/>
              </w:rPr>
              <w:t>定信定己</w:t>
            </w:r>
            <w:proofErr w:type="gramEnd"/>
          </w:p>
        </w:tc>
        <w:tc>
          <w:tcPr>
            <w:tcW w:w="8080" w:type="dxa"/>
          </w:tcPr>
          <w:p w14:paraId="778CA3D9" w14:textId="4AEEBA55" w:rsidR="00530991" w:rsidRPr="00DA2AD8" w:rsidRDefault="00530991" w:rsidP="00DA2AD8">
            <w:pPr>
              <w:pStyle w:val="a4"/>
              <w:numPr>
                <w:ilvl w:val="0"/>
                <w:numId w:val="5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願意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透過</w:t>
            </w:r>
            <w:r w:rsidRPr="00DA2AD8">
              <w:rPr>
                <w:sz w:val="22"/>
                <w:highlight w:val="yellow"/>
              </w:rPr>
              <w:t>願</w:t>
            </w:r>
            <w:r w:rsidRPr="00DA2AD8">
              <w:rPr>
                <w:sz w:val="22"/>
              </w:rPr>
              <w:t>景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尋求注</w:t>
            </w:r>
            <w:r w:rsidRPr="00DA2AD8">
              <w:rPr>
                <w:sz w:val="22"/>
                <w:highlight w:val="yellow"/>
              </w:rPr>
              <w:t>意</w:t>
            </w:r>
          </w:p>
          <w:p w14:paraId="6976B6A3" w14:textId="26190B12" w:rsidR="00530991" w:rsidRPr="00DA2AD8" w:rsidRDefault="00530991" w:rsidP="00DA2AD8">
            <w:pPr>
              <w:pStyle w:val="a4"/>
              <w:numPr>
                <w:ilvl w:val="0"/>
                <w:numId w:val="55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古意</w:t>
            </w:r>
            <w:r w:rsidRPr="00DA2AD8">
              <w:rPr>
                <w:rFonts w:ascii="Calibri" w:eastAsia="Calibri"/>
                <w:sz w:val="22"/>
              </w:rPr>
              <w:t>)</w:t>
            </w:r>
            <w:proofErr w:type="gramStart"/>
            <w:r w:rsidRPr="00DA2AD8">
              <w:rPr>
                <w:sz w:val="22"/>
              </w:rPr>
              <w:t>溝意</w:t>
            </w:r>
            <w:proofErr w:type="gramEnd"/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透過</w:t>
            </w:r>
            <w:r w:rsidRPr="00DA2AD8">
              <w:rPr>
                <w:sz w:val="22"/>
                <w:highlight w:val="yellow"/>
              </w:rPr>
              <w:t>溝</w:t>
            </w:r>
            <w:r w:rsidRPr="00DA2AD8">
              <w:rPr>
                <w:sz w:val="22"/>
              </w:rPr>
              <w:t>通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傳達</w:t>
            </w:r>
            <w:r w:rsidRPr="00DA2AD8">
              <w:rPr>
                <w:sz w:val="22"/>
                <w:highlight w:val="yellow"/>
              </w:rPr>
              <w:t>意</w:t>
            </w:r>
            <w:r w:rsidRPr="00DA2AD8">
              <w:rPr>
                <w:sz w:val="22"/>
              </w:rPr>
              <w:t>見</w:t>
            </w:r>
          </w:p>
          <w:p w14:paraId="0A498055" w14:textId="2D75A96D" w:rsidR="00530991" w:rsidRPr="00DA2AD8" w:rsidRDefault="00530991" w:rsidP="00DA2AD8">
            <w:pPr>
              <w:pStyle w:val="a4"/>
              <w:numPr>
                <w:ilvl w:val="0"/>
                <w:numId w:val="55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定信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透過</w:t>
            </w:r>
            <w:r w:rsidRPr="00DA2AD8">
              <w:rPr>
                <w:sz w:val="22"/>
                <w:highlight w:val="yellow"/>
              </w:rPr>
              <w:t>定</w:t>
            </w:r>
            <w:r w:rsidRPr="00DA2AD8">
              <w:rPr>
                <w:sz w:val="22"/>
              </w:rPr>
              <w:t>位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尋求</w:t>
            </w:r>
            <w:r w:rsidRPr="00DA2AD8">
              <w:rPr>
                <w:sz w:val="22"/>
                <w:highlight w:val="yellow"/>
              </w:rPr>
              <w:t>信</w:t>
            </w:r>
            <w:r w:rsidRPr="00DA2AD8">
              <w:rPr>
                <w:sz w:val="22"/>
              </w:rPr>
              <w:t>任</w:t>
            </w:r>
          </w:p>
          <w:p w14:paraId="1023A161" w14:textId="56FA1DCA" w:rsidR="00530991" w:rsidRPr="00DA2AD8" w:rsidRDefault="00530991" w:rsidP="00DA2AD8">
            <w:pPr>
              <w:pStyle w:val="a4"/>
              <w:numPr>
                <w:ilvl w:val="0"/>
                <w:numId w:val="55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定己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自我肯</w:t>
            </w:r>
            <w:r w:rsidRPr="00DA2AD8">
              <w:rPr>
                <w:sz w:val="22"/>
                <w:highlight w:val="yellow"/>
              </w:rPr>
              <w:t>定</w:t>
            </w:r>
            <w:r w:rsidRPr="00DA2AD8">
              <w:rPr>
                <w:rFonts w:hint="eastAsia"/>
                <w:sz w:val="22"/>
              </w:rPr>
              <w:t>，</w:t>
            </w:r>
            <w:r w:rsidRPr="00DA2AD8">
              <w:rPr>
                <w:sz w:val="22"/>
              </w:rPr>
              <w:t>展現自</w:t>
            </w:r>
            <w:r w:rsidRPr="00DA2AD8">
              <w:rPr>
                <w:sz w:val="22"/>
                <w:highlight w:val="yellow"/>
              </w:rPr>
              <w:t>己</w:t>
            </w:r>
          </w:p>
        </w:tc>
      </w:tr>
      <w:tr w:rsidR="00530991" w:rsidRPr="00DA2AD8" w14:paraId="77463B0A" w14:textId="77777777" w:rsidTr="00DA2AD8">
        <w:trPr>
          <w:trHeight w:val="416"/>
        </w:trPr>
        <w:tc>
          <w:tcPr>
            <w:tcW w:w="2263" w:type="dxa"/>
          </w:tcPr>
          <w:p w14:paraId="39964E47" w14:textId="73A7E4D2" w:rsidR="00530991" w:rsidRPr="00DA2AD8" w:rsidRDefault="00530991" w:rsidP="00530991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轉換型領導要旨</w:t>
            </w:r>
          </w:p>
        </w:tc>
        <w:tc>
          <w:tcPr>
            <w:tcW w:w="5103" w:type="dxa"/>
          </w:tcPr>
          <w:p w14:paraId="5645BAFB" w14:textId="347EFBB9" w:rsidR="00530991" w:rsidRPr="00DA2AD8" w:rsidRDefault="00530991" w:rsidP="0053099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機警求工人學</w:t>
            </w:r>
          </w:p>
        </w:tc>
        <w:tc>
          <w:tcPr>
            <w:tcW w:w="8080" w:type="dxa"/>
          </w:tcPr>
          <w:p w14:paraId="59A3FC34" w14:textId="77777777" w:rsidR="00530991" w:rsidRPr="00DA2AD8" w:rsidRDefault="00530991" w:rsidP="00DA2AD8">
            <w:pPr>
              <w:pStyle w:val="a4"/>
              <w:numPr>
                <w:ilvl w:val="0"/>
                <w:numId w:val="5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機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動</w:t>
            </w:r>
            <w:r w:rsidRPr="00DA2AD8">
              <w:rPr>
                <w:sz w:val="22"/>
                <w:highlight w:val="yellow"/>
              </w:rPr>
              <w:t>機</w:t>
            </w:r>
            <w:r w:rsidRPr="00DA2AD8">
              <w:rPr>
                <w:sz w:val="22"/>
              </w:rPr>
              <w:t>的啟發</w:t>
            </w:r>
          </w:p>
          <w:p w14:paraId="030F2EEF" w14:textId="77777777" w:rsidR="00530991" w:rsidRPr="00DA2AD8" w:rsidRDefault="00530991" w:rsidP="00DA2AD8">
            <w:pPr>
              <w:pStyle w:val="a4"/>
              <w:numPr>
                <w:ilvl w:val="0"/>
                <w:numId w:val="56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警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景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創造前瞻遠</w:t>
            </w:r>
            <w:r w:rsidRPr="00DA2AD8">
              <w:rPr>
                <w:sz w:val="22"/>
                <w:highlight w:val="yellow"/>
              </w:rPr>
              <w:t>景</w:t>
            </w:r>
          </w:p>
          <w:p w14:paraId="0BC7E017" w14:textId="77777777" w:rsidR="00530991" w:rsidRPr="00DA2AD8" w:rsidRDefault="00530991" w:rsidP="00DA2AD8">
            <w:pPr>
              <w:pStyle w:val="a4"/>
              <w:numPr>
                <w:ilvl w:val="0"/>
                <w:numId w:val="56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求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掌握人性需</w:t>
            </w:r>
            <w:r w:rsidRPr="00DA2AD8">
              <w:rPr>
                <w:sz w:val="22"/>
                <w:highlight w:val="yellow"/>
              </w:rPr>
              <w:t>求</w:t>
            </w:r>
          </w:p>
          <w:p w14:paraId="0DEC8157" w14:textId="5A4BFBBA" w:rsidR="00530991" w:rsidRPr="00DA2AD8" w:rsidRDefault="00530991" w:rsidP="00DA2AD8">
            <w:pPr>
              <w:pStyle w:val="a4"/>
              <w:numPr>
                <w:ilvl w:val="0"/>
                <w:numId w:val="56"/>
              </w:numPr>
              <w:ind w:leftChars="0"/>
              <w:rPr>
                <w:sz w:val="22"/>
              </w:rPr>
            </w:pPr>
            <w:r w:rsidRPr="00DA2AD8">
              <w:rPr>
                <w:spacing w:val="-3"/>
                <w:sz w:val="22"/>
              </w:rPr>
              <w:t>工</w:t>
            </w:r>
            <w:r w:rsidRPr="00DA2AD8">
              <w:rPr>
                <w:rFonts w:ascii="Calibri" w:eastAsia="Calibri"/>
                <w:spacing w:val="-3"/>
                <w:sz w:val="22"/>
              </w:rPr>
              <w:t>:</w:t>
            </w:r>
            <w:r w:rsidRPr="00DA2AD8">
              <w:rPr>
                <w:spacing w:val="-3"/>
                <w:sz w:val="22"/>
              </w:rPr>
              <w:t>樂在</w:t>
            </w:r>
            <w:r w:rsidRPr="00DA2AD8">
              <w:rPr>
                <w:rFonts w:asciiTheme="minorEastAsia" w:hAnsiTheme="minorEastAsia" w:hint="eastAsia"/>
                <w:spacing w:val="-3"/>
                <w:sz w:val="22"/>
                <w:highlight w:val="yellow"/>
              </w:rPr>
              <w:t>工</w:t>
            </w:r>
            <w:r w:rsidRPr="00DA2AD8">
              <w:rPr>
                <w:rFonts w:asciiTheme="minorEastAsia" w:hAnsiTheme="minorEastAsia" w:hint="eastAsia"/>
                <w:spacing w:val="-3"/>
                <w:sz w:val="22"/>
              </w:rPr>
              <w:t>作</w:t>
            </w:r>
          </w:p>
          <w:p w14:paraId="67078004" w14:textId="62573870" w:rsidR="00530991" w:rsidRPr="00DA2AD8" w:rsidRDefault="00530991" w:rsidP="00DA2AD8">
            <w:pPr>
              <w:pStyle w:val="a4"/>
              <w:numPr>
                <w:ilvl w:val="0"/>
                <w:numId w:val="56"/>
              </w:numPr>
              <w:ind w:leftChars="0"/>
              <w:rPr>
                <w:sz w:val="22"/>
              </w:rPr>
            </w:pPr>
            <w:r w:rsidRPr="00DA2AD8">
              <w:rPr>
                <w:spacing w:val="-3"/>
                <w:sz w:val="22"/>
              </w:rPr>
              <w:t>人</w:t>
            </w:r>
            <w:r w:rsidRPr="00DA2AD8">
              <w:rPr>
                <w:rFonts w:ascii="Calibri" w:eastAsia="Calibri"/>
                <w:spacing w:val="-3"/>
                <w:sz w:val="22"/>
              </w:rPr>
              <w:t>:</w:t>
            </w:r>
            <w:r w:rsidRPr="00DA2AD8">
              <w:rPr>
                <w:spacing w:val="-3"/>
                <w:sz w:val="22"/>
              </w:rPr>
              <w:t>掌握</w:t>
            </w:r>
            <w:r w:rsidRPr="00DA2AD8">
              <w:rPr>
                <w:rFonts w:hint="eastAsia"/>
                <w:spacing w:val="-3"/>
                <w:sz w:val="22"/>
                <w:highlight w:val="yellow"/>
              </w:rPr>
              <w:t>人</w:t>
            </w:r>
            <w:r w:rsidRPr="00DA2AD8">
              <w:rPr>
                <w:spacing w:val="-2"/>
                <w:sz w:val="22"/>
              </w:rPr>
              <w:t>性需求</w:t>
            </w:r>
          </w:p>
          <w:p w14:paraId="4C230A12" w14:textId="471CFB33" w:rsidR="00530991" w:rsidRPr="00DA2AD8" w:rsidRDefault="00530991" w:rsidP="00DA2AD8">
            <w:pPr>
              <w:pStyle w:val="a4"/>
              <w:numPr>
                <w:ilvl w:val="0"/>
                <w:numId w:val="56"/>
              </w:numPr>
              <w:ind w:leftChars="0"/>
              <w:rPr>
                <w:rFonts w:ascii="新細明體" w:eastAsia="新細明體" w:hAnsi="新細明體" w:hint="eastAsia"/>
                <w:sz w:val="22"/>
              </w:rPr>
            </w:pPr>
            <w:r w:rsidRPr="00DA2AD8">
              <w:rPr>
                <w:spacing w:val="-3"/>
                <w:sz w:val="22"/>
              </w:rPr>
              <w:t>學</w:t>
            </w:r>
            <w:r w:rsidRPr="00DA2AD8">
              <w:rPr>
                <w:rFonts w:ascii="Calibri" w:eastAsia="Calibri"/>
                <w:spacing w:val="-3"/>
                <w:sz w:val="22"/>
              </w:rPr>
              <w:t>:</w:t>
            </w:r>
            <w:r w:rsidRPr="00DA2AD8">
              <w:rPr>
                <w:rFonts w:hint="eastAsia"/>
                <w:spacing w:val="-2"/>
                <w:sz w:val="22"/>
                <w:highlight w:val="yellow"/>
              </w:rPr>
              <w:t>學</w:t>
            </w:r>
            <w:r w:rsidRPr="00DA2AD8">
              <w:rPr>
                <w:spacing w:val="-2"/>
                <w:sz w:val="22"/>
              </w:rPr>
              <w:t>習</w:t>
            </w:r>
            <w:r w:rsidRPr="00DA2AD8">
              <w:rPr>
                <w:spacing w:val="-3"/>
                <w:sz w:val="22"/>
              </w:rPr>
              <w:t>鼓舞</w:t>
            </w:r>
            <w:r w:rsidRPr="00DA2AD8">
              <w:rPr>
                <w:spacing w:val="-2"/>
                <w:sz w:val="22"/>
              </w:rPr>
              <w:t>動機</w:t>
            </w:r>
          </w:p>
        </w:tc>
      </w:tr>
      <w:tr w:rsidR="00530991" w:rsidRPr="00DA2AD8" w14:paraId="42EA0CF1" w14:textId="77777777" w:rsidTr="00DA2AD8">
        <w:tc>
          <w:tcPr>
            <w:tcW w:w="2263" w:type="dxa"/>
          </w:tcPr>
          <w:p w14:paraId="696936B0" w14:textId="27595AB6" w:rsidR="00530991" w:rsidRPr="00DA2AD8" w:rsidRDefault="00530991" w:rsidP="00530991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lastRenderedPageBreak/>
              <w:t>電子化政府期許</w:t>
            </w:r>
          </w:p>
        </w:tc>
        <w:tc>
          <w:tcPr>
            <w:tcW w:w="5103" w:type="dxa"/>
          </w:tcPr>
          <w:p w14:paraId="0463EC76" w14:textId="1B942ABC" w:rsidR="00530991" w:rsidRPr="00DA2AD8" w:rsidRDefault="00530991" w:rsidP="0053099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核能</w:t>
            </w:r>
            <w:proofErr w:type="gramStart"/>
            <w:r w:rsidRPr="00DA2AD8">
              <w:rPr>
                <w:sz w:val="22"/>
              </w:rPr>
              <w:t>公司資安高層</w:t>
            </w:r>
            <w:proofErr w:type="gramEnd"/>
            <w:r w:rsidRPr="00DA2AD8">
              <w:rPr>
                <w:sz w:val="22"/>
              </w:rPr>
              <w:t>服務</w:t>
            </w:r>
          </w:p>
        </w:tc>
        <w:tc>
          <w:tcPr>
            <w:tcW w:w="8080" w:type="dxa"/>
          </w:tcPr>
          <w:p w14:paraId="30AFC709" w14:textId="77777777" w:rsidR="00530991" w:rsidRPr="00DA2AD8" w:rsidRDefault="00530991" w:rsidP="00DA2AD8">
            <w:pPr>
              <w:pStyle w:val="a4"/>
              <w:numPr>
                <w:ilvl w:val="0"/>
                <w:numId w:val="5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核能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合能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重視後端的整</w:t>
            </w:r>
            <w:r w:rsidRPr="00DA2AD8">
              <w:rPr>
                <w:sz w:val="22"/>
                <w:highlight w:val="yellow"/>
              </w:rPr>
              <w:t>合</w:t>
            </w:r>
            <w:r w:rsidRPr="00DA2AD8">
              <w:rPr>
                <w:sz w:val="22"/>
              </w:rPr>
              <w:t>與功</w:t>
            </w:r>
            <w:r w:rsidRPr="00DA2AD8">
              <w:rPr>
                <w:sz w:val="22"/>
                <w:highlight w:val="yellow"/>
              </w:rPr>
              <w:t>能</w:t>
            </w:r>
            <w:r w:rsidRPr="00DA2AD8">
              <w:rPr>
                <w:sz w:val="22"/>
              </w:rPr>
              <w:t>組合</w:t>
            </w:r>
          </w:p>
          <w:p w14:paraId="62737A10" w14:textId="77777777" w:rsidR="00530991" w:rsidRPr="00DA2AD8" w:rsidRDefault="00530991" w:rsidP="00DA2AD8">
            <w:pPr>
              <w:pStyle w:val="a4"/>
              <w:numPr>
                <w:ilvl w:val="0"/>
                <w:numId w:val="5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公司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公私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加強</w:t>
            </w:r>
            <w:r w:rsidRPr="00DA2AD8">
              <w:rPr>
                <w:sz w:val="22"/>
                <w:highlight w:val="yellow"/>
              </w:rPr>
              <w:t>公私</w:t>
            </w:r>
            <w:r w:rsidRPr="00DA2AD8">
              <w:rPr>
                <w:sz w:val="22"/>
              </w:rPr>
              <w:t>夥伴合作關係</w:t>
            </w:r>
          </w:p>
          <w:p w14:paraId="031E90D5" w14:textId="77777777" w:rsidR="00530991" w:rsidRPr="00DA2AD8" w:rsidRDefault="00530991" w:rsidP="00DA2AD8">
            <w:pPr>
              <w:pStyle w:val="a4"/>
              <w:numPr>
                <w:ilvl w:val="0"/>
                <w:numId w:val="57"/>
              </w:numPr>
              <w:ind w:leftChars="0"/>
              <w:rPr>
                <w:sz w:val="22"/>
              </w:rPr>
            </w:pPr>
            <w:proofErr w:type="gramStart"/>
            <w:r w:rsidRPr="00DA2AD8">
              <w:rPr>
                <w:sz w:val="22"/>
              </w:rPr>
              <w:t>資安</w:t>
            </w:r>
            <w:proofErr w:type="gramEnd"/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資</w:t>
            </w:r>
            <w:r w:rsidRPr="00DA2AD8">
              <w:rPr>
                <w:sz w:val="22"/>
              </w:rPr>
              <w:t>訊</w:t>
            </w:r>
            <w:r w:rsidRPr="00DA2AD8">
              <w:rPr>
                <w:sz w:val="22"/>
                <w:highlight w:val="yellow"/>
              </w:rPr>
              <w:t>安</w:t>
            </w:r>
            <w:r w:rsidRPr="00DA2AD8">
              <w:rPr>
                <w:sz w:val="22"/>
              </w:rPr>
              <w:t>全管理工作的加強</w:t>
            </w:r>
          </w:p>
          <w:p w14:paraId="46A6E6C3" w14:textId="77777777" w:rsidR="00530991" w:rsidRPr="00DA2AD8" w:rsidRDefault="00530991" w:rsidP="00DA2AD8">
            <w:pPr>
              <w:pStyle w:val="a4"/>
              <w:numPr>
                <w:ilvl w:val="0"/>
                <w:numId w:val="5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高層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政府</w:t>
            </w:r>
            <w:r w:rsidRPr="00DA2AD8">
              <w:rPr>
                <w:sz w:val="22"/>
                <w:highlight w:val="yellow"/>
              </w:rPr>
              <w:t>高層</w:t>
            </w:r>
            <w:r w:rsidRPr="00DA2AD8">
              <w:rPr>
                <w:sz w:val="22"/>
              </w:rPr>
              <w:t>支持與背書</w:t>
            </w:r>
          </w:p>
          <w:p w14:paraId="08731B46" w14:textId="0BEFA734" w:rsidR="00530991" w:rsidRPr="00DA2AD8" w:rsidRDefault="00530991" w:rsidP="00DA2AD8">
            <w:pPr>
              <w:pStyle w:val="a4"/>
              <w:numPr>
                <w:ilvl w:val="0"/>
                <w:numId w:val="57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服務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政府資訊</w:t>
            </w:r>
            <w:r w:rsidRPr="00DA2AD8">
              <w:rPr>
                <w:sz w:val="22"/>
                <w:highlight w:val="yellow"/>
              </w:rPr>
              <w:t>服務</w:t>
            </w:r>
            <w:r w:rsidRPr="00DA2AD8">
              <w:rPr>
                <w:sz w:val="22"/>
              </w:rPr>
              <w:t>管道應再拓展</w:t>
            </w:r>
          </w:p>
        </w:tc>
      </w:tr>
      <w:tr w:rsidR="00075CCF" w:rsidRPr="00DA2AD8" w14:paraId="4CB2326F" w14:textId="77777777" w:rsidTr="00DA2AD8">
        <w:tc>
          <w:tcPr>
            <w:tcW w:w="2263" w:type="dxa"/>
          </w:tcPr>
          <w:p w14:paraId="191AB21A" w14:textId="340111D3" w:rsidR="00075CCF" w:rsidRPr="00DA2AD8" w:rsidRDefault="00075CCF" w:rsidP="00075CCF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團隊與團體的差異</w:t>
            </w:r>
          </w:p>
        </w:tc>
        <w:tc>
          <w:tcPr>
            <w:tcW w:w="5103" w:type="dxa"/>
          </w:tcPr>
          <w:p w14:paraId="302F4000" w14:textId="5FCE57B7" w:rsidR="00075CCF" w:rsidRPr="00DA2AD8" w:rsidRDefault="00075CCF" w:rsidP="00075CCF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工會領責的</w:t>
            </w:r>
            <w:proofErr w:type="gramEnd"/>
            <w:r w:rsidRPr="00DA2AD8">
              <w:rPr>
                <w:sz w:val="22"/>
              </w:rPr>
              <w:t>功效</w:t>
            </w:r>
          </w:p>
        </w:tc>
        <w:tc>
          <w:tcPr>
            <w:tcW w:w="8080" w:type="dxa"/>
          </w:tcPr>
          <w:p w14:paraId="4F75A639" w14:textId="4855F428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工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工</w:t>
            </w:r>
            <w:r w:rsidRPr="00DA2AD8">
              <w:rPr>
                <w:spacing w:val="-2"/>
                <w:sz w:val="22"/>
              </w:rPr>
              <w:t>作方式</w:t>
            </w:r>
          </w:p>
          <w:p w14:paraId="6F76AD73" w14:textId="77777777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會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會</w:t>
            </w:r>
            <w:r w:rsidRPr="00DA2AD8">
              <w:rPr>
                <w:sz w:val="22"/>
              </w:rPr>
              <w:t>議</w:t>
            </w:r>
          </w:p>
          <w:p w14:paraId="36E8FF54" w14:textId="3B7873F5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ascii="SimSun" w:hint="eastAsia"/>
                <w:sz w:val="22"/>
              </w:rPr>
            </w:pPr>
            <w:r w:rsidRPr="00DA2AD8">
              <w:rPr>
                <w:sz w:val="22"/>
              </w:rPr>
              <w:t>領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領</w:t>
            </w:r>
            <w:r w:rsidRPr="00DA2AD8">
              <w:rPr>
                <w:sz w:val="22"/>
              </w:rPr>
              <w:t>導</w:t>
            </w:r>
          </w:p>
          <w:p w14:paraId="2397F862" w14:textId="170558BF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sz w:val="22"/>
              </w:rPr>
              <w:t>責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責</w:t>
            </w:r>
            <w:r w:rsidRPr="00DA2AD8">
              <w:rPr>
                <w:sz w:val="22"/>
              </w:rPr>
              <w:t>任歸屬</w:t>
            </w:r>
          </w:p>
          <w:p w14:paraId="14B7C52F" w14:textId="432A4997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ascii="Calibri"/>
                <w:sz w:val="22"/>
              </w:rPr>
            </w:pPr>
            <w:r w:rsidRPr="00DA2AD8">
              <w:rPr>
                <w:sz w:val="22"/>
              </w:rPr>
              <w:t>的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目</w:t>
            </w:r>
            <w:r w:rsidRPr="00DA2AD8">
              <w:rPr>
                <w:sz w:val="22"/>
                <w:highlight w:val="yellow"/>
              </w:rPr>
              <w:t>的</w:t>
            </w:r>
          </w:p>
          <w:p w14:paraId="336605AF" w14:textId="0A345544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功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工</w:t>
            </w:r>
            <w:r w:rsidRPr="00DA2AD8">
              <w:rPr>
                <w:rFonts w:ascii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工</w:t>
            </w:r>
            <w:r w:rsidRPr="00DA2AD8">
              <w:rPr>
                <w:rFonts w:asciiTheme="minorEastAsia" w:hAnsiTheme="minorEastAsia" w:hint="eastAsia"/>
                <w:sz w:val="22"/>
              </w:rPr>
              <w:t>作成果</w:t>
            </w:r>
          </w:p>
          <w:p w14:paraId="1FB70E74" w14:textId="32828466" w:rsidR="00075CCF" w:rsidRPr="00DA2AD8" w:rsidRDefault="00075CCF" w:rsidP="00DA2AD8">
            <w:pPr>
              <w:pStyle w:val="a4"/>
              <w:numPr>
                <w:ilvl w:val="0"/>
                <w:numId w:val="70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效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績</w:t>
            </w:r>
            <w:r w:rsidRPr="00DA2AD8">
              <w:rPr>
                <w:sz w:val="22"/>
                <w:highlight w:val="yellow"/>
              </w:rPr>
              <w:t>效</w:t>
            </w:r>
            <w:r w:rsidRPr="00DA2AD8">
              <w:rPr>
                <w:sz w:val="22"/>
              </w:rPr>
              <w:t>衡量</w:t>
            </w:r>
          </w:p>
        </w:tc>
      </w:tr>
      <w:tr w:rsidR="00075CCF" w:rsidRPr="00DA2AD8" w14:paraId="6EE24B92" w14:textId="77777777" w:rsidTr="00DA2AD8">
        <w:tc>
          <w:tcPr>
            <w:tcW w:w="2263" w:type="dxa"/>
          </w:tcPr>
          <w:p w14:paraId="5B430B58" w14:textId="0B6C0ADB" w:rsidR="00075CCF" w:rsidRPr="00DA2AD8" w:rsidRDefault="00075CCF" w:rsidP="00075CCF">
            <w:pPr>
              <w:rPr>
                <w:sz w:val="22"/>
              </w:rPr>
            </w:pPr>
            <w:r w:rsidRPr="00DA2AD8">
              <w:rPr>
                <w:sz w:val="22"/>
              </w:rPr>
              <w:t>學習型組織</w:t>
            </w:r>
          </w:p>
        </w:tc>
        <w:tc>
          <w:tcPr>
            <w:tcW w:w="5103" w:type="dxa"/>
          </w:tcPr>
          <w:p w14:paraId="361706A3" w14:textId="7A513FD8" w:rsidR="00075CCF" w:rsidRPr="00DA2AD8" w:rsidRDefault="00075CCF" w:rsidP="00075CCF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同學超細心</w:t>
            </w:r>
          </w:p>
        </w:tc>
        <w:tc>
          <w:tcPr>
            <w:tcW w:w="8080" w:type="dxa"/>
          </w:tcPr>
          <w:p w14:paraId="4B96B953" w14:textId="77777777" w:rsidR="0021353D" w:rsidRPr="00DA2AD8" w:rsidRDefault="0021353D" w:rsidP="00DA2AD8">
            <w:pPr>
              <w:pStyle w:val="a4"/>
              <w:numPr>
                <w:ilvl w:val="0"/>
                <w:numId w:val="6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同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建立共</w:t>
            </w:r>
            <w:r w:rsidRPr="00DA2AD8">
              <w:rPr>
                <w:sz w:val="22"/>
                <w:highlight w:val="yellow"/>
              </w:rPr>
              <w:t>同</w:t>
            </w:r>
            <w:r w:rsidRPr="00DA2AD8">
              <w:rPr>
                <w:sz w:val="22"/>
              </w:rPr>
              <w:t>願景</w:t>
            </w:r>
          </w:p>
          <w:p w14:paraId="70508356" w14:textId="77777777" w:rsidR="0021353D" w:rsidRPr="00DA2AD8" w:rsidRDefault="0021353D" w:rsidP="00DA2AD8">
            <w:pPr>
              <w:pStyle w:val="a4"/>
              <w:numPr>
                <w:ilvl w:val="0"/>
                <w:numId w:val="6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學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自我學</w:t>
            </w:r>
            <w:r w:rsidRPr="00DA2AD8">
              <w:rPr>
                <w:sz w:val="22"/>
                <w:highlight w:val="yellow"/>
              </w:rPr>
              <w:t>習</w:t>
            </w:r>
          </w:p>
          <w:p w14:paraId="5BCB6071" w14:textId="77777777" w:rsidR="0021353D" w:rsidRPr="00DA2AD8" w:rsidRDefault="0021353D" w:rsidP="00DA2AD8">
            <w:pPr>
              <w:pStyle w:val="a4"/>
              <w:numPr>
                <w:ilvl w:val="0"/>
                <w:numId w:val="6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超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團隊</w:t>
            </w:r>
            <w:r w:rsidRPr="00DA2AD8">
              <w:rPr>
                <w:sz w:val="22"/>
                <w:highlight w:val="yellow"/>
              </w:rPr>
              <w:t>超</w:t>
            </w:r>
            <w:r w:rsidRPr="00DA2AD8">
              <w:rPr>
                <w:sz w:val="22"/>
              </w:rPr>
              <w:t>越</w:t>
            </w:r>
          </w:p>
          <w:p w14:paraId="243FC5F7" w14:textId="77777777" w:rsidR="0021353D" w:rsidRPr="00DA2AD8" w:rsidRDefault="0021353D" w:rsidP="00DA2AD8">
            <w:pPr>
              <w:pStyle w:val="a4"/>
              <w:numPr>
                <w:ilvl w:val="0"/>
                <w:numId w:val="6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細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系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系</w:t>
            </w:r>
            <w:r w:rsidRPr="00DA2AD8">
              <w:rPr>
                <w:sz w:val="22"/>
              </w:rPr>
              <w:t>統思考</w:t>
            </w:r>
          </w:p>
          <w:p w14:paraId="2C66629F" w14:textId="3D9A5252" w:rsidR="00075CCF" w:rsidRPr="00DA2AD8" w:rsidRDefault="0021353D" w:rsidP="00DA2AD8">
            <w:pPr>
              <w:pStyle w:val="a4"/>
              <w:numPr>
                <w:ilvl w:val="0"/>
                <w:numId w:val="69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心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改善心</w:t>
            </w:r>
            <w:r w:rsidRPr="00DA2AD8">
              <w:rPr>
                <w:sz w:val="22"/>
                <w:highlight w:val="yellow"/>
              </w:rPr>
              <w:t>智</w:t>
            </w:r>
            <w:r w:rsidRPr="00DA2AD8">
              <w:rPr>
                <w:sz w:val="22"/>
              </w:rPr>
              <w:t>模式</w:t>
            </w:r>
          </w:p>
        </w:tc>
      </w:tr>
      <w:tr w:rsidR="00075CCF" w:rsidRPr="00DA2AD8" w14:paraId="16DE7A3E" w14:textId="77777777" w:rsidTr="00DA2AD8">
        <w:tc>
          <w:tcPr>
            <w:tcW w:w="2263" w:type="dxa"/>
          </w:tcPr>
          <w:p w14:paraId="2FB599BE" w14:textId="67137EDC" w:rsidR="00075CCF" w:rsidRPr="00DA2AD8" w:rsidRDefault="0021353D" w:rsidP="00075CCF">
            <w:pPr>
              <w:rPr>
                <w:sz w:val="22"/>
              </w:rPr>
            </w:pPr>
            <w:r w:rsidRPr="00DA2AD8">
              <w:rPr>
                <w:sz w:val="22"/>
              </w:rPr>
              <w:t>組織衝突解決方式</w:t>
            </w:r>
          </w:p>
        </w:tc>
        <w:tc>
          <w:tcPr>
            <w:tcW w:w="5103" w:type="dxa"/>
          </w:tcPr>
          <w:p w14:paraId="64D7EAB5" w14:textId="28518C8E" w:rsidR="00075CCF" w:rsidRPr="00DA2AD8" w:rsidRDefault="0021353D" w:rsidP="00075CCF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整棟三商升官</w:t>
            </w:r>
          </w:p>
        </w:tc>
        <w:tc>
          <w:tcPr>
            <w:tcW w:w="8080" w:type="dxa"/>
          </w:tcPr>
          <w:p w14:paraId="4BC6C9B9" w14:textId="77777777" w:rsidR="0021353D" w:rsidRPr="00DA2AD8" w:rsidRDefault="0021353D" w:rsidP="00DA2AD8">
            <w:pPr>
              <w:pStyle w:val="a4"/>
              <w:numPr>
                <w:ilvl w:val="0"/>
                <w:numId w:val="6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整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整</w:t>
            </w:r>
            <w:r w:rsidRPr="00DA2AD8">
              <w:rPr>
                <w:sz w:val="22"/>
              </w:rPr>
              <w:t>合者</w:t>
            </w:r>
          </w:p>
          <w:p w14:paraId="24358BD6" w14:textId="77777777" w:rsidR="0021353D" w:rsidRPr="00DA2AD8" w:rsidRDefault="0021353D" w:rsidP="00DA2AD8">
            <w:pPr>
              <w:pStyle w:val="a4"/>
              <w:numPr>
                <w:ilvl w:val="0"/>
                <w:numId w:val="6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z w:val="22"/>
              </w:rPr>
              <w:t>棟</w:t>
            </w:r>
            <w:r w:rsidRPr="00DA2AD8">
              <w:rPr>
                <w:rFonts w:ascii="Calibri" w:eastAsia="Calibri"/>
                <w:spacing w:val="-3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動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有限互</w:t>
            </w:r>
            <w:r w:rsidRPr="00DA2AD8">
              <w:rPr>
                <w:sz w:val="22"/>
                <w:highlight w:val="yellow"/>
              </w:rPr>
              <w:t>動</w:t>
            </w:r>
          </w:p>
          <w:p w14:paraId="35424B1D" w14:textId="77777777" w:rsidR="0021353D" w:rsidRPr="00DA2AD8" w:rsidRDefault="0021353D" w:rsidP="00DA2AD8">
            <w:pPr>
              <w:pStyle w:val="a4"/>
              <w:numPr>
                <w:ilvl w:val="0"/>
                <w:numId w:val="6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三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第</w:t>
            </w:r>
            <w:r w:rsidRPr="00DA2AD8">
              <w:rPr>
                <w:sz w:val="22"/>
                <w:highlight w:val="yellow"/>
              </w:rPr>
              <w:t>三</w:t>
            </w:r>
            <w:r w:rsidRPr="00DA2AD8">
              <w:rPr>
                <w:sz w:val="22"/>
              </w:rPr>
              <w:t>者協商</w:t>
            </w:r>
          </w:p>
          <w:p w14:paraId="4B485E1E" w14:textId="77777777" w:rsidR="0021353D" w:rsidRPr="00DA2AD8" w:rsidRDefault="0021353D" w:rsidP="00DA2AD8">
            <w:pPr>
              <w:pStyle w:val="a4"/>
              <w:numPr>
                <w:ilvl w:val="0"/>
                <w:numId w:val="67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商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會面協</w:t>
            </w:r>
            <w:r w:rsidRPr="00DA2AD8">
              <w:rPr>
                <w:sz w:val="22"/>
                <w:highlight w:val="yellow"/>
              </w:rPr>
              <w:t>商</w:t>
            </w:r>
          </w:p>
          <w:p w14:paraId="324F82C9" w14:textId="77777777" w:rsidR="0021353D" w:rsidRPr="00DA2AD8" w:rsidRDefault="0021353D" w:rsidP="00DA2AD8">
            <w:pPr>
              <w:pStyle w:val="a4"/>
              <w:numPr>
                <w:ilvl w:val="0"/>
                <w:numId w:val="67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升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身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身</w:t>
            </w:r>
            <w:r w:rsidRPr="00DA2AD8">
              <w:rPr>
                <w:sz w:val="22"/>
              </w:rPr>
              <w:t>體分離</w:t>
            </w:r>
          </w:p>
          <w:p w14:paraId="4A54160B" w14:textId="2F59235A" w:rsidR="00075CCF" w:rsidRPr="00DA2AD8" w:rsidRDefault="0021353D" w:rsidP="00DA2AD8">
            <w:pPr>
              <w:pStyle w:val="a4"/>
              <w:numPr>
                <w:ilvl w:val="0"/>
                <w:numId w:val="67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官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官</w:t>
            </w:r>
            <w:r w:rsidRPr="00DA2AD8">
              <w:rPr>
                <w:sz w:val="22"/>
              </w:rPr>
              <w:t>僚方法</w:t>
            </w:r>
          </w:p>
        </w:tc>
      </w:tr>
      <w:tr w:rsidR="0021353D" w:rsidRPr="00DA2AD8" w14:paraId="370314E0" w14:textId="77777777" w:rsidTr="00DA2AD8">
        <w:tc>
          <w:tcPr>
            <w:tcW w:w="2263" w:type="dxa"/>
          </w:tcPr>
          <w:p w14:paraId="2E5818E1" w14:textId="77777777" w:rsidR="0021353D" w:rsidRPr="00DA2AD8" w:rsidRDefault="0021353D" w:rsidP="0021353D">
            <w:pPr>
              <w:rPr>
                <w:sz w:val="22"/>
              </w:rPr>
            </w:pPr>
            <w:r w:rsidRPr="00DA2AD8">
              <w:rPr>
                <w:sz w:val="22"/>
              </w:rPr>
              <w:t>顧賽爾行政價值</w:t>
            </w:r>
          </w:p>
          <w:p w14:paraId="4ACD3A45" w14:textId="74B46FA7" w:rsidR="00057BFF" w:rsidRPr="00DA2AD8" w:rsidRDefault="0021353D" w:rsidP="0021353D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五</w:t>
            </w:r>
            <w:r w:rsidR="00057BFF" w:rsidRPr="00DA2AD8">
              <w:rPr>
                <w:rFonts w:hint="eastAsia"/>
                <w:sz w:val="22"/>
              </w:rPr>
              <w:t>M</w:t>
            </w:r>
          </w:p>
        </w:tc>
        <w:tc>
          <w:tcPr>
            <w:tcW w:w="5103" w:type="dxa"/>
          </w:tcPr>
          <w:p w14:paraId="3E4145C1" w14:textId="095E4944" w:rsidR="0021353D" w:rsidRPr="00DA2AD8" w:rsidRDefault="0021353D" w:rsidP="0021353D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首輪認識民</w:t>
            </w:r>
          </w:p>
        </w:tc>
        <w:tc>
          <w:tcPr>
            <w:tcW w:w="8080" w:type="dxa"/>
          </w:tcPr>
          <w:p w14:paraId="7761F16D" w14:textId="5606BB71" w:rsidR="0021353D" w:rsidRPr="00DA2AD8" w:rsidRDefault="0021353D" w:rsidP="00DA2AD8">
            <w:pPr>
              <w:pStyle w:val="a4"/>
              <w:numPr>
                <w:ilvl w:val="0"/>
                <w:numId w:val="71"/>
              </w:numPr>
              <w:ind w:leftChars="0"/>
              <w:rPr>
                <w:rFonts w:ascii="SimSun" w:eastAsia="SimSun"/>
                <w:sz w:val="22"/>
              </w:rPr>
            </w:pPr>
            <w:r w:rsidRPr="00DA2AD8">
              <w:rPr>
                <w:rFonts w:ascii="Calibri" w:eastAsia="Calibri"/>
                <w:spacing w:val="2"/>
                <w:sz w:val="22"/>
              </w:rPr>
              <w:t>(</w:t>
            </w:r>
            <w:r w:rsidRPr="00DA2AD8">
              <w:rPr>
                <w:sz w:val="22"/>
              </w:rPr>
              <w:t>首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手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手</w:t>
            </w:r>
            <w:r w:rsidRPr="00DA2AD8">
              <w:rPr>
                <w:sz w:val="22"/>
              </w:rPr>
              <w:t>段</w:t>
            </w:r>
          </w:p>
          <w:p w14:paraId="0377CC67" w14:textId="359AD7CB" w:rsidR="0021353D" w:rsidRPr="00DA2AD8" w:rsidRDefault="0021353D" w:rsidP="00DA2AD8">
            <w:pPr>
              <w:pStyle w:val="a4"/>
              <w:numPr>
                <w:ilvl w:val="0"/>
                <w:numId w:val="71"/>
              </w:numPr>
              <w:ind w:leftChars="0"/>
              <w:rPr>
                <w:rFonts w:ascii="SimSun" w:hint="eastAsia"/>
                <w:sz w:val="22"/>
              </w:rPr>
            </w:pPr>
            <w:r w:rsidRPr="00DA2AD8">
              <w:rPr>
                <w:rFonts w:ascii="Calibri" w:eastAsia="Calibri"/>
                <w:spacing w:val="2"/>
                <w:sz w:val="22"/>
              </w:rPr>
              <w:t>(</w:t>
            </w:r>
            <w:r w:rsidRPr="00DA2AD8">
              <w:rPr>
                <w:sz w:val="22"/>
              </w:rPr>
              <w:t>輪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倫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倫</w:t>
            </w:r>
            <w:r w:rsidRPr="00DA2AD8">
              <w:rPr>
                <w:spacing w:val="-1"/>
                <w:sz w:val="22"/>
              </w:rPr>
              <w:t>理</w:t>
            </w:r>
          </w:p>
          <w:p w14:paraId="25E92AD1" w14:textId="65315E70" w:rsidR="0021353D" w:rsidRPr="00DA2AD8" w:rsidRDefault="0021353D" w:rsidP="00DA2AD8">
            <w:pPr>
              <w:pStyle w:val="a4"/>
              <w:numPr>
                <w:ilvl w:val="0"/>
                <w:numId w:val="71"/>
              </w:numPr>
              <w:ind w:leftChars="0"/>
              <w:rPr>
                <w:rFonts w:ascii="Calibri" w:hint="eastAsia"/>
                <w:sz w:val="22"/>
              </w:rPr>
            </w:pPr>
            <w:r w:rsidRPr="00DA2AD8">
              <w:rPr>
                <w:rFonts w:ascii="Calibri" w:eastAsia="Calibri"/>
                <w:spacing w:val="2"/>
                <w:sz w:val="22"/>
              </w:rPr>
              <w:t>(</w:t>
            </w:r>
            <w:r w:rsidRPr="00DA2AD8">
              <w:rPr>
                <w:sz w:val="22"/>
              </w:rPr>
              <w:t>認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任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任</w:t>
            </w:r>
            <w:r w:rsidRPr="00DA2AD8">
              <w:rPr>
                <w:sz w:val="22"/>
              </w:rPr>
              <w:t>務</w:t>
            </w:r>
          </w:p>
          <w:p w14:paraId="7D1C4B85" w14:textId="7107BD3A" w:rsidR="0021353D" w:rsidRPr="00DA2AD8" w:rsidRDefault="0021353D" w:rsidP="00DA2AD8">
            <w:pPr>
              <w:pStyle w:val="a4"/>
              <w:numPr>
                <w:ilvl w:val="0"/>
                <w:numId w:val="71"/>
              </w:numPr>
              <w:ind w:leftChars="0"/>
              <w:rPr>
                <w:rFonts w:ascii="Calibri" w:hint="eastAsia"/>
                <w:sz w:val="22"/>
              </w:rPr>
            </w:pPr>
            <w:r w:rsidRPr="00DA2AD8">
              <w:rPr>
                <w:rFonts w:ascii="Calibri" w:eastAsia="Calibri"/>
                <w:spacing w:val="2"/>
                <w:sz w:val="22"/>
              </w:rPr>
              <w:t>(</w:t>
            </w:r>
            <w:r w:rsidRPr="00DA2AD8">
              <w:rPr>
                <w:sz w:val="22"/>
              </w:rPr>
              <w:t>識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市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市</w:t>
            </w:r>
            <w:r w:rsidRPr="00DA2AD8">
              <w:rPr>
                <w:sz w:val="22"/>
              </w:rPr>
              <w:t>場</w:t>
            </w:r>
          </w:p>
          <w:p w14:paraId="691DCB09" w14:textId="6BFB28CC" w:rsidR="0021353D" w:rsidRPr="00DA2AD8" w:rsidRDefault="0021353D" w:rsidP="00DA2AD8">
            <w:pPr>
              <w:pStyle w:val="a4"/>
              <w:numPr>
                <w:ilvl w:val="0"/>
                <w:numId w:val="71"/>
              </w:numPr>
              <w:ind w:leftChars="0"/>
              <w:rPr>
                <w:rFonts w:ascii="Calibri" w:eastAsia="Calibri" w:hAnsi="SimSun" w:hint="eastAsia"/>
                <w:sz w:val="22"/>
              </w:rPr>
            </w:pPr>
            <w:r w:rsidRPr="00DA2AD8">
              <w:rPr>
                <w:sz w:val="22"/>
              </w:rPr>
              <w:t>民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民</w:t>
            </w:r>
            <w:r w:rsidRPr="00DA2AD8">
              <w:rPr>
                <w:sz w:val="22"/>
              </w:rPr>
              <w:t>眾</w:t>
            </w:r>
          </w:p>
        </w:tc>
      </w:tr>
      <w:tr w:rsidR="0021353D" w:rsidRPr="00DA2AD8" w14:paraId="5C4E1A05" w14:textId="77777777" w:rsidTr="00DA2AD8">
        <w:tc>
          <w:tcPr>
            <w:tcW w:w="2263" w:type="dxa"/>
          </w:tcPr>
          <w:p w14:paraId="2E2B96C6" w14:textId="61C59827" w:rsidR="0021353D" w:rsidRPr="00DA2AD8" w:rsidRDefault="00057BFF" w:rsidP="0021353D">
            <w:pPr>
              <w:rPr>
                <w:sz w:val="22"/>
              </w:rPr>
            </w:pPr>
            <w:r w:rsidRPr="00DA2AD8">
              <w:rPr>
                <w:sz w:val="22"/>
              </w:rPr>
              <w:lastRenderedPageBreak/>
              <w:t>組織衝突原因</w:t>
            </w:r>
          </w:p>
        </w:tc>
        <w:tc>
          <w:tcPr>
            <w:tcW w:w="5103" w:type="dxa"/>
          </w:tcPr>
          <w:p w14:paraId="5943ED84" w14:textId="76B3266D" w:rsidR="0021353D" w:rsidRPr="00DA2AD8" w:rsidRDefault="00057BFF" w:rsidP="0021353D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募資背景爭權不清</w:t>
            </w:r>
          </w:p>
        </w:tc>
        <w:tc>
          <w:tcPr>
            <w:tcW w:w="8080" w:type="dxa"/>
          </w:tcPr>
          <w:p w14:paraId="4B290946" w14:textId="77777777" w:rsidR="00690645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募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目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目</w:t>
            </w:r>
            <w:r w:rsidRPr="00DA2AD8">
              <w:rPr>
                <w:sz w:val="22"/>
              </w:rPr>
              <w:t>標無法</w:t>
            </w:r>
            <w:proofErr w:type="gramStart"/>
            <w:r w:rsidRPr="00DA2AD8">
              <w:rPr>
                <w:sz w:val="22"/>
              </w:rPr>
              <w:t>併</w:t>
            </w:r>
            <w:proofErr w:type="gramEnd"/>
            <w:r w:rsidRPr="00DA2AD8">
              <w:rPr>
                <w:sz w:val="22"/>
              </w:rPr>
              <w:t>存</w:t>
            </w:r>
          </w:p>
          <w:p w14:paraId="0055A6B0" w14:textId="77777777" w:rsidR="00690645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競爭有限</w:t>
            </w:r>
            <w:r w:rsidRPr="00DA2AD8">
              <w:rPr>
                <w:sz w:val="22"/>
                <w:highlight w:val="yellow"/>
              </w:rPr>
              <w:t>資</w:t>
            </w:r>
            <w:r w:rsidRPr="00DA2AD8">
              <w:rPr>
                <w:sz w:val="22"/>
              </w:rPr>
              <w:t>源</w:t>
            </w:r>
          </w:p>
          <w:p w14:paraId="70E862C2" w14:textId="77777777" w:rsidR="00690645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背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背</w:t>
            </w:r>
            <w:r w:rsidRPr="00DA2AD8">
              <w:rPr>
                <w:sz w:val="22"/>
              </w:rPr>
              <w:t>景不同</w:t>
            </w:r>
          </w:p>
          <w:p w14:paraId="1E21AEDB" w14:textId="77777777" w:rsidR="00690645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景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緊</w:t>
            </w:r>
            <w:r w:rsidRPr="00DA2AD8">
              <w:rPr>
                <w:rFonts w:ascii="Calibri" w:eastAsia="Calibri"/>
                <w:sz w:val="22"/>
              </w:rPr>
              <w:t>:</w:t>
            </w:r>
            <w:proofErr w:type="gramStart"/>
            <w:r w:rsidRPr="00DA2AD8">
              <w:rPr>
                <w:sz w:val="22"/>
              </w:rPr>
              <w:t>互依性</w:t>
            </w:r>
            <w:proofErr w:type="gramEnd"/>
            <w:r w:rsidRPr="00DA2AD8">
              <w:rPr>
                <w:sz w:val="22"/>
              </w:rPr>
              <w:t>與時間配合的</w:t>
            </w:r>
            <w:r w:rsidRPr="00DA2AD8">
              <w:rPr>
                <w:sz w:val="22"/>
                <w:highlight w:val="yellow"/>
              </w:rPr>
              <w:t>緊</w:t>
            </w:r>
            <w:r w:rsidRPr="00DA2AD8">
              <w:rPr>
                <w:sz w:val="22"/>
              </w:rPr>
              <w:t>張關係</w:t>
            </w:r>
          </w:p>
          <w:p w14:paraId="0D3DCB86" w14:textId="77777777" w:rsidR="00690645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爭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部門間競</w:t>
            </w:r>
            <w:r w:rsidRPr="00DA2AD8">
              <w:rPr>
                <w:sz w:val="22"/>
                <w:highlight w:val="yellow"/>
              </w:rPr>
              <w:t>爭</w:t>
            </w:r>
          </w:p>
          <w:p w14:paraId="16B57D7E" w14:textId="77777777" w:rsidR="00690645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權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平行部門</w:t>
            </w:r>
            <w:r w:rsidRPr="00DA2AD8">
              <w:rPr>
                <w:sz w:val="22"/>
                <w:highlight w:val="yellow"/>
              </w:rPr>
              <w:t>權</w:t>
            </w:r>
            <w:r w:rsidRPr="00DA2AD8">
              <w:rPr>
                <w:sz w:val="22"/>
              </w:rPr>
              <w:t>力分配差異</w:t>
            </w:r>
          </w:p>
          <w:p w14:paraId="1DFBB4A7" w14:textId="043900E0" w:rsidR="0021353D" w:rsidRPr="00DA2AD8" w:rsidRDefault="00690645" w:rsidP="00DA2AD8">
            <w:pPr>
              <w:pStyle w:val="a4"/>
              <w:numPr>
                <w:ilvl w:val="0"/>
                <w:numId w:val="58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不清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權責</w:t>
            </w:r>
            <w:r w:rsidRPr="00DA2AD8">
              <w:rPr>
                <w:spacing w:val="-1"/>
                <w:sz w:val="22"/>
                <w:highlight w:val="yellow"/>
              </w:rPr>
              <w:t>不清</w:t>
            </w:r>
          </w:p>
        </w:tc>
      </w:tr>
      <w:tr w:rsidR="0021353D" w:rsidRPr="00DA2AD8" w14:paraId="38086EC8" w14:textId="77777777" w:rsidTr="00DA2AD8">
        <w:tc>
          <w:tcPr>
            <w:tcW w:w="2263" w:type="dxa"/>
          </w:tcPr>
          <w:p w14:paraId="6B713F87" w14:textId="3F89F927" w:rsidR="0021353D" w:rsidRPr="00DA2AD8" w:rsidRDefault="00690645" w:rsidP="0021353D">
            <w:pPr>
              <w:rPr>
                <w:sz w:val="22"/>
              </w:rPr>
            </w:pPr>
            <w:r w:rsidRPr="00DA2AD8">
              <w:rPr>
                <w:sz w:val="22"/>
              </w:rPr>
              <w:t>補助款重要性</w:t>
            </w:r>
          </w:p>
        </w:tc>
        <w:tc>
          <w:tcPr>
            <w:tcW w:w="5103" w:type="dxa"/>
          </w:tcPr>
          <w:p w14:paraId="729F04B1" w14:textId="3E6DFA07" w:rsidR="0021353D" w:rsidRPr="00DA2AD8" w:rsidRDefault="00690645" w:rsidP="0021353D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國共政績</w:t>
            </w:r>
          </w:p>
        </w:tc>
        <w:tc>
          <w:tcPr>
            <w:tcW w:w="8080" w:type="dxa"/>
          </w:tcPr>
          <w:p w14:paraId="2C118E2D" w14:textId="77777777" w:rsidR="00690645" w:rsidRPr="00DA2AD8" w:rsidRDefault="00690645" w:rsidP="00DA2AD8">
            <w:pPr>
              <w:pStyle w:val="a4"/>
              <w:numPr>
                <w:ilvl w:val="0"/>
                <w:numId w:val="5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國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共同協力達成</w:t>
            </w:r>
            <w:r w:rsidRPr="00DA2AD8">
              <w:rPr>
                <w:sz w:val="22"/>
                <w:highlight w:val="yellow"/>
              </w:rPr>
              <w:t>國</w:t>
            </w:r>
            <w:r w:rsidRPr="00DA2AD8">
              <w:rPr>
                <w:sz w:val="22"/>
              </w:rPr>
              <w:t>家整體目標</w:t>
            </w:r>
          </w:p>
          <w:p w14:paraId="38882FB0" w14:textId="77777777" w:rsidR="00690645" w:rsidRPr="00DA2AD8" w:rsidRDefault="00690645" w:rsidP="00DA2AD8">
            <w:pPr>
              <w:pStyle w:val="a4"/>
              <w:numPr>
                <w:ilvl w:val="0"/>
                <w:numId w:val="59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pacing w:val="-1"/>
                <w:sz w:val="22"/>
              </w:rPr>
              <w:t>(</w:t>
            </w:r>
            <w:r w:rsidRPr="00DA2AD8">
              <w:rPr>
                <w:spacing w:val="-1"/>
                <w:sz w:val="22"/>
              </w:rPr>
              <w:t>共</w:t>
            </w:r>
            <w:r w:rsidRPr="00DA2AD8">
              <w:rPr>
                <w:rFonts w:ascii="Calibri" w:eastAsia="Calibri"/>
                <w:spacing w:val="-1"/>
                <w:sz w:val="22"/>
              </w:rPr>
              <w:t>)</w:t>
            </w:r>
            <w:r w:rsidRPr="00DA2AD8">
              <w:rPr>
                <w:spacing w:val="-1"/>
                <w:sz w:val="22"/>
              </w:rPr>
              <w:t>公</w:t>
            </w:r>
            <w:r w:rsidRPr="00DA2AD8">
              <w:rPr>
                <w:rFonts w:ascii="Calibri" w:eastAsia="Calibri"/>
                <w:spacing w:val="-1"/>
                <w:sz w:val="22"/>
              </w:rPr>
              <w:t>:</w:t>
            </w:r>
            <w:r w:rsidRPr="00DA2AD8">
              <w:rPr>
                <w:sz w:val="22"/>
              </w:rPr>
              <w:t>鼓勵提供具有外溢效果的公</w:t>
            </w:r>
            <w:r w:rsidRPr="00DA2AD8">
              <w:rPr>
                <w:sz w:val="22"/>
                <w:highlight w:val="yellow"/>
              </w:rPr>
              <w:t>共</w:t>
            </w:r>
            <w:r w:rsidRPr="00DA2AD8">
              <w:rPr>
                <w:sz w:val="22"/>
              </w:rPr>
              <w:t>財</w:t>
            </w:r>
          </w:p>
          <w:p w14:paraId="5B9A3685" w14:textId="77777777" w:rsidR="00690645" w:rsidRPr="00DA2AD8" w:rsidRDefault="00690645" w:rsidP="00DA2AD8">
            <w:pPr>
              <w:pStyle w:val="a4"/>
              <w:numPr>
                <w:ilvl w:val="0"/>
                <w:numId w:val="59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解決財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不平衡現象</w:t>
            </w:r>
          </w:p>
          <w:p w14:paraId="59840032" w14:textId="462A8660" w:rsidR="0021353D" w:rsidRPr="00DA2AD8" w:rsidRDefault="00690645" w:rsidP="00DA2AD8">
            <w:pPr>
              <w:pStyle w:val="a4"/>
              <w:numPr>
                <w:ilvl w:val="0"/>
                <w:numId w:val="59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績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機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協助度過財政危</w:t>
            </w:r>
            <w:r w:rsidRPr="00DA2AD8">
              <w:rPr>
                <w:sz w:val="22"/>
                <w:highlight w:val="yellow"/>
              </w:rPr>
              <w:t>機</w:t>
            </w:r>
          </w:p>
        </w:tc>
      </w:tr>
      <w:tr w:rsidR="00690645" w:rsidRPr="00DA2AD8" w14:paraId="54456492" w14:textId="77777777" w:rsidTr="00DA2AD8">
        <w:tc>
          <w:tcPr>
            <w:tcW w:w="2263" w:type="dxa"/>
          </w:tcPr>
          <w:p w14:paraId="7F7A2D8E" w14:textId="650513CE" w:rsidR="00690645" w:rsidRPr="00DA2AD8" w:rsidRDefault="00690645" w:rsidP="0021353D">
            <w:pPr>
              <w:rPr>
                <w:sz w:val="22"/>
              </w:rPr>
            </w:pPr>
            <w:r w:rsidRPr="00DA2AD8">
              <w:rPr>
                <w:sz w:val="22"/>
              </w:rPr>
              <w:t>補助款類別</w:t>
            </w:r>
          </w:p>
        </w:tc>
        <w:tc>
          <w:tcPr>
            <w:tcW w:w="5103" w:type="dxa"/>
          </w:tcPr>
          <w:p w14:paraId="0D32AF07" w14:textId="6BBE7F59" w:rsidR="00690645" w:rsidRPr="00DA2AD8" w:rsidRDefault="00690645" w:rsidP="0021353D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專攻配合分類</w:t>
            </w:r>
          </w:p>
        </w:tc>
        <w:tc>
          <w:tcPr>
            <w:tcW w:w="8080" w:type="dxa"/>
          </w:tcPr>
          <w:p w14:paraId="6FB8FAFE" w14:textId="77777777" w:rsidR="00690645" w:rsidRPr="00DA2AD8" w:rsidRDefault="00690645" w:rsidP="00DA2AD8">
            <w:pPr>
              <w:pStyle w:val="a4"/>
              <w:numPr>
                <w:ilvl w:val="0"/>
                <w:numId w:val="60"/>
              </w:numPr>
              <w:ind w:leftChars="0"/>
              <w:rPr>
                <w:rFonts w:ascii="SimSun" w:hint="eastAsia"/>
                <w:sz w:val="22"/>
              </w:rPr>
            </w:pPr>
            <w:r w:rsidRPr="00DA2AD8">
              <w:rPr>
                <w:spacing w:val="-8"/>
                <w:sz w:val="22"/>
              </w:rPr>
              <w:t>專</w:t>
            </w:r>
            <w:r w:rsidRPr="00DA2AD8">
              <w:rPr>
                <w:rFonts w:ascii="Calibri" w:eastAsia="Calibri"/>
                <w:spacing w:val="-7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專</w:t>
            </w:r>
            <w:r w:rsidRPr="00DA2AD8">
              <w:rPr>
                <w:spacing w:val="-3"/>
                <w:sz w:val="22"/>
              </w:rPr>
              <w:t>案型</w:t>
            </w:r>
          </w:p>
          <w:p w14:paraId="2681C88D" w14:textId="77777777" w:rsidR="00690645" w:rsidRPr="00DA2AD8" w:rsidRDefault="00690645" w:rsidP="00DA2AD8">
            <w:pPr>
              <w:pStyle w:val="a4"/>
              <w:numPr>
                <w:ilvl w:val="0"/>
                <w:numId w:val="60"/>
              </w:numPr>
              <w:ind w:leftChars="0"/>
              <w:rPr>
                <w:rFonts w:ascii="SimSun" w:hint="eastAsia"/>
                <w:sz w:val="22"/>
              </w:rPr>
            </w:pPr>
            <w:r w:rsidRPr="00DA2AD8">
              <w:rPr>
                <w:spacing w:val="-8"/>
                <w:sz w:val="22"/>
              </w:rPr>
              <w:t>公</w:t>
            </w:r>
            <w:r w:rsidRPr="00DA2AD8">
              <w:rPr>
                <w:rFonts w:ascii="Calibri" w:eastAsia="Calibri"/>
                <w:spacing w:val="-7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公</w:t>
            </w:r>
            <w:r w:rsidRPr="00DA2AD8">
              <w:rPr>
                <w:spacing w:val="-3"/>
                <w:sz w:val="22"/>
              </w:rPr>
              <w:t>式化</w:t>
            </w:r>
          </w:p>
          <w:p w14:paraId="5BF7A0D0" w14:textId="77777777" w:rsidR="00690645" w:rsidRPr="00DA2AD8" w:rsidRDefault="00690645" w:rsidP="00DA2AD8">
            <w:pPr>
              <w:pStyle w:val="a4"/>
              <w:numPr>
                <w:ilvl w:val="0"/>
                <w:numId w:val="60"/>
              </w:numPr>
              <w:ind w:leftChars="0"/>
              <w:rPr>
                <w:rFonts w:ascii="SimSun" w:hint="eastAsia"/>
                <w:sz w:val="22"/>
              </w:rPr>
            </w:pPr>
            <w:r w:rsidRPr="00DA2AD8">
              <w:rPr>
                <w:spacing w:val="-8"/>
                <w:sz w:val="22"/>
              </w:rPr>
              <w:t>配</w:t>
            </w:r>
            <w:r w:rsidRPr="00DA2AD8">
              <w:rPr>
                <w:rFonts w:ascii="Calibri" w:eastAsia="Calibri"/>
                <w:spacing w:val="-7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配</w:t>
            </w:r>
            <w:r w:rsidRPr="00DA2AD8">
              <w:rPr>
                <w:sz w:val="22"/>
              </w:rPr>
              <w:t>合</w:t>
            </w:r>
          </w:p>
          <w:p w14:paraId="45E1325D" w14:textId="77777777" w:rsidR="00690645" w:rsidRPr="00DA2AD8" w:rsidRDefault="00690645" w:rsidP="00DA2AD8">
            <w:pPr>
              <w:pStyle w:val="a4"/>
              <w:numPr>
                <w:ilvl w:val="0"/>
                <w:numId w:val="60"/>
              </w:numPr>
              <w:ind w:leftChars="0"/>
              <w:rPr>
                <w:rFonts w:ascii="Calibri" w:eastAsia="Calibri"/>
                <w:sz w:val="22"/>
              </w:rPr>
            </w:pPr>
            <w:r w:rsidRPr="00DA2AD8">
              <w:rPr>
                <w:spacing w:val="-8"/>
                <w:sz w:val="22"/>
              </w:rPr>
              <w:t>合</w:t>
            </w:r>
            <w:r w:rsidRPr="00DA2AD8">
              <w:rPr>
                <w:rFonts w:ascii="Calibri" w:eastAsia="Calibri"/>
                <w:spacing w:val="-7"/>
                <w:sz w:val="22"/>
              </w:rPr>
              <w:t>:</w:t>
            </w:r>
            <w:r w:rsidRPr="00DA2AD8">
              <w:rPr>
                <w:sz w:val="22"/>
              </w:rPr>
              <w:t>綜</w:t>
            </w:r>
            <w:r w:rsidRPr="00DA2AD8">
              <w:rPr>
                <w:sz w:val="22"/>
                <w:highlight w:val="yellow"/>
              </w:rPr>
              <w:t>合</w:t>
            </w:r>
          </w:p>
          <w:p w14:paraId="6B55FBB7" w14:textId="77777777" w:rsidR="00690645" w:rsidRPr="00DA2AD8" w:rsidRDefault="00690645" w:rsidP="00DA2AD8">
            <w:pPr>
              <w:pStyle w:val="a4"/>
              <w:numPr>
                <w:ilvl w:val="0"/>
                <w:numId w:val="60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分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歲入</w:t>
            </w:r>
            <w:r w:rsidRPr="00DA2AD8">
              <w:rPr>
                <w:sz w:val="22"/>
                <w:highlight w:val="yellow"/>
              </w:rPr>
              <w:t>分</w:t>
            </w:r>
            <w:r w:rsidRPr="00DA2AD8">
              <w:rPr>
                <w:sz w:val="22"/>
              </w:rPr>
              <w:t>成</w:t>
            </w:r>
          </w:p>
          <w:p w14:paraId="6C715E8E" w14:textId="5CA684D4" w:rsidR="00690645" w:rsidRPr="00DA2AD8" w:rsidRDefault="00690645" w:rsidP="00DA2AD8">
            <w:pPr>
              <w:pStyle w:val="a4"/>
              <w:numPr>
                <w:ilvl w:val="0"/>
                <w:numId w:val="60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類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類</w:t>
            </w:r>
            <w:r w:rsidRPr="00DA2AD8">
              <w:rPr>
                <w:sz w:val="22"/>
              </w:rPr>
              <w:t>別</w:t>
            </w:r>
          </w:p>
        </w:tc>
      </w:tr>
      <w:tr w:rsidR="00690645" w:rsidRPr="00DA2AD8" w14:paraId="5EFB6F95" w14:textId="77777777" w:rsidTr="00DA2AD8">
        <w:tc>
          <w:tcPr>
            <w:tcW w:w="2263" w:type="dxa"/>
          </w:tcPr>
          <w:p w14:paraId="3B27BC3A" w14:textId="31B02C49" w:rsidR="00690645" w:rsidRPr="00DA2AD8" w:rsidRDefault="00690645" w:rsidP="00690645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沙巴提爾政策執行</w:t>
            </w:r>
          </w:p>
        </w:tc>
        <w:tc>
          <w:tcPr>
            <w:tcW w:w="5103" w:type="dxa"/>
          </w:tcPr>
          <w:p w14:paraId="7E6CCB84" w14:textId="5F19F0AA" w:rsidR="00690645" w:rsidRPr="00DA2AD8" w:rsidRDefault="00690645" w:rsidP="0021353D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重分自制</w:t>
            </w:r>
          </w:p>
        </w:tc>
        <w:tc>
          <w:tcPr>
            <w:tcW w:w="8080" w:type="dxa"/>
          </w:tcPr>
          <w:p w14:paraId="260C71FF" w14:textId="77777777" w:rsidR="00613EF1" w:rsidRPr="00DA2AD8" w:rsidRDefault="00613EF1" w:rsidP="00DA2AD8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重</w:t>
            </w:r>
            <w:r w:rsidRPr="00DA2AD8">
              <w:rPr>
                <w:spacing w:val="-5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重</w:t>
            </w:r>
            <w:r w:rsidRPr="00DA2AD8">
              <w:rPr>
                <w:spacing w:val="-1"/>
                <w:sz w:val="22"/>
              </w:rPr>
              <w:t>分配性政策</w:t>
            </w:r>
          </w:p>
          <w:p w14:paraId="467E0E1E" w14:textId="77777777" w:rsidR="00613EF1" w:rsidRPr="00DA2AD8" w:rsidRDefault="00613EF1" w:rsidP="00DA2AD8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分</w:t>
            </w:r>
            <w:r w:rsidRPr="00DA2AD8">
              <w:rPr>
                <w:spacing w:val="-5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分</w:t>
            </w:r>
            <w:r w:rsidRPr="00DA2AD8">
              <w:rPr>
                <w:sz w:val="22"/>
              </w:rPr>
              <w:t>配性政策</w:t>
            </w:r>
          </w:p>
          <w:p w14:paraId="6CF05D80" w14:textId="77777777" w:rsidR="00613EF1" w:rsidRPr="00DA2AD8" w:rsidRDefault="00613EF1" w:rsidP="00DA2AD8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自</w:t>
            </w:r>
            <w:r w:rsidRPr="00DA2AD8">
              <w:rPr>
                <w:spacing w:val="-5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自</w:t>
            </w:r>
            <w:r w:rsidRPr="00DA2AD8">
              <w:rPr>
                <w:sz w:val="22"/>
              </w:rPr>
              <w:t>我管制性政策</w:t>
            </w:r>
          </w:p>
          <w:p w14:paraId="2EC88DFA" w14:textId="68F53CD9" w:rsidR="00690645" w:rsidRPr="00DA2AD8" w:rsidRDefault="00613EF1" w:rsidP="00DA2AD8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制</w:t>
            </w:r>
            <w:r w:rsidRPr="00DA2AD8">
              <w:rPr>
                <w:spacing w:val="-5"/>
                <w:sz w:val="22"/>
              </w:rPr>
              <w:t>:</w:t>
            </w:r>
            <w:r w:rsidRPr="00DA2AD8">
              <w:rPr>
                <w:sz w:val="22"/>
              </w:rPr>
              <w:t>管</w:t>
            </w:r>
            <w:r w:rsidRPr="00DA2AD8">
              <w:rPr>
                <w:sz w:val="22"/>
                <w:highlight w:val="yellow"/>
              </w:rPr>
              <w:t>制</w:t>
            </w:r>
            <w:r w:rsidRPr="00DA2AD8">
              <w:rPr>
                <w:sz w:val="22"/>
              </w:rPr>
              <w:t>性政策</w:t>
            </w:r>
          </w:p>
        </w:tc>
      </w:tr>
      <w:tr w:rsidR="00690645" w:rsidRPr="00DA2AD8" w14:paraId="26DF6567" w14:textId="77777777" w:rsidTr="00DA2AD8">
        <w:tc>
          <w:tcPr>
            <w:tcW w:w="2263" w:type="dxa"/>
          </w:tcPr>
          <w:p w14:paraId="3F10CC22" w14:textId="75E4A6FE" w:rsidR="00690645" w:rsidRPr="00DA2AD8" w:rsidRDefault="00613EF1" w:rsidP="00613EF1">
            <w:pPr>
              <w:rPr>
                <w:rFonts w:ascii="Calibri" w:eastAsia="Calibri" w:hint="eastAsia"/>
                <w:sz w:val="22"/>
              </w:rPr>
            </w:pPr>
            <w:r w:rsidRPr="00DA2AD8">
              <w:rPr>
                <w:sz w:val="22"/>
              </w:rPr>
              <w:t>政府再造</w:t>
            </w:r>
            <w:r w:rsidRPr="00DA2AD8">
              <w:rPr>
                <w:rFonts w:ascii="Calibri" w:eastAsia="Calibri"/>
                <w:sz w:val="22"/>
              </w:rPr>
              <w:t>5C</w:t>
            </w:r>
            <w:r w:rsidRPr="00DA2AD8">
              <w:rPr>
                <w:sz w:val="22"/>
              </w:rPr>
              <w:t>策略</w:t>
            </w:r>
          </w:p>
        </w:tc>
        <w:tc>
          <w:tcPr>
            <w:tcW w:w="5103" w:type="dxa"/>
          </w:tcPr>
          <w:p w14:paraId="0273F8EA" w14:textId="4B7650C0" w:rsidR="00690645" w:rsidRPr="00DA2AD8" w:rsidRDefault="00613EF1" w:rsidP="0021353D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新客製笑話</w:t>
            </w:r>
          </w:p>
        </w:tc>
        <w:tc>
          <w:tcPr>
            <w:tcW w:w="8080" w:type="dxa"/>
          </w:tcPr>
          <w:p w14:paraId="7C334352" w14:textId="77777777" w:rsidR="00613EF1" w:rsidRPr="00DA2AD8" w:rsidRDefault="00613EF1" w:rsidP="00DA2AD8">
            <w:pPr>
              <w:pStyle w:val="a4"/>
              <w:numPr>
                <w:ilvl w:val="0"/>
                <w:numId w:val="72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新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心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核</w:t>
            </w:r>
            <w:r w:rsidRPr="00DA2AD8">
              <w:rPr>
                <w:sz w:val="22"/>
                <w:highlight w:val="yellow"/>
              </w:rPr>
              <w:t>心</w:t>
            </w:r>
          </w:p>
          <w:p w14:paraId="680A59E8" w14:textId="1EE2C1D8" w:rsidR="00613EF1" w:rsidRPr="00DA2AD8" w:rsidRDefault="00613EF1" w:rsidP="00DA2AD8">
            <w:pPr>
              <w:pStyle w:val="a4"/>
              <w:numPr>
                <w:ilvl w:val="0"/>
                <w:numId w:val="72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客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顧</w:t>
            </w:r>
            <w:r w:rsidRPr="00DA2AD8">
              <w:rPr>
                <w:sz w:val="22"/>
                <w:highlight w:val="yellow"/>
              </w:rPr>
              <w:t>客</w:t>
            </w:r>
          </w:p>
          <w:p w14:paraId="70280B65" w14:textId="77777777" w:rsidR="00613EF1" w:rsidRPr="00DA2AD8" w:rsidRDefault="00613EF1" w:rsidP="00DA2AD8">
            <w:pPr>
              <w:pStyle w:val="a4"/>
              <w:numPr>
                <w:ilvl w:val="0"/>
                <w:numId w:val="72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3"/>
                <w:sz w:val="22"/>
              </w:rPr>
              <w:t>製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制</w:t>
            </w:r>
            <w:r w:rsidRPr="00DA2AD8">
              <w:rPr>
                <w:rFonts w:ascii="Calibri" w:eastAsia="Calibri"/>
                <w:spacing w:val="-2"/>
                <w:sz w:val="22"/>
              </w:rPr>
              <w:t>:</w:t>
            </w:r>
            <w:r w:rsidRPr="00DA2AD8">
              <w:rPr>
                <w:spacing w:val="-2"/>
                <w:sz w:val="22"/>
              </w:rPr>
              <w:t>控</w:t>
            </w:r>
            <w:r w:rsidRPr="00DA2AD8">
              <w:rPr>
                <w:sz w:val="22"/>
                <w:highlight w:val="yellow"/>
              </w:rPr>
              <w:t>制</w:t>
            </w:r>
          </w:p>
          <w:p w14:paraId="4B4A1408" w14:textId="77777777" w:rsidR="00613EF1" w:rsidRPr="00DA2AD8" w:rsidRDefault="00613EF1" w:rsidP="00DA2AD8">
            <w:pPr>
              <w:pStyle w:val="a4"/>
              <w:numPr>
                <w:ilvl w:val="0"/>
                <w:numId w:val="72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3"/>
                <w:sz w:val="22"/>
              </w:rPr>
              <w:t>笑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效</w:t>
            </w:r>
            <w:r w:rsidRPr="00DA2AD8">
              <w:rPr>
                <w:rFonts w:ascii="Calibri" w:eastAsia="Calibri"/>
                <w:spacing w:val="-2"/>
                <w:sz w:val="22"/>
              </w:rPr>
              <w:t>:</w:t>
            </w:r>
            <w:r w:rsidRPr="00DA2AD8">
              <w:rPr>
                <w:spacing w:val="-2"/>
                <w:sz w:val="22"/>
              </w:rPr>
              <w:t>後</w:t>
            </w:r>
            <w:r w:rsidRPr="00DA2AD8">
              <w:rPr>
                <w:sz w:val="22"/>
                <w:highlight w:val="yellow"/>
              </w:rPr>
              <w:t>效</w:t>
            </w:r>
          </w:p>
          <w:p w14:paraId="3620E434" w14:textId="55AAA869" w:rsidR="00690645" w:rsidRPr="00DA2AD8" w:rsidRDefault="00613EF1" w:rsidP="00DA2AD8">
            <w:pPr>
              <w:pStyle w:val="a4"/>
              <w:numPr>
                <w:ilvl w:val="0"/>
                <w:numId w:val="72"/>
              </w:numPr>
              <w:ind w:leftChars="0"/>
              <w:rPr>
                <w:rFonts w:ascii="SimSun" w:hAnsi="SimSun" w:hint="eastAsia"/>
                <w:sz w:val="22"/>
              </w:rPr>
            </w:pPr>
            <w:r w:rsidRPr="00DA2AD8">
              <w:rPr>
                <w:rFonts w:ascii="Calibri" w:eastAsia="Calibri"/>
                <w:spacing w:val="-3"/>
                <w:sz w:val="22"/>
              </w:rPr>
              <w:t>(</w:t>
            </w:r>
            <w:r w:rsidRPr="00DA2AD8">
              <w:rPr>
                <w:spacing w:val="-3"/>
                <w:sz w:val="22"/>
              </w:rPr>
              <w:t>話</w:t>
            </w:r>
            <w:r w:rsidRPr="00DA2AD8">
              <w:rPr>
                <w:rFonts w:ascii="Calibri" w:eastAsia="Calibri"/>
                <w:spacing w:val="-2"/>
                <w:sz w:val="22"/>
              </w:rPr>
              <w:t>)</w:t>
            </w:r>
            <w:r w:rsidRPr="00DA2AD8">
              <w:rPr>
                <w:spacing w:val="-2"/>
                <w:sz w:val="22"/>
              </w:rPr>
              <w:t>化</w:t>
            </w:r>
            <w:r w:rsidRPr="00DA2AD8">
              <w:rPr>
                <w:rFonts w:ascii="Calibri" w:eastAsia="Calibri"/>
                <w:spacing w:val="-2"/>
                <w:sz w:val="22"/>
              </w:rPr>
              <w:t>:</w:t>
            </w:r>
            <w:r w:rsidRPr="00DA2AD8">
              <w:rPr>
                <w:spacing w:val="-2"/>
                <w:sz w:val="22"/>
              </w:rPr>
              <w:t>文</w:t>
            </w:r>
            <w:r w:rsidRPr="00DA2AD8">
              <w:rPr>
                <w:sz w:val="22"/>
                <w:highlight w:val="yellow"/>
              </w:rPr>
              <w:t>化</w:t>
            </w:r>
          </w:p>
        </w:tc>
      </w:tr>
      <w:tr w:rsidR="003A7831" w:rsidRPr="00DA2AD8" w14:paraId="48694348" w14:textId="77777777" w:rsidTr="00DA2AD8">
        <w:tc>
          <w:tcPr>
            <w:tcW w:w="2263" w:type="dxa"/>
          </w:tcPr>
          <w:p w14:paraId="09A43D7E" w14:textId="248F4AE4" w:rsidR="003A7831" w:rsidRPr="00DA2AD8" w:rsidRDefault="003A7831" w:rsidP="003A7831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巴納德動態平衡論</w:t>
            </w:r>
          </w:p>
        </w:tc>
        <w:tc>
          <w:tcPr>
            <w:tcW w:w="5103" w:type="dxa"/>
          </w:tcPr>
          <w:p w14:paraId="7CD7C66A" w14:textId="748519FE" w:rsidR="003A7831" w:rsidRPr="00DA2AD8" w:rsidRDefault="003A7831" w:rsidP="003A7831">
            <w:pPr>
              <w:rPr>
                <w:rFonts w:ascii="SimSun" w:hAnsi="SimSun" w:hint="eastAsia"/>
                <w:sz w:val="22"/>
              </w:rPr>
            </w:pPr>
            <w:proofErr w:type="gramStart"/>
            <w:r w:rsidRPr="00DA2AD8">
              <w:rPr>
                <w:sz w:val="22"/>
              </w:rPr>
              <w:t>通權戶政</w:t>
            </w:r>
            <w:proofErr w:type="gramEnd"/>
            <w:r w:rsidRPr="00DA2AD8">
              <w:rPr>
                <w:sz w:val="22"/>
              </w:rPr>
              <w:t>任滿足</w:t>
            </w:r>
          </w:p>
        </w:tc>
        <w:tc>
          <w:tcPr>
            <w:tcW w:w="8080" w:type="dxa"/>
          </w:tcPr>
          <w:p w14:paraId="596BE18B" w14:textId="77777777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通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溝</w:t>
            </w:r>
            <w:r w:rsidRPr="00DA2AD8">
              <w:rPr>
                <w:sz w:val="22"/>
                <w:highlight w:val="yellow"/>
              </w:rPr>
              <w:t>通</w:t>
            </w:r>
            <w:r w:rsidRPr="00DA2AD8">
              <w:rPr>
                <w:sz w:val="22"/>
              </w:rPr>
              <w:t>問題</w:t>
            </w:r>
          </w:p>
          <w:p w14:paraId="033C25F1" w14:textId="49D23BC4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pacing w:val="-6"/>
                <w:sz w:val="22"/>
              </w:rPr>
              <w:t>權</w:t>
            </w:r>
            <w:r w:rsidRPr="00DA2AD8">
              <w:rPr>
                <w:spacing w:val="-5"/>
                <w:sz w:val="22"/>
              </w:rPr>
              <w:t>:</w:t>
            </w:r>
            <w:r w:rsidRPr="00DA2AD8">
              <w:rPr>
                <w:sz w:val="22"/>
              </w:rPr>
              <w:t>戶</w:t>
            </w:r>
            <w:r w:rsidRPr="00DA2AD8">
              <w:rPr>
                <w:sz w:val="22"/>
                <w:highlight w:val="yellow"/>
              </w:rPr>
              <w:t>權</w:t>
            </w:r>
            <w:r w:rsidRPr="00DA2AD8">
              <w:rPr>
                <w:spacing w:val="-1"/>
                <w:sz w:val="22"/>
              </w:rPr>
              <w:t>威接</w:t>
            </w:r>
            <w:r w:rsidRPr="00DA2AD8">
              <w:rPr>
                <w:sz w:val="22"/>
              </w:rPr>
              <w:t>受論</w:t>
            </w:r>
          </w:p>
          <w:p w14:paraId="1AB86EDC" w14:textId="37D50C0D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z w:val="22"/>
              </w:rPr>
              <w:lastRenderedPageBreak/>
              <w:t>互</w:t>
            </w:r>
            <w:r w:rsidRPr="00DA2AD8">
              <w:rPr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互</w:t>
            </w:r>
            <w:r w:rsidRPr="00DA2AD8">
              <w:rPr>
                <w:sz w:val="22"/>
              </w:rPr>
              <w:t>動體系論</w:t>
            </w:r>
          </w:p>
          <w:p w14:paraId="3081ADD6" w14:textId="77777777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(</w:t>
            </w:r>
            <w:r w:rsidRPr="00DA2AD8">
              <w:rPr>
                <w:sz w:val="22"/>
              </w:rPr>
              <w:t>政</w:t>
            </w:r>
            <w:r w:rsidRPr="00DA2AD8">
              <w:rPr>
                <w:sz w:val="22"/>
              </w:rPr>
              <w:t>)</w:t>
            </w:r>
            <w:r w:rsidRPr="00DA2AD8">
              <w:rPr>
                <w:sz w:val="22"/>
              </w:rPr>
              <w:t>正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非</w:t>
            </w:r>
            <w:r w:rsidRPr="00DA2AD8">
              <w:rPr>
                <w:sz w:val="22"/>
                <w:highlight w:val="yellow"/>
              </w:rPr>
              <w:t>正</w:t>
            </w:r>
            <w:r w:rsidRPr="00DA2AD8">
              <w:rPr>
                <w:sz w:val="22"/>
              </w:rPr>
              <w:t>式組織</w:t>
            </w:r>
          </w:p>
          <w:p w14:paraId="79F6C241" w14:textId="77777777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任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責</w:t>
            </w:r>
            <w:r w:rsidRPr="00DA2AD8">
              <w:rPr>
                <w:sz w:val="22"/>
                <w:highlight w:val="yellow"/>
              </w:rPr>
              <w:t>任</w:t>
            </w:r>
            <w:r w:rsidRPr="00DA2AD8">
              <w:rPr>
                <w:sz w:val="22"/>
              </w:rPr>
              <w:t>道德觀</w:t>
            </w:r>
          </w:p>
          <w:p w14:paraId="0A873DD0" w14:textId="77777777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滿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貢獻</w:t>
            </w:r>
            <w:r w:rsidRPr="00DA2AD8">
              <w:rPr>
                <w:sz w:val="22"/>
                <w:highlight w:val="yellow"/>
              </w:rPr>
              <w:t>滿</w:t>
            </w:r>
            <w:r w:rsidRPr="00DA2AD8">
              <w:rPr>
                <w:sz w:val="22"/>
              </w:rPr>
              <w:t>足的平行</w:t>
            </w:r>
          </w:p>
          <w:p w14:paraId="7CE3C0D2" w14:textId="015B1455" w:rsidR="003A7831" w:rsidRPr="00DA2AD8" w:rsidRDefault="003A7831" w:rsidP="00DA2AD8">
            <w:pPr>
              <w:pStyle w:val="a4"/>
              <w:numPr>
                <w:ilvl w:val="0"/>
                <w:numId w:val="62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(</w:t>
            </w:r>
            <w:r w:rsidRPr="00DA2AD8">
              <w:rPr>
                <w:sz w:val="22"/>
              </w:rPr>
              <w:t>足</w:t>
            </w:r>
            <w:r w:rsidRPr="00DA2AD8">
              <w:rPr>
                <w:sz w:val="22"/>
              </w:rPr>
              <w:t>)</w:t>
            </w:r>
            <w:r w:rsidRPr="00DA2AD8">
              <w:rPr>
                <w:sz w:val="22"/>
              </w:rPr>
              <w:t>主</w:t>
            </w:r>
            <w:r w:rsidRPr="00DA2AD8">
              <w:rPr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主</w:t>
            </w:r>
            <w:r w:rsidRPr="00DA2AD8">
              <w:rPr>
                <w:sz w:val="22"/>
              </w:rPr>
              <w:t>管的職能</w:t>
            </w:r>
          </w:p>
        </w:tc>
      </w:tr>
      <w:tr w:rsidR="003A7831" w:rsidRPr="00DA2AD8" w14:paraId="225D7300" w14:textId="77777777" w:rsidTr="00DA2AD8">
        <w:tc>
          <w:tcPr>
            <w:tcW w:w="2263" w:type="dxa"/>
          </w:tcPr>
          <w:p w14:paraId="707B94E7" w14:textId="6E3862A4" w:rsidR="003A7831" w:rsidRPr="00DA2AD8" w:rsidRDefault="003A7831" w:rsidP="003A7831">
            <w:pPr>
              <w:rPr>
                <w:sz w:val="22"/>
              </w:rPr>
            </w:pPr>
            <w:r w:rsidRPr="00DA2AD8">
              <w:rPr>
                <w:sz w:val="22"/>
              </w:rPr>
              <w:lastRenderedPageBreak/>
              <w:t>激勵因素</w:t>
            </w:r>
          </w:p>
        </w:tc>
        <w:tc>
          <w:tcPr>
            <w:tcW w:w="5103" w:type="dxa"/>
          </w:tcPr>
          <w:p w14:paraId="500C5A8D" w14:textId="362752EF" w:rsidR="003A7831" w:rsidRPr="00DA2AD8" w:rsidRDefault="003A7831" w:rsidP="003A783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勝任工程獎</w:t>
            </w:r>
          </w:p>
        </w:tc>
        <w:tc>
          <w:tcPr>
            <w:tcW w:w="8080" w:type="dxa"/>
          </w:tcPr>
          <w:p w14:paraId="00290B7E" w14:textId="77777777" w:rsidR="003A7831" w:rsidRPr="00DA2AD8" w:rsidRDefault="003A7831" w:rsidP="00DA2AD8">
            <w:pPr>
              <w:pStyle w:val="a4"/>
              <w:numPr>
                <w:ilvl w:val="0"/>
                <w:numId w:val="63"/>
              </w:numPr>
              <w:ind w:leftChars="0"/>
              <w:rPr>
                <w:rFonts w:hint="eastAsia"/>
                <w:sz w:val="22"/>
              </w:rPr>
            </w:pPr>
            <w:r w:rsidRPr="00DA2AD8">
              <w:rPr>
                <w:spacing w:val="2"/>
                <w:sz w:val="22"/>
              </w:rPr>
              <w:t>(</w:t>
            </w:r>
            <w:r w:rsidRPr="00DA2AD8">
              <w:rPr>
                <w:sz w:val="22"/>
              </w:rPr>
              <w:t>勝</w:t>
            </w:r>
            <w:r w:rsidRPr="00DA2AD8">
              <w:rPr>
                <w:sz w:val="22"/>
              </w:rPr>
              <w:t>)</w:t>
            </w:r>
            <w:r w:rsidRPr="00DA2AD8">
              <w:rPr>
                <w:sz w:val="22"/>
              </w:rPr>
              <w:t>升</w:t>
            </w:r>
            <w:r w:rsidRPr="00DA2AD8">
              <w:rPr>
                <w:sz w:val="22"/>
              </w:rPr>
              <w:t xml:space="preserve">: </w:t>
            </w:r>
            <w:r w:rsidRPr="00DA2AD8">
              <w:rPr>
                <w:sz w:val="22"/>
                <w:highlight w:val="yellow"/>
              </w:rPr>
              <w:t>升</w:t>
            </w:r>
            <w:r w:rsidRPr="00DA2AD8">
              <w:rPr>
                <w:sz w:val="22"/>
              </w:rPr>
              <w:t>遷</w:t>
            </w:r>
          </w:p>
          <w:p w14:paraId="41AA814B" w14:textId="77777777" w:rsidR="003A7831" w:rsidRPr="00DA2AD8" w:rsidRDefault="003A7831" w:rsidP="00DA2AD8">
            <w:pPr>
              <w:pStyle w:val="a4"/>
              <w:numPr>
                <w:ilvl w:val="0"/>
                <w:numId w:val="6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任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責</w:t>
            </w:r>
            <w:r w:rsidRPr="00DA2AD8">
              <w:rPr>
                <w:sz w:val="22"/>
                <w:highlight w:val="yellow"/>
              </w:rPr>
              <w:t>任</w:t>
            </w:r>
          </w:p>
          <w:p w14:paraId="452EEDA5" w14:textId="5563E311" w:rsidR="003A7831" w:rsidRPr="00DA2AD8" w:rsidRDefault="003A7831" w:rsidP="00DA2AD8">
            <w:pPr>
              <w:pStyle w:val="a4"/>
              <w:numPr>
                <w:ilvl w:val="0"/>
                <w:numId w:val="63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工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工</w:t>
            </w:r>
            <w:r w:rsidRPr="00DA2AD8">
              <w:rPr>
                <w:sz w:val="22"/>
              </w:rPr>
              <w:t>作本身</w:t>
            </w:r>
            <w:r w:rsidRPr="00DA2AD8">
              <w:rPr>
                <w:sz w:val="22"/>
              </w:rPr>
              <w:t xml:space="preserve"> </w:t>
            </w:r>
          </w:p>
          <w:p w14:paraId="52D0C4B8" w14:textId="6ECD4F30" w:rsidR="003A7831" w:rsidRPr="00DA2AD8" w:rsidRDefault="003A7831" w:rsidP="00DA2AD8">
            <w:pPr>
              <w:pStyle w:val="a4"/>
              <w:numPr>
                <w:ilvl w:val="0"/>
                <w:numId w:val="63"/>
              </w:numPr>
              <w:ind w:leftChars="0"/>
              <w:rPr>
                <w:sz w:val="22"/>
              </w:rPr>
            </w:pPr>
            <w:r w:rsidRPr="00DA2AD8">
              <w:rPr>
                <w:spacing w:val="-7"/>
                <w:sz w:val="22"/>
              </w:rPr>
              <w:t>(</w:t>
            </w:r>
            <w:r w:rsidRPr="00DA2AD8">
              <w:rPr>
                <w:spacing w:val="-6"/>
                <w:sz w:val="22"/>
              </w:rPr>
              <w:t>程</w:t>
            </w:r>
            <w:r w:rsidRPr="00DA2AD8">
              <w:rPr>
                <w:sz w:val="22"/>
              </w:rPr>
              <w:t>)</w:t>
            </w:r>
            <w:r w:rsidRPr="00DA2AD8">
              <w:rPr>
                <w:sz w:val="22"/>
              </w:rPr>
              <w:t>成</w:t>
            </w:r>
            <w:r w:rsidRPr="00DA2AD8">
              <w:rPr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成</w:t>
            </w:r>
            <w:r w:rsidRPr="00DA2AD8">
              <w:rPr>
                <w:sz w:val="22"/>
              </w:rPr>
              <w:t>就感</w:t>
            </w:r>
          </w:p>
          <w:p w14:paraId="04FABE26" w14:textId="2E17A99A" w:rsidR="003A7831" w:rsidRPr="00DA2AD8" w:rsidRDefault="003A7831" w:rsidP="00DA2AD8">
            <w:pPr>
              <w:pStyle w:val="a4"/>
              <w:numPr>
                <w:ilvl w:val="0"/>
                <w:numId w:val="63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獎</w:t>
            </w:r>
            <w:r w:rsidRPr="00DA2AD8">
              <w:rPr>
                <w:sz w:val="22"/>
              </w:rPr>
              <w:t>:</w:t>
            </w:r>
            <w:r w:rsidRPr="00DA2AD8">
              <w:rPr>
                <w:sz w:val="22"/>
              </w:rPr>
              <w:t>褒</w:t>
            </w:r>
            <w:r w:rsidRPr="00DA2AD8">
              <w:rPr>
                <w:sz w:val="22"/>
                <w:highlight w:val="yellow"/>
              </w:rPr>
              <w:t>獎</w:t>
            </w:r>
          </w:p>
        </w:tc>
      </w:tr>
      <w:tr w:rsidR="003A7831" w:rsidRPr="00DA2AD8" w14:paraId="5F03C564" w14:textId="77777777" w:rsidTr="00DA2AD8">
        <w:tc>
          <w:tcPr>
            <w:tcW w:w="2263" w:type="dxa"/>
          </w:tcPr>
          <w:p w14:paraId="3C79837C" w14:textId="06C5118B" w:rsidR="003A7831" w:rsidRPr="00DA2AD8" w:rsidRDefault="003A7831" w:rsidP="003A7831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權變理論</w:t>
            </w:r>
          </w:p>
        </w:tc>
        <w:tc>
          <w:tcPr>
            <w:tcW w:w="5103" w:type="dxa"/>
          </w:tcPr>
          <w:p w14:paraId="1CB61207" w14:textId="110B05A0" w:rsidR="003A7831" w:rsidRPr="00DA2AD8" w:rsidRDefault="003A7831" w:rsidP="003A783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若接管兩性校規</w:t>
            </w:r>
          </w:p>
        </w:tc>
        <w:tc>
          <w:tcPr>
            <w:tcW w:w="8080" w:type="dxa"/>
          </w:tcPr>
          <w:p w14:paraId="477C1BB2" w14:textId="77777777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若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若</w:t>
            </w:r>
            <w:r w:rsidRPr="00DA2AD8">
              <w:rPr>
                <w:rFonts w:ascii="Calibri" w:eastAsia="Calibri"/>
                <w:sz w:val="22"/>
              </w:rPr>
              <w:t>~</w:t>
            </w:r>
            <w:r w:rsidRPr="00DA2AD8">
              <w:rPr>
                <w:sz w:val="22"/>
              </w:rPr>
              <w:t>即</w:t>
            </w:r>
            <w:r w:rsidRPr="00DA2AD8">
              <w:rPr>
                <w:rFonts w:ascii="Calibri" w:eastAsia="Calibri"/>
                <w:sz w:val="22"/>
              </w:rPr>
              <w:t>~</w:t>
            </w:r>
            <w:r w:rsidRPr="00DA2AD8">
              <w:rPr>
                <w:sz w:val="22"/>
              </w:rPr>
              <w:t>的解釋</w:t>
            </w:r>
          </w:p>
          <w:p w14:paraId="7F3F6396" w14:textId="77777777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接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階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管理的</w:t>
            </w:r>
            <w:r w:rsidRPr="00DA2AD8">
              <w:rPr>
                <w:sz w:val="22"/>
                <w:highlight w:val="yellow"/>
              </w:rPr>
              <w:t>階</w:t>
            </w:r>
            <w:r w:rsidRPr="00DA2AD8">
              <w:rPr>
                <w:sz w:val="22"/>
              </w:rPr>
              <w:t>層</w:t>
            </w:r>
          </w:p>
          <w:p w14:paraId="3DDC6F39" w14:textId="77777777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管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管</w:t>
            </w:r>
            <w:r w:rsidRPr="00DA2AD8">
              <w:rPr>
                <w:sz w:val="22"/>
              </w:rPr>
              <w:t>理人員的職責</w:t>
            </w:r>
          </w:p>
          <w:p w14:paraId="4CA3AFC1" w14:textId="77777777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兩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否定</w:t>
            </w:r>
            <w:r w:rsidRPr="00DA2AD8">
              <w:rPr>
                <w:sz w:val="22"/>
                <w:highlight w:val="yellow"/>
              </w:rPr>
              <w:t>兩</w:t>
            </w:r>
            <w:r w:rsidRPr="00DA2AD8">
              <w:rPr>
                <w:sz w:val="22"/>
              </w:rPr>
              <w:t>極論</w:t>
            </w:r>
          </w:p>
          <w:p w14:paraId="3E9A54FB" w14:textId="77777777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彈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彈</w:t>
            </w:r>
            <w:r w:rsidRPr="00DA2AD8">
              <w:rPr>
                <w:sz w:val="22"/>
                <w:highlight w:val="yellow"/>
              </w:rPr>
              <w:t>性</w:t>
            </w:r>
            <w:r w:rsidRPr="00DA2AD8">
              <w:rPr>
                <w:sz w:val="22"/>
              </w:rPr>
              <w:t>運用</w:t>
            </w:r>
          </w:p>
          <w:p w14:paraId="41BB012B" w14:textId="77777777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校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效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效</w:t>
            </w:r>
            <w:r w:rsidRPr="00DA2AD8">
              <w:rPr>
                <w:sz w:val="22"/>
              </w:rPr>
              <w:t>率與效果並重</w:t>
            </w:r>
          </w:p>
          <w:p w14:paraId="0FDE5230" w14:textId="3E289C3F" w:rsidR="003A7831" w:rsidRPr="00DA2AD8" w:rsidRDefault="003A7831" w:rsidP="00DA2AD8">
            <w:pPr>
              <w:pStyle w:val="a4"/>
              <w:numPr>
                <w:ilvl w:val="0"/>
                <w:numId w:val="64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proofErr w:type="gramStart"/>
            <w:r w:rsidRPr="00DA2AD8">
              <w:rPr>
                <w:sz w:val="22"/>
              </w:rPr>
              <w:t>規</w:t>
            </w:r>
            <w:proofErr w:type="gramEnd"/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歸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殊途同</w:t>
            </w:r>
            <w:r w:rsidRPr="00DA2AD8">
              <w:rPr>
                <w:sz w:val="22"/>
                <w:highlight w:val="yellow"/>
              </w:rPr>
              <w:t>歸</w:t>
            </w:r>
            <w:r w:rsidRPr="00DA2AD8">
              <w:rPr>
                <w:sz w:val="22"/>
              </w:rPr>
              <w:t>性</w:t>
            </w:r>
          </w:p>
        </w:tc>
      </w:tr>
      <w:tr w:rsidR="003A7831" w:rsidRPr="00DA2AD8" w14:paraId="2D966189" w14:textId="77777777" w:rsidTr="00DA2AD8">
        <w:tc>
          <w:tcPr>
            <w:tcW w:w="2263" w:type="dxa"/>
          </w:tcPr>
          <w:p w14:paraId="3472A470" w14:textId="1E0B74DA" w:rsidR="003A7831" w:rsidRPr="00DA2AD8" w:rsidRDefault="003A7831" w:rsidP="003A7831">
            <w:pPr>
              <w:rPr>
                <w:sz w:val="22"/>
              </w:rPr>
            </w:pPr>
            <w:r w:rsidRPr="00DA2AD8">
              <w:rPr>
                <w:sz w:val="22"/>
              </w:rPr>
              <w:t>亨利五典</w:t>
            </w:r>
          </w:p>
        </w:tc>
        <w:tc>
          <w:tcPr>
            <w:tcW w:w="5103" w:type="dxa"/>
          </w:tcPr>
          <w:p w14:paraId="2D1B2392" w14:textId="71DA3108" w:rsidR="003A7831" w:rsidRPr="00DA2AD8" w:rsidRDefault="003A7831" w:rsidP="003A7831">
            <w:pPr>
              <w:rPr>
                <w:rFonts w:ascii="新細明體" w:eastAsia="新細明體" w:hAnsi="新細明體"/>
                <w:sz w:val="22"/>
              </w:rPr>
            </w:pPr>
            <w:proofErr w:type="gramStart"/>
            <w:r w:rsidRPr="00DA2AD8">
              <w:rPr>
                <w:sz w:val="22"/>
              </w:rPr>
              <w:t>分原政理</w:t>
            </w:r>
            <w:proofErr w:type="gramEnd"/>
          </w:p>
        </w:tc>
        <w:tc>
          <w:tcPr>
            <w:tcW w:w="8080" w:type="dxa"/>
          </w:tcPr>
          <w:p w14:paraId="6F2BD784" w14:textId="77777777" w:rsidR="003A7831" w:rsidRPr="00DA2AD8" w:rsidRDefault="003A7831" w:rsidP="00DA2AD8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分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政治與行政</w:t>
            </w:r>
            <w:r w:rsidRPr="00DA2AD8">
              <w:rPr>
                <w:sz w:val="22"/>
                <w:highlight w:val="yellow"/>
              </w:rPr>
              <w:t>分</w:t>
            </w:r>
            <w:r w:rsidRPr="00DA2AD8">
              <w:rPr>
                <w:sz w:val="22"/>
              </w:rPr>
              <w:t>立</w:t>
            </w:r>
          </w:p>
          <w:p w14:paraId="7FF7CEEC" w14:textId="77777777" w:rsidR="003A7831" w:rsidRPr="00DA2AD8" w:rsidRDefault="003A7831" w:rsidP="00DA2AD8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原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行政</w:t>
            </w:r>
            <w:r w:rsidRPr="00DA2AD8">
              <w:rPr>
                <w:sz w:val="22"/>
                <w:highlight w:val="yellow"/>
              </w:rPr>
              <w:t>原</w:t>
            </w:r>
            <w:r w:rsidRPr="00DA2AD8">
              <w:rPr>
                <w:sz w:val="22"/>
              </w:rPr>
              <w:t>則確立</w:t>
            </w:r>
          </w:p>
          <w:p w14:paraId="60CA2A32" w14:textId="77777777" w:rsidR="003A7831" w:rsidRPr="00DA2AD8" w:rsidRDefault="003A7831" w:rsidP="00DA2AD8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公共行政即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治科學</w:t>
            </w:r>
          </w:p>
          <w:p w14:paraId="46C1A0BF" w14:textId="77777777" w:rsidR="003A7831" w:rsidRPr="00DA2AD8" w:rsidRDefault="003A7831" w:rsidP="00DA2AD8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pacing w:val="-2"/>
                <w:sz w:val="22"/>
              </w:rPr>
              <w:t>理</w:t>
            </w:r>
            <w:r w:rsidRPr="00DA2AD8">
              <w:rPr>
                <w:rFonts w:ascii="Calibri" w:eastAsia="Calibri"/>
                <w:spacing w:val="-2"/>
                <w:sz w:val="22"/>
              </w:rPr>
              <w:t>:</w:t>
            </w:r>
            <w:r w:rsidRPr="00DA2AD8">
              <w:rPr>
                <w:spacing w:val="-2"/>
                <w:sz w:val="22"/>
              </w:rPr>
              <w:t>公共行政即管</w:t>
            </w:r>
            <w:r w:rsidRPr="00DA2AD8">
              <w:rPr>
                <w:sz w:val="22"/>
                <w:highlight w:val="yellow"/>
              </w:rPr>
              <w:t>理</w:t>
            </w:r>
            <w:r w:rsidRPr="00DA2AD8">
              <w:rPr>
                <w:sz w:val="22"/>
              </w:rPr>
              <w:t>學</w:t>
            </w:r>
          </w:p>
          <w:p w14:paraId="05306B70" w14:textId="0D409E66" w:rsidR="003A7831" w:rsidRPr="00DA2AD8" w:rsidRDefault="003A7831" w:rsidP="00DA2AD8">
            <w:pPr>
              <w:pStyle w:val="a4"/>
              <w:numPr>
                <w:ilvl w:val="0"/>
                <w:numId w:val="65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行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公共行政即公共</w:t>
            </w:r>
            <w:r w:rsidRPr="00DA2AD8">
              <w:rPr>
                <w:sz w:val="22"/>
                <w:highlight w:val="yellow"/>
              </w:rPr>
              <w:t>行</w:t>
            </w:r>
            <w:r w:rsidRPr="00DA2AD8">
              <w:rPr>
                <w:sz w:val="22"/>
              </w:rPr>
              <w:t>政</w:t>
            </w:r>
          </w:p>
        </w:tc>
      </w:tr>
      <w:tr w:rsidR="003A7831" w:rsidRPr="00DA2AD8" w14:paraId="45E096EC" w14:textId="77777777" w:rsidTr="00DA2AD8">
        <w:tc>
          <w:tcPr>
            <w:tcW w:w="2263" w:type="dxa"/>
          </w:tcPr>
          <w:p w14:paraId="746FE417" w14:textId="6F887057" w:rsidR="003A7831" w:rsidRPr="00DA2AD8" w:rsidRDefault="003A7831" w:rsidP="003A7831">
            <w:pPr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保健因素</w:t>
            </w:r>
          </w:p>
        </w:tc>
        <w:tc>
          <w:tcPr>
            <w:tcW w:w="5103" w:type="dxa"/>
          </w:tcPr>
          <w:p w14:paraId="038E3DB8" w14:textId="278C733E" w:rsidR="003A7831" w:rsidRPr="00DA2AD8" w:rsidRDefault="003A7831" w:rsidP="003A7831">
            <w:pPr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資政人進監</w:t>
            </w:r>
          </w:p>
        </w:tc>
        <w:tc>
          <w:tcPr>
            <w:tcW w:w="8080" w:type="dxa"/>
          </w:tcPr>
          <w:p w14:paraId="0FBF791F" w14:textId="77777777" w:rsidR="003A7831" w:rsidRPr="00DA2AD8" w:rsidRDefault="003A7831" w:rsidP="00DA2AD8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ind w:leftChars="0"/>
              <w:rPr>
                <w:rFonts w:hint="eastAsia"/>
                <w:sz w:val="22"/>
              </w:rPr>
            </w:pPr>
            <w:r w:rsidRPr="00DA2AD8">
              <w:rPr>
                <w:sz w:val="22"/>
              </w:rPr>
              <w:t>資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薪</w:t>
            </w:r>
            <w:r w:rsidRPr="00DA2AD8">
              <w:rPr>
                <w:sz w:val="22"/>
                <w:highlight w:val="yellow"/>
              </w:rPr>
              <w:t>資</w:t>
            </w:r>
            <w:r w:rsidRPr="00DA2AD8">
              <w:rPr>
                <w:sz w:val="22"/>
              </w:rPr>
              <w:t>報酬</w:t>
            </w:r>
          </w:p>
          <w:p w14:paraId="3F965D3F" w14:textId="77777777" w:rsidR="003A7831" w:rsidRPr="00DA2AD8" w:rsidRDefault="003A7831" w:rsidP="00DA2AD8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政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公司</w:t>
            </w:r>
            <w:r w:rsidRPr="00DA2AD8">
              <w:rPr>
                <w:sz w:val="22"/>
                <w:highlight w:val="yellow"/>
              </w:rPr>
              <w:t>政</w:t>
            </w:r>
            <w:r w:rsidRPr="00DA2AD8">
              <w:rPr>
                <w:sz w:val="22"/>
              </w:rPr>
              <w:t>策</w:t>
            </w:r>
          </w:p>
          <w:p w14:paraId="06842291" w14:textId="77777777" w:rsidR="003A7831" w:rsidRPr="00DA2AD8" w:rsidRDefault="003A7831" w:rsidP="00DA2AD8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sz w:val="22"/>
              </w:rPr>
              <w:t>人</w:t>
            </w:r>
            <w:r w:rsidRPr="00DA2AD8">
              <w:rPr>
                <w:rFonts w:ascii="Calibri" w:eastAsia="Calibri"/>
                <w:spacing w:val="10"/>
                <w:sz w:val="22"/>
              </w:rPr>
              <w:t>:</w:t>
            </w:r>
            <w:r w:rsidRPr="00DA2AD8">
              <w:rPr>
                <w:sz w:val="22"/>
                <w:highlight w:val="yellow"/>
              </w:rPr>
              <w:t>人</w:t>
            </w:r>
            <w:r w:rsidRPr="00DA2AD8">
              <w:rPr>
                <w:sz w:val="22"/>
              </w:rPr>
              <w:t>際關係</w:t>
            </w:r>
          </w:p>
          <w:p w14:paraId="162EBEA3" w14:textId="77777777" w:rsidR="003A7831" w:rsidRPr="00DA2AD8" w:rsidRDefault="003A7831" w:rsidP="00DA2AD8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ind w:leftChars="0"/>
              <w:rPr>
                <w:sz w:val="22"/>
              </w:rPr>
            </w:pPr>
            <w:r w:rsidRPr="00DA2AD8">
              <w:rPr>
                <w:rFonts w:ascii="Calibri" w:eastAsia="Calibri"/>
                <w:sz w:val="22"/>
              </w:rPr>
              <w:t>(</w:t>
            </w:r>
            <w:r w:rsidRPr="00DA2AD8">
              <w:rPr>
                <w:sz w:val="22"/>
              </w:rPr>
              <w:t>進</w:t>
            </w:r>
            <w:r w:rsidRPr="00DA2AD8">
              <w:rPr>
                <w:rFonts w:ascii="Calibri" w:eastAsia="Calibri"/>
                <w:sz w:val="22"/>
              </w:rPr>
              <w:t>)</w:t>
            </w:r>
            <w:r w:rsidRPr="00DA2AD8">
              <w:rPr>
                <w:sz w:val="22"/>
              </w:rPr>
              <w:t>境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工作環</w:t>
            </w:r>
            <w:r w:rsidRPr="00DA2AD8">
              <w:rPr>
                <w:sz w:val="22"/>
                <w:highlight w:val="yellow"/>
              </w:rPr>
              <w:t>境</w:t>
            </w:r>
          </w:p>
          <w:p w14:paraId="02E27CF6" w14:textId="1A544244" w:rsidR="003A7831" w:rsidRPr="00DA2AD8" w:rsidRDefault="003A7831" w:rsidP="00DA2AD8">
            <w:pPr>
              <w:pStyle w:val="a4"/>
              <w:numPr>
                <w:ilvl w:val="0"/>
                <w:numId w:val="66"/>
              </w:numPr>
              <w:ind w:leftChars="0"/>
              <w:rPr>
                <w:rFonts w:ascii="新細明體" w:eastAsia="新細明體" w:hAnsi="新細明體"/>
                <w:sz w:val="22"/>
              </w:rPr>
            </w:pPr>
            <w:r w:rsidRPr="00DA2AD8">
              <w:rPr>
                <w:sz w:val="22"/>
              </w:rPr>
              <w:t>監</w:t>
            </w:r>
            <w:r w:rsidRPr="00DA2AD8">
              <w:rPr>
                <w:rFonts w:ascii="Calibri" w:eastAsia="Calibri"/>
                <w:sz w:val="22"/>
              </w:rPr>
              <w:t>:</w:t>
            </w:r>
            <w:r w:rsidRPr="00DA2AD8">
              <w:rPr>
                <w:sz w:val="22"/>
              </w:rPr>
              <w:t>上司的</w:t>
            </w:r>
            <w:r w:rsidRPr="00DA2AD8">
              <w:rPr>
                <w:sz w:val="22"/>
                <w:highlight w:val="yellow"/>
              </w:rPr>
              <w:t>監</w:t>
            </w:r>
            <w:r w:rsidRPr="00DA2AD8">
              <w:rPr>
                <w:sz w:val="22"/>
              </w:rPr>
              <w:t>督</w:t>
            </w:r>
          </w:p>
        </w:tc>
      </w:tr>
    </w:tbl>
    <w:p w14:paraId="4E9F9CF4" w14:textId="77777777" w:rsidR="00B701D9" w:rsidRPr="00DA2AD8" w:rsidRDefault="00B701D9">
      <w:pPr>
        <w:rPr>
          <w:rFonts w:ascii="新細明體" w:eastAsia="新細明體" w:hAnsi="新細明體" w:hint="eastAsia"/>
          <w:sz w:val="22"/>
        </w:rPr>
      </w:pPr>
    </w:p>
    <w:sectPr w:rsidR="00B701D9" w:rsidRPr="00DA2AD8" w:rsidSect="003A783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B45"/>
    <w:multiLevelType w:val="hybridMultilevel"/>
    <w:tmpl w:val="65E20224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F51F9"/>
    <w:multiLevelType w:val="hybridMultilevel"/>
    <w:tmpl w:val="FCEA4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34E81"/>
    <w:multiLevelType w:val="hybridMultilevel"/>
    <w:tmpl w:val="E83AA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02732"/>
    <w:multiLevelType w:val="hybridMultilevel"/>
    <w:tmpl w:val="D8085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2486E"/>
    <w:multiLevelType w:val="hybridMultilevel"/>
    <w:tmpl w:val="B3F66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876B5"/>
    <w:multiLevelType w:val="hybridMultilevel"/>
    <w:tmpl w:val="97284274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387DC2"/>
    <w:multiLevelType w:val="hybridMultilevel"/>
    <w:tmpl w:val="B5D68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564B6"/>
    <w:multiLevelType w:val="hybridMultilevel"/>
    <w:tmpl w:val="DC34470E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4473C9"/>
    <w:multiLevelType w:val="hybridMultilevel"/>
    <w:tmpl w:val="696CDE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26BF8"/>
    <w:multiLevelType w:val="hybridMultilevel"/>
    <w:tmpl w:val="B7AE3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611859"/>
    <w:multiLevelType w:val="hybridMultilevel"/>
    <w:tmpl w:val="A8FC3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FE297D"/>
    <w:multiLevelType w:val="hybridMultilevel"/>
    <w:tmpl w:val="B00C726A"/>
    <w:lvl w:ilvl="0" w:tplc="77D007D6">
      <w:start w:val="1"/>
      <w:numFmt w:val="decimal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E06DEC"/>
    <w:multiLevelType w:val="hybridMultilevel"/>
    <w:tmpl w:val="976C95A4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800B6A"/>
    <w:multiLevelType w:val="hybridMultilevel"/>
    <w:tmpl w:val="49C09D10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7F54C4"/>
    <w:multiLevelType w:val="hybridMultilevel"/>
    <w:tmpl w:val="4F7CC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C2582B"/>
    <w:multiLevelType w:val="hybridMultilevel"/>
    <w:tmpl w:val="64E880BC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F22C1F"/>
    <w:multiLevelType w:val="hybridMultilevel"/>
    <w:tmpl w:val="983A9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0652D2"/>
    <w:multiLevelType w:val="hybridMultilevel"/>
    <w:tmpl w:val="F62EF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494AB8"/>
    <w:multiLevelType w:val="hybridMultilevel"/>
    <w:tmpl w:val="93E40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5A776D"/>
    <w:multiLevelType w:val="hybridMultilevel"/>
    <w:tmpl w:val="A8C05E0A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F256E0"/>
    <w:multiLevelType w:val="hybridMultilevel"/>
    <w:tmpl w:val="203E5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232B7E"/>
    <w:multiLevelType w:val="hybridMultilevel"/>
    <w:tmpl w:val="64487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213832"/>
    <w:multiLevelType w:val="hybridMultilevel"/>
    <w:tmpl w:val="068A5BE2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610DE0"/>
    <w:multiLevelType w:val="hybridMultilevel"/>
    <w:tmpl w:val="DCB6A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F9380F"/>
    <w:multiLevelType w:val="hybridMultilevel"/>
    <w:tmpl w:val="C29C7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3B7F"/>
    <w:multiLevelType w:val="hybridMultilevel"/>
    <w:tmpl w:val="8800D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FB3BC2"/>
    <w:multiLevelType w:val="hybridMultilevel"/>
    <w:tmpl w:val="675C9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611EE1"/>
    <w:multiLevelType w:val="hybridMultilevel"/>
    <w:tmpl w:val="A082083E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17A56FC"/>
    <w:multiLevelType w:val="hybridMultilevel"/>
    <w:tmpl w:val="A18C1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B6235B"/>
    <w:multiLevelType w:val="hybridMultilevel"/>
    <w:tmpl w:val="3BE8C70C"/>
    <w:lvl w:ilvl="0" w:tplc="EE7EF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232D66"/>
    <w:multiLevelType w:val="hybridMultilevel"/>
    <w:tmpl w:val="B3A07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9B45BF"/>
    <w:multiLevelType w:val="hybridMultilevel"/>
    <w:tmpl w:val="EFD07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D7254E"/>
    <w:multiLevelType w:val="hybridMultilevel"/>
    <w:tmpl w:val="90AEE208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0867D5"/>
    <w:multiLevelType w:val="hybridMultilevel"/>
    <w:tmpl w:val="523AC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C275361"/>
    <w:multiLevelType w:val="hybridMultilevel"/>
    <w:tmpl w:val="9F7E0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1452E44"/>
    <w:multiLevelType w:val="hybridMultilevel"/>
    <w:tmpl w:val="6A4C65A8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28A631C"/>
    <w:multiLevelType w:val="hybridMultilevel"/>
    <w:tmpl w:val="FEE06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3DB5E89"/>
    <w:multiLevelType w:val="hybridMultilevel"/>
    <w:tmpl w:val="E76CE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A2064E"/>
    <w:multiLevelType w:val="hybridMultilevel"/>
    <w:tmpl w:val="0E900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232537"/>
    <w:multiLevelType w:val="hybridMultilevel"/>
    <w:tmpl w:val="E112F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90161DE"/>
    <w:multiLevelType w:val="hybridMultilevel"/>
    <w:tmpl w:val="7FA0B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37532F"/>
    <w:multiLevelType w:val="hybridMultilevel"/>
    <w:tmpl w:val="FD789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FF406A"/>
    <w:multiLevelType w:val="hybridMultilevel"/>
    <w:tmpl w:val="72045FA8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764308"/>
    <w:multiLevelType w:val="hybridMultilevel"/>
    <w:tmpl w:val="96829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FB17A46"/>
    <w:multiLevelType w:val="hybridMultilevel"/>
    <w:tmpl w:val="4A646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156129F"/>
    <w:multiLevelType w:val="hybridMultilevel"/>
    <w:tmpl w:val="2F122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1E33742"/>
    <w:multiLevelType w:val="hybridMultilevel"/>
    <w:tmpl w:val="61626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25965B6"/>
    <w:multiLevelType w:val="hybridMultilevel"/>
    <w:tmpl w:val="1DB88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5821458"/>
    <w:multiLevelType w:val="hybridMultilevel"/>
    <w:tmpl w:val="428A265C"/>
    <w:lvl w:ilvl="0" w:tplc="EE7EF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23240"/>
    <w:multiLevelType w:val="hybridMultilevel"/>
    <w:tmpl w:val="F604B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A53CA"/>
    <w:multiLevelType w:val="hybridMultilevel"/>
    <w:tmpl w:val="9F587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F950AC"/>
    <w:multiLevelType w:val="hybridMultilevel"/>
    <w:tmpl w:val="3DD20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0F25E0"/>
    <w:multiLevelType w:val="hybridMultilevel"/>
    <w:tmpl w:val="00203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C142709"/>
    <w:multiLevelType w:val="hybridMultilevel"/>
    <w:tmpl w:val="5F628A6A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FDD5D7C"/>
    <w:multiLevelType w:val="hybridMultilevel"/>
    <w:tmpl w:val="5BC2B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EE6B9B"/>
    <w:multiLevelType w:val="hybridMultilevel"/>
    <w:tmpl w:val="6D18A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2E65C63"/>
    <w:multiLevelType w:val="hybridMultilevel"/>
    <w:tmpl w:val="28967236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845B73"/>
    <w:multiLevelType w:val="hybridMultilevel"/>
    <w:tmpl w:val="1BA83D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5B51102"/>
    <w:multiLevelType w:val="hybridMultilevel"/>
    <w:tmpl w:val="45BC8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D095396"/>
    <w:multiLevelType w:val="hybridMultilevel"/>
    <w:tmpl w:val="DE888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E550FF9"/>
    <w:multiLevelType w:val="hybridMultilevel"/>
    <w:tmpl w:val="03121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E910E5E"/>
    <w:multiLevelType w:val="hybridMultilevel"/>
    <w:tmpl w:val="A8741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EDF2DC5"/>
    <w:multiLevelType w:val="hybridMultilevel"/>
    <w:tmpl w:val="2BFCC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12602D6"/>
    <w:multiLevelType w:val="hybridMultilevel"/>
    <w:tmpl w:val="0296B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6846D51"/>
    <w:multiLevelType w:val="hybridMultilevel"/>
    <w:tmpl w:val="F23A6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AF70CA"/>
    <w:multiLevelType w:val="hybridMultilevel"/>
    <w:tmpl w:val="84F88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6CA06A4"/>
    <w:multiLevelType w:val="hybridMultilevel"/>
    <w:tmpl w:val="E556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7A43366"/>
    <w:multiLevelType w:val="hybridMultilevel"/>
    <w:tmpl w:val="3C46C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8DF5773"/>
    <w:multiLevelType w:val="hybridMultilevel"/>
    <w:tmpl w:val="4FF6F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A113420"/>
    <w:multiLevelType w:val="hybridMultilevel"/>
    <w:tmpl w:val="FC084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C326C1B"/>
    <w:multiLevelType w:val="hybridMultilevel"/>
    <w:tmpl w:val="523E6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270F3E"/>
    <w:multiLevelType w:val="hybridMultilevel"/>
    <w:tmpl w:val="BAAE4A62"/>
    <w:lvl w:ilvl="0" w:tplc="EE7EFE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48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27"/>
  </w:num>
  <w:num w:numId="8">
    <w:abstractNumId w:val="35"/>
  </w:num>
  <w:num w:numId="9">
    <w:abstractNumId w:val="42"/>
  </w:num>
  <w:num w:numId="10">
    <w:abstractNumId w:val="71"/>
  </w:num>
  <w:num w:numId="11">
    <w:abstractNumId w:val="56"/>
  </w:num>
  <w:num w:numId="12">
    <w:abstractNumId w:val="22"/>
  </w:num>
  <w:num w:numId="13">
    <w:abstractNumId w:val="32"/>
  </w:num>
  <w:num w:numId="14">
    <w:abstractNumId w:val="7"/>
  </w:num>
  <w:num w:numId="15">
    <w:abstractNumId w:val="53"/>
  </w:num>
  <w:num w:numId="16">
    <w:abstractNumId w:val="5"/>
  </w:num>
  <w:num w:numId="17">
    <w:abstractNumId w:val="19"/>
  </w:num>
  <w:num w:numId="18">
    <w:abstractNumId w:val="65"/>
  </w:num>
  <w:num w:numId="19">
    <w:abstractNumId w:val="55"/>
  </w:num>
  <w:num w:numId="20">
    <w:abstractNumId w:val="26"/>
  </w:num>
  <w:num w:numId="21">
    <w:abstractNumId w:val="20"/>
  </w:num>
  <w:num w:numId="22">
    <w:abstractNumId w:val="3"/>
  </w:num>
  <w:num w:numId="23">
    <w:abstractNumId w:val="33"/>
  </w:num>
  <w:num w:numId="24">
    <w:abstractNumId w:val="16"/>
  </w:num>
  <w:num w:numId="25">
    <w:abstractNumId w:val="39"/>
  </w:num>
  <w:num w:numId="26">
    <w:abstractNumId w:val="61"/>
  </w:num>
  <w:num w:numId="27">
    <w:abstractNumId w:val="63"/>
  </w:num>
  <w:num w:numId="28">
    <w:abstractNumId w:val="54"/>
  </w:num>
  <w:num w:numId="29">
    <w:abstractNumId w:val="41"/>
  </w:num>
  <w:num w:numId="30">
    <w:abstractNumId w:val="9"/>
  </w:num>
  <w:num w:numId="31">
    <w:abstractNumId w:val="8"/>
  </w:num>
  <w:num w:numId="32">
    <w:abstractNumId w:val="17"/>
  </w:num>
  <w:num w:numId="33">
    <w:abstractNumId w:val="31"/>
  </w:num>
  <w:num w:numId="34">
    <w:abstractNumId w:val="37"/>
  </w:num>
  <w:num w:numId="35">
    <w:abstractNumId w:val="59"/>
  </w:num>
  <w:num w:numId="36">
    <w:abstractNumId w:val="57"/>
  </w:num>
  <w:num w:numId="37">
    <w:abstractNumId w:val="1"/>
  </w:num>
  <w:num w:numId="38">
    <w:abstractNumId w:val="67"/>
  </w:num>
  <w:num w:numId="39">
    <w:abstractNumId w:val="24"/>
  </w:num>
  <w:num w:numId="40">
    <w:abstractNumId w:val="28"/>
  </w:num>
  <w:num w:numId="41">
    <w:abstractNumId w:val="47"/>
  </w:num>
  <w:num w:numId="42">
    <w:abstractNumId w:val="45"/>
  </w:num>
  <w:num w:numId="43">
    <w:abstractNumId w:val="43"/>
  </w:num>
  <w:num w:numId="44">
    <w:abstractNumId w:val="36"/>
  </w:num>
  <w:num w:numId="45">
    <w:abstractNumId w:val="51"/>
  </w:num>
  <w:num w:numId="46">
    <w:abstractNumId w:val="2"/>
  </w:num>
  <w:num w:numId="47">
    <w:abstractNumId w:val="6"/>
  </w:num>
  <w:num w:numId="48">
    <w:abstractNumId w:val="34"/>
  </w:num>
  <w:num w:numId="49">
    <w:abstractNumId w:val="44"/>
  </w:num>
  <w:num w:numId="50">
    <w:abstractNumId w:val="40"/>
  </w:num>
  <w:num w:numId="51">
    <w:abstractNumId w:val="62"/>
  </w:num>
  <w:num w:numId="52">
    <w:abstractNumId w:val="52"/>
  </w:num>
  <w:num w:numId="53">
    <w:abstractNumId w:val="14"/>
  </w:num>
  <w:num w:numId="54">
    <w:abstractNumId w:val="66"/>
  </w:num>
  <w:num w:numId="55">
    <w:abstractNumId w:val="68"/>
  </w:num>
  <w:num w:numId="56">
    <w:abstractNumId w:val="70"/>
  </w:num>
  <w:num w:numId="57">
    <w:abstractNumId w:val="50"/>
  </w:num>
  <w:num w:numId="58">
    <w:abstractNumId w:val="60"/>
  </w:num>
  <w:num w:numId="59">
    <w:abstractNumId w:val="30"/>
  </w:num>
  <w:num w:numId="60">
    <w:abstractNumId w:val="46"/>
  </w:num>
  <w:num w:numId="61">
    <w:abstractNumId w:val="11"/>
  </w:num>
  <w:num w:numId="62">
    <w:abstractNumId w:val="69"/>
  </w:num>
  <w:num w:numId="63">
    <w:abstractNumId w:val="25"/>
  </w:num>
  <w:num w:numId="64">
    <w:abstractNumId w:val="49"/>
  </w:num>
  <w:num w:numId="65">
    <w:abstractNumId w:val="64"/>
  </w:num>
  <w:num w:numId="66">
    <w:abstractNumId w:val="4"/>
  </w:num>
  <w:num w:numId="67">
    <w:abstractNumId w:val="10"/>
  </w:num>
  <w:num w:numId="68">
    <w:abstractNumId w:val="18"/>
  </w:num>
  <w:num w:numId="69">
    <w:abstractNumId w:val="58"/>
  </w:num>
  <w:num w:numId="70">
    <w:abstractNumId w:val="38"/>
  </w:num>
  <w:num w:numId="71">
    <w:abstractNumId w:val="23"/>
  </w:num>
  <w:num w:numId="72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7F"/>
    <w:rsid w:val="00016FFA"/>
    <w:rsid w:val="00057BFF"/>
    <w:rsid w:val="00075CCF"/>
    <w:rsid w:val="0021353D"/>
    <w:rsid w:val="00253319"/>
    <w:rsid w:val="00271411"/>
    <w:rsid w:val="002C7818"/>
    <w:rsid w:val="00317D08"/>
    <w:rsid w:val="00322A43"/>
    <w:rsid w:val="003A7831"/>
    <w:rsid w:val="00455739"/>
    <w:rsid w:val="00530991"/>
    <w:rsid w:val="00552C56"/>
    <w:rsid w:val="005959AB"/>
    <w:rsid w:val="00613EF1"/>
    <w:rsid w:val="00690645"/>
    <w:rsid w:val="006F2FD5"/>
    <w:rsid w:val="007553A6"/>
    <w:rsid w:val="008709C0"/>
    <w:rsid w:val="00972D2E"/>
    <w:rsid w:val="009C4F8E"/>
    <w:rsid w:val="009F3CB9"/>
    <w:rsid w:val="00B701D9"/>
    <w:rsid w:val="00B76F06"/>
    <w:rsid w:val="00C72A30"/>
    <w:rsid w:val="00CB2AA9"/>
    <w:rsid w:val="00DA2AD8"/>
    <w:rsid w:val="00E04263"/>
    <w:rsid w:val="00E31AD9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DCFD"/>
  <w15:chartTrackingRefBased/>
  <w15:docId w15:val="{3E1CF7F2-1D86-4F31-9051-A96AF2AA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007F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List Paragraph"/>
    <w:basedOn w:val="a"/>
    <w:uiPriority w:val="1"/>
    <w:qFormat/>
    <w:rsid w:val="00FB007F"/>
    <w:pPr>
      <w:ind w:leftChars="200" w:left="480"/>
    </w:pPr>
  </w:style>
  <w:style w:type="paragraph" w:styleId="a5">
    <w:name w:val="No Spacing"/>
    <w:uiPriority w:val="1"/>
    <w:qFormat/>
    <w:rsid w:val="00FB007F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6">
    <w:name w:val="Title"/>
    <w:basedOn w:val="a"/>
    <w:link w:val="a7"/>
    <w:uiPriority w:val="10"/>
    <w:qFormat/>
    <w:rsid w:val="005959AB"/>
    <w:pPr>
      <w:autoSpaceDE w:val="0"/>
      <w:autoSpaceDN w:val="0"/>
      <w:spacing w:line="710" w:lineRule="exact"/>
      <w:ind w:left="3994" w:right="3875"/>
      <w:jc w:val="center"/>
    </w:pPr>
    <w:rPr>
      <w:rFonts w:ascii="Microsoft YaHei UI" w:eastAsia="Microsoft YaHei UI" w:hAnsi="Microsoft YaHei UI" w:cs="Microsoft YaHei UI"/>
      <w:b/>
      <w:bCs/>
      <w:kern w:val="0"/>
      <w:sz w:val="48"/>
      <w:szCs w:val="48"/>
    </w:rPr>
  </w:style>
  <w:style w:type="character" w:customStyle="1" w:styleId="a7">
    <w:name w:val="標題 字元"/>
    <w:basedOn w:val="a0"/>
    <w:link w:val="a6"/>
    <w:uiPriority w:val="10"/>
    <w:rsid w:val="005959AB"/>
    <w:rPr>
      <w:rFonts w:ascii="Microsoft YaHei UI" w:eastAsia="Microsoft YaHei UI" w:hAnsi="Microsoft YaHei UI" w:cs="Microsoft YaHei UI"/>
      <w:b/>
      <w:bCs/>
      <w:kern w:val="0"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5959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59AB"/>
  </w:style>
  <w:style w:type="character" w:customStyle="1" w:styleId="aa">
    <w:name w:val="註解文字 字元"/>
    <w:basedOn w:val="a0"/>
    <w:link w:val="a9"/>
    <w:uiPriority w:val="99"/>
    <w:semiHidden/>
    <w:rsid w:val="005959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59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59AB"/>
    <w:rPr>
      <w:b/>
      <w:bCs/>
    </w:rPr>
  </w:style>
  <w:style w:type="paragraph" w:styleId="ad">
    <w:name w:val="Body Text"/>
    <w:basedOn w:val="a"/>
    <w:link w:val="ae"/>
    <w:uiPriority w:val="1"/>
    <w:qFormat/>
    <w:rsid w:val="00016FFA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016FFA"/>
    <w:rPr>
      <w:rFonts w:ascii="SimSun" w:eastAsia="SimSun" w:hAnsi="SimSun" w:cs="SimSun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309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73F9-E71D-4765-8E9C-A497EFF7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倍詩 林</dc:creator>
  <cp:keywords/>
  <dc:description/>
  <cp:lastModifiedBy>倍詩 林</cp:lastModifiedBy>
  <cp:revision>3</cp:revision>
  <dcterms:created xsi:type="dcterms:W3CDTF">2021-09-18T05:47:00Z</dcterms:created>
  <dcterms:modified xsi:type="dcterms:W3CDTF">2021-09-18T11:43:00Z</dcterms:modified>
</cp:coreProperties>
</file>