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910" w:type="dxa"/>
        <w:tblLook w:val="04A0" w:firstRow="1" w:lastRow="0" w:firstColumn="1" w:lastColumn="0" w:noHBand="0" w:noVBand="1"/>
      </w:tblPr>
      <w:tblGrid>
        <w:gridCol w:w="760"/>
        <w:gridCol w:w="4826"/>
        <w:gridCol w:w="4447"/>
        <w:gridCol w:w="877"/>
      </w:tblGrid>
      <w:tr w:rsidR="006849AD" w:rsidRPr="006849AD" w14:paraId="3F1A95C6" w14:textId="77777777" w:rsidTr="00E75A13">
        <w:tc>
          <w:tcPr>
            <w:tcW w:w="760" w:type="dxa"/>
            <w:vAlign w:val="center"/>
          </w:tcPr>
          <w:p w14:paraId="35DAB699" w14:textId="77777777" w:rsidR="006849AD" w:rsidRPr="00AF25E3" w:rsidRDefault="006849AD" w:rsidP="00D312F6">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年</w:t>
            </w:r>
            <w:r w:rsidRPr="00AF25E3">
              <w:rPr>
                <w:rFonts w:asciiTheme="minorEastAsia" w:hAnsiTheme="minorEastAsia"/>
                <w:b/>
                <w:sz w:val="20"/>
                <w:szCs w:val="20"/>
              </w:rPr>
              <w:t>度</w:t>
            </w:r>
          </w:p>
        </w:tc>
        <w:tc>
          <w:tcPr>
            <w:tcW w:w="9273" w:type="dxa"/>
            <w:gridSpan w:val="2"/>
          </w:tcPr>
          <w:p w14:paraId="229BD6F6" w14:textId="77777777" w:rsidR="006849AD" w:rsidRPr="006849AD" w:rsidRDefault="006849AD" w:rsidP="00D312F6">
            <w:pPr>
              <w:spacing w:line="240" w:lineRule="exact"/>
              <w:rPr>
                <w:rFonts w:asciiTheme="minorEastAsia" w:hAnsiTheme="minorEastAsia"/>
                <w:sz w:val="20"/>
                <w:szCs w:val="20"/>
              </w:rPr>
            </w:pPr>
            <w:r w:rsidRPr="006849AD">
              <w:rPr>
                <w:rFonts w:asciiTheme="minorEastAsia" w:hAnsiTheme="minorEastAsia" w:hint="eastAsia"/>
                <w:sz w:val="20"/>
                <w:szCs w:val="20"/>
              </w:rPr>
              <w:t>題</w:t>
            </w:r>
            <w:r w:rsidRPr="006849AD">
              <w:rPr>
                <w:rFonts w:asciiTheme="minorEastAsia" w:hAnsiTheme="minorEastAsia"/>
                <w:sz w:val="20"/>
                <w:szCs w:val="20"/>
              </w:rPr>
              <w:t>目</w:t>
            </w:r>
          </w:p>
        </w:tc>
        <w:tc>
          <w:tcPr>
            <w:tcW w:w="877" w:type="dxa"/>
            <w:vAlign w:val="center"/>
          </w:tcPr>
          <w:p w14:paraId="4F926ADE" w14:textId="77777777" w:rsidR="006849AD" w:rsidRPr="00612406" w:rsidRDefault="006849AD" w:rsidP="00D312F6">
            <w:pPr>
              <w:spacing w:line="240" w:lineRule="exact"/>
              <w:rPr>
                <w:rFonts w:asciiTheme="minorEastAsia" w:hAnsiTheme="minorEastAsia"/>
                <w:sz w:val="16"/>
                <w:szCs w:val="16"/>
              </w:rPr>
            </w:pPr>
            <w:r w:rsidRPr="00612406">
              <w:rPr>
                <w:rFonts w:asciiTheme="minorEastAsia" w:hAnsiTheme="minorEastAsia" w:hint="eastAsia"/>
                <w:sz w:val="16"/>
                <w:szCs w:val="16"/>
              </w:rPr>
              <w:t>口</w:t>
            </w:r>
            <w:r w:rsidRPr="00612406">
              <w:rPr>
                <w:rFonts w:asciiTheme="minorEastAsia" w:hAnsiTheme="minorEastAsia"/>
                <w:sz w:val="16"/>
                <w:szCs w:val="16"/>
              </w:rPr>
              <w:t>訣</w:t>
            </w:r>
          </w:p>
        </w:tc>
      </w:tr>
      <w:tr w:rsidR="006849AD" w:rsidRPr="006849AD" w14:paraId="2DF111BA" w14:textId="77777777" w:rsidTr="00E75A13">
        <w:tc>
          <w:tcPr>
            <w:tcW w:w="760" w:type="dxa"/>
            <w:vAlign w:val="center"/>
          </w:tcPr>
          <w:p w14:paraId="79F09F93" w14:textId="77777777" w:rsidR="006849AD" w:rsidRPr="00AF25E3" w:rsidRDefault="00D8049E" w:rsidP="00D312F6">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1-1</w:t>
            </w:r>
          </w:p>
        </w:tc>
        <w:tc>
          <w:tcPr>
            <w:tcW w:w="9273" w:type="dxa"/>
            <w:gridSpan w:val="2"/>
          </w:tcPr>
          <w:p w14:paraId="1F26B1A8" w14:textId="77777777" w:rsidR="006849AD" w:rsidRPr="00D8049E" w:rsidRDefault="00D8049E" w:rsidP="00D312F6">
            <w:pPr>
              <w:spacing w:line="240" w:lineRule="exact"/>
              <w:rPr>
                <w:rFonts w:asciiTheme="minorEastAsia" w:hAnsiTheme="minorEastAsia"/>
                <w:sz w:val="20"/>
                <w:szCs w:val="20"/>
                <w:highlight w:val="yellow"/>
              </w:rPr>
            </w:pPr>
            <w:r w:rsidRPr="00D8049E">
              <w:rPr>
                <w:rFonts w:asciiTheme="minorEastAsia" w:hAnsiTheme="minorEastAsia" w:hint="eastAsia"/>
                <w:sz w:val="20"/>
                <w:szCs w:val="20"/>
                <w:highlight w:val="yellow"/>
              </w:rPr>
              <w:t>行政的源起</w:t>
            </w:r>
          </w:p>
        </w:tc>
        <w:tc>
          <w:tcPr>
            <w:tcW w:w="877" w:type="dxa"/>
            <w:vAlign w:val="center"/>
          </w:tcPr>
          <w:p w14:paraId="2A7A3933" w14:textId="1D15EF80" w:rsidR="006849AD" w:rsidRPr="00612406" w:rsidRDefault="009161F3" w:rsidP="00D312F6">
            <w:pPr>
              <w:spacing w:line="240" w:lineRule="exact"/>
              <w:rPr>
                <w:rFonts w:asciiTheme="minorEastAsia" w:hAnsiTheme="minorEastAsia"/>
                <w:sz w:val="16"/>
                <w:szCs w:val="16"/>
              </w:rPr>
            </w:pPr>
            <w:r>
              <w:rPr>
                <w:rFonts w:asciiTheme="minorEastAsia" w:hAnsiTheme="minorEastAsia" w:hint="eastAsia"/>
                <w:sz w:val="16"/>
                <w:szCs w:val="16"/>
              </w:rPr>
              <w:t>P</w:t>
            </w:r>
            <w:r>
              <w:rPr>
                <w:rFonts w:asciiTheme="minorEastAsia" w:hAnsiTheme="minorEastAsia"/>
                <w:sz w:val="16"/>
                <w:szCs w:val="16"/>
              </w:rPr>
              <w:t>3</w:t>
            </w:r>
          </w:p>
        </w:tc>
      </w:tr>
      <w:tr w:rsidR="00D8049E" w:rsidRPr="006849AD" w14:paraId="53EA3209" w14:textId="77777777" w:rsidTr="00E75A13">
        <w:tc>
          <w:tcPr>
            <w:tcW w:w="760" w:type="dxa"/>
            <w:vAlign w:val="center"/>
          </w:tcPr>
          <w:p w14:paraId="1441C8E4" w14:textId="77777777" w:rsidR="00D8049E" w:rsidRPr="00AF25E3" w:rsidRDefault="00AD50A8" w:rsidP="00D312F6">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3AC48EC5" w14:textId="77777777" w:rsidR="00AD50A8" w:rsidRDefault="00AD50A8" w:rsidP="00D312F6">
            <w:pPr>
              <w:spacing w:line="240" w:lineRule="exact"/>
              <w:rPr>
                <w:rFonts w:asciiTheme="minorEastAsia" w:hAnsiTheme="minorEastAsia"/>
                <w:sz w:val="20"/>
                <w:szCs w:val="20"/>
              </w:rPr>
            </w:pPr>
            <w:r w:rsidRPr="00AD50A8">
              <w:rPr>
                <w:rFonts w:asciiTheme="minorEastAsia" w:hAnsiTheme="minorEastAsia" w:hint="eastAsia"/>
                <w:sz w:val="20"/>
                <w:szCs w:val="20"/>
              </w:rPr>
              <w:t>16</w:t>
            </w:r>
            <w:r>
              <w:rPr>
                <w:rFonts w:asciiTheme="minorEastAsia" w:hAnsiTheme="minorEastAsia"/>
                <w:sz w:val="20"/>
                <w:szCs w:val="20"/>
              </w:rPr>
              <w:t xml:space="preserve"> </w:t>
            </w:r>
            <w:r w:rsidRPr="00AD50A8">
              <w:rPr>
                <w:rFonts w:asciiTheme="minorEastAsia" w:hAnsiTheme="minorEastAsia" w:hint="eastAsia"/>
                <w:sz w:val="20"/>
                <w:szCs w:val="20"/>
              </w:rPr>
              <w:t>.1887年美國學者_______曾發表〈行政的研究〉（</w:t>
            </w:r>
            <w:r>
              <w:rPr>
                <w:rFonts w:asciiTheme="minorEastAsia" w:hAnsiTheme="minorEastAsia" w:hint="eastAsia"/>
                <w:sz w:val="20"/>
                <w:szCs w:val="20"/>
              </w:rPr>
              <w:t xml:space="preserve"> </w:t>
            </w:r>
            <w:r w:rsidRPr="00AD50A8">
              <w:rPr>
                <w:rFonts w:asciiTheme="minorEastAsia" w:hAnsiTheme="minorEastAsia" w:hint="eastAsia"/>
                <w:sz w:val="20"/>
                <w:szCs w:val="20"/>
              </w:rPr>
              <w:t>The</w:t>
            </w:r>
            <w:r>
              <w:rPr>
                <w:rFonts w:asciiTheme="minorEastAsia" w:hAnsiTheme="minorEastAsia"/>
                <w:sz w:val="20"/>
                <w:szCs w:val="20"/>
              </w:rPr>
              <w:t xml:space="preserve"> </w:t>
            </w:r>
            <w:r w:rsidRPr="00AD50A8">
              <w:rPr>
                <w:rFonts w:asciiTheme="minorEastAsia" w:hAnsiTheme="minorEastAsia" w:hint="eastAsia"/>
                <w:sz w:val="20"/>
                <w:szCs w:val="20"/>
              </w:rPr>
              <w:t>Study</w:t>
            </w:r>
            <w:r>
              <w:rPr>
                <w:rFonts w:asciiTheme="minorEastAsia" w:hAnsiTheme="minorEastAsia"/>
                <w:sz w:val="20"/>
                <w:szCs w:val="20"/>
              </w:rPr>
              <w:t xml:space="preserve"> </w:t>
            </w:r>
            <w:r w:rsidRPr="00AD50A8">
              <w:rPr>
                <w:rFonts w:asciiTheme="minorEastAsia" w:hAnsiTheme="minorEastAsia" w:hint="eastAsia"/>
                <w:sz w:val="20"/>
                <w:szCs w:val="20"/>
              </w:rPr>
              <w:t>of</w:t>
            </w:r>
            <w:r>
              <w:rPr>
                <w:rFonts w:asciiTheme="minorEastAsia" w:hAnsiTheme="minorEastAsia"/>
                <w:sz w:val="20"/>
                <w:szCs w:val="20"/>
              </w:rPr>
              <w:t xml:space="preserve"> </w:t>
            </w:r>
            <w:r w:rsidRPr="00AD50A8">
              <w:rPr>
                <w:rFonts w:asciiTheme="minorEastAsia" w:hAnsiTheme="minorEastAsia" w:hint="eastAsia"/>
                <w:sz w:val="20"/>
                <w:szCs w:val="20"/>
              </w:rPr>
              <w:t>Administration</w:t>
            </w:r>
            <w:r>
              <w:rPr>
                <w:rFonts w:asciiTheme="minorEastAsia" w:hAnsiTheme="minorEastAsia"/>
                <w:sz w:val="20"/>
                <w:szCs w:val="20"/>
              </w:rPr>
              <w:t xml:space="preserve"> </w:t>
            </w:r>
            <w:r w:rsidRPr="00AD50A8">
              <w:rPr>
                <w:rFonts w:asciiTheme="minorEastAsia" w:hAnsiTheme="minorEastAsia" w:hint="eastAsia"/>
                <w:sz w:val="20"/>
                <w:szCs w:val="20"/>
              </w:rPr>
              <w:t>)</w:t>
            </w:r>
            <w:r>
              <w:rPr>
                <w:rFonts w:asciiTheme="minorEastAsia" w:hAnsiTheme="minorEastAsia"/>
                <w:sz w:val="20"/>
                <w:szCs w:val="20"/>
              </w:rPr>
              <w:t xml:space="preserve"> </w:t>
            </w:r>
            <w:r w:rsidRPr="00AD50A8">
              <w:rPr>
                <w:rFonts w:asciiTheme="minorEastAsia" w:hAnsiTheme="minorEastAsia" w:hint="eastAsia"/>
                <w:sz w:val="20"/>
                <w:szCs w:val="20"/>
              </w:rPr>
              <w:t>—文，此後行政學</w:t>
            </w:r>
          </w:p>
          <w:p w14:paraId="21A60165" w14:textId="77777777" w:rsidR="00D8049E" w:rsidRPr="006849AD" w:rsidRDefault="00AD50A8" w:rsidP="00D312F6">
            <w:pPr>
              <w:spacing w:line="240" w:lineRule="exact"/>
              <w:ind w:firstLineChars="150" w:firstLine="300"/>
              <w:rPr>
                <w:rFonts w:asciiTheme="minorEastAsia" w:hAnsiTheme="minorEastAsia"/>
                <w:sz w:val="20"/>
                <w:szCs w:val="20"/>
              </w:rPr>
            </w:pPr>
            <w:r w:rsidRPr="00AD50A8">
              <w:rPr>
                <w:rFonts w:asciiTheme="minorEastAsia" w:hAnsiTheme="minorEastAsia" w:hint="eastAsia"/>
                <w:sz w:val="20"/>
                <w:szCs w:val="20"/>
              </w:rPr>
              <w:t>從政治學的領域獨立成一門學科，而被稱為「行政學之父」。</w:t>
            </w:r>
          </w:p>
        </w:tc>
        <w:tc>
          <w:tcPr>
            <w:tcW w:w="877" w:type="dxa"/>
            <w:vAlign w:val="center"/>
          </w:tcPr>
          <w:p w14:paraId="789053C2" w14:textId="77777777" w:rsidR="00D8049E" w:rsidRPr="001C3D24" w:rsidRDefault="00AD50A8" w:rsidP="00D312F6">
            <w:pPr>
              <w:spacing w:line="240" w:lineRule="exact"/>
              <w:rPr>
                <w:rFonts w:asciiTheme="minorEastAsia" w:hAnsiTheme="minorEastAsia"/>
                <w:b/>
                <w:sz w:val="16"/>
                <w:szCs w:val="16"/>
              </w:rPr>
            </w:pPr>
            <w:r w:rsidRPr="001C3D24">
              <w:rPr>
                <w:rFonts w:asciiTheme="minorEastAsia" w:hAnsiTheme="minorEastAsia" w:hint="eastAsia"/>
                <w:b/>
                <w:color w:val="FF0000"/>
                <w:sz w:val="16"/>
                <w:szCs w:val="16"/>
              </w:rPr>
              <w:t>威</w:t>
            </w:r>
            <w:r w:rsidRPr="001C3D24">
              <w:rPr>
                <w:rFonts w:asciiTheme="minorEastAsia" w:hAnsiTheme="minorEastAsia"/>
                <w:b/>
                <w:color w:val="FF0000"/>
                <w:sz w:val="16"/>
                <w:szCs w:val="16"/>
              </w:rPr>
              <w:t>爾遜</w:t>
            </w:r>
          </w:p>
        </w:tc>
      </w:tr>
      <w:tr w:rsidR="00D8049E" w:rsidRPr="006849AD" w14:paraId="0A17BD65" w14:textId="77777777" w:rsidTr="00E75A13">
        <w:tc>
          <w:tcPr>
            <w:tcW w:w="760" w:type="dxa"/>
            <w:vAlign w:val="center"/>
          </w:tcPr>
          <w:p w14:paraId="5A8E6726" w14:textId="77777777" w:rsidR="00D8049E" w:rsidRPr="00AF25E3" w:rsidRDefault="00874C04" w:rsidP="00D312F6">
            <w:pPr>
              <w:spacing w:line="240" w:lineRule="exact"/>
              <w:jc w:val="center"/>
              <w:rPr>
                <w:rFonts w:asciiTheme="minorEastAsia" w:hAnsiTheme="minorEastAsia"/>
                <w:b/>
                <w:sz w:val="20"/>
                <w:szCs w:val="20"/>
              </w:rPr>
            </w:pPr>
            <w:r w:rsidRPr="00874C04">
              <w:rPr>
                <w:rFonts w:asciiTheme="minorEastAsia" w:hAnsiTheme="minorEastAsia"/>
                <w:b/>
                <w:sz w:val="20"/>
                <w:szCs w:val="20"/>
              </w:rPr>
              <w:t>108(D)</w:t>
            </w:r>
          </w:p>
        </w:tc>
        <w:tc>
          <w:tcPr>
            <w:tcW w:w="9273" w:type="dxa"/>
            <w:gridSpan w:val="2"/>
          </w:tcPr>
          <w:p w14:paraId="2417FB84" w14:textId="77777777" w:rsidR="00874C04" w:rsidRPr="00874C04" w:rsidRDefault="00874C04" w:rsidP="00D312F6">
            <w:pPr>
              <w:pStyle w:val="a8"/>
              <w:numPr>
                <w:ilvl w:val="0"/>
                <w:numId w:val="14"/>
              </w:numPr>
              <w:spacing w:line="240" w:lineRule="exact"/>
              <w:ind w:leftChars="0"/>
              <w:rPr>
                <w:rFonts w:asciiTheme="minorEastAsia" w:hAnsiTheme="minorEastAsia"/>
                <w:sz w:val="20"/>
                <w:szCs w:val="20"/>
              </w:rPr>
            </w:pPr>
            <w:r w:rsidRPr="00874C04">
              <w:rPr>
                <w:rFonts w:asciiTheme="minorEastAsia" w:hAnsiTheme="minorEastAsia" w:hint="eastAsia"/>
                <w:sz w:val="20"/>
                <w:szCs w:val="20"/>
              </w:rPr>
              <w:t>下列哪一位學者於</w:t>
            </w:r>
            <w:r w:rsidRPr="00874C04">
              <w:rPr>
                <w:rFonts w:asciiTheme="minorEastAsia" w:hAnsiTheme="minorEastAsia"/>
                <w:sz w:val="20"/>
                <w:szCs w:val="20"/>
              </w:rPr>
              <w:t xml:space="preserve"> 1887 </w:t>
            </w:r>
            <w:r w:rsidRPr="00874C04">
              <w:rPr>
                <w:rFonts w:asciiTheme="minorEastAsia" w:hAnsiTheme="minorEastAsia" w:hint="eastAsia"/>
                <w:sz w:val="20"/>
                <w:szCs w:val="20"/>
              </w:rPr>
              <w:t>年提出＜行政的研究＞一文，以政府的運作與管理為研究主體，</w:t>
            </w:r>
          </w:p>
          <w:p w14:paraId="4718C135" w14:textId="77777777" w:rsidR="00874C04" w:rsidRDefault="00874C04" w:rsidP="00D312F6">
            <w:pPr>
              <w:pStyle w:val="a8"/>
              <w:spacing w:line="240" w:lineRule="exact"/>
              <w:ind w:leftChars="0" w:left="360"/>
              <w:rPr>
                <w:rFonts w:asciiTheme="minorEastAsia" w:hAnsiTheme="minorEastAsia"/>
                <w:sz w:val="20"/>
                <w:szCs w:val="20"/>
              </w:rPr>
            </w:pPr>
            <w:r w:rsidRPr="00874C04">
              <w:rPr>
                <w:rFonts w:asciiTheme="minorEastAsia" w:hAnsiTheme="minorEastAsia" w:hint="eastAsia"/>
                <w:sz w:val="20"/>
                <w:szCs w:val="20"/>
              </w:rPr>
              <w:t>從此行政學發展成為獨立學科？</w:t>
            </w:r>
            <w:r w:rsidRPr="00874C04">
              <w:rPr>
                <w:rFonts w:asciiTheme="minorEastAsia" w:hAnsiTheme="minorEastAsia"/>
                <w:sz w:val="20"/>
                <w:szCs w:val="20"/>
              </w:rPr>
              <w:t xml:space="preserve"> </w:t>
            </w:r>
          </w:p>
          <w:p w14:paraId="1BB8E852" w14:textId="77777777" w:rsidR="00D8049E" w:rsidRPr="00874C04" w:rsidRDefault="00874C04" w:rsidP="00D312F6">
            <w:pPr>
              <w:pStyle w:val="a8"/>
              <w:spacing w:line="240" w:lineRule="exact"/>
              <w:ind w:leftChars="0" w:left="360"/>
              <w:jc w:val="right"/>
              <w:rPr>
                <w:rFonts w:asciiTheme="minorEastAsia" w:hAnsiTheme="minorEastAsia"/>
                <w:sz w:val="20"/>
                <w:szCs w:val="20"/>
              </w:rPr>
            </w:pPr>
            <w:r w:rsidRPr="00874C04">
              <w:rPr>
                <w:rFonts w:asciiTheme="minorEastAsia" w:hAnsiTheme="minorEastAsia"/>
                <w:sz w:val="20"/>
                <w:szCs w:val="20"/>
              </w:rPr>
              <w:t>(A)</w:t>
            </w:r>
            <w:r w:rsidRPr="00874C04">
              <w:rPr>
                <w:rFonts w:asciiTheme="minorEastAsia" w:hAnsiTheme="minorEastAsia" w:hint="eastAsia"/>
                <w:sz w:val="20"/>
                <w:szCs w:val="20"/>
              </w:rPr>
              <w:t>魏勞畢</w:t>
            </w:r>
            <w:r w:rsidRPr="00874C04">
              <w:rPr>
                <w:rFonts w:asciiTheme="minorEastAsia" w:hAnsiTheme="minorEastAsia"/>
                <w:sz w:val="20"/>
                <w:szCs w:val="20"/>
              </w:rPr>
              <w:t>(</w:t>
            </w:r>
            <w:proofErr w:type="spellStart"/>
            <w:r w:rsidRPr="00874C04">
              <w:rPr>
                <w:rFonts w:asciiTheme="minorEastAsia" w:hAnsiTheme="minorEastAsia"/>
                <w:sz w:val="20"/>
                <w:szCs w:val="20"/>
              </w:rPr>
              <w:t>W.Willoughby</w:t>
            </w:r>
            <w:proofErr w:type="spellEnd"/>
            <w:r w:rsidRPr="00874C04">
              <w:rPr>
                <w:rFonts w:asciiTheme="minorEastAsia" w:hAnsiTheme="minorEastAsia"/>
                <w:sz w:val="20"/>
                <w:szCs w:val="20"/>
              </w:rPr>
              <w:t>)(B)</w:t>
            </w:r>
            <w:r w:rsidRPr="00874C04">
              <w:rPr>
                <w:rFonts w:asciiTheme="minorEastAsia" w:hAnsiTheme="minorEastAsia" w:hint="eastAsia"/>
                <w:sz w:val="20"/>
                <w:szCs w:val="20"/>
              </w:rPr>
              <w:t>古立克</w:t>
            </w:r>
            <w:r w:rsidRPr="00874C04">
              <w:rPr>
                <w:rFonts w:asciiTheme="minorEastAsia" w:hAnsiTheme="minorEastAsia"/>
                <w:sz w:val="20"/>
                <w:szCs w:val="20"/>
              </w:rPr>
              <w:t>(</w:t>
            </w:r>
            <w:proofErr w:type="spellStart"/>
            <w:r w:rsidRPr="00874C04">
              <w:rPr>
                <w:rFonts w:asciiTheme="minorEastAsia" w:hAnsiTheme="minorEastAsia"/>
                <w:sz w:val="20"/>
                <w:szCs w:val="20"/>
              </w:rPr>
              <w:t>U.Gulick</w:t>
            </w:r>
            <w:proofErr w:type="spellEnd"/>
            <w:r w:rsidRPr="00874C04">
              <w:rPr>
                <w:rFonts w:asciiTheme="minorEastAsia" w:hAnsiTheme="minorEastAsia"/>
                <w:sz w:val="20"/>
                <w:szCs w:val="20"/>
              </w:rPr>
              <w:t>) (C)</w:t>
            </w:r>
            <w:r w:rsidRPr="00874C04">
              <w:rPr>
                <w:rFonts w:asciiTheme="minorEastAsia" w:hAnsiTheme="minorEastAsia" w:hint="eastAsia"/>
                <w:sz w:val="20"/>
                <w:szCs w:val="20"/>
              </w:rPr>
              <w:t>瓦爾多</w:t>
            </w:r>
            <w:r w:rsidRPr="00874C04">
              <w:rPr>
                <w:rFonts w:asciiTheme="minorEastAsia" w:hAnsiTheme="minorEastAsia"/>
                <w:sz w:val="20"/>
                <w:szCs w:val="20"/>
              </w:rPr>
              <w:t>(</w:t>
            </w:r>
            <w:proofErr w:type="spellStart"/>
            <w:r w:rsidRPr="00874C04">
              <w:rPr>
                <w:rFonts w:asciiTheme="minorEastAsia" w:hAnsiTheme="minorEastAsia"/>
                <w:sz w:val="20"/>
                <w:szCs w:val="20"/>
              </w:rPr>
              <w:t>D.Waldo</w:t>
            </w:r>
            <w:proofErr w:type="spellEnd"/>
            <w:r w:rsidRPr="00874C04">
              <w:rPr>
                <w:rFonts w:asciiTheme="minorEastAsia" w:hAnsiTheme="minorEastAsia"/>
                <w:sz w:val="20"/>
                <w:szCs w:val="20"/>
              </w:rPr>
              <w:t>)(D)</w:t>
            </w:r>
            <w:r w:rsidRPr="00874C04">
              <w:rPr>
                <w:rFonts w:asciiTheme="minorEastAsia" w:hAnsiTheme="minorEastAsia" w:hint="eastAsia"/>
                <w:sz w:val="20"/>
                <w:szCs w:val="20"/>
              </w:rPr>
              <w:t>威爾遜</w:t>
            </w:r>
            <w:r w:rsidRPr="00874C04">
              <w:rPr>
                <w:rFonts w:asciiTheme="minorEastAsia" w:hAnsiTheme="minorEastAsia"/>
                <w:sz w:val="20"/>
                <w:szCs w:val="20"/>
              </w:rPr>
              <w:t>(</w:t>
            </w:r>
            <w:proofErr w:type="spellStart"/>
            <w:r w:rsidRPr="00874C04">
              <w:rPr>
                <w:rFonts w:asciiTheme="minorEastAsia" w:hAnsiTheme="minorEastAsia"/>
                <w:sz w:val="20"/>
                <w:szCs w:val="20"/>
              </w:rPr>
              <w:t>W.Wilson</w:t>
            </w:r>
            <w:proofErr w:type="spellEnd"/>
            <w:r w:rsidRPr="00874C04">
              <w:rPr>
                <w:rFonts w:asciiTheme="minorEastAsia" w:hAnsiTheme="minorEastAsia"/>
                <w:sz w:val="20"/>
                <w:szCs w:val="20"/>
              </w:rPr>
              <w:t>)</w:t>
            </w:r>
          </w:p>
        </w:tc>
        <w:tc>
          <w:tcPr>
            <w:tcW w:w="877" w:type="dxa"/>
            <w:vAlign w:val="center"/>
          </w:tcPr>
          <w:p w14:paraId="1A2C6F68" w14:textId="77777777" w:rsidR="00D8049E" w:rsidRDefault="009161F3" w:rsidP="00D312F6">
            <w:pPr>
              <w:spacing w:line="240" w:lineRule="exact"/>
              <w:rPr>
                <w:rFonts w:asciiTheme="minorEastAsia" w:hAnsiTheme="minorEastAsia"/>
                <w:sz w:val="16"/>
                <w:szCs w:val="16"/>
              </w:rPr>
            </w:pPr>
            <w:r>
              <w:rPr>
                <w:rFonts w:asciiTheme="minorEastAsia" w:hAnsiTheme="minorEastAsia" w:hint="eastAsia"/>
                <w:sz w:val="16"/>
                <w:szCs w:val="16"/>
              </w:rPr>
              <w:t>P</w:t>
            </w:r>
            <w:r>
              <w:rPr>
                <w:rFonts w:asciiTheme="minorEastAsia" w:hAnsiTheme="minorEastAsia"/>
                <w:sz w:val="16"/>
                <w:szCs w:val="16"/>
              </w:rPr>
              <w:t>3</w:t>
            </w:r>
          </w:p>
          <w:p w14:paraId="1FB55201" w14:textId="35BA9F08" w:rsidR="009161F3" w:rsidRPr="00612406" w:rsidRDefault="009161F3" w:rsidP="00D312F6">
            <w:pPr>
              <w:spacing w:line="240" w:lineRule="exact"/>
              <w:rPr>
                <w:rFonts w:asciiTheme="minorEastAsia" w:hAnsiTheme="minorEastAsia"/>
                <w:sz w:val="16"/>
                <w:szCs w:val="16"/>
              </w:rPr>
            </w:pPr>
            <w:r>
              <w:rPr>
                <w:rFonts w:asciiTheme="minorEastAsia" w:hAnsiTheme="minorEastAsia"/>
                <w:sz w:val="16"/>
                <w:szCs w:val="16"/>
              </w:rPr>
              <w:t>P49-50</w:t>
            </w:r>
          </w:p>
        </w:tc>
      </w:tr>
      <w:tr w:rsidR="001E7ABE" w:rsidRPr="006849AD" w14:paraId="6E5DFE7D" w14:textId="77777777" w:rsidTr="00E75A13">
        <w:tc>
          <w:tcPr>
            <w:tcW w:w="760" w:type="dxa"/>
            <w:vAlign w:val="center"/>
          </w:tcPr>
          <w:p w14:paraId="5C9FCEDB" w14:textId="77777777" w:rsidR="001E7ABE" w:rsidRPr="00874C04" w:rsidRDefault="001E7ABE" w:rsidP="00D312F6">
            <w:pPr>
              <w:spacing w:line="240" w:lineRule="exact"/>
              <w:jc w:val="center"/>
              <w:rPr>
                <w:rFonts w:asciiTheme="minorEastAsia" w:hAnsiTheme="minorEastAsia"/>
                <w:b/>
                <w:sz w:val="20"/>
                <w:szCs w:val="20"/>
              </w:rPr>
            </w:pPr>
          </w:p>
        </w:tc>
        <w:tc>
          <w:tcPr>
            <w:tcW w:w="9273" w:type="dxa"/>
            <w:gridSpan w:val="2"/>
          </w:tcPr>
          <w:p w14:paraId="2F4944B8" w14:textId="063859A5" w:rsidR="001E7ABE" w:rsidRPr="00392C28" w:rsidRDefault="001E7ABE" w:rsidP="009A5FE7">
            <w:pPr>
              <w:pStyle w:val="a8"/>
              <w:spacing w:line="240" w:lineRule="exact"/>
              <w:ind w:leftChars="118" w:left="283"/>
              <w:rPr>
                <w:rFonts w:asciiTheme="minorEastAsia" w:hAnsiTheme="minorEastAsia"/>
                <w:sz w:val="20"/>
                <w:szCs w:val="20"/>
              </w:rPr>
            </w:pPr>
            <w:r w:rsidRPr="001E7ABE">
              <w:rPr>
                <w:rFonts w:asciiTheme="minorEastAsia" w:hAnsiTheme="minorEastAsia" w:hint="eastAsia"/>
                <w:sz w:val="20"/>
                <w:szCs w:val="20"/>
              </w:rPr>
              <w:t>主張：廢除分贓制，實施功績制。認為行憲比制憲困難、 主張政治行政二分。</w:t>
            </w:r>
          </w:p>
          <w:p w14:paraId="1ACB7AC9" w14:textId="4613C560" w:rsidR="001E7ABE" w:rsidRPr="00392C28" w:rsidRDefault="001E7ABE" w:rsidP="009A5FE7">
            <w:pPr>
              <w:pStyle w:val="a8"/>
              <w:spacing w:line="240" w:lineRule="exact"/>
              <w:ind w:leftChars="118" w:left="283"/>
              <w:rPr>
                <w:rFonts w:asciiTheme="minorEastAsia" w:hAnsiTheme="minorEastAsia"/>
                <w:sz w:val="20"/>
                <w:szCs w:val="20"/>
              </w:rPr>
            </w:pPr>
            <w:r w:rsidRPr="001E7ABE">
              <w:rPr>
                <w:rFonts w:asciiTheme="minorEastAsia" w:hAnsiTheme="minorEastAsia" w:hint="eastAsia"/>
                <w:sz w:val="20"/>
                <w:szCs w:val="20"/>
              </w:rPr>
              <w:t>行政的研究</w:t>
            </w:r>
            <w:r w:rsidR="00392C28">
              <w:rPr>
                <w:rFonts w:asciiTheme="minorEastAsia" w:hAnsiTheme="minorEastAsia" w:hint="eastAsia"/>
                <w:sz w:val="20"/>
                <w:szCs w:val="20"/>
              </w:rPr>
              <w:t>：</w:t>
            </w:r>
            <w:r w:rsidRPr="001E7ABE">
              <w:rPr>
                <w:rFonts w:asciiTheme="minorEastAsia" w:hAnsiTheme="minorEastAsia" w:hint="eastAsia"/>
                <w:sz w:val="20"/>
                <w:szCs w:val="20"/>
              </w:rPr>
              <w:t>探討政府該做甚麼能做甚麼以及如何適當地有效率地低成本地完成那些適當的事情。</w:t>
            </w:r>
          </w:p>
          <w:p w14:paraId="5D9FC292" w14:textId="77777777" w:rsidR="008528A9" w:rsidRDefault="001E7ABE" w:rsidP="009A5FE7">
            <w:pPr>
              <w:pStyle w:val="a8"/>
              <w:spacing w:line="240" w:lineRule="exact"/>
              <w:ind w:leftChars="118" w:left="283"/>
              <w:rPr>
                <w:rFonts w:asciiTheme="minorEastAsia" w:hAnsiTheme="minorEastAsia"/>
                <w:sz w:val="20"/>
                <w:szCs w:val="20"/>
              </w:rPr>
            </w:pPr>
            <w:r w:rsidRPr="001E7ABE">
              <w:rPr>
                <w:rFonts w:asciiTheme="minorEastAsia" w:hAnsiTheme="minorEastAsia" w:hint="eastAsia"/>
                <w:sz w:val="20"/>
                <w:szCs w:val="20"/>
              </w:rPr>
              <w:t>行政學乃是一門研究「公共行政」（public administration）的社會科學，</w:t>
            </w:r>
          </w:p>
          <w:p w14:paraId="55BD379C" w14:textId="77777777" w:rsidR="008528A9" w:rsidRDefault="001E7ABE" w:rsidP="009A5FE7">
            <w:pPr>
              <w:pStyle w:val="a8"/>
              <w:spacing w:line="240" w:lineRule="exact"/>
              <w:ind w:leftChars="118" w:left="283"/>
              <w:rPr>
                <w:rFonts w:asciiTheme="minorEastAsia" w:hAnsiTheme="minorEastAsia"/>
                <w:sz w:val="20"/>
                <w:szCs w:val="20"/>
              </w:rPr>
            </w:pPr>
            <w:r w:rsidRPr="001E7ABE">
              <w:rPr>
                <w:rFonts w:asciiTheme="minorEastAsia" w:hAnsiTheme="minorEastAsia" w:hint="eastAsia"/>
                <w:sz w:val="20"/>
                <w:szCs w:val="20"/>
              </w:rPr>
              <w:t>自美國學者威爾遜（Woodrow Wilson）於1887年發表〈行政的研究〉（The Study of Administration）</w:t>
            </w:r>
          </w:p>
          <w:p w14:paraId="65CB6058" w14:textId="77777777" w:rsidR="008528A9" w:rsidRDefault="001E7ABE" w:rsidP="009A5FE7">
            <w:pPr>
              <w:pStyle w:val="a8"/>
              <w:spacing w:line="240" w:lineRule="exact"/>
              <w:ind w:leftChars="118" w:left="283"/>
              <w:rPr>
                <w:rFonts w:asciiTheme="minorEastAsia" w:hAnsiTheme="minorEastAsia"/>
                <w:sz w:val="20"/>
                <w:szCs w:val="20"/>
              </w:rPr>
            </w:pPr>
            <w:r w:rsidRPr="001E7ABE">
              <w:rPr>
                <w:rFonts w:asciiTheme="minorEastAsia" w:hAnsiTheme="minorEastAsia" w:hint="eastAsia"/>
                <w:sz w:val="20"/>
                <w:szCs w:val="20"/>
              </w:rPr>
              <w:t>一文的120年餘來，在眾多學者的努力之下，行政學已正式邁入學科領域，</w:t>
            </w:r>
          </w:p>
          <w:p w14:paraId="79CF8691" w14:textId="463BFAE4" w:rsidR="001E7ABE" w:rsidRPr="00392C28" w:rsidRDefault="001E7ABE" w:rsidP="009A5FE7">
            <w:pPr>
              <w:pStyle w:val="a8"/>
              <w:spacing w:line="240" w:lineRule="exact"/>
              <w:ind w:leftChars="118" w:left="283"/>
              <w:rPr>
                <w:rFonts w:asciiTheme="minorEastAsia" w:hAnsiTheme="minorEastAsia"/>
                <w:sz w:val="20"/>
                <w:szCs w:val="20"/>
              </w:rPr>
            </w:pPr>
            <w:r w:rsidRPr="001E7ABE">
              <w:rPr>
                <w:rFonts w:asciiTheme="minorEastAsia" w:hAnsiTheme="minorEastAsia" w:hint="eastAsia"/>
                <w:sz w:val="20"/>
                <w:szCs w:val="20"/>
              </w:rPr>
              <w:t>成為研究政府組織、運作、管理的重要學門，而威爾遜也被稱 作「行政學之父」。</w:t>
            </w:r>
          </w:p>
        </w:tc>
        <w:tc>
          <w:tcPr>
            <w:tcW w:w="877" w:type="dxa"/>
            <w:vAlign w:val="center"/>
          </w:tcPr>
          <w:p w14:paraId="296A4ECE" w14:textId="77777777" w:rsidR="001E7ABE" w:rsidRDefault="001E7ABE" w:rsidP="00D312F6">
            <w:pPr>
              <w:spacing w:line="240" w:lineRule="exact"/>
              <w:rPr>
                <w:rFonts w:asciiTheme="minorEastAsia" w:hAnsiTheme="minorEastAsia"/>
                <w:sz w:val="16"/>
                <w:szCs w:val="16"/>
              </w:rPr>
            </w:pPr>
          </w:p>
        </w:tc>
      </w:tr>
      <w:tr w:rsidR="00D8049E" w:rsidRPr="006849AD" w14:paraId="4297ACE9" w14:textId="77777777" w:rsidTr="00E75A13">
        <w:tc>
          <w:tcPr>
            <w:tcW w:w="760" w:type="dxa"/>
            <w:vAlign w:val="center"/>
          </w:tcPr>
          <w:p w14:paraId="4BC974AD" w14:textId="77777777" w:rsidR="00D8049E" w:rsidRPr="00AF25E3" w:rsidRDefault="002020C7" w:rsidP="00D312F6">
            <w:pPr>
              <w:spacing w:line="240" w:lineRule="exact"/>
              <w:jc w:val="center"/>
              <w:rPr>
                <w:rFonts w:asciiTheme="minorEastAsia" w:hAnsiTheme="minorEastAsia"/>
                <w:b/>
                <w:sz w:val="20"/>
                <w:szCs w:val="20"/>
              </w:rPr>
            </w:pPr>
            <w:r w:rsidRPr="002020C7">
              <w:rPr>
                <w:rFonts w:asciiTheme="minorEastAsia" w:hAnsiTheme="minorEastAsia"/>
                <w:b/>
                <w:sz w:val="20"/>
                <w:szCs w:val="20"/>
              </w:rPr>
              <w:t>109(A)</w:t>
            </w:r>
          </w:p>
        </w:tc>
        <w:tc>
          <w:tcPr>
            <w:tcW w:w="9273" w:type="dxa"/>
            <w:gridSpan w:val="2"/>
          </w:tcPr>
          <w:p w14:paraId="0A8DF867" w14:textId="77777777" w:rsidR="002020C7" w:rsidRDefault="002020C7" w:rsidP="00D312F6">
            <w:pPr>
              <w:spacing w:line="240" w:lineRule="exact"/>
              <w:rPr>
                <w:rFonts w:asciiTheme="minorEastAsia" w:hAnsiTheme="minorEastAsia"/>
                <w:sz w:val="20"/>
                <w:szCs w:val="20"/>
              </w:rPr>
            </w:pPr>
            <w:r w:rsidRPr="002020C7">
              <w:rPr>
                <w:rFonts w:asciiTheme="minorEastAsia" w:hAnsiTheme="minorEastAsia" w:hint="eastAsia"/>
                <w:sz w:val="20"/>
                <w:szCs w:val="20"/>
              </w:rPr>
              <w:t>6. 行政與政治二分的概念，為傳統行政學帶來何種影響或貢獻?</w:t>
            </w:r>
          </w:p>
          <w:p w14:paraId="037F3BF2" w14:textId="0F68217E" w:rsidR="002020C7" w:rsidRDefault="002020C7" w:rsidP="00D312F6">
            <w:pPr>
              <w:spacing w:line="240" w:lineRule="exact"/>
              <w:rPr>
                <w:rFonts w:asciiTheme="minorEastAsia" w:hAnsiTheme="minorEastAsia"/>
                <w:sz w:val="20"/>
                <w:szCs w:val="20"/>
              </w:rPr>
            </w:pPr>
            <w:r w:rsidRPr="002020C7">
              <w:rPr>
                <w:rFonts w:asciiTheme="minorEastAsia" w:hAnsiTheme="minorEastAsia" w:hint="eastAsia"/>
                <w:sz w:val="20"/>
                <w:szCs w:val="20"/>
              </w:rPr>
              <w:t xml:space="preserve"> (A)行政可以成為獨立於政治以外的一門科學</w:t>
            </w:r>
            <w:r>
              <w:rPr>
                <w:rFonts w:asciiTheme="minorEastAsia" w:hAnsiTheme="minorEastAsia" w:hint="eastAsia"/>
                <w:sz w:val="20"/>
                <w:szCs w:val="20"/>
              </w:rPr>
              <w:t xml:space="preserve">     </w:t>
            </w:r>
            <w:r w:rsidRPr="002020C7">
              <w:rPr>
                <w:rFonts w:asciiTheme="minorEastAsia" w:hAnsiTheme="minorEastAsia" w:hint="eastAsia"/>
                <w:sz w:val="20"/>
                <w:szCs w:val="20"/>
              </w:rPr>
              <w:t xml:space="preserve"> </w:t>
            </w:r>
            <w:r w:rsidR="008528A9">
              <w:rPr>
                <w:rFonts w:asciiTheme="minorEastAsia" w:hAnsiTheme="minorEastAsia"/>
                <w:sz w:val="20"/>
                <w:szCs w:val="20"/>
              </w:rPr>
              <w:t xml:space="preserve"> </w:t>
            </w:r>
            <w:r w:rsidRPr="002020C7">
              <w:rPr>
                <w:rFonts w:asciiTheme="minorEastAsia" w:hAnsiTheme="minorEastAsia" w:hint="eastAsia"/>
                <w:sz w:val="20"/>
                <w:szCs w:val="20"/>
              </w:rPr>
              <w:t xml:space="preserve">(B)政府是由政治與民意兩個不同的過程所構成 </w:t>
            </w:r>
          </w:p>
          <w:p w14:paraId="432B730E" w14:textId="77777777" w:rsidR="00D8049E" w:rsidRPr="006849AD" w:rsidRDefault="002020C7" w:rsidP="00D312F6">
            <w:pPr>
              <w:spacing w:line="240" w:lineRule="exact"/>
              <w:ind w:firstLineChars="50" w:firstLine="100"/>
              <w:rPr>
                <w:rFonts w:asciiTheme="minorEastAsia" w:hAnsiTheme="minorEastAsia"/>
                <w:sz w:val="20"/>
                <w:szCs w:val="20"/>
              </w:rPr>
            </w:pPr>
            <w:r w:rsidRPr="002020C7">
              <w:rPr>
                <w:rFonts w:asciiTheme="minorEastAsia" w:hAnsiTheme="minorEastAsia" w:hint="eastAsia"/>
                <w:sz w:val="20"/>
                <w:szCs w:val="20"/>
              </w:rPr>
              <w:t>(C)行政的科學研究未能找出類似物理學的普遍原則 (D)應用行政原則無法增進政府管理的效率與經濟</w:t>
            </w:r>
          </w:p>
        </w:tc>
        <w:tc>
          <w:tcPr>
            <w:tcW w:w="877" w:type="dxa"/>
            <w:vAlign w:val="center"/>
          </w:tcPr>
          <w:p w14:paraId="74E9A624" w14:textId="77777777" w:rsidR="00D8049E" w:rsidRPr="00612406" w:rsidRDefault="00D8049E" w:rsidP="00D312F6">
            <w:pPr>
              <w:spacing w:line="240" w:lineRule="exact"/>
              <w:rPr>
                <w:rFonts w:asciiTheme="minorEastAsia" w:hAnsiTheme="minorEastAsia"/>
                <w:sz w:val="16"/>
                <w:szCs w:val="16"/>
              </w:rPr>
            </w:pPr>
          </w:p>
        </w:tc>
      </w:tr>
      <w:tr w:rsidR="00D8049E" w:rsidRPr="006849AD" w14:paraId="2780C286" w14:textId="77777777" w:rsidTr="00E75A13">
        <w:tc>
          <w:tcPr>
            <w:tcW w:w="760" w:type="dxa"/>
            <w:vAlign w:val="center"/>
          </w:tcPr>
          <w:p w14:paraId="4FD14DF8" w14:textId="77777777" w:rsidR="00D8049E" w:rsidRPr="00AF25E3" w:rsidRDefault="00D8049E" w:rsidP="00D312F6">
            <w:pPr>
              <w:spacing w:line="240" w:lineRule="exact"/>
              <w:jc w:val="center"/>
              <w:rPr>
                <w:rFonts w:asciiTheme="minorEastAsia" w:hAnsiTheme="minorEastAsia"/>
                <w:b/>
                <w:sz w:val="20"/>
                <w:szCs w:val="20"/>
              </w:rPr>
            </w:pPr>
          </w:p>
        </w:tc>
        <w:tc>
          <w:tcPr>
            <w:tcW w:w="9273" w:type="dxa"/>
            <w:gridSpan w:val="2"/>
          </w:tcPr>
          <w:p w14:paraId="6AD46651" w14:textId="739C83A2" w:rsidR="00FF3031" w:rsidRPr="00FF3031" w:rsidRDefault="00FF3031" w:rsidP="009A5FE7">
            <w:pPr>
              <w:spacing w:line="240" w:lineRule="exact"/>
              <w:ind w:leftChars="200" w:left="480"/>
              <w:rPr>
                <w:rFonts w:asciiTheme="minorEastAsia" w:hAnsiTheme="minorEastAsia"/>
                <w:sz w:val="20"/>
                <w:szCs w:val="20"/>
              </w:rPr>
            </w:pPr>
            <w:r w:rsidRPr="00FF3031">
              <w:rPr>
                <w:rFonts w:asciiTheme="minorEastAsia" w:hAnsiTheme="minorEastAsia" w:hint="eastAsia"/>
                <w:sz w:val="20"/>
                <w:szCs w:val="20"/>
              </w:rPr>
              <w:t>政治行政二分的論證基礎</w:t>
            </w:r>
            <w:r>
              <w:rPr>
                <w:rFonts w:asciiTheme="minorEastAsia" w:hAnsiTheme="minorEastAsia" w:hint="eastAsia"/>
                <w:sz w:val="20"/>
                <w:szCs w:val="20"/>
              </w:rPr>
              <w:t>:</w:t>
            </w:r>
          </w:p>
          <w:p w14:paraId="75B38007" w14:textId="57EBD6C1" w:rsidR="00FF3031" w:rsidRPr="00FF3031" w:rsidRDefault="00FF3031" w:rsidP="009A5FE7">
            <w:pPr>
              <w:spacing w:line="240" w:lineRule="exact"/>
              <w:ind w:leftChars="400" w:left="960"/>
              <w:rPr>
                <w:rFonts w:asciiTheme="minorEastAsia" w:hAnsiTheme="minorEastAsia"/>
                <w:sz w:val="20"/>
                <w:szCs w:val="20"/>
              </w:rPr>
            </w:pPr>
            <w:r w:rsidRPr="00FF3031">
              <w:rPr>
                <w:rFonts w:asciiTheme="minorEastAsia" w:hAnsiTheme="minorEastAsia" w:hint="eastAsia"/>
                <w:sz w:val="20"/>
                <w:szCs w:val="20"/>
              </w:rPr>
              <w:t>1.政府由政治與行政不同的過程構成</w:t>
            </w:r>
            <w:r w:rsidR="00966C15">
              <w:rPr>
                <w:rFonts w:asciiTheme="minorEastAsia" w:hAnsiTheme="minorEastAsia" w:hint="eastAsia"/>
                <w:sz w:val="20"/>
                <w:szCs w:val="20"/>
              </w:rPr>
              <w:t xml:space="preserve">      </w:t>
            </w:r>
            <w:r w:rsidRPr="00FF3031">
              <w:rPr>
                <w:rFonts w:asciiTheme="minorEastAsia" w:hAnsiTheme="minorEastAsia" w:hint="eastAsia"/>
                <w:sz w:val="20"/>
                <w:szCs w:val="20"/>
              </w:rPr>
              <w:t>2.行政可以成為獨立於政治外的一門科學</w:t>
            </w:r>
          </w:p>
          <w:p w14:paraId="2BA90F71" w14:textId="7D6006D1" w:rsidR="00D8049E" w:rsidRPr="006849AD" w:rsidRDefault="00FF3031" w:rsidP="009A5FE7">
            <w:pPr>
              <w:spacing w:line="240" w:lineRule="exact"/>
              <w:ind w:leftChars="400" w:left="960"/>
              <w:rPr>
                <w:rFonts w:asciiTheme="minorEastAsia" w:hAnsiTheme="minorEastAsia"/>
                <w:sz w:val="20"/>
                <w:szCs w:val="20"/>
              </w:rPr>
            </w:pPr>
            <w:r w:rsidRPr="00FF3031">
              <w:rPr>
                <w:rFonts w:asciiTheme="minorEastAsia" w:hAnsiTheme="minorEastAsia" w:hint="eastAsia"/>
                <w:sz w:val="20"/>
                <w:szCs w:val="20"/>
              </w:rPr>
              <w:t>3.行政科學的研究可以找出普遍的原則</w:t>
            </w:r>
            <w:r w:rsidR="00966C15">
              <w:rPr>
                <w:rFonts w:asciiTheme="minorEastAsia" w:hAnsiTheme="minorEastAsia" w:hint="eastAsia"/>
                <w:sz w:val="20"/>
                <w:szCs w:val="20"/>
              </w:rPr>
              <w:t xml:space="preserve">    </w:t>
            </w:r>
            <w:r w:rsidRPr="00FF3031">
              <w:rPr>
                <w:rFonts w:asciiTheme="minorEastAsia" w:hAnsiTheme="minorEastAsia" w:hint="eastAsia"/>
                <w:sz w:val="20"/>
                <w:szCs w:val="20"/>
              </w:rPr>
              <w:t>4.應用行政原則可以增進政府管理的效率</w:t>
            </w:r>
          </w:p>
        </w:tc>
        <w:tc>
          <w:tcPr>
            <w:tcW w:w="877" w:type="dxa"/>
            <w:vAlign w:val="center"/>
          </w:tcPr>
          <w:p w14:paraId="0FC22E8E" w14:textId="77777777" w:rsidR="00D8049E" w:rsidRPr="00612406" w:rsidRDefault="00D8049E" w:rsidP="00D312F6">
            <w:pPr>
              <w:spacing w:line="240" w:lineRule="exact"/>
              <w:rPr>
                <w:rFonts w:asciiTheme="minorEastAsia" w:hAnsiTheme="minorEastAsia"/>
                <w:sz w:val="16"/>
                <w:szCs w:val="16"/>
              </w:rPr>
            </w:pPr>
          </w:p>
        </w:tc>
      </w:tr>
      <w:tr w:rsidR="00D8049E" w:rsidRPr="006849AD" w14:paraId="5A0651BC" w14:textId="77777777" w:rsidTr="00E75A13">
        <w:tc>
          <w:tcPr>
            <w:tcW w:w="760" w:type="dxa"/>
            <w:vAlign w:val="center"/>
          </w:tcPr>
          <w:p w14:paraId="11B3465B" w14:textId="77777777" w:rsidR="00D8049E" w:rsidRPr="00AF25E3" w:rsidRDefault="00D8049E" w:rsidP="00D312F6">
            <w:pPr>
              <w:spacing w:line="240" w:lineRule="exact"/>
              <w:jc w:val="center"/>
              <w:rPr>
                <w:rFonts w:asciiTheme="minorEastAsia" w:hAnsiTheme="minorEastAsia"/>
                <w:b/>
                <w:sz w:val="20"/>
                <w:szCs w:val="20"/>
              </w:rPr>
            </w:pPr>
          </w:p>
        </w:tc>
        <w:tc>
          <w:tcPr>
            <w:tcW w:w="9273" w:type="dxa"/>
            <w:gridSpan w:val="2"/>
          </w:tcPr>
          <w:p w14:paraId="259EC2F6" w14:textId="77777777" w:rsidR="00D8049E" w:rsidRPr="006849AD" w:rsidRDefault="00D8049E" w:rsidP="00D312F6">
            <w:pPr>
              <w:spacing w:line="240" w:lineRule="exact"/>
              <w:rPr>
                <w:rFonts w:asciiTheme="minorEastAsia" w:hAnsiTheme="minorEastAsia"/>
                <w:sz w:val="20"/>
                <w:szCs w:val="20"/>
              </w:rPr>
            </w:pPr>
          </w:p>
        </w:tc>
        <w:tc>
          <w:tcPr>
            <w:tcW w:w="877" w:type="dxa"/>
            <w:vAlign w:val="center"/>
          </w:tcPr>
          <w:p w14:paraId="56AA3028" w14:textId="77777777" w:rsidR="00D8049E" w:rsidRPr="00612406" w:rsidRDefault="00D8049E" w:rsidP="00D312F6">
            <w:pPr>
              <w:spacing w:line="240" w:lineRule="exact"/>
              <w:rPr>
                <w:rFonts w:asciiTheme="minorEastAsia" w:hAnsiTheme="minorEastAsia"/>
                <w:sz w:val="16"/>
                <w:szCs w:val="16"/>
              </w:rPr>
            </w:pPr>
          </w:p>
        </w:tc>
      </w:tr>
      <w:tr w:rsidR="00D8049E" w:rsidRPr="006849AD" w14:paraId="067CC662" w14:textId="77777777" w:rsidTr="00E75A13">
        <w:tc>
          <w:tcPr>
            <w:tcW w:w="760" w:type="dxa"/>
            <w:vAlign w:val="center"/>
          </w:tcPr>
          <w:p w14:paraId="3F7A8605" w14:textId="77777777" w:rsidR="00D8049E" w:rsidRPr="00AF25E3" w:rsidRDefault="00D8049E" w:rsidP="00D312F6">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1-2</w:t>
            </w:r>
          </w:p>
        </w:tc>
        <w:tc>
          <w:tcPr>
            <w:tcW w:w="9273" w:type="dxa"/>
            <w:gridSpan w:val="2"/>
          </w:tcPr>
          <w:p w14:paraId="5A7436CC" w14:textId="77777777" w:rsidR="00D8049E" w:rsidRPr="00D8049E" w:rsidRDefault="00D8049E" w:rsidP="00D312F6">
            <w:pPr>
              <w:spacing w:line="240" w:lineRule="exact"/>
              <w:rPr>
                <w:rFonts w:asciiTheme="minorEastAsia" w:hAnsiTheme="minorEastAsia"/>
                <w:sz w:val="20"/>
                <w:szCs w:val="20"/>
                <w:highlight w:val="yellow"/>
              </w:rPr>
            </w:pPr>
            <w:r w:rsidRPr="00D8049E">
              <w:rPr>
                <w:rFonts w:asciiTheme="minorEastAsia" w:hAnsiTheme="minorEastAsia" w:hint="eastAsia"/>
                <w:sz w:val="20"/>
                <w:szCs w:val="20"/>
                <w:highlight w:val="yellow"/>
              </w:rPr>
              <w:t>行政的意涵</w:t>
            </w:r>
          </w:p>
        </w:tc>
        <w:tc>
          <w:tcPr>
            <w:tcW w:w="877" w:type="dxa"/>
            <w:vAlign w:val="center"/>
          </w:tcPr>
          <w:p w14:paraId="376706CD" w14:textId="77777777" w:rsidR="00D8049E" w:rsidRPr="00612406" w:rsidRDefault="00D8049E" w:rsidP="00D312F6">
            <w:pPr>
              <w:spacing w:line="240" w:lineRule="exact"/>
              <w:rPr>
                <w:rFonts w:asciiTheme="minorEastAsia" w:hAnsiTheme="minorEastAsia"/>
                <w:sz w:val="16"/>
                <w:szCs w:val="16"/>
              </w:rPr>
            </w:pPr>
          </w:p>
        </w:tc>
      </w:tr>
      <w:tr w:rsidR="00D8049E" w:rsidRPr="006849AD" w14:paraId="475F9E24" w14:textId="77777777" w:rsidTr="00E75A13">
        <w:tc>
          <w:tcPr>
            <w:tcW w:w="760" w:type="dxa"/>
            <w:vAlign w:val="center"/>
          </w:tcPr>
          <w:p w14:paraId="7BD36441" w14:textId="77777777" w:rsidR="00D8049E" w:rsidRPr="00AF25E3" w:rsidRDefault="00092478" w:rsidP="00D312F6">
            <w:pPr>
              <w:spacing w:line="240" w:lineRule="exact"/>
              <w:jc w:val="center"/>
              <w:rPr>
                <w:rFonts w:asciiTheme="minorEastAsia" w:hAnsiTheme="minorEastAsia"/>
                <w:b/>
                <w:sz w:val="20"/>
                <w:szCs w:val="20"/>
              </w:rPr>
            </w:pPr>
            <w:r w:rsidRPr="00092478">
              <w:rPr>
                <w:rFonts w:asciiTheme="minorEastAsia" w:hAnsiTheme="minorEastAsia"/>
                <w:b/>
                <w:sz w:val="20"/>
                <w:szCs w:val="20"/>
              </w:rPr>
              <w:t>106(C)</w:t>
            </w:r>
          </w:p>
        </w:tc>
        <w:tc>
          <w:tcPr>
            <w:tcW w:w="9273" w:type="dxa"/>
            <w:gridSpan w:val="2"/>
          </w:tcPr>
          <w:p w14:paraId="77BA1CD4" w14:textId="77777777" w:rsidR="00092478" w:rsidRPr="00092478" w:rsidRDefault="00092478" w:rsidP="00D312F6">
            <w:pPr>
              <w:pStyle w:val="a8"/>
              <w:numPr>
                <w:ilvl w:val="0"/>
                <w:numId w:val="13"/>
              </w:numPr>
              <w:spacing w:line="240" w:lineRule="exact"/>
              <w:ind w:leftChars="0"/>
              <w:rPr>
                <w:rFonts w:asciiTheme="minorEastAsia" w:hAnsiTheme="minorEastAsia"/>
                <w:sz w:val="20"/>
                <w:szCs w:val="20"/>
              </w:rPr>
            </w:pPr>
            <w:r w:rsidRPr="00092478">
              <w:rPr>
                <w:rFonts w:asciiTheme="minorEastAsia" w:hAnsiTheme="minorEastAsia" w:hint="eastAsia"/>
                <w:sz w:val="20"/>
                <w:szCs w:val="20"/>
              </w:rPr>
              <w:t>就研究</w:t>
            </w:r>
            <w:r w:rsidRPr="00092478">
              <w:rPr>
                <w:rFonts w:asciiTheme="minorEastAsia" w:hAnsiTheme="minorEastAsia"/>
                <w:sz w:val="20"/>
                <w:szCs w:val="20"/>
              </w:rPr>
              <w:t>(</w:t>
            </w:r>
            <w:r w:rsidRPr="00092478">
              <w:rPr>
                <w:rFonts w:asciiTheme="minorEastAsia" w:hAnsiTheme="minorEastAsia" w:hint="eastAsia"/>
                <w:sz w:val="20"/>
                <w:szCs w:val="20"/>
              </w:rPr>
              <w:t>公共</w:t>
            </w:r>
            <w:r w:rsidRPr="00092478">
              <w:rPr>
                <w:rFonts w:asciiTheme="minorEastAsia" w:hAnsiTheme="minorEastAsia"/>
                <w:sz w:val="20"/>
                <w:szCs w:val="20"/>
              </w:rPr>
              <w:t>)</w:t>
            </w:r>
            <w:r w:rsidRPr="00092478">
              <w:rPr>
                <w:rFonts w:asciiTheme="minorEastAsia" w:hAnsiTheme="minorEastAsia" w:hint="eastAsia"/>
                <w:sz w:val="20"/>
                <w:szCs w:val="20"/>
              </w:rPr>
              <w:t>行政學基本目的之敘述，下列何者有誤？</w:t>
            </w:r>
            <w:r w:rsidRPr="00092478">
              <w:rPr>
                <w:rFonts w:asciiTheme="minorEastAsia" w:hAnsiTheme="minorEastAsia"/>
                <w:sz w:val="20"/>
                <w:szCs w:val="20"/>
              </w:rPr>
              <w:t xml:space="preserve"> (A)</w:t>
            </w:r>
            <w:r w:rsidRPr="00092478">
              <w:rPr>
                <w:rFonts w:asciiTheme="minorEastAsia" w:hAnsiTheme="minorEastAsia" w:hint="eastAsia"/>
                <w:sz w:val="20"/>
                <w:szCs w:val="20"/>
              </w:rPr>
              <w:t>提高行政效率</w:t>
            </w:r>
            <w:r w:rsidRPr="00092478">
              <w:rPr>
                <w:rFonts w:asciiTheme="minorEastAsia" w:hAnsiTheme="minorEastAsia"/>
                <w:sz w:val="20"/>
                <w:szCs w:val="20"/>
              </w:rPr>
              <w:t>(</w:t>
            </w:r>
            <w:r w:rsidRPr="00092478">
              <w:rPr>
                <w:rFonts w:asciiTheme="minorEastAsia" w:hAnsiTheme="minorEastAsia" w:hint="eastAsia"/>
                <w:sz w:val="20"/>
                <w:szCs w:val="20"/>
              </w:rPr>
              <w:t>效果</w:t>
            </w:r>
            <w:r w:rsidRPr="00092478">
              <w:rPr>
                <w:rFonts w:asciiTheme="minorEastAsia" w:hAnsiTheme="minorEastAsia"/>
                <w:sz w:val="20"/>
                <w:szCs w:val="20"/>
              </w:rPr>
              <w:t xml:space="preserve">) </w:t>
            </w:r>
          </w:p>
          <w:p w14:paraId="39F0DDBD" w14:textId="77777777" w:rsidR="00D8049E" w:rsidRPr="00092478" w:rsidRDefault="00092478" w:rsidP="008528A9">
            <w:pPr>
              <w:pStyle w:val="a8"/>
              <w:spacing w:line="240" w:lineRule="exact"/>
              <w:ind w:leftChars="0" w:left="360" w:firstLineChars="1400" w:firstLine="2800"/>
              <w:rPr>
                <w:rFonts w:asciiTheme="minorEastAsia" w:hAnsiTheme="minorEastAsia"/>
                <w:sz w:val="20"/>
                <w:szCs w:val="20"/>
              </w:rPr>
            </w:pPr>
            <w:r w:rsidRPr="00092478">
              <w:rPr>
                <w:rFonts w:asciiTheme="minorEastAsia" w:hAnsiTheme="minorEastAsia"/>
                <w:sz w:val="20"/>
                <w:szCs w:val="20"/>
              </w:rPr>
              <w:t>(B)</w:t>
            </w:r>
            <w:r w:rsidRPr="00092478">
              <w:rPr>
                <w:rFonts w:asciiTheme="minorEastAsia" w:hAnsiTheme="minorEastAsia" w:hint="eastAsia"/>
                <w:sz w:val="20"/>
                <w:szCs w:val="20"/>
              </w:rPr>
              <w:t>促進行政的現代化</w:t>
            </w:r>
            <w:r w:rsidRPr="00092478">
              <w:rPr>
                <w:rFonts w:asciiTheme="minorEastAsia" w:hAnsiTheme="minorEastAsia"/>
                <w:sz w:val="20"/>
                <w:szCs w:val="20"/>
              </w:rPr>
              <w:t xml:space="preserve"> (C)</w:t>
            </w:r>
            <w:r w:rsidRPr="00092478">
              <w:rPr>
                <w:rFonts w:asciiTheme="minorEastAsia" w:hAnsiTheme="minorEastAsia" w:hint="eastAsia"/>
                <w:sz w:val="20"/>
                <w:szCs w:val="20"/>
              </w:rPr>
              <w:t>培養行政專才</w:t>
            </w:r>
            <w:r w:rsidRPr="00092478">
              <w:rPr>
                <w:rFonts w:asciiTheme="minorEastAsia" w:hAnsiTheme="minorEastAsia"/>
                <w:sz w:val="20"/>
                <w:szCs w:val="20"/>
              </w:rPr>
              <w:t xml:space="preserve"> (D)</w:t>
            </w:r>
            <w:r w:rsidRPr="00092478">
              <w:rPr>
                <w:rFonts w:asciiTheme="minorEastAsia" w:hAnsiTheme="minorEastAsia" w:hint="eastAsia"/>
                <w:sz w:val="20"/>
                <w:szCs w:val="20"/>
              </w:rPr>
              <w:t>促進行政的公平與正義</w:t>
            </w:r>
          </w:p>
        </w:tc>
        <w:tc>
          <w:tcPr>
            <w:tcW w:w="877" w:type="dxa"/>
            <w:vAlign w:val="center"/>
          </w:tcPr>
          <w:p w14:paraId="687764B7" w14:textId="6D91D44B" w:rsidR="00D8049E" w:rsidRPr="00612406" w:rsidRDefault="009161F3" w:rsidP="00D312F6">
            <w:pPr>
              <w:spacing w:line="240" w:lineRule="exact"/>
              <w:rPr>
                <w:rFonts w:asciiTheme="minorEastAsia" w:hAnsiTheme="minorEastAsia"/>
                <w:sz w:val="16"/>
                <w:szCs w:val="16"/>
              </w:rPr>
            </w:pPr>
            <w:r>
              <w:rPr>
                <w:rFonts w:asciiTheme="minorEastAsia" w:hAnsiTheme="minorEastAsia" w:hint="eastAsia"/>
                <w:sz w:val="16"/>
                <w:szCs w:val="16"/>
              </w:rPr>
              <w:t>P11</w:t>
            </w:r>
          </w:p>
        </w:tc>
      </w:tr>
      <w:tr w:rsidR="00600ABB" w:rsidRPr="006849AD" w14:paraId="2A66F29E" w14:textId="77777777" w:rsidTr="00E75A13">
        <w:tc>
          <w:tcPr>
            <w:tcW w:w="760" w:type="dxa"/>
            <w:vAlign w:val="center"/>
          </w:tcPr>
          <w:p w14:paraId="34D5D020" w14:textId="77777777" w:rsidR="00600ABB" w:rsidRPr="00092478" w:rsidRDefault="00600ABB" w:rsidP="00D312F6">
            <w:pPr>
              <w:spacing w:line="240" w:lineRule="exact"/>
              <w:jc w:val="center"/>
              <w:rPr>
                <w:rFonts w:asciiTheme="minorEastAsia" w:hAnsiTheme="minorEastAsia"/>
                <w:b/>
                <w:sz w:val="20"/>
                <w:szCs w:val="20"/>
              </w:rPr>
            </w:pPr>
          </w:p>
        </w:tc>
        <w:tc>
          <w:tcPr>
            <w:tcW w:w="9273" w:type="dxa"/>
            <w:gridSpan w:val="2"/>
          </w:tcPr>
          <w:p w14:paraId="1F09CA63" w14:textId="29C5CAA1" w:rsidR="00600ABB" w:rsidRPr="00600ABB" w:rsidRDefault="00600ABB" w:rsidP="00D312F6">
            <w:pPr>
              <w:spacing w:line="240" w:lineRule="exact"/>
              <w:rPr>
                <w:rFonts w:asciiTheme="minorEastAsia" w:hAnsiTheme="minorEastAsia"/>
                <w:sz w:val="20"/>
                <w:szCs w:val="20"/>
              </w:rPr>
            </w:pPr>
            <w:r w:rsidRPr="00600ABB">
              <w:rPr>
                <w:rFonts w:asciiTheme="minorEastAsia" w:hAnsiTheme="minorEastAsia" w:hint="eastAsia"/>
                <w:sz w:val="20"/>
                <w:szCs w:val="20"/>
              </w:rPr>
              <w:t>行政的目的：</w:t>
            </w:r>
          </w:p>
          <w:p w14:paraId="5CD83698" w14:textId="2BCE47E1" w:rsidR="00600ABB" w:rsidRPr="00600ABB" w:rsidRDefault="00600ABB" w:rsidP="00D312F6">
            <w:pPr>
              <w:spacing w:line="240" w:lineRule="exact"/>
              <w:rPr>
                <w:rFonts w:asciiTheme="minorEastAsia" w:hAnsiTheme="minorEastAsia"/>
                <w:sz w:val="20"/>
                <w:szCs w:val="20"/>
              </w:rPr>
            </w:pPr>
            <w:r w:rsidRPr="00600ABB">
              <w:rPr>
                <w:rFonts w:asciiTheme="minorEastAsia" w:hAnsiTheme="minorEastAsia" w:hint="eastAsia"/>
                <w:sz w:val="20"/>
                <w:szCs w:val="20"/>
              </w:rPr>
              <w:t>1.提高行政效率</w:t>
            </w:r>
            <w:r>
              <w:rPr>
                <w:rFonts w:asciiTheme="minorEastAsia" w:hAnsiTheme="minorEastAsia" w:hint="eastAsia"/>
                <w:sz w:val="20"/>
                <w:szCs w:val="20"/>
              </w:rPr>
              <w:t xml:space="preserve">  -------------  </w:t>
            </w:r>
            <w:r w:rsidRPr="00600ABB">
              <w:rPr>
                <w:rFonts w:asciiTheme="minorEastAsia" w:hAnsiTheme="minorEastAsia" w:hint="eastAsia"/>
                <w:sz w:val="20"/>
                <w:szCs w:val="20"/>
              </w:rPr>
              <w:t>Ex：威爾遜師法企業的目的在追求效率</w:t>
            </w:r>
          </w:p>
          <w:p w14:paraId="1549BD4A" w14:textId="6D34292B" w:rsidR="00600ABB" w:rsidRPr="00600ABB" w:rsidRDefault="00600ABB" w:rsidP="00D312F6">
            <w:pPr>
              <w:spacing w:line="240" w:lineRule="exact"/>
              <w:rPr>
                <w:rFonts w:asciiTheme="minorEastAsia" w:hAnsiTheme="minorEastAsia"/>
                <w:sz w:val="20"/>
                <w:szCs w:val="20"/>
              </w:rPr>
            </w:pPr>
            <w:r w:rsidRPr="00600ABB">
              <w:rPr>
                <w:rFonts w:asciiTheme="minorEastAsia" w:hAnsiTheme="minorEastAsia" w:hint="eastAsia"/>
                <w:sz w:val="20"/>
                <w:szCs w:val="20"/>
              </w:rPr>
              <w:t>2.促進行政現代化</w:t>
            </w:r>
            <w:r>
              <w:rPr>
                <w:rFonts w:asciiTheme="minorEastAsia" w:hAnsiTheme="minorEastAsia" w:hint="eastAsia"/>
                <w:sz w:val="20"/>
                <w:szCs w:val="20"/>
              </w:rPr>
              <w:t xml:space="preserve">  ----------- </w:t>
            </w:r>
            <w:r w:rsidRPr="00600ABB">
              <w:rPr>
                <w:rFonts w:asciiTheme="minorEastAsia" w:hAnsiTheme="minorEastAsia" w:hint="eastAsia"/>
                <w:sz w:val="20"/>
                <w:szCs w:val="20"/>
              </w:rPr>
              <w:t>Ex：隨環境改變(政府再造)、組織學習</w:t>
            </w:r>
          </w:p>
          <w:p w14:paraId="27B8C49C" w14:textId="19DBA196" w:rsidR="00600ABB" w:rsidRPr="00600ABB" w:rsidRDefault="00600ABB" w:rsidP="00D312F6">
            <w:pPr>
              <w:spacing w:line="240" w:lineRule="exact"/>
              <w:rPr>
                <w:rFonts w:asciiTheme="minorEastAsia" w:hAnsiTheme="minorEastAsia"/>
                <w:sz w:val="20"/>
                <w:szCs w:val="20"/>
              </w:rPr>
            </w:pPr>
            <w:r w:rsidRPr="00600ABB">
              <w:rPr>
                <w:rFonts w:asciiTheme="minorEastAsia" w:hAnsiTheme="minorEastAsia" w:hint="eastAsia"/>
                <w:sz w:val="20"/>
                <w:szCs w:val="20"/>
              </w:rPr>
              <w:t>3.培養行政通才  -------------  Ex：因為專才有本位主義的缺點，所以要發展通才用全觀角度處理行政</w:t>
            </w:r>
          </w:p>
          <w:p w14:paraId="099E2FC6" w14:textId="441AC510" w:rsidR="00600ABB" w:rsidRPr="00600ABB" w:rsidRDefault="00600ABB" w:rsidP="00D312F6">
            <w:pPr>
              <w:spacing w:line="240" w:lineRule="exact"/>
              <w:rPr>
                <w:rFonts w:asciiTheme="minorEastAsia" w:hAnsiTheme="minorEastAsia"/>
                <w:sz w:val="20"/>
                <w:szCs w:val="20"/>
              </w:rPr>
            </w:pPr>
            <w:r w:rsidRPr="00600ABB">
              <w:rPr>
                <w:rFonts w:asciiTheme="minorEastAsia" w:hAnsiTheme="minorEastAsia" w:hint="eastAsia"/>
                <w:sz w:val="20"/>
                <w:szCs w:val="20"/>
              </w:rPr>
              <w:t>4.促進行政的公平與正義</w:t>
            </w:r>
            <w:r>
              <w:rPr>
                <w:rFonts w:asciiTheme="minorEastAsia" w:hAnsiTheme="minorEastAsia" w:hint="eastAsia"/>
                <w:sz w:val="20"/>
                <w:szCs w:val="20"/>
              </w:rPr>
              <w:t xml:space="preserve"> ----</w:t>
            </w:r>
            <w:r w:rsidRPr="00600ABB">
              <w:rPr>
                <w:rFonts w:asciiTheme="minorEastAsia" w:hAnsiTheme="minorEastAsia" w:hint="eastAsia"/>
                <w:sz w:val="20"/>
                <w:szCs w:val="20"/>
              </w:rPr>
              <w:t xml:space="preserve"> EX：新公共行政重視公益性</w:t>
            </w:r>
          </w:p>
        </w:tc>
        <w:tc>
          <w:tcPr>
            <w:tcW w:w="877" w:type="dxa"/>
            <w:vAlign w:val="center"/>
          </w:tcPr>
          <w:p w14:paraId="149B71BC" w14:textId="77777777" w:rsidR="00600ABB" w:rsidRDefault="00600ABB" w:rsidP="00D312F6">
            <w:pPr>
              <w:spacing w:line="240" w:lineRule="exact"/>
              <w:rPr>
                <w:rFonts w:asciiTheme="minorEastAsia" w:hAnsiTheme="minorEastAsia"/>
                <w:sz w:val="16"/>
                <w:szCs w:val="16"/>
              </w:rPr>
            </w:pPr>
          </w:p>
        </w:tc>
      </w:tr>
      <w:tr w:rsidR="00D8049E" w:rsidRPr="006849AD" w14:paraId="484D5F26" w14:textId="77777777" w:rsidTr="00E75A13">
        <w:tc>
          <w:tcPr>
            <w:tcW w:w="760" w:type="dxa"/>
            <w:vAlign w:val="center"/>
          </w:tcPr>
          <w:p w14:paraId="3A42A6DE" w14:textId="77777777" w:rsidR="00D8049E" w:rsidRPr="00AF25E3" w:rsidRDefault="00874C04" w:rsidP="00D312F6">
            <w:pPr>
              <w:spacing w:line="240" w:lineRule="exact"/>
              <w:jc w:val="center"/>
              <w:rPr>
                <w:rFonts w:asciiTheme="minorEastAsia" w:hAnsiTheme="minorEastAsia"/>
                <w:b/>
                <w:sz w:val="20"/>
                <w:szCs w:val="20"/>
              </w:rPr>
            </w:pPr>
            <w:r w:rsidRPr="00874C04">
              <w:rPr>
                <w:rFonts w:asciiTheme="minorEastAsia" w:hAnsiTheme="minorEastAsia"/>
                <w:b/>
                <w:sz w:val="20"/>
                <w:szCs w:val="20"/>
              </w:rPr>
              <w:t>108(C)</w:t>
            </w:r>
          </w:p>
        </w:tc>
        <w:tc>
          <w:tcPr>
            <w:tcW w:w="9273" w:type="dxa"/>
            <w:gridSpan w:val="2"/>
          </w:tcPr>
          <w:p w14:paraId="2A0859AF" w14:textId="77777777" w:rsidR="00874C04" w:rsidRPr="00874C04" w:rsidRDefault="00874C04" w:rsidP="00D312F6">
            <w:pPr>
              <w:pStyle w:val="a8"/>
              <w:numPr>
                <w:ilvl w:val="0"/>
                <w:numId w:val="13"/>
              </w:numPr>
              <w:spacing w:line="240" w:lineRule="exact"/>
              <w:ind w:leftChars="0"/>
              <w:rPr>
                <w:rFonts w:asciiTheme="minorEastAsia" w:hAnsiTheme="minorEastAsia"/>
                <w:sz w:val="20"/>
                <w:szCs w:val="20"/>
              </w:rPr>
            </w:pPr>
            <w:r w:rsidRPr="00874C04">
              <w:rPr>
                <w:rFonts w:asciiTheme="minorEastAsia" w:hAnsiTheme="minorEastAsia" w:hint="eastAsia"/>
                <w:sz w:val="20"/>
                <w:szCs w:val="20"/>
              </w:rPr>
              <w:t>從行政學發展歷程的</w:t>
            </w:r>
            <w:r w:rsidRPr="00874C04">
              <w:rPr>
                <w:rFonts w:asciiTheme="minorEastAsia" w:hAnsiTheme="minorEastAsia"/>
                <w:sz w:val="20"/>
                <w:szCs w:val="20"/>
              </w:rPr>
              <w:t xml:space="preserve"> 4 </w:t>
            </w:r>
            <w:r w:rsidRPr="00874C04">
              <w:rPr>
                <w:rFonts w:asciiTheme="minorEastAsia" w:hAnsiTheme="minorEastAsia" w:hint="eastAsia"/>
                <w:sz w:val="20"/>
                <w:szCs w:val="20"/>
              </w:rPr>
              <w:t>種角度來看，下列何者為正確的出現順序？</w:t>
            </w:r>
            <w:r w:rsidRPr="00874C04">
              <w:rPr>
                <w:rFonts w:asciiTheme="minorEastAsia" w:hAnsiTheme="minorEastAsia"/>
                <w:sz w:val="20"/>
                <w:szCs w:val="20"/>
              </w:rPr>
              <w:t xml:space="preserve"> </w:t>
            </w:r>
          </w:p>
          <w:p w14:paraId="1D65498C" w14:textId="77777777" w:rsidR="00D8049E" w:rsidRPr="00874C04" w:rsidRDefault="00874C04" w:rsidP="00D312F6">
            <w:pPr>
              <w:pStyle w:val="a8"/>
              <w:spacing w:line="240" w:lineRule="exact"/>
              <w:ind w:leftChars="0" w:left="360"/>
              <w:jc w:val="right"/>
              <w:rPr>
                <w:rFonts w:asciiTheme="minorEastAsia" w:hAnsiTheme="minorEastAsia"/>
                <w:sz w:val="20"/>
                <w:szCs w:val="20"/>
              </w:rPr>
            </w:pPr>
            <w:r w:rsidRPr="00874C04">
              <w:rPr>
                <w:rFonts w:asciiTheme="minorEastAsia" w:hAnsiTheme="minorEastAsia"/>
                <w:sz w:val="20"/>
                <w:szCs w:val="20"/>
              </w:rPr>
              <w:t>1</w:t>
            </w:r>
            <w:r w:rsidRPr="00874C04">
              <w:rPr>
                <w:rFonts w:asciiTheme="minorEastAsia" w:hAnsiTheme="minorEastAsia" w:hint="eastAsia"/>
                <w:sz w:val="20"/>
                <w:szCs w:val="20"/>
              </w:rPr>
              <w:t>管理觀點</w:t>
            </w:r>
            <w:r w:rsidRPr="00874C04">
              <w:rPr>
                <w:rFonts w:asciiTheme="minorEastAsia" w:hAnsiTheme="minorEastAsia"/>
                <w:sz w:val="20"/>
                <w:szCs w:val="20"/>
              </w:rPr>
              <w:t xml:space="preserve"> 2</w:t>
            </w:r>
            <w:r w:rsidRPr="00874C04">
              <w:rPr>
                <w:rFonts w:asciiTheme="minorEastAsia" w:hAnsiTheme="minorEastAsia" w:hint="eastAsia"/>
                <w:sz w:val="20"/>
                <w:szCs w:val="20"/>
              </w:rPr>
              <w:t>政治觀點</w:t>
            </w:r>
            <w:r w:rsidRPr="00874C04">
              <w:rPr>
                <w:rFonts w:asciiTheme="minorEastAsia" w:hAnsiTheme="minorEastAsia"/>
                <w:sz w:val="20"/>
                <w:szCs w:val="20"/>
              </w:rPr>
              <w:t xml:space="preserve"> 3</w:t>
            </w:r>
            <w:r w:rsidRPr="00874C04">
              <w:rPr>
                <w:rFonts w:asciiTheme="minorEastAsia" w:hAnsiTheme="minorEastAsia" w:hint="eastAsia"/>
                <w:sz w:val="20"/>
                <w:szCs w:val="20"/>
              </w:rPr>
              <w:t>公共性觀點</w:t>
            </w:r>
            <w:r w:rsidRPr="00874C04">
              <w:rPr>
                <w:rFonts w:asciiTheme="minorEastAsia" w:hAnsiTheme="minorEastAsia"/>
                <w:sz w:val="20"/>
                <w:szCs w:val="20"/>
              </w:rPr>
              <w:t xml:space="preserve"> 4</w:t>
            </w:r>
            <w:r w:rsidRPr="00874C04">
              <w:rPr>
                <w:rFonts w:asciiTheme="minorEastAsia" w:hAnsiTheme="minorEastAsia" w:hint="eastAsia"/>
                <w:sz w:val="20"/>
                <w:szCs w:val="20"/>
              </w:rPr>
              <w:t>公共政策觀點</w:t>
            </w:r>
            <w:r w:rsidRPr="00874C04">
              <w:rPr>
                <w:rFonts w:asciiTheme="minorEastAsia" w:hAnsiTheme="minorEastAsia"/>
                <w:sz w:val="20"/>
                <w:szCs w:val="20"/>
              </w:rPr>
              <w:t xml:space="preserve">  (A) 1234(B) 2134(C)2143(D) 1243</w:t>
            </w:r>
          </w:p>
        </w:tc>
        <w:tc>
          <w:tcPr>
            <w:tcW w:w="877" w:type="dxa"/>
            <w:vAlign w:val="center"/>
          </w:tcPr>
          <w:p w14:paraId="51C33176" w14:textId="0E8A3670" w:rsidR="00D8049E" w:rsidRPr="00612406" w:rsidRDefault="009161F3" w:rsidP="00D312F6">
            <w:pPr>
              <w:spacing w:line="240" w:lineRule="exact"/>
              <w:rPr>
                <w:rFonts w:asciiTheme="minorEastAsia" w:hAnsiTheme="minorEastAsia"/>
                <w:sz w:val="16"/>
                <w:szCs w:val="16"/>
              </w:rPr>
            </w:pPr>
            <w:r>
              <w:rPr>
                <w:rFonts w:asciiTheme="minorEastAsia" w:hAnsiTheme="minorEastAsia" w:hint="eastAsia"/>
                <w:sz w:val="16"/>
                <w:szCs w:val="16"/>
              </w:rPr>
              <w:t>P5-7</w:t>
            </w:r>
          </w:p>
        </w:tc>
      </w:tr>
      <w:tr w:rsidR="00D8049E" w:rsidRPr="006849AD" w14:paraId="113D1B1D" w14:textId="77777777" w:rsidTr="00E75A13">
        <w:tc>
          <w:tcPr>
            <w:tcW w:w="760" w:type="dxa"/>
            <w:vAlign w:val="center"/>
          </w:tcPr>
          <w:p w14:paraId="5B480221" w14:textId="77777777" w:rsidR="00D8049E" w:rsidRPr="00AF25E3" w:rsidRDefault="00D8049E" w:rsidP="00D312F6">
            <w:pPr>
              <w:spacing w:line="240" w:lineRule="exact"/>
              <w:jc w:val="center"/>
              <w:rPr>
                <w:rFonts w:asciiTheme="minorEastAsia" w:hAnsiTheme="minorEastAsia"/>
                <w:b/>
                <w:sz w:val="20"/>
                <w:szCs w:val="20"/>
              </w:rPr>
            </w:pPr>
          </w:p>
        </w:tc>
        <w:tc>
          <w:tcPr>
            <w:tcW w:w="9273" w:type="dxa"/>
            <w:gridSpan w:val="2"/>
          </w:tcPr>
          <w:p w14:paraId="5AC21434" w14:textId="3FEA7C57" w:rsidR="00392C28" w:rsidRPr="00966C15"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政治－管理－公共政策－公共性</w:t>
            </w:r>
            <w:r>
              <w:rPr>
                <w:rFonts w:asciiTheme="minorEastAsia" w:hAnsiTheme="minorEastAsia" w:hint="eastAsia"/>
                <w:sz w:val="20"/>
                <w:szCs w:val="20"/>
              </w:rPr>
              <w:t xml:space="preserve">　</w:t>
            </w:r>
            <w:r>
              <w:rPr>
                <w:rFonts w:asciiTheme="minorEastAsia" w:hAnsiTheme="minorEastAsia"/>
                <w:sz w:val="20"/>
                <w:szCs w:val="20"/>
              </w:rPr>
              <w:t xml:space="preserve">　　</w:t>
            </w:r>
            <w:r w:rsidRPr="00966C15">
              <w:rPr>
                <w:rFonts w:asciiTheme="minorEastAsia" w:hAnsiTheme="minorEastAsia"/>
                <w:color w:val="FF0000"/>
                <w:sz w:val="20"/>
                <w:szCs w:val="20"/>
              </w:rPr>
              <w:t xml:space="preserve">　</w:t>
            </w:r>
            <w:r w:rsidRPr="00966C15">
              <w:rPr>
                <w:rFonts w:asciiTheme="minorEastAsia" w:hAnsiTheme="minorEastAsia" w:hint="eastAsia"/>
                <w:color w:val="FF0000"/>
                <w:sz w:val="20"/>
                <w:szCs w:val="20"/>
              </w:rPr>
              <w:t>口訣：政管公性</w:t>
            </w:r>
          </w:p>
          <w:p w14:paraId="7C61FA5B" w14:textId="0B022967" w:rsidR="00392C28" w:rsidRP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政治：三權分立；「政治為國家意志之表現；行政為國家意志之執行。</w:t>
            </w:r>
          </w:p>
          <w:p w14:paraId="6CC019B9" w14:textId="6CFB01E6" w:rsidR="00392C28" w:rsidRP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 xml:space="preserve">管理：科學管理方法；古立克（Luther H. Gulick）與尤威克（Lyndall </w:t>
            </w:r>
            <w:proofErr w:type="spellStart"/>
            <w:r w:rsidRPr="00392C28">
              <w:rPr>
                <w:rFonts w:asciiTheme="minorEastAsia" w:hAnsiTheme="minorEastAsia" w:hint="eastAsia"/>
                <w:sz w:val="20"/>
                <w:szCs w:val="20"/>
              </w:rPr>
              <w:t>Urwick</w:t>
            </w:r>
            <w:proofErr w:type="spellEnd"/>
            <w:r w:rsidRPr="00392C28">
              <w:rPr>
                <w:rFonts w:asciiTheme="minorEastAsia" w:hAnsiTheme="minorEastAsia" w:hint="eastAsia"/>
                <w:sz w:val="20"/>
                <w:szCs w:val="20"/>
              </w:rPr>
              <w:t>）2人以 「POSDCORB」</w:t>
            </w:r>
          </w:p>
          <w:p w14:paraId="00922F33" w14:textId="7484B835" w:rsidR="00392C28" w:rsidRP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公共政策：1970年 戴伊（Dye）認為公共政策就是「政府選擇作為或不作為的行為」</w:t>
            </w:r>
          </w:p>
          <w:p w14:paraId="76CBD031" w14:textId="77777777" w:rsid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公共性：全鍾燮（Jong S. Jun）提出應具有8 項標準，即公民權利、倫理道德標準、民主程序、</w:t>
            </w:r>
          </w:p>
          <w:p w14:paraId="113BD48F" w14:textId="21B0E4E2" w:rsidR="00392C28" w:rsidRPr="00392C28" w:rsidRDefault="00392C28" w:rsidP="00843EEB">
            <w:pPr>
              <w:spacing w:line="240" w:lineRule="exact"/>
              <w:ind w:firstLineChars="1300" w:firstLine="2600"/>
              <w:rPr>
                <w:rFonts w:asciiTheme="minorEastAsia" w:hAnsiTheme="minorEastAsia"/>
                <w:sz w:val="20"/>
                <w:szCs w:val="20"/>
              </w:rPr>
            </w:pPr>
            <w:r w:rsidRPr="00392C28">
              <w:rPr>
                <w:rFonts w:asciiTheme="minorEastAsia" w:hAnsiTheme="minorEastAsia" w:hint="eastAsia"/>
                <w:sz w:val="20"/>
                <w:szCs w:val="20"/>
              </w:rPr>
              <w:t>專業知識、非預期的後果分析、普遍利益、尊重輿論、充分開放。</w:t>
            </w:r>
          </w:p>
          <w:p w14:paraId="69257E67" w14:textId="30E2E1EE" w:rsidR="00392C28" w:rsidRP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公共行政 途徑時間先後順序</w:t>
            </w:r>
            <w:r>
              <w:rPr>
                <w:rFonts w:asciiTheme="minorEastAsia" w:hAnsiTheme="minorEastAsia" w:hint="eastAsia"/>
                <w:sz w:val="20"/>
                <w:szCs w:val="20"/>
              </w:rPr>
              <w:t xml:space="preserve">　</w:t>
            </w:r>
            <w:r w:rsidRPr="00392C28">
              <w:rPr>
                <w:rFonts w:asciiTheme="minorEastAsia" w:hAnsiTheme="minorEastAsia" w:hint="eastAsia"/>
                <w:sz w:val="20"/>
                <w:szCs w:val="20"/>
              </w:rPr>
              <w:t>1.管理2.政治3.文化</w:t>
            </w:r>
          </w:p>
          <w:p w14:paraId="688EC748" w14:textId="714CFB0A" w:rsidR="00392C28" w:rsidRP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行政學 途徑時間先後順序    1.政治2.管理3.公共政策3.公共性(張潤書</w:t>
            </w:r>
            <w:r>
              <w:rPr>
                <w:rFonts w:asciiTheme="minorEastAsia" w:hAnsiTheme="minorEastAsia" w:hint="eastAsia"/>
                <w:sz w:val="20"/>
                <w:szCs w:val="20"/>
              </w:rPr>
              <w:t>)</w:t>
            </w:r>
          </w:p>
          <w:p w14:paraId="74869735" w14:textId="63A0F4F9" w:rsidR="00D8049E" w:rsidRPr="006849AD" w:rsidRDefault="00392C28" w:rsidP="00D312F6">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392C28">
              <w:rPr>
                <w:rFonts w:asciiTheme="minorEastAsia" w:hAnsiTheme="minorEastAsia" w:hint="eastAsia"/>
                <w:sz w:val="20"/>
                <w:szCs w:val="20"/>
              </w:rPr>
              <w:t>1.政治界說2.管理界說3.法律界說4.職業界說</w:t>
            </w:r>
          </w:p>
        </w:tc>
        <w:tc>
          <w:tcPr>
            <w:tcW w:w="877" w:type="dxa"/>
            <w:vAlign w:val="center"/>
          </w:tcPr>
          <w:p w14:paraId="0A714EC7" w14:textId="46A7A00E" w:rsidR="00843EEB" w:rsidRPr="00843EEB" w:rsidRDefault="00843EEB" w:rsidP="00843EEB">
            <w:pPr>
              <w:spacing w:line="240" w:lineRule="exact"/>
              <w:rPr>
                <w:rFonts w:asciiTheme="minorEastAsia" w:hAnsiTheme="minorEastAsia"/>
                <w:color w:val="FF0000"/>
                <w:sz w:val="18"/>
                <w:szCs w:val="18"/>
              </w:rPr>
            </w:pPr>
            <w:r w:rsidRPr="00966C15">
              <w:rPr>
                <w:rFonts w:asciiTheme="minorEastAsia" w:hAnsiTheme="minorEastAsia" w:hint="eastAsia"/>
                <w:color w:val="FF0000"/>
                <w:sz w:val="20"/>
                <w:szCs w:val="20"/>
              </w:rPr>
              <w:t>口訣：</w:t>
            </w:r>
            <w:r w:rsidRPr="00843EEB">
              <w:rPr>
                <w:rFonts w:asciiTheme="minorEastAsia" w:hAnsiTheme="minorEastAsia" w:hint="eastAsia"/>
                <w:color w:val="FF0000"/>
                <w:sz w:val="18"/>
                <w:szCs w:val="18"/>
              </w:rPr>
              <w:t>倫非</w:t>
            </w:r>
            <w:r w:rsidRPr="00843EEB">
              <w:rPr>
                <w:rFonts w:asciiTheme="minorEastAsia" w:hAnsiTheme="minorEastAsia"/>
                <w:color w:val="FF0000"/>
                <w:sz w:val="18"/>
                <w:szCs w:val="18"/>
              </w:rPr>
              <w:t>專利</w:t>
            </w:r>
          </w:p>
          <w:p w14:paraId="27B4189F" w14:textId="4FFAB4E5" w:rsidR="00843EEB" w:rsidRPr="00843EEB" w:rsidRDefault="00843EEB" w:rsidP="00843EEB">
            <w:pPr>
              <w:spacing w:line="240" w:lineRule="exact"/>
              <w:rPr>
                <w:rFonts w:asciiTheme="minorEastAsia" w:hAnsiTheme="minorEastAsia"/>
                <w:sz w:val="18"/>
                <w:szCs w:val="18"/>
              </w:rPr>
            </w:pPr>
            <w:r w:rsidRPr="00843EEB">
              <w:rPr>
                <w:rFonts w:asciiTheme="minorEastAsia" w:hAnsiTheme="minorEastAsia" w:hint="eastAsia"/>
                <w:color w:val="FF0000"/>
                <w:sz w:val="18"/>
                <w:szCs w:val="18"/>
              </w:rPr>
              <w:t>公</w:t>
            </w:r>
            <w:r w:rsidRPr="00843EEB">
              <w:rPr>
                <w:rFonts w:asciiTheme="minorEastAsia" w:hAnsiTheme="minorEastAsia"/>
                <w:color w:val="FF0000"/>
                <w:sz w:val="18"/>
                <w:szCs w:val="18"/>
              </w:rPr>
              <w:t>開</w:t>
            </w:r>
            <w:r w:rsidRPr="00843EEB">
              <w:rPr>
                <w:rFonts w:asciiTheme="minorEastAsia" w:hAnsiTheme="minorEastAsia" w:hint="eastAsia"/>
                <w:color w:val="FF0000"/>
                <w:sz w:val="18"/>
                <w:szCs w:val="18"/>
              </w:rPr>
              <w:t>輿</w:t>
            </w:r>
            <w:r w:rsidRPr="00843EEB">
              <w:rPr>
                <w:rFonts w:asciiTheme="minorEastAsia" w:hAnsiTheme="minorEastAsia"/>
                <w:color w:val="FF0000"/>
                <w:sz w:val="18"/>
                <w:szCs w:val="18"/>
              </w:rPr>
              <w:t>民</w:t>
            </w:r>
          </w:p>
          <w:p w14:paraId="6A63C9AE" w14:textId="77777777" w:rsidR="00D8049E" w:rsidRPr="00612406" w:rsidRDefault="00D8049E" w:rsidP="00D312F6">
            <w:pPr>
              <w:spacing w:line="240" w:lineRule="exact"/>
              <w:rPr>
                <w:rFonts w:asciiTheme="minorEastAsia" w:hAnsiTheme="minorEastAsia"/>
                <w:sz w:val="16"/>
                <w:szCs w:val="16"/>
              </w:rPr>
            </w:pPr>
          </w:p>
        </w:tc>
      </w:tr>
      <w:tr w:rsidR="00D8049E" w:rsidRPr="006849AD" w14:paraId="68E90C64" w14:textId="77777777" w:rsidTr="00E75A13">
        <w:tc>
          <w:tcPr>
            <w:tcW w:w="760" w:type="dxa"/>
            <w:vAlign w:val="center"/>
          </w:tcPr>
          <w:p w14:paraId="7045E785" w14:textId="77777777" w:rsidR="00D8049E" w:rsidRPr="00AF25E3" w:rsidRDefault="00D8049E" w:rsidP="00D312F6">
            <w:pPr>
              <w:spacing w:line="240" w:lineRule="exact"/>
              <w:jc w:val="center"/>
              <w:rPr>
                <w:rFonts w:asciiTheme="minorEastAsia" w:hAnsiTheme="minorEastAsia"/>
                <w:b/>
                <w:sz w:val="20"/>
                <w:szCs w:val="20"/>
              </w:rPr>
            </w:pPr>
          </w:p>
        </w:tc>
        <w:tc>
          <w:tcPr>
            <w:tcW w:w="9273" w:type="dxa"/>
            <w:gridSpan w:val="2"/>
          </w:tcPr>
          <w:p w14:paraId="44CFDE2A" w14:textId="77777777" w:rsidR="00D8049E" w:rsidRPr="006849AD" w:rsidRDefault="00D8049E" w:rsidP="00D312F6">
            <w:pPr>
              <w:spacing w:line="240" w:lineRule="exact"/>
              <w:rPr>
                <w:rFonts w:asciiTheme="minorEastAsia" w:hAnsiTheme="minorEastAsia"/>
                <w:sz w:val="20"/>
                <w:szCs w:val="20"/>
              </w:rPr>
            </w:pPr>
          </w:p>
        </w:tc>
        <w:tc>
          <w:tcPr>
            <w:tcW w:w="877" w:type="dxa"/>
            <w:vAlign w:val="center"/>
          </w:tcPr>
          <w:p w14:paraId="758ACD0B" w14:textId="77777777" w:rsidR="00D8049E" w:rsidRPr="00612406" w:rsidRDefault="00D8049E" w:rsidP="00D312F6">
            <w:pPr>
              <w:spacing w:line="240" w:lineRule="exact"/>
              <w:rPr>
                <w:rFonts w:asciiTheme="minorEastAsia" w:hAnsiTheme="minorEastAsia"/>
                <w:sz w:val="16"/>
                <w:szCs w:val="16"/>
              </w:rPr>
            </w:pPr>
          </w:p>
        </w:tc>
      </w:tr>
      <w:tr w:rsidR="00D8049E" w:rsidRPr="006849AD" w14:paraId="5A6122CA" w14:textId="77777777" w:rsidTr="00E75A13">
        <w:tc>
          <w:tcPr>
            <w:tcW w:w="760" w:type="dxa"/>
            <w:vAlign w:val="center"/>
          </w:tcPr>
          <w:p w14:paraId="4F8D39A9" w14:textId="77777777" w:rsidR="00D8049E" w:rsidRPr="00AF25E3" w:rsidRDefault="00D8049E" w:rsidP="00D312F6">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1-3</w:t>
            </w:r>
          </w:p>
        </w:tc>
        <w:tc>
          <w:tcPr>
            <w:tcW w:w="9273" w:type="dxa"/>
            <w:gridSpan w:val="2"/>
          </w:tcPr>
          <w:p w14:paraId="77E9E05B" w14:textId="77777777" w:rsidR="00D8049E" w:rsidRPr="00D8049E" w:rsidRDefault="00D8049E" w:rsidP="00D312F6">
            <w:pPr>
              <w:spacing w:line="240" w:lineRule="exact"/>
              <w:rPr>
                <w:rFonts w:asciiTheme="minorEastAsia" w:hAnsiTheme="minorEastAsia"/>
                <w:sz w:val="20"/>
                <w:szCs w:val="20"/>
                <w:highlight w:val="yellow"/>
              </w:rPr>
            </w:pPr>
            <w:r w:rsidRPr="00D8049E">
              <w:rPr>
                <w:rFonts w:asciiTheme="minorEastAsia" w:hAnsiTheme="minorEastAsia" w:hint="eastAsia"/>
                <w:sz w:val="20"/>
                <w:szCs w:val="20"/>
                <w:highlight w:val="yellow"/>
              </w:rPr>
              <w:t>行政的職能與任務</w:t>
            </w:r>
          </w:p>
        </w:tc>
        <w:tc>
          <w:tcPr>
            <w:tcW w:w="877" w:type="dxa"/>
            <w:vAlign w:val="center"/>
          </w:tcPr>
          <w:p w14:paraId="62510CB3" w14:textId="77777777" w:rsidR="00D8049E" w:rsidRPr="00612406" w:rsidRDefault="00D8049E" w:rsidP="00D312F6">
            <w:pPr>
              <w:spacing w:line="240" w:lineRule="exact"/>
              <w:rPr>
                <w:rFonts w:asciiTheme="minorEastAsia" w:hAnsiTheme="minorEastAsia"/>
                <w:sz w:val="16"/>
                <w:szCs w:val="16"/>
              </w:rPr>
            </w:pPr>
          </w:p>
        </w:tc>
      </w:tr>
      <w:tr w:rsidR="00D8049E" w:rsidRPr="006849AD" w14:paraId="4440F3C3" w14:textId="77777777" w:rsidTr="00E75A13">
        <w:tc>
          <w:tcPr>
            <w:tcW w:w="760" w:type="dxa"/>
            <w:vAlign w:val="center"/>
          </w:tcPr>
          <w:p w14:paraId="5B809192" w14:textId="77777777" w:rsidR="00D8049E" w:rsidRPr="00AF25E3" w:rsidRDefault="00D8049E" w:rsidP="00D312F6">
            <w:pPr>
              <w:spacing w:line="240" w:lineRule="exact"/>
              <w:jc w:val="center"/>
              <w:rPr>
                <w:rFonts w:asciiTheme="minorEastAsia" w:hAnsiTheme="minorEastAsia"/>
                <w:b/>
                <w:sz w:val="20"/>
                <w:szCs w:val="20"/>
              </w:rPr>
            </w:pPr>
          </w:p>
        </w:tc>
        <w:tc>
          <w:tcPr>
            <w:tcW w:w="9273" w:type="dxa"/>
            <w:gridSpan w:val="2"/>
          </w:tcPr>
          <w:p w14:paraId="6E5D8758" w14:textId="77777777" w:rsidR="00D8049E" w:rsidRPr="006849AD" w:rsidRDefault="00D8049E" w:rsidP="00D312F6">
            <w:pPr>
              <w:spacing w:line="240" w:lineRule="exact"/>
              <w:rPr>
                <w:rFonts w:asciiTheme="minorEastAsia" w:hAnsiTheme="minorEastAsia"/>
                <w:sz w:val="20"/>
                <w:szCs w:val="20"/>
              </w:rPr>
            </w:pPr>
          </w:p>
        </w:tc>
        <w:tc>
          <w:tcPr>
            <w:tcW w:w="877" w:type="dxa"/>
            <w:vAlign w:val="center"/>
          </w:tcPr>
          <w:p w14:paraId="151E3E19" w14:textId="77777777" w:rsidR="00D8049E" w:rsidRPr="00612406" w:rsidRDefault="00D8049E" w:rsidP="00D312F6">
            <w:pPr>
              <w:spacing w:line="240" w:lineRule="exact"/>
              <w:rPr>
                <w:rFonts w:asciiTheme="minorEastAsia" w:hAnsiTheme="minorEastAsia"/>
                <w:sz w:val="16"/>
                <w:szCs w:val="16"/>
              </w:rPr>
            </w:pPr>
          </w:p>
        </w:tc>
      </w:tr>
      <w:tr w:rsidR="00D8049E" w:rsidRPr="006849AD" w14:paraId="501D4B4C" w14:textId="77777777" w:rsidTr="00E75A13">
        <w:tc>
          <w:tcPr>
            <w:tcW w:w="760" w:type="dxa"/>
            <w:vAlign w:val="center"/>
          </w:tcPr>
          <w:p w14:paraId="6AAC5B60" w14:textId="77777777" w:rsidR="00D8049E" w:rsidRPr="00AF25E3" w:rsidRDefault="00D8049E" w:rsidP="00D312F6">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1-4</w:t>
            </w:r>
          </w:p>
        </w:tc>
        <w:tc>
          <w:tcPr>
            <w:tcW w:w="9273" w:type="dxa"/>
            <w:gridSpan w:val="2"/>
          </w:tcPr>
          <w:p w14:paraId="713A7453" w14:textId="77777777" w:rsidR="00D8049E" w:rsidRPr="00D8049E" w:rsidRDefault="00D8049E" w:rsidP="00D312F6">
            <w:pPr>
              <w:spacing w:line="240" w:lineRule="exact"/>
              <w:rPr>
                <w:rFonts w:asciiTheme="minorEastAsia" w:hAnsiTheme="minorEastAsia"/>
                <w:sz w:val="20"/>
                <w:szCs w:val="20"/>
                <w:highlight w:val="yellow"/>
              </w:rPr>
            </w:pPr>
            <w:r w:rsidRPr="00D8049E">
              <w:rPr>
                <w:rFonts w:asciiTheme="minorEastAsia" w:hAnsiTheme="minorEastAsia" w:hint="eastAsia"/>
                <w:sz w:val="20"/>
                <w:szCs w:val="20"/>
                <w:highlight w:val="yellow"/>
              </w:rPr>
              <w:t>行政國與行政權利</w:t>
            </w:r>
          </w:p>
        </w:tc>
        <w:tc>
          <w:tcPr>
            <w:tcW w:w="877" w:type="dxa"/>
            <w:vAlign w:val="center"/>
          </w:tcPr>
          <w:p w14:paraId="6A8D770E" w14:textId="77777777" w:rsidR="00D8049E" w:rsidRPr="00612406" w:rsidRDefault="00D8049E" w:rsidP="00D312F6">
            <w:pPr>
              <w:spacing w:line="240" w:lineRule="exact"/>
              <w:rPr>
                <w:rFonts w:asciiTheme="minorEastAsia" w:hAnsiTheme="minorEastAsia"/>
                <w:sz w:val="16"/>
                <w:szCs w:val="16"/>
              </w:rPr>
            </w:pPr>
          </w:p>
        </w:tc>
      </w:tr>
      <w:tr w:rsidR="006D2AFE" w:rsidRPr="006849AD" w14:paraId="5CFE58D5" w14:textId="77777777" w:rsidTr="00E75A13">
        <w:tc>
          <w:tcPr>
            <w:tcW w:w="760" w:type="dxa"/>
            <w:vAlign w:val="center"/>
          </w:tcPr>
          <w:p w14:paraId="284AD23A" w14:textId="6EAE976E" w:rsidR="006D2AFE" w:rsidRDefault="006D2AFE" w:rsidP="00D312F6">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3AF44ACD" w14:textId="77777777" w:rsidR="006D2AFE" w:rsidRDefault="006D2AFE" w:rsidP="00D312F6">
            <w:pPr>
              <w:spacing w:line="240" w:lineRule="exact"/>
              <w:rPr>
                <w:rFonts w:asciiTheme="minorEastAsia" w:hAnsiTheme="minorEastAsia"/>
                <w:sz w:val="20"/>
                <w:szCs w:val="20"/>
              </w:rPr>
            </w:pPr>
            <w:r w:rsidRPr="00D278DA">
              <w:rPr>
                <w:rFonts w:asciiTheme="minorEastAsia" w:hAnsiTheme="minorEastAsia" w:hint="eastAsia"/>
                <w:sz w:val="20"/>
                <w:szCs w:val="20"/>
              </w:rPr>
              <w:t xml:space="preserve">17. </w:t>
            </w:r>
            <w:r>
              <w:rPr>
                <w:rFonts w:asciiTheme="minorEastAsia" w:hAnsiTheme="minorEastAsia"/>
                <w:sz w:val="20"/>
                <w:szCs w:val="20"/>
              </w:rPr>
              <w:t xml:space="preserve"> </w:t>
            </w:r>
            <w:r w:rsidRPr="00D278DA">
              <w:rPr>
                <w:rFonts w:asciiTheme="minorEastAsia" w:hAnsiTheme="minorEastAsia" w:hint="eastAsia"/>
                <w:sz w:val="20"/>
                <w:szCs w:val="20"/>
              </w:rPr>
              <w:t>在多元主義觀點下的行政運作過程會形成所謂「鐵三角」(Iron triangles)的結構，</w:t>
            </w:r>
          </w:p>
          <w:p w14:paraId="596FB97C" w14:textId="48E66D6B" w:rsidR="006D2AFE" w:rsidRPr="002359AA" w:rsidRDefault="006D2AFE" w:rsidP="00D312F6">
            <w:pPr>
              <w:spacing w:line="240" w:lineRule="exact"/>
              <w:ind w:firstLineChars="200" w:firstLine="400"/>
              <w:rPr>
                <w:rFonts w:asciiTheme="minorEastAsia" w:hAnsiTheme="minorEastAsia"/>
                <w:sz w:val="20"/>
                <w:szCs w:val="20"/>
              </w:rPr>
            </w:pPr>
            <w:r w:rsidRPr="00D278DA">
              <w:rPr>
                <w:rFonts w:asciiTheme="minorEastAsia" w:hAnsiTheme="minorEastAsia" w:hint="eastAsia"/>
                <w:sz w:val="20"/>
                <w:szCs w:val="20"/>
              </w:rPr>
              <w:t>係指行政機關.國會委員會及____之間相互依存關係。</w:t>
            </w:r>
          </w:p>
        </w:tc>
        <w:tc>
          <w:tcPr>
            <w:tcW w:w="877" w:type="dxa"/>
            <w:vAlign w:val="center"/>
          </w:tcPr>
          <w:p w14:paraId="4B007EA2" w14:textId="77777777" w:rsidR="006D2AFE" w:rsidRPr="00C26886" w:rsidRDefault="006D2AFE" w:rsidP="00D312F6">
            <w:pPr>
              <w:spacing w:line="240" w:lineRule="exact"/>
              <w:rPr>
                <w:rFonts w:asciiTheme="minorEastAsia" w:hAnsiTheme="minorEastAsia"/>
                <w:b/>
                <w:color w:val="FF0000"/>
                <w:sz w:val="16"/>
                <w:szCs w:val="16"/>
              </w:rPr>
            </w:pPr>
            <w:r w:rsidRPr="00C26886">
              <w:rPr>
                <w:rFonts w:asciiTheme="minorEastAsia" w:hAnsiTheme="minorEastAsia" w:hint="eastAsia"/>
                <w:b/>
                <w:color w:val="FF0000"/>
                <w:sz w:val="16"/>
                <w:szCs w:val="16"/>
              </w:rPr>
              <w:t>利</w:t>
            </w:r>
            <w:r w:rsidRPr="00C26886">
              <w:rPr>
                <w:rFonts w:asciiTheme="minorEastAsia" w:hAnsiTheme="minorEastAsia"/>
                <w:b/>
                <w:color w:val="FF0000"/>
                <w:sz w:val="16"/>
                <w:szCs w:val="16"/>
              </w:rPr>
              <w:t>益團體</w:t>
            </w:r>
          </w:p>
          <w:p w14:paraId="2E2BAFA7" w14:textId="6D06E1BE" w:rsidR="006D2AFE" w:rsidRDefault="006D2AFE" w:rsidP="00D312F6">
            <w:pPr>
              <w:spacing w:line="240" w:lineRule="exact"/>
              <w:rPr>
                <w:rFonts w:asciiTheme="minorEastAsia" w:hAnsiTheme="minorEastAsia"/>
                <w:sz w:val="16"/>
                <w:szCs w:val="16"/>
              </w:rPr>
            </w:pPr>
            <w:r>
              <w:rPr>
                <w:rFonts w:asciiTheme="minorEastAsia" w:hAnsiTheme="minorEastAsia" w:hint="eastAsia"/>
                <w:sz w:val="16"/>
                <w:szCs w:val="16"/>
              </w:rPr>
              <w:t>P24</w:t>
            </w:r>
          </w:p>
        </w:tc>
      </w:tr>
      <w:tr w:rsidR="006D2AFE" w:rsidRPr="006849AD" w14:paraId="382293C3" w14:textId="77777777" w:rsidTr="00E75A13">
        <w:tc>
          <w:tcPr>
            <w:tcW w:w="760" w:type="dxa"/>
            <w:vAlign w:val="center"/>
          </w:tcPr>
          <w:p w14:paraId="36C5F8BE" w14:textId="517A2E71" w:rsidR="006D2AFE" w:rsidRPr="00AF25E3" w:rsidRDefault="006D2AFE" w:rsidP="00D312F6">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4901DEB4" w14:textId="5754852F" w:rsidR="006D2AFE" w:rsidRPr="006849AD" w:rsidRDefault="006D2AFE" w:rsidP="00D312F6">
            <w:pPr>
              <w:spacing w:line="240" w:lineRule="exact"/>
              <w:ind w:right="400"/>
              <w:rPr>
                <w:rFonts w:asciiTheme="minorEastAsia" w:hAnsiTheme="minorEastAsia"/>
                <w:sz w:val="20"/>
                <w:szCs w:val="20"/>
              </w:rPr>
            </w:pPr>
            <w:r w:rsidRPr="002359AA">
              <w:rPr>
                <w:rFonts w:asciiTheme="minorEastAsia" w:hAnsiTheme="minorEastAsia" w:hint="eastAsia"/>
                <w:sz w:val="20"/>
                <w:szCs w:val="20"/>
              </w:rPr>
              <w:t>(2).</w:t>
            </w:r>
            <w:r>
              <w:rPr>
                <w:rFonts w:asciiTheme="minorEastAsia" w:hAnsiTheme="minorEastAsia"/>
                <w:sz w:val="20"/>
                <w:szCs w:val="20"/>
              </w:rPr>
              <w:t xml:space="preserve"> </w:t>
            </w:r>
            <w:r w:rsidRPr="002359AA">
              <w:rPr>
                <w:rFonts w:asciiTheme="minorEastAsia" w:hAnsiTheme="minorEastAsia" w:hint="eastAsia"/>
                <w:sz w:val="20"/>
                <w:szCs w:val="20"/>
              </w:rPr>
              <w:t>請依華格納法則(Wagner’s Law)說明工業化過程會導致政府擴張之原因。</w:t>
            </w:r>
          </w:p>
        </w:tc>
        <w:tc>
          <w:tcPr>
            <w:tcW w:w="877" w:type="dxa"/>
            <w:vAlign w:val="center"/>
          </w:tcPr>
          <w:p w14:paraId="67C97F39" w14:textId="608637A3" w:rsidR="006D2AFE" w:rsidRPr="00612406" w:rsidRDefault="006D2AFE" w:rsidP="00D312F6">
            <w:pPr>
              <w:spacing w:line="240" w:lineRule="exact"/>
              <w:rPr>
                <w:rFonts w:asciiTheme="minorEastAsia" w:hAnsiTheme="minorEastAsia"/>
                <w:sz w:val="16"/>
                <w:szCs w:val="16"/>
              </w:rPr>
            </w:pPr>
            <w:r>
              <w:rPr>
                <w:rFonts w:asciiTheme="minorEastAsia" w:hAnsiTheme="minorEastAsia" w:hint="eastAsia"/>
                <w:sz w:val="16"/>
                <w:szCs w:val="16"/>
              </w:rPr>
              <w:t>P23</w:t>
            </w:r>
          </w:p>
        </w:tc>
      </w:tr>
      <w:tr w:rsidR="00C2404F" w:rsidRPr="006849AD" w14:paraId="29DFDE64" w14:textId="77777777" w:rsidTr="00E75A13">
        <w:tc>
          <w:tcPr>
            <w:tcW w:w="760" w:type="dxa"/>
            <w:vAlign w:val="center"/>
          </w:tcPr>
          <w:p w14:paraId="6582304C" w14:textId="77777777" w:rsidR="00C2404F" w:rsidRDefault="00C2404F" w:rsidP="00D312F6">
            <w:pPr>
              <w:spacing w:line="240" w:lineRule="exact"/>
              <w:jc w:val="center"/>
              <w:rPr>
                <w:rFonts w:asciiTheme="minorEastAsia" w:hAnsiTheme="minorEastAsia"/>
                <w:b/>
                <w:sz w:val="20"/>
                <w:szCs w:val="20"/>
              </w:rPr>
            </w:pPr>
          </w:p>
        </w:tc>
        <w:tc>
          <w:tcPr>
            <w:tcW w:w="9273" w:type="dxa"/>
            <w:gridSpan w:val="2"/>
          </w:tcPr>
          <w:p w14:paraId="7EB15C03" w14:textId="21D96F73" w:rsidR="00C2404F" w:rsidRPr="00C2404F" w:rsidRDefault="00C2404F" w:rsidP="009A5FE7">
            <w:pPr>
              <w:spacing w:line="240" w:lineRule="exact"/>
              <w:ind w:leftChars="100" w:left="240" w:rightChars="167" w:right="401"/>
              <w:rPr>
                <w:rFonts w:asciiTheme="minorEastAsia" w:hAnsiTheme="minorEastAsia"/>
                <w:sz w:val="20"/>
                <w:szCs w:val="20"/>
              </w:rPr>
            </w:pPr>
            <w:r w:rsidRPr="00C2404F">
              <w:rPr>
                <w:rFonts w:asciiTheme="minorEastAsia" w:hAnsiTheme="minorEastAsia" w:hint="eastAsia"/>
                <w:sz w:val="20"/>
                <w:szCs w:val="20"/>
              </w:rPr>
              <w:t>德國學者華格納所提出。認為經濟活動熱絡會增加稅收而促進政府成長，主張為回應工商業界擴張投資需求，國家必須提供產業必須的資金以應其技術升級、經濟規模、對外競爭等超出私部門的大量資本需求。</w:t>
            </w:r>
            <w:r w:rsidR="00C748EB">
              <w:rPr>
                <w:rFonts w:asciiTheme="minorEastAsia" w:hAnsiTheme="minorEastAsia" w:hint="eastAsia"/>
                <w:sz w:val="20"/>
                <w:szCs w:val="20"/>
              </w:rPr>
              <w:t xml:space="preserve"> </w:t>
            </w:r>
            <w:r w:rsidRPr="00C2404F">
              <w:rPr>
                <w:rFonts w:asciiTheme="minorEastAsia" w:hAnsiTheme="minorEastAsia" w:hint="eastAsia"/>
                <w:sz w:val="20"/>
                <w:szCs w:val="20"/>
              </w:rPr>
              <w:t xml:space="preserve">政府增加支出的三類原因： </w:t>
            </w:r>
          </w:p>
          <w:p w14:paraId="7523E968" w14:textId="77777777" w:rsidR="00C2404F" w:rsidRPr="00C2404F" w:rsidRDefault="00C2404F" w:rsidP="00D312F6">
            <w:pPr>
              <w:spacing w:line="240" w:lineRule="exact"/>
              <w:ind w:leftChars="153" w:left="367" w:rightChars="167" w:right="401"/>
              <w:rPr>
                <w:rFonts w:asciiTheme="minorEastAsia" w:hAnsiTheme="minorEastAsia"/>
                <w:sz w:val="20"/>
                <w:szCs w:val="20"/>
              </w:rPr>
            </w:pPr>
            <w:r w:rsidRPr="00C2404F">
              <w:rPr>
                <w:rFonts w:asciiTheme="minorEastAsia" w:hAnsiTheme="minorEastAsia" w:hint="eastAsia"/>
                <w:sz w:val="20"/>
                <w:szCs w:val="20"/>
              </w:rPr>
              <w:t xml:space="preserve">1、當經濟富裕時，政府增加稅收，連帶促進政府支出增加。 </w:t>
            </w:r>
          </w:p>
          <w:p w14:paraId="7DBE209B" w14:textId="77777777" w:rsidR="00C2404F" w:rsidRPr="00C2404F" w:rsidRDefault="00C2404F" w:rsidP="00D312F6">
            <w:pPr>
              <w:spacing w:line="240" w:lineRule="exact"/>
              <w:ind w:leftChars="153" w:left="367" w:rightChars="167" w:right="401"/>
              <w:rPr>
                <w:rFonts w:asciiTheme="minorEastAsia" w:hAnsiTheme="minorEastAsia"/>
                <w:sz w:val="20"/>
                <w:szCs w:val="20"/>
              </w:rPr>
            </w:pPr>
            <w:r w:rsidRPr="00C2404F">
              <w:rPr>
                <w:rFonts w:asciiTheme="minorEastAsia" w:hAnsiTheme="minorEastAsia" w:hint="eastAsia"/>
                <w:sz w:val="20"/>
                <w:szCs w:val="20"/>
              </w:rPr>
              <w:t xml:space="preserve">2、當人口增加時，都市密集化，政府大量介入社會活動必然增加支出。 </w:t>
            </w:r>
          </w:p>
          <w:p w14:paraId="4E83D2FD" w14:textId="01F5D4D2" w:rsidR="00C2404F" w:rsidRPr="002359AA" w:rsidRDefault="00C2404F" w:rsidP="00D312F6">
            <w:pPr>
              <w:spacing w:line="240" w:lineRule="exact"/>
              <w:ind w:leftChars="153" w:left="367" w:rightChars="167" w:right="401"/>
              <w:rPr>
                <w:rFonts w:asciiTheme="minorEastAsia" w:hAnsiTheme="minorEastAsia"/>
                <w:sz w:val="20"/>
                <w:szCs w:val="20"/>
              </w:rPr>
            </w:pPr>
            <w:r w:rsidRPr="00C2404F">
              <w:rPr>
                <w:rFonts w:asciiTheme="minorEastAsia" w:hAnsiTheme="minorEastAsia" w:hint="eastAsia"/>
                <w:sz w:val="20"/>
                <w:szCs w:val="20"/>
              </w:rPr>
              <w:t>3、政府為回應工商業界擴張投資的需求，提供資金以供企業技術升級，強化對外競爭能力。</w:t>
            </w:r>
          </w:p>
        </w:tc>
        <w:tc>
          <w:tcPr>
            <w:tcW w:w="877" w:type="dxa"/>
            <w:vAlign w:val="center"/>
          </w:tcPr>
          <w:p w14:paraId="324205A8" w14:textId="77777777" w:rsidR="00C2404F" w:rsidRDefault="00C2404F" w:rsidP="00D312F6">
            <w:pPr>
              <w:spacing w:line="240" w:lineRule="exact"/>
              <w:rPr>
                <w:rFonts w:asciiTheme="minorEastAsia" w:hAnsiTheme="minorEastAsia"/>
                <w:sz w:val="16"/>
                <w:szCs w:val="16"/>
              </w:rPr>
            </w:pPr>
          </w:p>
        </w:tc>
      </w:tr>
      <w:tr w:rsidR="006D2AFE" w:rsidRPr="006849AD" w14:paraId="2A07DB06" w14:textId="77777777" w:rsidTr="00E75A13">
        <w:tc>
          <w:tcPr>
            <w:tcW w:w="760" w:type="dxa"/>
            <w:vAlign w:val="center"/>
          </w:tcPr>
          <w:p w14:paraId="2796C475" w14:textId="77777777" w:rsidR="006D2AFE" w:rsidRPr="00AF25E3" w:rsidRDefault="006D2AFE" w:rsidP="00D312F6">
            <w:pPr>
              <w:spacing w:line="240" w:lineRule="exact"/>
              <w:jc w:val="center"/>
              <w:rPr>
                <w:rFonts w:asciiTheme="minorEastAsia" w:hAnsiTheme="minorEastAsia"/>
                <w:b/>
                <w:sz w:val="20"/>
                <w:szCs w:val="20"/>
              </w:rPr>
            </w:pPr>
            <w:r w:rsidRPr="001F05BA">
              <w:rPr>
                <w:rFonts w:asciiTheme="minorEastAsia" w:hAnsiTheme="minorEastAsia"/>
                <w:b/>
                <w:sz w:val="20"/>
                <w:szCs w:val="20"/>
              </w:rPr>
              <w:t>108(B)</w:t>
            </w:r>
          </w:p>
        </w:tc>
        <w:tc>
          <w:tcPr>
            <w:tcW w:w="9273" w:type="dxa"/>
            <w:gridSpan w:val="2"/>
          </w:tcPr>
          <w:p w14:paraId="5DFB78AB" w14:textId="77777777" w:rsidR="006D2AFE" w:rsidRDefault="006D2AFE" w:rsidP="00D312F6">
            <w:pPr>
              <w:spacing w:line="240" w:lineRule="exact"/>
              <w:rPr>
                <w:rFonts w:asciiTheme="minorEastAsia" w:hAnsiTheme="minorEastAsia"/>
                <w:sz w:val="20"/>
                <w:szCs w:val="20"/>
              </w:rPr>
            </w:pPr>
            <w:r w:rsidRPr="001F05BA">
              <w:rPr>
                <w:rFonts w:asciiTheme="minorEastAsia" w:hAnsiTheme="minorEastAsia"/>
                <w:sz w:val="20"/>
                <w:szCs w:val="20"/>
              </w:rPr>
              <w:t xml:space="preserve">23. </w:t>
            </w:r>
            <w:r w:rsidRPr="001F05BA">
              <w:rPr>
                <w:rFonts w:asciiTheme="minorEastAsia" w:hAnsiTheme="minorEastAsia" w:hint="eastAsia"/>
                <w:sz w:val="20"/>
                <w:szCs w:val="20"/>
              </w:rPr>
              <w:t>公共行政從多元主義觀點來看，在行政組織運作的最大特徵，是由哪</w:t>
            </w:r>
            <w:r w:rsidRPr="001F05BA">
              <w:rPr>
                <w:rFonts w:asciiTheme="minorEastAsia" w:hAnsiTheme="minorEastAsia"/>
                <w:sz w:val="20"/>
                <w:szCs w:val="20"/>
              </w:rPr>
              <w:t xml:space="preserve"> 3 </w:t>
            </w:r>
            <w:r w:rsidRPr="001F05BA">
              <w:rPr>
                <w:rFonts w:asciiTheme="minorEastAsia" w:hAnsiTheme="minorEastAsia" w:hint="eastAsia"/>
                <w:sz w:val="20"/>
                <w:szCs w:val="20"/>
              </w:rPr>
              <w:t>者形成鐵三角，</w:t>
            </w:r>
          </w:p>
          <w:p w14:paraId="135132DB" w14:textId="027755DC" w:rsidR="006D2AFE" w:rsidRPr="006849AD" w:rsidRDefault="006D2AFE" w:rsidP="00D312F6">
            <w:pPr>
              <w:spacing w:line="240" w:lineRule="exact"/>
              <w:ind w:firstLineChars="200" w:firstLine="400"/>
              <w:rPr>
                <w:rFonts w:asciiTheme="minorEastAsia" w:hAnsiTheme="minorEastAsia"/>
                <w:sz w:val="20"/>
                <w:szCs w:val="20"/>
              </w:rPr>
            </w:pPr>
            <w:r w:rsidRPr="001F05BA">
              <w:rPr>
                <w:rFonts w:asciiTheme="minorEastAsia" w:hAnsiTheme="minorEastAsia" w:hint="eastAsia"/>
                <w:sz w:val="20"/>
                <w:szCs w:val="20"/>
              </w:rPr>
              <w:t>下列何者不屬於其中之一？</w:t>
            </w:r>
            <w:r w:rsidRPr="001F05BA">
              <w:rPr>
                <w:rFonts w:asciiTheme="minorEastAsia" w:hAnsiTheme="minorEastAsia"/>
                <w:sz w:val="20"/>
                <w:szCs w:val="20"/>
              </w:rPr>
              <w:t xml:space="preserve"> </w:t>
            </w:r>
            <w:r>
              <w:rPr>
                <w:rFonts w:asciiTheme="minorEastAsia" w:hAnsiTheme="minorEastAsia"/>
                <w:sz w:val="20"/>
                <w:szCs w:val="20"/>
              </w:rPr>
              <w:t xml:space="preserve">             </w:t>
            </w:r>
            <w:r w:rsidR="008528A9">
              <w:rPr>
                <w:rFonts w:asciiTheme="minorEastAsia" w:hAnsiTheme="minorEastAsia"/>
                <w:sz w:val="20"/>
                <w:szCs w:val="20"/>
              </w:rPr>
              <w:t xml:space="preserve"> </w:t>
            </w:r>
            <w:r>
              <w:rPr>
                <w:rFonts w:asciiTheme="minorEastAsia" w:hAnsiTheme="minorEastAsia"/>
                <w:sz w:val="20"/>
                <w:szCs w:val="20"/>
              </w:rPr>
              <w:t xml:space="preserve">   </w:t>
            </w:r>
            <w:r w:rsidRPr="001F05BA">
              <w:rPr>
                <w:rFonts w:asciiTheme="minorEastAsia" w:hAnsiTheme="minorEastAsia"/>
                <w:sz w:val="20"/>
                <w:szCs w:val="20"/>
              </w:rPr>
              <w:t>(A)</w:t>
            </w:r>
            <w:r w:rsidRPr="001F05BA">
              <w:rPr>
                <w:rFonts w:asciiTheme="minorEastAsia" w:hAnsiTheme="minorEastAsia" w:hint="eastAsia"/>
                <w:sz w:val="20"/>
                <w:szCs w:val="20"/>
              </w:rPr>
              <w:t>行政機關</w:t>
            </w:r>
            <w:r w:rsidRPr="001F05BA">
              <w:rPr>
                <w:rFonts w:asciiTheme="minorEastAsia" w:hAnsiTheme="minorEastAsia"/>
                <w:sz w:val="20"/>
                <w:szCs w:val="20"/>
              </w:rPr>
              <w:t xml:space="preserve">(B) </w:t>
            </w:r>
            <w:r w:rsidRPr="001F05BA">
              <w:rPr>
                <w:rFonts w:asciiTheme="minorEastAsia" w:hAnsiTheme="minorEastAsia" w:hint="eastAsia"/>
                <w:sz w:val="20"/>
                <w:szCs w:val="20"/>
              </w:rPr>
              <w:t>政黨</w:t>
            </w:r>
            <w:r w:rsidRPr="001F05BA">
              <w:rPr>
                <w:rFonts w:asciiTheme="minorEastAsia" w:hAnsiTheme="minorEastAsia"/>
                <w:sz w:val="20"/>
                <w:szCs w:val="20"/>
              </w:rPr>
              <w:t>(C)</w:t>
            </w:r>
            <w:r w:rsidRPr="001F05BA">
              <w:rPr>
                <w:rFonts w:asciiTheme="minorEastAsia" w:hAnsiTheme="minorEastAsia" w:hint="eastAsia"/>
                <w:sz w:val="20"/>
                <w:szCs w:val="20"/>
              </w:rPr>
              <w:t>立法院委員會</w:t>
            </w:r>
            <w:r w:rsidRPr="001F05BA">
              <w:rPr>
                <w:rFonts w:asciiTheme="minorEastAsia" w:hAnsiTheme="minorEastAsia"/>
                <w:sz w:val="20"/>
                <w:szCs w:val="20"/>
              </w:rPr>
              <w:t>(D)</w:t>
            </w:r>
            <w:r w:rsidRPr="001F05BA">
              <w:rPr>
                <w:rFonts w:asciiTheme="minorEastAsia" w:hAnsiTheme="minorEastAsia" w:hint="eastAsia"/>
                <w:sz w:val="20"/>
                <w:szCs w:val="20"/>
              </w:rPr>
              <w:t>利益團體</w:t>
            </w:r>
          </w:p>
        </w:tc>
        <w:tc>
          <w:tcPr>
            <w:tcW w:w="877" w:type="dxa"/>
            <w:vAlign w:val="center"/>
          </w:tcPr>
          <w:p w14:paraId="2D18C344" w14:textId="77777777" w:rsidR="006D2AFE" w:rsidRPr="00612406" w:rsidRDefault="006D2AFE" w:rsidP="00D312F6">
            <w:pPr>
              <w:spacing w:line="240" w:lineRule="exact"/>
              <w:rPr>
                <w:rFonts w:asciiTheme="minorEastAsia" w:hAnsiTheme="minorEastAsia"/>
                <w:sz w:val="16"/>
                <w:szCs w:val="16"/>
              </w:rPr>
            </w:pPr>
            <w:r>
              <w:rPr>
                <w:rFonts w:asciiTheme="minorEastAsia" w:hAnsiTheme="minorEastAsia" w:hint="eastAsia"/>
                <w:sz w:val="16"/>
                <w:szCs w:val="16"/>
              </w:rPr>
              <w:t>P24</w:t>
            </w:r>
          </w:p>
        </w:tc>
      </w:tr>
      <w:tr w:rsidR="006151A5" w:rsidRPr="006849AD" w14:paraId="025EFAD5" w14:textId="77777777" w:rsidTr="00E75A13">
        <w:tc>
          <w:tcPr>
            <w:tcW w:w="760" w:type="dxa"/>
            <w:vAlign w:val="center"/>
          </w:tcPr>
          <w:p w14:paraId="11A57439" w14:textId="77777777" w:rsidR="006151A5" w:rsidRPr="00A17629" w:rsidRDefault="006151A5" w:rsidP="00D312F6">
            <w:pPr>
              <w:spacing w:line="240" w:lineRule="exact"/>
              <w:jc w:val="center"/>
              <w:rPr>
                <w:rFonts w:asciiTheme="minorEastAsia" w:hAnsiTheme="minorEastAsia"/>
                <w:b/>
                <w:sz w:val="20"/>
                <w:szCs w:val="20"/>
              </w:rPr>
            </w:pPr>
          </w:p>
        </w:tc>
        <w:tc>
          <w:tcPr>
            <w:tcW w:w="9273" w:type="dxa"/>
            <w:gridSpan w:val="2"/>
          </w:tcPr>
          <w:p w14:paraId="454C544B" w14:textId="5B1E9AA1" w:rsidR="006151A5" w:rsidRPr="006151A5" w:rsidRDefault="006151A5" w:rsidP="009A5FE7">
            <w:pPr>
              <w:spacing w:line="240" w:lineRule="exact"/>
              <w:ind w:firstLineChars="150" w:firstLine="300"/>
              <w:rPr>
                <w:rFonts w:asciiTheme="minorEastAsia" w:hAnsiTheme="minorEastAsia"/>
                <w:sz w:val="20"/>
                <w:szCs w:val="20"/>
              </w:rPr>
            </w:pPr>
            <w:r w:rsidRPr="006151A5">
              <w:rPr>
                <w:rFonts w:asciiTheme="minorEastAsia" w:hAnsiTheme="minorEastAsia" w:hint="eastAsia"/>
                <w:sz w:val="20"/>
                <w:szCs w:val="20"/>
              </w:rPr>
              <w:t>政治學者羅維</w:t>
            </w:r>
            <w:r>
              <w:rPr>
                <w:rFonts w:asciiTheme="minorEastAsia" w:hAnsiTheme="minorEastAsia" w:hint="eastAsia"/>
                <w:sz w:val="20"/>
                <w:szCs w:val="20"/>
              </w:rPr>
              <w:t>，</w:t>
            </w:r>
            <w:r w:rsidRPr="006151A5">
              <w:rPr>
                <w:rFonts w:asciiTheme="minorEastAsia" w:hAnsiTheme="minorEastAsia" w:hint="eastAsia"/>
                <w:sz w:val="20"/>
                <w:szCs w:val="20"/>
              </w:rPr>
              <w:t>公共行政從多元主義觀點來看，在行政組織運作的最大特徵</w:t>
            </w:r>
            <w:r w:rsidR="00966C15">
              <w:rPr>
                <w:rFonts w:asciiTheme="minorEastAsia" w:hAnsiTheme="minorEastAsia" w:hint="eastAsia"/>
                <w:sz w:val="20"/>
                <w:szCs w:val="20"/>
              </w:rPr>
              <w:t xml:space="preserve"> </w:t>
            </w:r>
            <w:r w:rsidR="00966C15">
              <w:rPr>
                <w:rFonts w:asciiTheme="minorEastAsia" w:hAnsiTheme="minorEastAsia"/>
                <w:sz w:val="20"/>
                <w:szCs w:val="20"/>
              </w:rPr>
              <w:t xml:space="preserve">    </w:t>
            </w:r>
            <w:r w:rsidR="00966C15" w:rsidRPr="006151A5">
              <w:rPr>
                <w:rFonts w:asciiTheme="minorEastAsia" w:hAnsiTheme="minorEastAsia" w:hint="eastAsia"/>
                <w:color w:val="FF0000"/>
                <w:sz w:val="20"/>
                <w:szCs w:val="20"/>
              </w:rPr>
              <w:t>(利利真行)</w:t>
            </w:r>
          </w:p>
          <w:p w14:paraId="13686901" w14:textId="1633AA90" w:rsidR="006151A5" w:rsidRPr="006151A5" w:rsidRDefault="006151A5" w:rsidP="009A5FE7">
            <w:pPr>
              <w:spacing w:line="240" w:lineRule="exact"/>
              <w:ind w:firstLineChars="350" w:firstLine="700"/>
              <w:rPr>
                <w:rFonts w:asciiTheme="minorEastAsia" w:hAnsiTheme="minorEastAsia"/>
                <w:sz w:val="20"/>
                <w:szCs w:val="20"/>
              </w:rPr>
            </w:pPr>
            <w:r w:rsidRPr="006151A5">
              <w:rPr>
                <w:rFonts w:asciiTheme="minorEastAsia" w:hAnsiTheme="minorEastAsia" w:hint="eastAsia"/>
                <w:sz w:val="20"/>
                <w:szCs w:val="20"/>
              </w:rPr>
              <w:t>鐵三角：立法機關（國會委員會）</w:t>
            </w:r>
            <w:r w:rsidR="00966C15">
              <w:rPr>
                <w:rFonts w:asciiTheme="minorEastAsia" w:hAnsiTheme="minorEastAsia" w:hint="eastAsia"/>
                <w:sz w:val="20"/>
                <w:szCs w:val="20"/>
              </w:rPr>
              <w:t xml:space="preserve"> </w:t>
            </w:r>
            <w:r w:rsidRPr="006151A5">
              <w:rPr>
                <w:rFonts w:asciiTheme="minorEastAsia" w:hAnsiTheme="minorEastAsia" w:hint="eastAsia"/>
                <w:sz w:val="20"/>
                <w:szCs w:val="20"/>
              </w:rPr>
              <w:t xml:space="preserve"> 行政機關</w:t>
            </w:r>
            <w:r w:rsidR="00966C15">
              <w:rPr>
                <w:rFonts w:asciiTheme="minorEastAsia" w:hAnsiTheme="minorEastAsia" w:hint="eastAsia"/>
                <w:sz w:val="20"/>
                <w:szCs w:val="20"/>
              </w:rPr>
              <w:t xml:space="preserve">  </w:t>
            </w:r>
            <w:r w:rsidRPr="006151A5">
              <w:rPr>
                <w:rFonts w:asciiTheme="minorEastAsia" w:hAnsiTheme="minorEastAsia" w:hint="eastAsia"/>
                <w:sz w:val="20"/>
                <w:szCs w:val="20"/>
              </w:rPr>
              <w:t xml:space="preserve"> 利益團體</w:t>
            </w:r>
            <w:r w:rsidR="00966C15">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151A5">
              <w:rPr>
                <w:rFonts w:asciiTheme="minorEastAsia" w:hAnsiTheme="minorEastAsia" w:hint="eastAsia"/>
                <w:color w:val="FF0000"/>
                <w:sz w:val="20"/>
                <w:szCs w:val="20"/>
              </w:rPr>
              <w:t>口</w:t>
            </w:r>
            <w:r w:rsidRPr="006151A5">
              <w:rPr>
                <w:rFonts w:asciiTheme="minorEastAsia" w:hAnsiTheme="minorEastAsia"/>
                <w:color w:val="FF0000"/>
                <w:sz w:val="20"/>
                <w:szCs w:val="20"/>
              </w:rPr>
              <w:t>訣</w:t>
            </w:r>
            <w:r w:rsidRPr="006151A5">
              <w:rPr>
                <w:rFonts w:asciiTheme="minorEastAsia" w:hAnsiTheme="minorEastAsia" w:hint="eastAsia"/>
                <w:color w:val="FF0000"/>
                <w:sz w:val="20"/>
                <w:szCs w:val="20"/>
              </w:rPr>
              <w:t>:</w:t>
            </w:r>
            <w:r w:rsidRPr="006151A5">
              <w:rPr>
                <w:rFonts w:asciiTheme="minorEastAsia" w:hAnsiTheme="minorEastAsia"/>
                <w:color w:val="FF0000"/>
                <w:sz w:val="20"/>
                <w:szCs w:val="20"/>
              </w:rPr>
              <w:t xml:space="preserve"> </w:t>
            </w:r>
            <w:r w:rsidRPr="006151A5">
              <w:rPr>
                <w:rFonts w:asciiTheme="minorEastAsia" w:hAnsiTheme="minorEastAsia" w:hint="eastAsia"/>
                <w:color w:val="FF0000"/>
                <w:sz w:val="20"/>
                <w:szCs w:val="20"/>
              </w:rPr>
              <w:t xml:space="preserve">鐵三角  立+利 +行  </w:t>
            </w:r>
          </w:p>
        </w:tc>
        <w:tc>
          <w:tcPr>
            <w:tcW w:w="877" w:type="dxa"/>
            <w:vAlign w:val="center"/>
          </w:tcPr>
          <w:p w14:paraId="27910AFB" w14:textId="77777777" w:rsidR="006151A5" w:rsidRPr="000C3469" w:rsidRDefault="006151A5" w:rsidP="00D312F6">
            <w:pPr>
              <w:spacing w:line="240" w:lineRule="exact"/>
              <w:rPr>
                <w:rFonts w:asciiTheme="minorEastAsia" w:hAnsiTheme="minorEastAsia"/>
                <w:sz w:val="16"/>
                <w:szCs w:val="16"/>
              </w:rPr>
            </w:pPr>
          </w:p>
        </w:tc>
      </w:tr>
      <w:tr w:rsidR="006D2AFE" w:rsidRPr="006849AD" w14:paraId="68F76D37" w14:textId="77777777" w:rsidTr="00E75A13">
        <w:tc>
          <w:tcPr>
            <w:tcW w:w="760" w:type="dxa"/>
            <w:vAlign w:val="center"/>
          </w:tcPr>
          <w:p w14:paraId="218B6274" w14:textId="0A0A7E64" w:rsidR="006D2AFE" w:rsidRPr="00AF25E3" w:rsidRDefault="006D2AFE" w:rsidP="00D312F6">
            <w:pPr>
              <w:spacing w:line="240" w:lineRule="exact"/>
              <w:jc w:val="center"/>
              <w:rPr>
                <w:rFonts w:asciiTheme="minorEastAsia" w:hAnsiTheme="minorEastAsia"/>
                <w:b/>
                <w:sz w:val="20"/>
                <w:szCs w:val="20"/>
              </w:rPr>
            </w:pPr>
            <w:r w:rsidRPr="00A17629">
              <w:rPr>
                <w:rFonts w:asciiTheme="minorEastAsia" w:hAnsiTheme="minorEastAsia"/>
                <w:b/>
                <w:sz w:val="20"/>
                <w:szCs w:val="20"/>
              </w:rPr>
              <w:t>108*A</w:t>
            </w:r>
          </w:p>
        </w:tc>
        <w:tc>
          <w:tcPr>
            <w:tcW w:w="9273" w:type="dxa"/>
            <w:gridSpan w:val="2"/>
          </w:tcPr>
          <w:p w14:paraId="4F9F8AC8" w14:textId="77777777" w:rsidR="006D2AFE" w:rsidRDefault="006D2AFE" w:rsidP="00D312F6">
            <w:pPr>
              <w:spacing w:line="240" w:lineRule="exact"/>
              <w:rPr>
                <w:rFonts w:asciiTheme="minorEastAsia" w:hAnsiTheme="minorEastAsia"/>
                <w:sz w:val="20"/>
                <w:szCs w:val="20"/>
              </w:rPr>
            </w:pPr>
            <w:r w:rsidRPr="00A17629">
              <w:rPr>
                <w:rFonts w:asciiTheme="minorEastAsia" w:hAnsiTheme="minorEastAsia" w:hint="eastAsia"/>
                <w:sz w:val="20"/>
                <w:szCs w:val="20"/>
              </w:rPr>
              <w:t>36. 下列何項不是行政國的特徵？</w:t>
            </w:r>
          </w:p>
          <w:p w14:paraId="7B4CC1F8" w14:textId="28D98AC2" w:rsidR="006D2AFE" w:rsidRPr="006849AD" w:rsidRDefault="006D2AFE" w:rsidP="008528A9">
            <w:pPr>
              <w:spacing w:line="240" w:lineRule="exact"/>
              <w:jc w:val="right"/>
              <w:rPr>
                <w:rFonts w:asciiTheme="minorEastAsia" w:hAnsiTheme="minorEastAsia"/>
                <w:sz w:val="20"/>
                <w:szCs w:val="20"/>
              </w:rPr>
            </w:pPr>
            <w:r w:rsidRPr="00A17629">
              <w:rPr>
                <w:rFonts w:asciiTheme="minorEastAsia" w:hAnsiTheme="minorEastAsia" w:hint="eastAsia"/>
                <w:sz w:val="20"/>
                <w:szCs w:val="20"/>
              </w:rPr>
              <w:t xml:space="preserve"> </w:t>
            </w:r>
            <w:r w:rsidR="000C3469">
              <w:rPr>
                <w:rFonts w:asciiTheme="minorEastAsia" w:hAnsiTheme="minorEastAsia"/>
                <w:sz w:val="20"/>
                <w:szCs w:val="20"/>
              </w:rPr>
              <w:t xml:space="preserve">  </w:t>
            </w:r>
            <w:r w:rsidR="008528A9">
              <w:rPr>
                <w:rFonts w:asciiTheme="minorEastAsia" w:hAnsiTheme="minorEastAsia"/>
                <w:sz w:val="20"/>
                <w:szCs w:val="20"/>
              </w:rPr>
              <w:t>(</w:t>
            </w:r>
            <w:r w:rsidRPr="00A17629">
              <w:rPr>
                <w:rFonts w:asciiTheme="minorEastAsia" w:hAnsiTheme="minorEastAsia" w:hint="eastAsia"/>
                <w:sz w:val="20"/>
                <w:szCs w:val="20"/>
              </w:rPr>
              <w:t>A)非營利組織眾多 (B)公務員人數龐大 (C)政府預算經費驚人 (D)行政人員具有政策影響力</w:t>
            </w:r>
          </w:p>
        </w:tc>
        <w:tc>
          <w:tcPr>
            <w:tcW w:w="877" w:type="dxa"/>
            <w:vAlign w:val="center"/>
          </w:tcPr>
          <w:p w14:paraId="4ABA5263" w14:textId="77777777" w:rsidR="006D2AFE" w:rsidRPr="000C3469" w:rsidRDefault="006D2AFE" w:rsidP="00D312F6">
            <w:pPr>
              <w:spacing w:line="240" w:lineRule="exact"/>
              <w:rPr>
                <w:rFonts w:asciiTheme="minorEastAsia" w:hAnsiTheme="minorEastAsia"/>
                <w:sz w:val="16"/>
                <w:szCs w:val="16"/>
              </w:rPr>
            </w:pPr>
          </w:p>
        </w:tc>
      </w:tr>
      <w:tr w:rsidR="006D2AFE" w:rsidRPr="006849AD" w14:paraId="7B962BD4" w14:textId="77777777" w:rsidTr="00E75A13">
        <w:tc>
          <w:tcPr>
            <w:tcW w:w="760" w:type="dxa"/>
            <w:vAlign w:val="center"/>
          </w:tcPr>
          <w:p w14:paraId="7725BB3B" w14:textId="77777777" w:rsidR="006D2AFE" w:rsidRPr="00AF25E3" w:rsidRDefault="006D2AFE" w:rsidP="00D312F6">
            <w:pPr>
              <w:spacing w:line="240" w:lineRule="exact"/>
              <w:jc w:val="center"/>
              <w:rPr>
                <w:rFonts w:asciiTheme="minorEastAsia" w:hAnsiTheme="minorEastAsia"/>
                <w:b/>
                <w:sz w:val="20"/>
                <w:szCs w:val="20"/>
              </w:rPr>
            </w:pPr>
          </w:p>
        </w:tc>
        <w:tc>
          <w:tcPr>
            <w:tcW w:w="9273" w:type="dxa"/>
            <w:gridSpan w:val="2"/>
          </w:tcPr>
          <w:p w14:paraId="5E025617" w14:textId="48103D26" w:rsidR="008604EB" w:rsidRPr="008604EB" w:rsidRDefault="008604EB" w:rsidP="009A5FE7">
            <w:pPr>
              <w:spacing w:line="240" w:lineRule="exact"/>
              <w:ind w:leftChars="400" w:left="960"/>
              <w:rPr>
                <w:rFonts w:asciiTheme="minorEastAsia" w:hAnsiTheme="minorEastAsia"/>
                <w:sz w:val="20"/>
                <w:szCs w:val="20"/>
              </w:rPr>
            </w:pPr>
            <w:r w:rsidRPr="008604EB">
              <w:rPr>
                <w:rFonts w:asciiTheme="minorEastAsia" w:hAnsiTheme="minorEastAsia" w:hint="eastAsia"/>
                <w:sz w:val="20"/>
                <w:szCs w:val="20"/>
              </w:rPr>
              <w:t>行政國特徵：</w:t>
            </w:r>
          </w:p>
          <w:p w14:paraId="0F84475D" w14:textId="4F1A3199" w:rsidR="008604EB" w:rsidRPr="008604EB" w:rsidRDefault="008604EB" w:rsidP="009A5FE7">
            <w:pPr>
              <w:spacing w:line="240" w:lineRule="exact"/>
              <w:ind w:leftChars="600" w:left="1440"/>
              <w:rPr>
                <w:rFonts w:asciiTheme="minorEastAsia" w:hAnsiTheme="minorEastAsia"/>
                <w:sz w:val="20"/>
                <w:szCs w:val="20"/>
              </w:rPr>
            </w:pPr>
            <w:r w:rsidRPr="008604EB">
              <w:rPr>
                <w:rFonts w:asciiTheme="minorEastAsia" w:hAnsiTheme="minorEastAsia" w:hint="eastAsia"/>
                <w:sz w:val="20"/>
                <w:szCs w:val="20"/>
              </w:rPr>
              <w:t>1.政府職能擴張</w:t>
            </w:r>
          </w:p>
          <w:p w14:paraId="39E35F00" w14:textId="3AED98EB" w:rsidR="008604EB" w:rsidRPr="008604EB" w:rsidRDefault="008604EB" w:rsidP="009A5FE7">
            <w:pPr>
              <w:spacing w:line="240" w:lineRule="exact"/>
              <w:ind w:leftChars="600" w:left="1440"/>
              <w:rPr>
                <w:rFonts w:asciiTheme="minorEastAsia" w:hAnsiTheme="minorEastAsia"/>
                <w:sz w:val="20"/>
                <w:szCs w:val="20"/>
              </w:rPr>
            </w:pPr>
            <w:r w:rsidRPr="008604EB">
              <w:rPr>
                <w:rFonts w:asciiTheme="minorEastAsia" w:hAnsiTheme="minorEastAsia" w:hint="eastAsia"/>
                <w:sz w:val="20"/>
                <w:szCs w:val="20"/>
              </w:rPr>
              <w:t>2.行政規模（部門，人員，預算）擴張</w:t>
            </w:r>
          </w:p>
          <w:p w14:paraId="09D8C8B8" w14:textId="3206A31D" w:rsidR="008604EB" w:rsidRPr="008604EB" w:rsidRDefault="008604EB" w:rsidP="009A5FE7">
            <w:pPr>
              <w:spacing w:line="240" w:lineRule="exact"/>
              <w:ind w:leftChars="600" w:left="1440"/>
              <w:rPr>
                <w:rFonts w:asciiTheme="minorEastAsia" w:hAnsiTheme="minorEastAsia"/>
                <w:sz w:val="20"/>
                <w:szCs w:val="20"/>
              </w:rPr>
            </w:pPr>
            <w:r w:rsidRPr="008604EB">
              <w:rPr>
                <w:rFonts w:asciiTheme="minorEastAsia" w:hAnsiTheme="minorEastAsia" w:hint="eastAsia"/>
                <w:sz w:val="20"/>
                <w:szCs w:val="20"/>
              </w:rPr>
              <w:t>3.行政權力獨大，立法與司法弱化，但並非消失或不重要</w:t>
            </w:r>
          </w:p>
          <w:p w14:paraId="72C7A847" w14:textId="43AC4DE0" w:rsidR="008604EB" w:rsidRPr="008604EB" w:rsidRDefault="008604EB" w:rsidP="009A5FE7">
            <w:pPr>
              <w:spacing w:line="240" w:lineRule="exact"/>
              <w:ind w:leftChars="600" w:left="1440"/>
              <w:rPr>
                <w:rFonts w:asciiTheme="minorEastAsia" w:hAnsiTheme="minorEastAsia"/>
                <w:sz w:val="20"/>
                <w:szCs w:val="20"/>
              </w:rPr>
            </w:pPr>
            <w:r w:rsidRPr="008604EB">
              <w:rPr>
                <w:rFonts w:asciiTheme="minorEastAsia" w:hAnsiTheme="minorEastAsia" w:hint="eastAsia"/>
                <w:sz w:val="20"/>
                <w:szCs w:val="20"/>
              </w:rPr>
              <w:t>4.人民依賴政府日深</w:t>
            </w:r>
          </w:p>
          <w:p w14:paraId="7D8CC7FB" w14:textId="708F937E" w:rsidR="006D2AFE" w:rsidRPr="006849AD" w:rsidRDefault="008604EB" w:rsidP="009A5FE7">
            <w:pPr>
              <w:spacing w:line="240" w:lineRule="exact"/>
              <w:ind w:leftChars="600" w:left="1440"/>
              <w:rPr>
                <w:rFonts w:asciiTheme="minorEastAsia" w:hAnsiTheme="minorEastAsia"/>
                <w:sz w:val="20"/>
                <w:szCs w:val="20"/>
              </w:rPr>
            </w:pPr>
            <w:r w:rsidRPr="008604EB">
              <w:rPr>
                <w:rFonts w:asciiTheme="minorEastAsia" w:hAnsiTheme="minorEastAsia" w:hint="eastAsia"/>
                <w:sz w:val="20"/>
                <w:szCs w:val="20"/>
              </w:rPr>
              <w:t>5.行政人員影響力大</w:t>
            </w:r>
          </w:p>
        </w:tc>
        <w:tc>
          <w:tcPr>
            <w:tcW w:w="877" w:type="dxa"/>
            <w:vAlign w:val="center"/>
          </w:tcPr>
          <w:p w14:paraId="1CE0EAA3" w14:textId="77777777" w:rsidR="006D2AFE" w:rsidRPr="00612406" w:rsidRDefault="006D2AFE" w:rsidP="00D312F6">
            <w:pPr>
              <w:spacing w:line="240" w:lineRule="exact"/>
              <w:rPr>
                <w:rFonts w:asciiTheme="minorEastAsia" w:hAnsiTheme="minorEastAsia"/>
                <w:sz w:val="16"/>
                <w:szCs w:val="16"/>
              </w:rPr>
            </w:pPr>
          </w:p>
        </w:tc>
      </w:tr>
      <w:tr w:rsidR="006D2AFE" w:rsidRPr="006849AD" w14:paraId="25B0D3E0" w14:textId="77777777" w:rsidTr="00E75A13">
        <w:tc>
          <w:tcPr>
            <w:tcW w:w="760" w:type="dxa"/>
            <w:vAlign w:val="center"/>
          </w:tcPr>
          <w:p w14:paraId="49BDF5F8" w14:textId="77777777" w:rsidR="006D2AFE" w:rsidRPr="00AF25E3" w:rsidRDefault="006D2AFE" w:rsidP="00D312F6">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lastRenderedPageBreak/>
              <w:t>1-6</w:t>
            </w:r>
          </w:p>
        </w:tc>
        <w:tc>
          <w:tcPr>
            <w:tcW w:w="9273" w:type="dxa"/>
            <w:gridSpan w:val="2"/>
          </w:tcPr>
          <w:p w14:paraId="17920A2E" w14:textId="77777777" w:rsidR="006D2AFE" w:rsidRPr="006849AD" w:rsidRDefault="006D2AFE" w:rsidP="00D312F6">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行政學的典範架構</w:t>
            </w:r>
          </w:p>
        </w:tc>
        <w:tc>
          <w:tcPr>
            <w:tcW w:w="877" w:type="dxa"/>
            <w:vAlign w:val="center"/>
          </w:tcPr>
          <w:p w14:paraId="589D4D71" w14:textId="77777777" w:rsidR="006D2AFE" w:rsidRPr="00612406" w:rsidRDefault="006D2AFE" w:rsidP="00D312F6">
            <w:pPr>
              <w:spacing w:line="240" w:lineRule="exact"/>
              <w:rPr>
                <w:rFonts w:asciiTheme="minorEastAsia" w:hAnsiTheme="minorEastAsia"/>
                <w:sz w:val="16"/>
                <w:szCs w:val="16"/>
              </w:rPr>
            </w:pPr>
          </w:p>
        </w:tc>
      </w:tr>
      <w:tr w:rsidR="006D2AFE" w:rsidRPr="006849AD" w14:paraId="46875C95" w14:textId="77777777" w:rsidTr="00E75A13">
        <w:tc>
          <w:tcPr>
            <w:tcW w:w="760" w:type="dxa"/>
            <w:vAlign w:val="center"/>
          </w:tcPr>
          <w:p w14:paraId="0BBCFA77" w14:textId="77777777" w:rsidR="006D2AFE" w:rsidRPr="00AF25E3" w:rsidRDefault="006D2AFE" w:rsidP="00D312F6">
            <w:pPr>
              <w:spacing w:line="240" w:lineRule="exact"/>
              <w:jc w:val="center"/>
              <w:rPr>
                <w:rFonts w:asciiTheme="minorEastAsia" w:hAnsiTheme="minorEastAsia"/>
                <w:b/>
                <w:sz w:val="20"/>
                <w:szCs w:val="20"/>
              </w:rPr>
            </w:pPr>
            <w:r w:rsidRPr="00812705">
              <w:rPr>
                <w:rFonts w:asciiTheme="minorEastAsia" w:hAnsiTheme="minorEastAsia"/>
                <w:b/>
                <w:sz w:val="20"/>
                <w:szCs w:val="20"/>
              </w:rPr>
              <w:t>109(C)</w:t>
            </w:r>
          </w:p>
        </w:tc>
        <w:tc>
          <w:tcPr>
            <w:tcW w:w="9273" w:type="dxa"/>
            <w:gridSpan w:val="2"/>
          </w:tcPr>
          <w:p w14:paraId="6BE162A5" w14:textId="77777777" w:rsidR="006D2AFE" w:rsidRDefault="006D2AFE" w:rsidP="00D312F6">
            <w:pPr>
              <w:spacing w:line="240" w:lineRule="exact"/>
              <w:rPr>
                <w:rFonts w:asciiTheme="minorEastAsia" w:hAnsiTheme="minorEastAsia"/>
                <w:sz w:val="20"/>
                <w:szCs w:val="20"/>
              </w:rPr>
            </w:pPr>
            <w:r w:rsidRPr="00812705">
              <w:rPr>
                <w:rFonts w:asciiTheme="minorEastAsia" w:hAnsiTheme="minorEastAsia" w:hint="eastAsia"/>
                <w:sz w:val="20"/>
                <w:szCs w:val="20"/>
              </w:rPr>
              <w:t>1. 亨利(N. Henry)提出5個公共行政典範(</w:t>
            </w:r>
            <w:proofErr w:type="spellStart"/>
            <w:r w:rsidRPr="00812705">
              <w:rPr>
                <w:rFonts w:asciiTheme="minorEastAsia" w:hAnsiTheme="minorEastAsia" w:hint="eastAsia"/>
                <w:sz w:val="20"/>
                <w:szCs w:val="20"/>
              </w:rPr>
              <w:t>paradign</w:t>
            </w:r>
            <w:proofErr w:type="spellEnd"/>
            <w:r w:rsidRPr="00812705">
              <w:rPr>
                <w:rFonts w:asciiTheme="minorEastAsia" w:hAnsiTheme="minorEastAsia" w:hint="eastAsia"/>
                <w:sz w:val="20"/>
                <w:szCs w:val="20"/>
              </w:rPr>
              <w:t xml:space="preserve">)，下列何者有誤? </w:t>
            </w:r>
          </w:p>
          <w:p w14:paraId="409255B8" w14:textId="77777777" w:rsidR="006D2AFE" w:rsidRDefault="006D2AFE" w:rsidP="00D312F6">
            <w:pPr>
              <w:spacing w:line="240" w:lineRule="exact"/>
              <w:ind w:leftChars="700" w:left="1680"/>
              <w:rPr>
                <w:rFonts w:asciiTheme="minorEastAsia" w:hAnsiTheme="minorEastAsia"/>
                <w:sz w:val="20"/>
                <w:szCs w:val="20"/>
              </w:rPr>
            </w:pPr>
            <w:r w:rsidRPr="00812705">
              <w:rPr>
                <w:rFonts w:asciiTheme="minorEastAsia" w:hAnsiTheme="minorEastAsia" w:hint="eastAsia"/>
                <w:sz w:val="20"/>
                <w:szCs w:val="20"/>
              </w:rPr>
              <w:t xml:space="preserve">(A)典範一:政治與行政分立時期 </w:t>
            </w:r>
            <w:r>
              <w:rPr>
                <w:rFonts w:asciiTheme="minorEastAsia" w:hAnsiTheme="minorEastAsia"/>
                <w:sz w:val="20"/>
                <w:szCs w:val="20"/>
              </w:rPr>
              <w:t xml:space="preserve">    </w:t>
            </w:r>
            <w:r w:rsidRPr="00812705">
              <w:rPr>
                <w:rFonts w:asciiTheme="minorEastAsia" w:hAnsiTheme="minorEastAsia" w:hint="eastAsia"/>
                <w:sz w:val="20"/>
                <w:szCs w:val="20"/>
              </w:rPr>
              <w:t xml:space="preserve">(B)典範二:行政原理時期 </w:t>
            </w:r>
          </w:p>
          <w:p w14:paraId="48EF3E66" w14:textId="77777777" w:rsidR="006D2AFE" w:rsidRPr="006849AD" w:rsidRDefault="006D2AFE" w:rsidP="00D312F6">
            <w:pPr>
              <w:spacing w:line="240" w:lineRule="exact"/>
              <w:ind w:leftChars="700" w:left="1680"/>
              <w:rPr>
                <w:rFonts w:asciiTheme="minorEastAsia" w:hAnsiTheme="minorEastAsia"/>
                <w:sz w:val="20"/>
                <w:szCs w:val="20"/>
              </w:rPr>
            </w:pPr>
            <w:r w:rsidRPr="00812705">
              <w:rPr>
                <w:rFonts w:asciiTheme="minorEastAsia" w:hAnsiTheme="minorEastAsia" w:hint="eastAsia"/>
                <w:sz w:val="20"/>
                <w:szCs w:val="20"/>
              </w:rPr>
              <w:t>(C)典範三:公共行政即行政科學時期 (D)典範四:公共行政即管理學時期</w:t>
            </w:r>
          </w:p>
        </w:tc>
        <w:tc>
          <w:tcPr>
            <w:tcW w:w="877" w:type="dxa"/>
            <w:vAlign w:val="center"/>
          </w:tcPr>
          <w:p w14:paraId="1D399EA2" w14:textId="1412093E" w:rsidR="006D2AFE" w:rsidRPr="00612406" w:rsidRDefault="006D2AFE" w:rsidP="00D312F6">
            <w:pPr>
              <w:spacing w:line="240" w:lineRule="exact"/>
              <w:rPr>
                <w:rFonts w:asciiTheme="minorEastAsia" w:hAnsiTheme="minorEastAsia"/>
                <w:sz w:val="16"/>
                <w:szCs w:val="16"/>
              </w:rPr>
            </w:pPr>
            <w:r>
              <w:rPr>
                <w:rFonts w:asciiTheme="minorEastAsia" w:hAnsiTheme="minorEastAsia" w:hint="eastAsia"/>
                <w:sz w:val="16"/>
                <w:szCs w:val="16"/>
              </w:rPr>
              <w:t>P33</w:t>
            </w:r>
          </w:p>
        </w:tc>
      </w:tr>
      <w:tr w:rsidR="006D2AFE" w:rsidRPr="006849AD" w14:paraId="75B1AED3" w14:textId="77777777" w:rsidTr="00E75A13">
        <w:tc>
          <w:tcPr>
            <w:tcW w:w="760" w:type="dxa"/>
            <w:vAlign w:val="center"/>
          </w:tcPr>
          <w:p w14:paraId="51F78EA7" w14:textId="77777777" w:rsidR="006D2AFE" w:rsidRPr="00AF25E3" w:rsidRDefault="006D2AFE" w:rsidP="00D312F6">
            <w:pPr>
              <w:spacing w:line="240" w:lineRule="exact"/>
              <w:jc w:val="center"/>
              <w:rPr>
                <w:rFonts w:asciiTheme="minorEastAsia" w:hAnsiTheme="minorEastAsia"/>
                <w:b/>
                <w:sz w:val="20"/>
                <w:szCs w:val="20"/>
              </w:rPr>
            </w:pPr>
          </w:p>
        </w:tc>
        <w:tc>
          <w:tcPr>
            <w:tcW w:w="9273" w:type="dxa"/>
            <w:gridSpan w:val="2"/>
          </w:tcPr>
          <w:p w14:paraId="201FDEE1" w14:textId="66F0548B" w:rsidR="00941DDC" w:rsidRPr="00941DDC" w:rsidRDefault="00941DDC" w:rsidP="00D312F6">
            <w:pPr>
              <w:spacing w:line="240" w:lineRule="exact"/>
              <w:rPr>
                <w:rFonts w:asciiTheme="minorEastAsia" w:hAnsiTheme="minorEastAsia"/>
                <w:sz w:val="20"/>
                <w:szCs w:val="20"/>
              </w:rPr>
            </w:pPr>
            <w:r w:rsidRPr="00941DDC">
              <w:rPr>
                <w:rFonts w:asciiTheme="minorEastAsia" w:hAnsiTheme="minorEastAsia" w:hint="eastAsia"/>
                <w:sz w:val="20"/>
                <w:szCs w:val="20"/>
              </w:rPr>
              <w:t>Henry在1989所著《公共行政與公共事務》，用五典範發展過程分析行政理論建構的歷程</w:t>
            </w:r>
            <w:r>
              <w:rPr>
                <w:rFonts w:asciiTheme="minorEastAsia" w:hAnsiTheme="minorEastAsia" w:hint="eastAsia"/>
                <w:sz w:val="20"/>
                <w:szCs w:val="20"/>
              </w:rPr>
              <w:t>最具代表性</w:t>
            </w:r>
          </w:p>
          <w:p w14:paraId="01B61A82" w14:textId="77777777" w:rsidR="00941DDC" w:rsidRPr="00941DDC" w:rsidRDefault="00941DDC" w:rsidP="009A5FE7">
            <w:pPr>
              <w:spacing w:line="240" w:lineRule="exact"/>
              <w:ind w:leftChars="300" w:left="720"/>
              <w:rPr>
                <w:rFonts w:asciiTheme="minorEastAsia" w:hAnsiTheme="minorEastAsia"/>
                <w:sz w:val="20"/>
                <w:szCs w:val="20"/>
              </w:rPr>
            </w:pPr>
            <w:r w:rsidRPr="00941DDC">
              <w:rPr>
                <w:rFonts w:asciiTheme="minorEastAsia" w:hAnsiTheme="minorEastAsia" w:hint="eastAsia"/>
                <w:sz w:val="20"/>
                <w:szCs w:val="20"/>
              </w:rPr>
              <w:t>(一)典範一(政治與行政分立時期)   --&gt;發展時期：1887年至1926年。</w:t>
            </w:r>
          </w:p>
          <w:p w14:paraId="4223AC9E" w14:textId="77777777" w:rsidR="00941DDC" w:rsidRPr="00941DDC" w:rsidRDefault="00941DDC" w:rsidP="009A5FE7">
            <w:pPr>
              <w:spacing w:line="240" w:lineRule="exact"/>
              <w:ind w:leftChars="300" w:left="720"/>
              <w:rPr>
                <w:rFonts w:asciiTheme="minorEastAsia" w:hAnsiTheme="minorEastAsia"/>
                <w:sz w:val="20"/>
                <w:szCs w:val="20"/>
              </w:rPr>
            </w:pPr>
            <w:r w:rsidRPr="00941DDC">
              <w:rPr>
                <w:rFonts w:asciiTheme="minorEastAsia" w:hAnsiTheme="minorEastAsia" w:hint="eastAsia"/>
                <w:sz w:val="20"/>
                <w:szCs w:val="20"/>
              </w:rPr>
              <w:t>(二)典範二(行政原理)             --&gt;發展時期：1927年至1937年。</w:t>
            </w:r>
          </w:p>
          <w:p w14:paraId="6DA1F680" w14:textId="77777777" w:rsidR="00941DDC" w:rsidRPr="00941DDC" w:rsidRDefault="00941DDC" w:rsidP="009A5FE7">
            <w:pPr>
              <w:spacing w:line="240" w:lineRule="exact"/>
              <w:ind w:leftChars="300" w:left="720"/>
              <w:rPr>
                <w:rFonts w:asciiTheme="minorEastAsia" w:hAnsiTheme="minorEastAsia"/>
                <w:sz w:val="20"/>
                <w:szCs w:val="20"/>
              </w:rPr>
            </w:pPr>
            <w:r w:rsidRPr="00941DDC">
              <w:rPr>
                <w:rFonts w:asciiTheme="minorEastAsia" w:hAnsiTheme="minorEastAsia" w:hint="eastAsia"/>
                <w:sz w:val="20"/>
                <w:szCs w:val="20"/>
              </w:rPr>
              <w:t>(三)典範三(公共行政學即政治科學)  --&gt;發展時間：1950至1970年。</w:t>
            </w:r>
          </w:p>
          <w:p w14:paraId="797A79D1" w14:textId="77777777" w:rsidR="00941DDC" w:rsidRPr="00941DDC" w:rsidRDefault="00941DDC" w:rsidP="009A5FE7">
            <w:pPr>
              <w:spacing w:line="240" w:lineRule="exact"/>
              <w:ind w:leftChars="300" w:left="720"/>
              <w:rPr>
                <w:rFonts w:asciiTheme="minorEastAsia" w:hAnsiTheme="minorEastAsia"/>
                <w:sz w:val="20"/>
                <w:szCs w:val="20"/>
              </w:rPr>
            </w:pPr>
            <w:r w:rsidRPr="00941DDC">
              <w:rPr>
                <w:rFonts w:asciiTheme="minorEastAsia" w:hAnsiTheme="minorEastAsia" w:hint="eastAsia"/>
                <w:sz w:val="20"/>
                <w:szCs w:val="20"/>
              </w:rPr>
              <w:t>(四)典範四(公共行政學即管理學)    --&gt;發展時間：1956至1970年。</w:t>
            </w:r>
          </w:p>
          <w:p w14:paraId="2128844C" w14:textId="6AA047BA" w:rsidR="006D2AFE" w:rsidRPr="006849AD" w:rsidRDefault="00941DDC" w:rsidP="009A5FE7">
            <w:pPr>
              <w:spacing w:line="240" w:lineRule="exact"/>
              <w:ind w:leftChars="300" w:left="720"/>
              <w:rPr>
                <w:rFonts w:asciiTheme="minorEastAsia" w:hAnsiTheme="minorEastAsia"/>
                <w:sz w:val="20"/>
                <w:szCs w:val="20"/>
              </w:rPr>
            </w:pPr>
            <w:r w:rsidRPr="00941DDC">
              <w:rPr>
                <w:rFonts w:asciiTheme="minorEastAsia" w:hAnsiTheme="minorEastAsia" w:hint="eastAsia"/>
                <w:sz w:val="20"/>
                <w:szCs w:val="20"/>
              </w:rPr>
              <w:t>(五)典範五(公共行政學即公共行政學)--&gt;發展時間：1970以後迄今。</w:t>
            </w:r>
          </w:p>
        </w:tc>
        <w:tc>
          <w:tcPr>
            <w:tcW w:w="877" w:type="dxa"/>
            <w:vAlign w:val="center"/>
          </w:tcPr>
          <w:p w14:paraId="2A68131B" w14:textId="77777777" w:rsidR="006D2AFE" w:rsidRPr="00612406" w:rsidRDefault="006D2AFE" w:rsidP="00D312F6">
            <w:pPr>
              <w:spacing w:line="240" w:lineRule="exact"/>
              <w:rPr>
                <w:rFonts w:asciiTheme="minorEastAsia" w:hAnsiTheme="minorEastAsia"/>
                <w:sz w:val="16"/>
                <w:szCs w:val="16"/>
              </w:rPr>
            </w:pPr>
          </w:p>
        </w:tc>
      </w:tr>
      <w:tr w:rsidR="006D2AFE" w:rsidRPr="006849AD" w14:paraId="69845782" w14:textId="77777777" w:rsidTr="00E75A13">
        <w:tc>
          <w:tcPr>
            <w:tcW w:w="760" w:type="dxa"/>
            <w:vAlign w:val="center"/>
          </w:tcPr>
          <w:p w14:paraId="3C8CC173" w14:textId="77777777" w:rsidR="006D2AFE" w:rsidRPr="00AF25E3" w:rsidRDefault="006D2AFE" w:rsidP="00D312F6">
            <w:pPr>
              <w:spacing w:line="240" w:lineRule="exact"/>
              <w:jc w:val="center"/>
              <w:rPr>
                <w:rFonts w:asciiTheme="minorEastAsia" w:hAnsiTheme="minorEastAsia"/>
                <w:b/>
                <w:sz w:val="20"/>
                <w:szCs w:val="20"/>
              </w:rPr>
            </w:pPr>
          </w:p>
        </w:tc>
        <w:tc>
          <w:tcPr>
            <w:tcW w:w="9273" w:type="dxa"/>
            <w:gridSpan w:val="2"/>
          </w:tcPr>
          <w:p w14:paraId="7EE628B9" w14:textId="77777777" w:rsidR="006D2AFE" w:rsidRPr="006849AD" w:rsidRDefault="006D2AFE" w:rsidP="00D312F6">
            <w:pPr>
              <w:spacing w:line="240" w:lineRule="exact"/>
              <w:rPr>
                <w:rFonts w:asciiTheme="minorEastAsia" w:hAnsiTheme="minorEastAsia"/>
                <w:sz w:val="20"/>
                <w:szCs w:val="20"/>
              </w:rPr>
            </w:pPr>
          </w:p>
        </w:tc>
        <w:tc>
          <w:tcPr>
            <w:tcW w:w="877" w:type="dxa"/>
            <w:vAlign w:val="center"/>
          </w:tcPr>
          <w:p w14:paraId="5EB53A24" w14:textId="77777777" w:rsidR="006D2AFE" w:rsidRPr="00612406" w:rsidRDefault="006D2AFE" w:rsidP="00D312F6">
            <w:pPr>
              <w:spacing w:line="240" w:lineRule="exact"/>
              <w:rPr>
                <w:rFonts w:asciiTheme="minorEastAsia" w:hAnsiTheme="minorEastAsia"/>
                <w:sz w:val="16"/>
                <w:szCs w:val="16"/>
              </w:rPr>
            </w:pPr>
          </w:p>
        </w:tc>
      </w:tr>
      <w:tr w:rsidR="006D2AFE" w:rsidRPr="006849AD" w14:paraId="6F46C2AB" w14:textId="77777777" w:rsidTr="00E75A13">
        <w:tc>
          <w:tcPr>
            <w:tcW w:w="760" w:type="dxa"/>
            <w:vAlign w:val="center"/>
          </w:tcPr>
          <w:p w14:paraId="2FE256F5" w14:textId="77777777" w:rsidR="006D2AFE" w:rsidRPr="00AF25E3" w:rsidRDefault="006D2AFE" w:rsidP="00D312F6">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1-8</w:t>
            </w:r>
          </w:p>
        </w:tc>
        <w:tc>
          <w:tcPr>
            <w:tcW w:w="9273" w:type="dxa"/>
            <w:gridSpan w:val="2"/>
          </w:tcPr>
          <w:p w14:paraId="192EB1EC" w14:textId="77777777" w:rsidR="006D2AFE" w:rsidRPr="006849AD" w:rsidRDefault="006D2AFE" w:rsidP="00D312F6">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行政功能性分析</w:t>
            </w:r>
          </w:p>
        </w:tc>
        <w:tc>
          <w:tcPr>
            <w:tcW w:w="877" w:type="dxa"/>
            <w:vAlign w:val="center"/>
          </w:tcPr>
          <w:p w14:paraId="2F6C7810" w14:textId="77777777" w:rsidR="006D2AFE" w:rsidRPr="00612406" w:rsidRDefault="006D2AFE" w:rsidP="00D312F6">
            <w:pPr>
              <w:spacing w:line="240" w:lineRule="exact"/>
              <w:rPr>
                <w:rFonts w:asciiTheme="minorEastAsia" w:hAnsiTheme="minorEastAsia"/>
                <w:sz w:val="16"/>
                <w:szCs w:val="16"/>
              </w:rPr>
            </w:pPr>
          </w:p>
        </w:tc>
      </w:tr>
      <w:tr w:rsidR="006D2AFE" w:rsidRPr="006849AD" w14:paraId="3991B137" w14:textId="77777777" w:rsidTr="00E75A13">
        <w:tc>
          <w:tcPr>
            <w:tcW w:w="760" w:type="dxa"/>
            <w:vAlign w:val="center"/>
          </w:tcPr>
          <w:p w14:paraId="08A7178E" w14:textId="77777777" w:rsidR="006D2AFE" w:rsidRPr="00AF25E3" w:rsidRDefault="006D2AFE" w:rsidP="00D312F6">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0D3F58C3" w14:textId="77777777" w:rsidR="006D2AFE" w:rsidRPr="002359AA" w:rsidRDefault="006D2AFE" w:rsidP="00D312F6">
            <w:pPr>
              <w:pStyle w:val="a8"/>
              <w:numPr>
                <w:ilvl w:val="0"/>
                <w:numId w:val="7"/>
              </w:numPr>
              <w:spacing w:line="240" w:lineRule="exact"/>
              <w:ind w:leftChars="0"/>
              <w:rPr>
                <w:rFonts w:asciiTheme="minorEastAsia" w:hAnsiTheme="minorEastAsia"/>
                <w:sz w:val="20"/>
                <w:szCs w:val="20"/>
              </w:rPr>
            </w:pPr>
            <w:r w:rsidRPr="002359AA">
              <w:rPr>
                <w:rFonts w:asciiTheme="minorEastAsia" w:hAnsiTheme="minorEastAsia" w:hint="eastAsia"/>
                <w:sz w:val="20"/>
                <w:szCs w:val="20"/>
              </w:rPr>
              <w:t>將「成本」與「利潤」等觀點與方法引進到政府工作的推行上，以使政府效率提高，</w:t>
            </w:r>
          </w:p>
          <w:p w14:paraId="523CF0D4" w14:textId="77777777" w:rsidR="006D2AFE" w:rsidRPr="002359AA" w:rsidRDefault="006D2AFE" w:rsidP="00D312F6">
            <w:pPr>
              <w:pStyle w:val="a8"/>
              <w:spacing w:line="240" w:lineRule="exact"/>
              <w:ind w:leftChars="0" w:left="360"/>
              <w:rPr>
                <w:rFonts w:asciiTheme="minorEastAsia" w:hAnsiTheme="minorEastAsia"/>
                <w:sz w:val="20"/>
                <w:szCs w:val="20"/>
              </w:rPr>
            </w:pPr>
            <w:r w:rsidRPr="002359AA">
              <w:rPr>
                <w:rFonts w:asciiTheme="minorEastAsia" w:hAnsiTheme="minorEastAsia" w:hint="eastAsia"/>
                <w:sz w:val="20"/>
                <w:szCs w:val="20"/>
              </w:rPr>
              <w:t>達成組織的目標，這是從____的觀點來解釋公共行政。</w:t>
            </w:r>
          </w:p>
        </w:tc>
        <w:tc>
          <w:tcPr>
            <w:tcW w:w="877" w:type="dxa"/>
            <w:vAlign w:val="center"/>
          </w:tcPr>
          <w:p w14:paraId="06EFD381" w14:textId="12F94D0B" w:rsidR="006D2AFE" w:rsidRPr="002359AA" w:rsidRDefault="006D2AFE" w:rsidP="00D312F6">
            <w:pPr>
              <w:spacing w:line="240" w:lineRule="exact"/>
              <w:rPr>
                <w:rFonts w:asciiTheme="minorEastAsia" w:hAnsiTheme="minorEastAsia"/>
                <w:sz w:val="16"/>
                <w:szCs w:val="16"/>
              </w:rPr>
            </w:pPr>
            <w:r>
              <w:rPr>
                <w:rFonts w:asciiTheme="minorEastAsia" w:hAnsiTheme="minorEastAsia" w:hint="eastAsia"/>
                <w:sz w:val="16"/>
                <w:szCs w:val="16"/>
              </w:rPr>
              <w:t>P5</w:t>
            </w:r>
          </w:p>
        </w:tc>
      </w:tr>
      <w:tr w:rsidR="00473545" w:rsidRPr="006849AD" w14:paraId="4A98C1EC" w14:textId="77777777" w:rsidTr="00E75A13">
        <w:tc>
          <w:tcPr>
            <w:tcW w:w="760" w:type="dxa"/>
            <w:vAlign w:val="center"/>
          </w:tcPr>
          <w:p w14:paraId="3C1578F2" w14:textId="77777777" w:rsidR="00473545" w:rsidRDefault="00473545" w:rsidP="00D312F6">
            <w:pPr>
              <w:spacing w:line="240" w:lineRule="exact"/>
              <w:jc w:val="center"/>
              <w:rPr>
                <w:rFonts w:asciiTheme="minorEastAsia" w:hAnsiTheme="minorEastAsia"/>
                <w:b/>
                <w:sz w:val="20"/>
                <w:szCs w:val="20"/>
              </w:rPr>
            </w:pPr>
          </w:p>
        </w:tc>
        <w:tc>
          <w:tcPr>
            <w:tcW w:w="9273" w:type="dxa"/>
            <w:gridSpan w:val="2"/>
          </w:tcPr>
          <w:p w14:paraId="1ECDAF3D" w14:textId="62B437D1" w:rsidR="00473545" w:rsidRPr="00473545" w:rsidRDefault="00473545" w:rsidP="00D312F6">
            <w:pPr>
              <w:spacing w:line="240" w:lineRule="exact"/>
              <w:rPr>
                <w:rFonts w:asciiTheme="minorEastAsia" w:hAnsiTheme="minorEastAsia"/>
                <w:sz w:val="20"/>
                <w:szCs w:val="20"/>
              </w:rPr>
            </w:pPr>
            <w:r w:rsidRPr="00473545">
              <w:rPr>
                <w:rFonts w:asciiTheme="minorEastAsia" w:hAnsiTheme="minorEastAsia" w:hint="eastAsia"/>
                <w:sz w:val="20"/>
                <w:szCs w:val="20"/>
              </w:rPr>
              <w:t>羅聖朋在其&lt;&lt;公共行政:管理、政治與法律在公部門的瞭解&gt;&gt;一書中, 將公共管理者界定為「使用管理、政治和法律的理論與過程,以實現國會、總統和司法部門的命令,來為社會整體或部分提供管制與服務」,將公共行政的分析分為「管理」、「政治」、「法律」三個途徑。其中管理觀點乃認為政府應引進企業管理追求效率與生產力的觀念與方法，以提升政府效率並達成施政目標。所以答案應是</w:t>
            </w:r>
            <w:r w:rsidRPr="00473545">
              <w:rPr>
                <w:rFonts w:asciiTheme="minorEastAsia" w:hAnsiTheme="minorEastAsia" w:hint="eastAsia"/>
                <w:color w:val="FF0000"/>
                <w:sz w:val="20"/>
                <w:szCs w:val="20"/>
              </w:rPr>
              <w:t>管理</w:t>
            </w:r>
            <w:r w:rsidRPr="00473545">
              <w:rPr>
                <w:rFonts w:asciiTheme="minorEastAsia" w:hAnsiTheme="minorEastAsia" w:hint="eastAsia"/>
                <w:sz w:val="20"/>
                <w:szCs w:val="20"/>
              </w:rPr>
              <w:t>觀點</w:t>
            </w:r>
          </w:p>
        </w:tc>
        <w:tc>
          <w:tcPr>
            <w:tcW w:w="877" w:type="dxa"/>
            <w:vAlign w:val="center"/>
          </w:tcPr>
          <w:p w14:paraId="53C86A09" w14:textId="77777777" w:rsidR="00473545" w:rsidRDefault="00473545" w:rsidP="00D312F6">
            <w:pPr>
              <w:spacing w:line="240" w:lineRule="exact"/>
              <w:rPr>
                <w:rFonts w:asciiTheme="minorEastAsia" w:hAnsiTheme="minorEastAsia"/>
                <w:sz w:val="16"/>
                <w:szCs w:val="16"/>
              </w:rPr>
            </w:pPr>
          </w:p>
        </w:tc>
      </w:tr>
      <w:tr w:rsidR="006D2AFE" w:rsidRPr="006849AD" w14:paraId="1ABD9B9B" w14:textId="77777777" w:rsidTr="00E75A13">
        <w:tc>
          <w:tcPr>
            <w:tcW w:w="760" w:type="dxa"/>
            <w:vAlign w:val="center"/>
          </w:tcPr>
          <w:p w14:paraId="25484B0C" w14:textId="77777777" w:rsidR="006D2AFE" w:rsidRPr="00AF25E3" w:rsidRDefault="006D2AFE" w:rsidP="00D312F6">
            <w:pPr>
              <w:spacing w:line="240" w:lineRule="exact"/>
              <w:jc w:val="center"/>
              <w:rPr>
                <w:rFonts w:asciiTheme="minorEastAsia" w:hAnsiTheme="minorEastAsia"/>
                <w:b/>
                <w:sz w:val="20"/>
                <w:szCs w:val="20"/>
              </w:rPr>
            </w:pPr>
            <w:r w:rsidRPr="00874C04">
              <w:rPr>
                <w:rFonts w:asciiTheme="minorEastAsia" w:hAnsiTheme="minorEastAsia"/>
                <w:b/>
                <w:sz w:val="20"/>
                <w:szCs w:val="20"/>
              </w:rPr>
              <w:t>107#C</w:t>
            </w:r>
          </w:p>
        </w:tc>
        <w:tc>
          <w:tcPr>
            <w:tcW w:w="9273" w:type="dxa"/>
            <w:gridSpan w:val="2"/>
          </w:tcPr>
          <w:p w14:paraId="6173CA73" w14:textId="77777777" w:rsidR="006D2AFE" w:rsidRDefault="006D2AFE" w:rsidP="00D312F6">
            <w:pPr>
              <w:spacing w:line="240" w:lineRule="exact"/>
              <w:rPr>
                <w:rFonts w:asciiTheme="minorEastAsia" w:hAnsiTheme="minorEastAsia"/>
                <w:sz w:val="20"/>
                <w:szCs w:val="20"/>
              </w:rPr>
            </w:pPr>
            <w:r w:rsidRPr="00874C04">
              <w:rPr>
                <w:rFonts w:asciiTheme="minorEastAsia" w:hAnsiTheme="minorEastAsia" w:hint="eastAsia"/>
                <w:sz w:val="20"/>
                <w:szCs w:val="20"/>
              </w:rPr>
              <w:t xml:space="preserve">11. 有關「生產力」特性的一般描述，下列敘述何者有誤？ </w:t>
            </w:r>
          </w:p>
          <w:p w14:paraId="322A755F" w14:textId="77777777" w:rsidR="006D2AFE" w:rsidRDefault="006D2AFE" w:rsidP="00D312F6">
            <w:pPr>
              <w:spacing w:line="240" w:lineRule="exact"/>
              <w:ind w:leftChars="200" w:left="480"/>
              <w:rPr>
                <w:rFonts w:asciiTheme="minorEastAsia" w:hAnsiTheme="minorEastAsia"/>
                <w:sz w:val="20"/>
                <w:szCs w:val="20"/>
              </w:rPr>
            </w:pPr>
            <w:r w:rsidRPr="00874C04">
              <w:rPr>
                <w:rFonts w:asciiTheme="minorEastAsia" w:hAnsiTheme="minorEastAsia" w:hint="eastAsia"/>
                <w:sz w:val="20"/>
                <w:szCs w:val="20"/>
              </w:rPr>
              <w:t xml:space="preserve">(A)生產力包括量化與非量化的衡量指標 </w:t>
            </w:r>
            <w:r>
              <w:rPr>
                <w:rFonts w:asciiTheme="minorEastAsia" w:hAnsiTheme="minorEastAsia"/>
                <w:sz w:val="20"/>
                <w:szCs w:val="20"/>
              </w:rPr>
              <w:t xml:space="preserve"> </w:t>
            </w:r>
            <w:r w:rsidRPr="00874C04">
              <w:rPr>
                <w:rFonts w:asciiTheme="minorEastAsia" w:hAnsiTheme="minorEastAsia" w:hint="eastAsia"/>
                <w:sz w:val="20"/>
                <w:szCs w:val="20"/>
              </w:rPr>
              <w:t xml:space="preserve">(B)生產力可以系統產出與投入的關係表示 </w:t>
            </w:r>
          </w:p>
          <w:p w14:paraId="21E57DF4" w14:textId="77777777" w:rsidR="006D2AFE" w:rsidRPr="006849AD" w:rsidRDefault="006D2AFE" w:rsidP="00D312F6">
            <w:pPr>
              <w:spacing w:line="240" w:lineRule="exact"/>
              <w:ind w:leftChars="200" w:left="480"/>
              <w:rPr>
                <w:rFonts w:asciiTheme="minorEastAsia" w:hAnsiTheme="minorEastAsia"/>
                <w:sz w:val="20"/>
                <w:szCs w:val="20"/>
              </w:rPr>
            </w:pPr>
            <w:r w:rsidRPr="00874C04">
              <w:rPr>
                <w:rFonts w:asciiTheme="minorEastAsia" w:hAnsiTheme="minorEastAsia" w:hint="eastAsia"/>
                <w:sz w:val="20"/>
                <w:szCs w:val="20"/>
              </w:rPr>
              <w:t>(C)生產力只重效率觀念</w:t>
            </w:r>
            <w:r>
              <w:rPr>
                <w:rFonts w:asciiTheme="minorEastAsia" w:hAnsiTheme="minorEastAsia" w:hint="eastAsia"/>
                <w:sz w:val="20"/>
                <w:szCs w:val="20"/>
              </w:rPr>
              <w:t xml:space="preserve">               </w:t>
            </w:r>
            <w:r w:rsidRPr="00874C04">
              <w:rPr>
                <w:rFonts w:asciiTheme="minorEastAsia" w:hAnsiTheme="minorEastAsia" w:hint="eastAsia"/>
                <w:sz w:val="20"/>
                <w:szCs w:val="20"/>
              </w:rPr>
              <w:t xml:space="preserve"> (D)生產力兼納主觀與客觀的評估</w:t>
            </w:r>
          </w:p>
        </w:tc>
        <w:tc>
          <w:tcPr>
            <w:tcW w:w="877" w:type="dxa"/>
            <w:vAlign w:val="center"/>
          </w:tcPr>
          <w:p w14:paraId="7C1DB535" w14:textId="010D5759" w:rsidR="006D2AFE" w:rsidRPr="00612406" w:rsidRDefault="006D2AFE" w:rsidP="00D312F6">
            <w:pPr>
              <w:spacing w:line="240" w:lineRule="exact"/>
              <w:rPr>
                <w:rFonts w:asciiTheme="minorEastAsia" w:hAnsiTheme="minorEastAsia"/>
                <w:sz w:val="16"/>
                <w:szCs w:val="16"/>
              </w:rPr>
            </w:pPr>
            <w:r>
              <w:rPr>
                <w:rFonts w:asciiTheme="minorEastAsia" w:hAnsiTheme="minorEastAsia" w:hint="eastAsia"/>
                <w:sz w:val="16"/>
                <w:szCs w:val="16"/>
              </w:rPr>
              <w:t>P8</w:t>
            </w:r>
          </w:p>
        </w:tc>
      </w:tr>
      <w:tr w:rsidR="0034152D" w:rsidRPr="006849AD" w14:paraId="1A899323" w14:textId="77777777" w:rsidTr="00E75A13">
        <w:tc>
          <w:tcPr>
            <w:tcW w:w="760" w:type="dxa"/>
            <w:vAlign w:val="center"/>
          </w:tcPr>
          <w:p w14:paraId="5C1297F5" w14:textId="77777777" w:rsidR="0034152D" w:rsidRPr="00874C04" w:rsidRDefault="0034152D" w:rsidP="00D312F6">
            <w:pPr>
              <w:spacing w:line="240" w:lineRule="exact"/>
              <w:jc w:val="center"/>
              <w:rPr>
                <w:rFonts w:asciiTheme="minorEastAsia" w:hAnsiTheme="minorEastAsia"/>
                <w:b/>
                <w:sz w:val="20"/>
                <w:szCs w:val="20"/>
              </w:rPr>
            </w:pPr>
          </w:p>
        </w:tc>
        <w:tc>
          <w:tcPr>
            <w:tcW w:w="9273" w:type="dxa"/>
            <w:gridSpan w:val="2"/>
          </w:tcPr>
          <w:p w14:paraId="7654B0C0" w14:textId="77777777" w:rsidR="0034152D" w:rsidRPr="0034152D" w:rsidRDefault="0034152D" w:rsidP="00D312F6">
            <w:pPr>
              <w:spacing w:line="240" w:lineRule="exact"/>
              <w:rPr>
                <w:rFonts w:asciiTheme="minorEastAsia" w:hAnsiTheme="minorEastAsia"/>
                <w:sz w:val="20"/>
                <w:szCs w:val="20"/>
              </w:rPr>
            </w:pPr>
            <w:r w:rsidRPr="0034152D">
              <w:rPr>
                <w:rFonts w:asciiTheme="minorEastAsia" w:hAnsiTheme="minorEastAsia" w:hint="eastAsia"/>
                <w:sz w:val="20"/>
                <w:szCs w:val="20"/>
              </w:rPr>
              <w:t>生產力：效率、效能、組織績效、組織成長、資源分配利用等多面向組合。</w:t>
            </w:r>
          </w:p>
          <w:p w14:paraId="465F3A30" w14:textId="79B08821" w:rsidR="0034152D" w:rsidRPr="0034152D" w:rsidRDefault="0034152D" w:rsidP="00D312F6">
            <w:pPr>
              <w:spacing w:line="240" w:lineRule="exact"/>
              <w:rPr>
                <w:rFonts w:asciiTheme="minorEastAsia" w:hAnsiTheme="minorEastAsia"/>
                <w:sz w:val="20"/>
                <w:szCs w:val="20"/>
              </w:rPr>
            </w:pPr>
            <w:r w:rsidRPr="0034152D">
              <w:rPr>
                <w:rFonts w:asciiTheme="minorEastAsia" w:hAnsiTheme="minorEastAsia" w:hint="eastAsia"/>
                <w:sz w:val="20"/>
                <w:szCs w:val="20"/>
              </w:rPr>
              <w:t>科學管理以工時研究提昇生產力。</w:t>
            </w:r>
          </w:p>
          <w:p w14:paraId="3FA93DB0" w14:textId="046360B7" w:rsidR="0034152D" w:rsidRPr="0034152D" w:rsidRDefault="0034152D" w:rsidP="00D312F6">
            <w:pPr>
              <w:spacing w:line="240" w:lineRule="exact"/>
              <w:rPr>
                <w:rFonts w:asciiTheme="minorEastAsia" w:hAnsiTheme="minorEastAsia"/>
                <w:sz w:val="20"/>
                <w:szCs w:val="20"/>
              </w:rPr>
            </w:pPr>
            <w:r w:rsidRPr="0034152D">
              <w:rPr>
                <w:rFonts w:asciiTheme="minorEastAsia" w:hAnsiTheme="minorEastAsia" w:hint="eastAsia"/>
                <w:sz w:val="20"/>
                <w:szCs w:val="20"/>
              </w:rPr>
              <w:t>．政府機關及行政學術界，近來年漸以生產力替代「效率」一詞。</w:t>
            </w:r>
          </w:p>
          <w:p w14:paraId="7381F05E" w14:textId="77777777" w:rsidR="0034152D" w:rsidRDefault="0034152D" w:rsidP="00D312F6">
            <w:pPr>
              <w:spacing w:line="240" w:lineRule="exact"/>
              <w:rPr>
                <w:rFonts w:asciiTheme="minorEastAsia" w:hAnsiTheme="minorEastAsia"/>
                <w:sz w:val="20"/>
                <w:szCs w:val="20"/>
              </w:rPr>
            </w:pPr>
            <w:r w:rsidRPr="0034152D">
              <w:rPr>
                <w:rFonts w:asciiTheme="minorEastAsia" w:hAnsiTheme="minorEastAsia" w:hint="eastAsia"/>
                <w:sz w:val="20"/>
                <w:szCs w:val="20"/>
              </w:rPr>
              <w:t>．根據美國國會的會計總署與行政部門的管理預算局之聯合研究結果，把影響政府機關生產力的</w:t>
            </w:r>
          </w:p>
          <w:p w14:paraId="3DC42734" w14:textId="28735C21" w:rsidR="0034152D" w:rsidRDefault="0034152D" w:rsidP="00D312F6">
            <w:pPr>
              <w:spacing w:line="240" w:lineRule="exact"/>
              <w:ind w:firstLineChars="100" w:firstLine="200"/>
              <w:rPr>
                <w:rFonts w:asciiTheme="minorEastAsia" w:hAnsiTheme="minorEastAsia"/>
                <w:sz w:val="20"/>
                <w:szCs w:val="20"/>
              </w:rPr>
            </w:pPr>
            <w:r w:rsidRPr="0034152D">
              <w:rPr>
                <w:rFonts w:asciiTheme="minorEastAsia" w:hAnsiTheme="minorEastAsia" w:hint="eastAsia"/>
                <w:sz w:val="20"/>
                <w:szCs w:val="20"/>
              </w:rPr>
              <w:t>因素，歸納為三大類：人力因素、程序因素、產品因素。</w:t>
            </w:r>
          </w:p>
          <w:tbl>
            <w:tblPr>
              <w:tblStyle w:val="a3"/>
              <w:tblW w:w="0" w:type="auto"/>
              <w:tblLook w:val="04A0" w:firstRow="1" w:lastRow="0" w:firstColumn="1" w:lastColumn="0" w:noHBand="0" w:noVBand="1"/>
            </w:tblPr>
            <w:tblGrid>
              <w:gridCol w:w="4084"/>
              <w:gridCol w:w="4856"/>
            </w:tblGrid>
            <w:tr w:rsidR="00966C15" w14:paraId="092B5032" w14:textId="77777777" w:rsidTr="00966C15">
              <w:tc>
                <w:tcPr>
                  <w:tcW w:w="4084" w:type="dxa"/>
                </w:tcPr>
                <w:p w14:paraId="16A4D5DA" w14:textId="77777777" w:rsidR="00966C15" w:rsidRPr="0034152D" w:rsidRDefault="00966C15" w:rsidP="00966C15">
                  <w:pPr>
                    <w:spacing w:line="240" w:lineRule="exact"/>
                    <w:rPr>
                      <w:rFonts w:asciiTheme="minorEastAsia" w:hAnsiTheme="minorEastAsia"/>
                      <w:sz w:val="20"/>
                      <w:szCs w:val="20"/>
                    </w:rPr>
                  </w:pPr>
                  <w:r w:rsidRPr="0034152D">
                    <w:rPr>
                      <w:rFonts w:asciiTheme="minorEastAsia" w:hAnsiTheme="minorEastAsia" w:hint="eastAsia"/>
                      <w:sz w:val="20"/>
                      <w:szCs w:val="20"/>
                    </w:rPr>
                    <w:t>衡量生產力的指標之一：節省的時間。</w:t>
                  </w:r>
                </w:p>
                <w:p w14:paraId="4CACD9BF" w14:textId="77777777" w:rsidR="00966C15" w:rsidRPr="0034152D" w:rsidRDefault="00966C15" w:rsidP="00966C15">
                  <w:pPr>
                    <w:spacing w:line="240" w:lineRule="exact"/>
                    <w:rPr>
                      <w:rFonts w:asciiTheme="minorEastAsia" w:hAnsiTheme="minorEastAsia"/>
                      <w:sz w:val="20"/>
                      <w:szCs w:val="20"/>
                    </w:rPr>
                  </w:pPr>
                  <w:r w:rsidRPr="0034152D">
                    <w:rPr>
                      <w:rFonts w:asciiTheme="minorEastAsia" w:hAnsiTheme="minorEastAsia" w:hint="eastAsia"/>
                      <w:sz w:val="20"/>
                      <w:szCs w:val="20"/>
                    </w:rPr>
                    <w:t>．辦公室自動化目的之一：提高生產力。</w:t>
                  </w:r>
                </w:p>
                <w:p w14:paraId="1E2A4E27" w14:textId="77777777" w:rsidR="00966C15" w:rsidRPr="0034152D" w:rsidRDefault="00966C15" w:rsidP="00966C15">
                  <w:pPr>
                    <w:spacing w:line="240" w:lineRule="exact"/>
                    <w:rPr>
                      <w:rFonts w:asciiTheme="minorEastAsia" w:hAnsiTheme="minorEastAsia"/>
                      <w:sz w:val="20"/>
                      <w:szCs w:val="20"/>
                    </w:rPr>
                  </w:pPr>
                  <w:r w:rsidRPr="0034152D">
                    <w:rPr>
                      <w:rFonts w:asciiTheme="minorEastAsia" w:hAnsiTheme="minorEastAsia" w:hint="eastAsia"/>
                      <w:sz w:val="20"/>
                      <w:szCs w:val="20"/>
                    </w:rPr>
                    <w:t>．「生產力」特性的一般描述：</w:t>
                  </w:r>
                </w:p>
                <w:p w14:paraId="5804F8DF" w14:textId="77777777" w:rsidR="00966C15" w:rsidRPr="0034152D" w:rsidRDefault="00966C15" w:rsidP="00966C15">
                  <w:pPr>
                    <w:spacing w:line="240" w:lineRule="exact"/>
                    <w:rPr>
                      <w:rFonts w:asciiTheme="minorEastAsia" w:hAnsiTheme="minorEastAsia"/>
                      <w:sz w:val="20"/>
                      <w:szCs w:val="20"/>
                    </w:rPr>
                  </w:pPr>
                  <w:r w:rsidRPr="0034152D">
                    <w:rPr>
                      <w:rFonts w:asciiTheme="minorEastAsia" w:hAnsiTheme="minorEastAsia" w:hint="eastAsia"/>
                      <w:sz w:val="20"/>
                      <w:szCs w:val="20"/>
                    </w:rPr>
                    <w:t xml:space="preserve">　╔生產力包括量化與非量化的衡量指標 </w:t>
                  </w:r>
                </w:p>
                <w:p w14:paraId="51CC6085" w14:textId="77777777" w:rsidR="00966C15" w:rsidRPr="0034152D" w:rsidRDefault="00966C15" w:rsidP="00966C15">
                  <w:pPr>
                    <w:spacing w:line="240" w:lineRule="exact"/>
                    <w:rPr>
                      <w:rFonts w:asciiTheme="minorEastAsia" w:hAnsiTheme="minorEastAsia"/>
                      <w:sz w:val="20"/>
                      <w:szCs w:val="20"/>
                    </w:rPr>
                  </w:pPr>
                  <w:r w:rsidRPr="0034152D">
                    <w:rPr>
                      <w:rFonts w:asciiTheme="minorEastAsia" w:hAnsiTheme="minorEastAsia" w:hint="eastAsia"/>
                      <w:sz w:val="20"/>
                      <w:szCs w:val="20"/>
                    </w:rPr>
                    <w:t xml:space="preserve">　╠生產力可以系統產出與投入的關係表示</w:t>
                  </w:r>
                </w:p>
                <w:p w14:paraId="289FC288" w14:textId="77777777" w:rsidR="00966C15" w:rsidRPr="0034152D" w:rsidRDefault="00966C15" w:rsidP="00966C15">
                  <w:pPr>
                    <w:spacing w:line="240" w:lineRule="exact"/>
                    <w:rPr>
                      <w:rFonts w:asciiTheme="minorEastAsia" w:hAnsiTheme="minorEastAsia"/>
                      <w:sz w:val="20"/>
                      <w:szCs w:val="20"/>
                    </w:rPr>
                  </w:pPr>
                  <w:r w:rsidRPr="0034152D">
                    <w:rPr>
                      <w:rFonts w:asciiTheme="minorEastAsia" w:hAnsiTheme="minorEastAsia" w:hint="eastAsia"/>
                      <w:sz w:val="20"/>
                      <w:szCs w:val="20"/>
                    </w:rPr>
                    <w:t xml:space="preserve">　╠強調「投入與產出之比率」</w:t>
                  </w:r>
                </w:p>
                <w:p w14:paraId="70833E1F" w14:textId="3588020A" w:rsidR="00966C15" w:rsidRPr="00966C15" w:rsidRDefault="00966C15" w:rsidP="00966C15">
                  <w:pPr>
                    <w:spacing w:line="240" w:lineRule="exact"/>
                    <w:rPr>
                      <w:rFonts w:asciiTheme="minorEastAsia" w:hAnsiTheme="minorEastAsia"/>
                      <w:sz w:val="20"/>
                      <w:szCs w:val="20"/>
                    </w:rPr>
                  </w:pPr>
                  <w:r w:rsidRPr="0034152D">
                    <w:rPr>
                      <w:rFonts w:asciiTheme="minorEastAsia" w:hAnsiTheme="minorEastAsia" w:hint="eastAsia"/>
                      <w:sz w:val="20"/>
                      <w:szCs w:val="20"/>
                    </w:rPr>
                    <w:t xml:space="preserve">　╚生產力兼納主觀和客觀的評估。</w:t>
                  </w:r>
                </w:p>
              </w:tc>
              <w:tc>
                <w:tcPr>
                  <w:tcW w:w="4856" w:type="dxa"/>
                </w:tcPr>
                <w:p w14:paraId="4ACF534C" w14:textId="5E9728E4" w:rsidR="00966C15" w:rsidRPr="0034152D" w:rsidRDefault="00966C15" w:rsidP="00966C15">
                  <w:pPr>
                    <w:spacing w:line="240" w:lineRule="exact"/>
                    <w:rPr>
                      <w:rFonts w:asciiTheme="minorEastAsia" w:hAnsiTheme="minorEastAsia"/>
                      <w:sz w:val="20"/>
                      <w:szCs w:val="20"/>
                    </w:rPr>
                  </w:pPr>
                  <w:r w:rsidRPr="0034152D">
                    <w:rPr>
                      <w:rFonts w:asciiTheme="minorEastAsia" w:hAnsiTheme="minorEastAsia" w:hint="eastAsia"/>
                      <w:sz w:val="20"/>
                      <w:szCs w:val="20"/>
                    </w:rPr>
                    <w:t>．「有效使用資源，以提供高品質公共服務」。</w:t>
                  </w:r>
                </w:p>
                <w:p w14:paraId="0EBB7802" w14:textId="77777777" w:rsidR="00966C15" w:rsidRPr="0034152D" w:rsidRDefault="00966C15" w:rsidP="00966C15">
                  <w:pPr>
                    <w:spacing w:line="240" w:lineRule="exact"/>
                    <w:rPr>
                      <w:rFonts w:asciiTheme="minorEastAsia" w:hAnsiTheme="minorEastAsia"/>
                      <w:sz w:val="20"/>
                      <w:szCs w:val="20"/>
                    </w:rPr>
                  </w:pPr>
                  <w:r w:rsidRPr="0034152D">
                    <w:rPr>
                      <w:rFonts w:asciiTheme="minorEastAsia" w:hAnsiTheme="minorEastAsia" w:hint="eastAsia"/>
                      <w:sz w:val="20"/>
                      <w:szCs w:val="20"/>
                    </w:rPr>
                    <w:t>．「生產力」是最廣義之「效率」。</w:t>
                  </w:r>
                </w:p>
                <w:p w14:paraId="48F79FB2" w14:textId="77777777" w:rsidR="00966C15" w:rsidRPr="0034152D" w:rsidRDefault="00966C15" w:rsidP="00966C15">
                  <w:pPr>
                    <w:spacing w:line="240" w:lineRule="exact"/>
                    <w:rPr>
                      <w:rFonts w:asciiTheme="minorEastAsia" w:hAnsiTheme="minorEastAsia"/>
                      <w:sz w:val="20"/>
                      <w:szCs w:val="20"/>
                    </w:rPr>
                  </w:pPr>
                  <w:r w:rsidRPr="0034152D">
                    <w:rPr>
                      <w:rFonts w:asciiTheme="minorEastAsia" w:hAnsiTheme="minorEastAsia" w:hint="eastAsia"/>
                      <w:sz w:val="20"/>
                      <w:szCs w:val="20"/>
                    </w:rPr>
                    <w:t>．「效率」是最狹義之「生產力」。</w:t>
                  </w:r>
                </w:p>
                <w:p w14:paraId="3DC311AD" w14:textId="77777777" w:rsidR="00966C15" w:rsidRDefault="00966C15" w:rsidP="00966C15">
                  <w:pPr>
                    <w:spacing w:line="240" w:lineRule="exact"/>
                    <w:ind w:left="3100" w:hangingChars="1550" w:hanging="3100"/>
                    <w:rPr>
                      <w:rFonts w:asciiTheme="minorEastAsia" w:hAnsiTheme="minorEastAsia"/>
                      <w:sz w:val="20"/>
                      <w:szCs w:val="20"/>
                    </w:rPr>
                  </w:pPr>
                  <w:r w:rsidRPr="0034152D">
                    <w:rPr>
                      <w:rFonts w:asciiTheme="minorEastAsia" w:hAnsiTheme="minorEastAsia" w:hint="eastAsia"/>
                      <w:sz w:val="20"/>
                      <w:szCs w:val="20"/>
                    </w:rPr>
                    <w:t>．人群關係（human relations）學派認為生產力是受</w:t>
                  </w:r>
                </w:p>
                <w:p w14:paraId="5EB647A1" w14:textId="7F89DDBB" w:rsidR="00966C15" w:rsidRPr="0034152D" w:rsidRDefault="00966C15" w:rsidP="00966C15">
                  <w:pPr>
                    <w:spacing w:line="240" w:lineRule="exact"/>
                    <w:ind w:leftChars="1050" w:left="3520" w:hangingChars="500" w:hanging="1000"/>
                    <w:rPr>
                      <w:rFonts w:asciiTheme="minorEastAsia" w:hAnsiTheme="minorEastAsia"/>
                      <w:sz w:val="20"/>
                      <w:szCs w:val="20"/>
                    </w:rPr>
                  </w:pPr>
                  <w:r w:rsidRPr="0034152D">
                    <w:rPr>
                      <w:rFonts w:asciiTheme="minorEastAsia" w:hAnsiTheme="minorEastAsia" w:hint="eastAsia"/>
                      <w:sz w:val="20"/>
                      <w:szCs w:val="20"/>
                    </w:rPr>
                    <w:t>社會因素決定的。</w:t>
                  </w:r>
                </w:p>
                <w:p w14:paraId="670C3E80" w14:textId="77777777" w:rsidR="00966C15" w:rsidRDefault="00966C15" w:rsidP="00966C15">
                  <w:pPr>
                    <w:spacing w:line="240" w:lineRule="exact"/>
                    <w:rPr>
                      <w:rFonts w:asciiTheme="minorEastAsia" w:hAnsiTheme="minorEastAsia"/>
                      <w:sz w:val="20"/>
                      <w:szCs w:val="20"/>
                    </w:rPr>
                  </w:pPr>
                  <w:r w:rsidRPr="0034152D">
                    <w:rPr>
                      <w:rFonts w:asciiTheme="minorEastAsia" w:hAnsiTheme="minorEastAsia" w:hint="eastAsia"/>
                      <w:sz w:val="20"/>
                      <w:szCs w:val="20"/>
                    </w:rPr>
                    <w:t>．葛拉漢(Graham)與海斯(Hays)所提出公共管理要素</w:t>
                  </w:r>
                </w:p>
                <w:p w14:paraId="75F312F6" w14:textId="5BC6A02C" w:rsidR="00966C15" w:rsidRPr="00966C15" w:rsidRDefault="00966C15" w:rsidP="00966C15">
                  <w:pPr>
                    <w:spacing w:line="240" w:lineRule="exact"/>
                    <w:ind w:firstLineChars="1300" w:firstLine="2600"/>
                    <w:rPr>
                      <w:rFonts w:asciiTheme="minorEastAsia" w:hAnsiTheme="minorEastAsia"/>
                      <w:sz w:val="20"/>
                      <w:szCs w:val="20"/>
                    </w:rPr>
                  </w:pPr>
                  <w:r w:rsidRPr="0034152D">
                    <w:rPr>
                      <w:rFonts w:asciiTheme="minorEastAsia" w:hAnsiTheme="minorEastAsia" w:hint="eastAsia"/>
                      <w:sz w:val="20"/>
                      <w:szCs w:val="20"/>
                    </w:rPr>
                    <w:t>之一：生產力。</w:t>
                  </w:r>
                </w:p>
              </w:tc>
            </w:tr>
          </w:tbl>
          <w:p w14:paraId="505C835F" w14:textId="76594C24" w:rsidR="0034152D" w:rsidRPr="00874C04" w:rsidRDefault="0034152D" w:rsidP="00966C15">
            <w:pPr>
              <w:spacing w:line="240" w:lineRule="exact"/>
              <w:rPr>
                <w:rFonts w:asciiTheme="minorEastAsia" w:hAnsiTheme="minorEastAsia"/>
                <w:sz w:val="20"/>
                <w:szCs w:val="20"/>
              </w:rPr>
            </w:pPr>
          </w:p>
        </w:tc>
        <w:tc>
          <w:tcPr>
            <w:tcW w:w="877" w:type="dxa"/>
            <w:vAlign w:val="center"/>
          </w:tcPr>
          <w:p w14:paraId="0828A689" w14:textId="77777777" w:rsidR="0034152D" w:rsidRDefault="0034152D" w:rsidP="00D312F6">
            <w:pPr>
              <w:spacing w:line="240" w:lineRule="exact"/>
              <w:rPr>
                <w:rFonts w:asciiTheme="minorEastAsia" w:hAnsiTheme="minorEastAsia"/>
                <w:sz w:val="16"/>
                <w:szCs w:val="16"/>
              </w:rPr>
            </w:pPr>
          </w:p>
        </w:tc>
      </w:tr>
      <w:tr w:rsidR="006D2AFE" w:rsidRPr="006849AD" w14:paraId="1689C340" w14:textId="77777777" w:rsidTr="00E75A13">
        <w:tc>
          <w:tcPr>
            <w:tcW w:w="760" w:type="dxa"/>
            <w:vAlign w:val="center"/>
          </w:tcPr>
          <w:p w14:paraId="77074BC4" w14:textId="77777777" w:rsidR="006D2AFE" w:rsidRPr="00AF25E3" w:rsidRDefault="006D2AFE" w:rsidP="00D312F6">
            <w:pPr>
              <w:spacing w:line="240" w:lineRule="exact"/>
              <w:jc w:val="center"/>
              <w:rPr>
                <w:rFonts w:asciiTheme="minorEastAsia" w:hAnsiTheme="minorEastAsia"/>
                <w:b/>
                <w:sz w:val="20"/>
                <w:szCs w:val="20"/>
              </w:rPr>
            </w:pPr>
            <w:r w:rsidRPr="00874C04">
              <w:rPr>
                <w:rFonts w:asciiTheme="minorEastAsia" w:hAnsiTheme="minorEastAsia"/>
                <w:b/>
                <w:sz w:val="20"/>
                <w:szCs w:val="20"/>
              </w:rPr>
              <w:t>108(B)</w:t>
            </w:r>
          </w:p>
        </w:tc>
        <w:tc>
          <w:tcPr>
            <w:tcW w:w="9273" w:type="dxa"/>
            <w:gridSpan w:val="2"/>
          </w:tcPr>
          <w:p w14:paraId="6DF2A2D3" w14:textId="77777777" w:rsidR="006D2AFE" w:rsidRDefault="006D2AFE" w:rsidP="00D312F6">
            <w:pPr>
              <w:spacing w:line="240" w:lineRule="exact"/>
              <w:rPr>
                <w:rFonts w:asciiTheme="minorEastAsia" w:hAnsiTheme="minorEastAsia"/>
                <w:sz w:val="20"/>
                <w:szCs w:val="20"/>
              </w:rPr>
            </w:pPr>
            <w:r w:rsidRPr="00874C04">
              <w:rPr>
                <w:rFonts w:asciiTheme="minorEastAsia" w:hAnsiTheme="minorEastAsia"/>
                <w:sz w:val="20"/>
                <w:szCs w:val="20"/>
              </w:rPr>
              <w:t xml:space="preserve">3. </w:t>
            </w:r>
            <w:r w:rsidRPr="00874C04">
              <w:rPr>
                <w:rFonts w:asciiTheme="minorEastAsia" w:hAnsiTheme="minorEastAsia" w:hint="eastAsia"/>
                <w:sz w:val="20"/>
                <w:szCs w:val="20"/>
              </w:rPr>
              <w:t>有關行政管理與企業管理的比較，下列何者有誤？</w:t>
            </w:r>
          </w:p>
          <w:p w14:paraId="105D65FA" w14:textId="77777777" w:rsidR="006D2AFE" w:rsidRPr="006849AD" w:rsidRDefault="006D2AFE" w:rsidP="00D312F6">
            <w:pPr>
              <w:spacing w:line="240" w:lineRule="exact"/>
              <w:jc w:val="right"/>
              <w:rPr>
                <w:rFonts w:asciiTheme="minorEastAsia" w:hAnsiTheme="minorEastAsia"/>
                <w:sz w:val="20"/>
                <w:szCs w:val="20"/>
              </w:rPr>
            </w:pPr>
            <w:r w:rsidRPr="00874C04">
              <w:rPr>
                <w:rFonts w:asciiTheme="minorEastAsia" w:hAnsiTheme="minorEastAsia"/>
                <w:sz w:val="20"/>
                <w:szCs w:val="20"/>
              </w:rPr>
              <w:t xml:space="preserve"> (A)</w:t>
            </w:r>
            <w:r w:rsidRPr="00874C04">
              <w:rPr>
                <w:rFonts w:asciiTheme="minorEastAsia" w:hAnsiTheme="minorEastAsia" w:hint="eastAsia"/>
                <w:sz w:val="20"/>
                <w:szCs w:val="20"/>
              </w:rPr>
              <w:t>管理對象與方法相似</w:t>
            </w:r>
            <w:r w:rsidRPr="00874C04">
              <w:rPr>
                <w:rFonts w:asciiTheme="minorEastAsia" w:hAnsiTheme="minorEastAsia"/>
                <w:sz w:val="20"/>
                <w:szCs w:val="20"/>
              </w:rPr>
              <w:t>(B)</w:t>
            </w:r>
            <w:r w:rsidRPr="00874C04">
              <w:rPr>
                <w:rFonts w:asciiTheme="minorEastAsia" w:hAnsiTheme="minorEastAsia" w:hint="eastAsia"/>
                <w:sz w:val="20"/>
                <w:szCs w:val="20"/>
              </w:rPr>
              <w:t>決策程序相同</w:t>
            </w:r>
            <w:r w:rsidRPr="00874C04">
              <w:rPr>
                <w:rFonts w:asciiTheme="minorEastAsia" w:hAnsiTheme="minorEastAsia"/>
                <w:sz w:val="20"/>
                <w:szCs w:val="20"/>
              </w:rPr>
              <w:t xml:space="preserve"> (C)</w:t>
            </w:r>
            <w:r w:rsidRPr="00874C04">
              <w:rPr>
                <w:rFonts w:asciiTheme="minorEastAsia" w:hAnsiTheme="minorEastAsia" w:hint="eastAsia"/>
                <w:sz w:val="20"/>
                <w:szCs w:val="20"/>
              </w:rPr>
              <w:t>治理組織及其運用相同</w:t>
            </w:r>
            <w:r w:rsidRPr="00874C04">
              <w:rPr>
                <w:rFonts w:asciiTheme="minorEastAsia" w:hAnsiTheme="minorEastAsia"/>
                <w:sz w:val="20"/>
                <w:szCs w:val="20"/>
              </w:rPr>
              <w:t>(D)</w:t>
            </w:r>
            <w:r w:rsidRPr="00874C04">
              <w:rPr>
                <w:rFonts w:asciiTheme="minorEastAsia" w:hAnsiTheme="minorEastAsia" w:hint="eastAsia"/>
                <w:sz w:val="20"/>
                <w:szCs w:val="20"/>
              </w:rPr>
              <w:t>提高效率與服務品質相同</w:t>
            </w:r>
          </w:p>
        </w:tc>
        <w:tc>
          <w:tcPr>
            <w:tcW w:w="877" w:type="dxa"/>
            <w:vAlign w:val="center"/>
          </w:tcPr>
          <w:p w14:paraId="6A1DDBE5" w14:textId="77DC9538" w:rsidR="006D2AFE" w:rsidRPr="00612406" w:rsidRDefault="006D2AFE" w:rsidP="00D312F6">
            <w:pPr>
              <w:spacing w:line="240" w:lineRule="exact"/>
              <w:rPr>
                <w:rFonts w:asciiTheme="minorEastAsia" w:hAnsiTheme="minorEastAsia"/>
                <w:sz w:val="16"/>
                <w:szCs w:val="16"/>
              </w:rPr>
            </w:pPr>
            <w:r>
              <w:rPr>
                <w:rFonts w:asciiTheme="minorEastAsia" w:hAnsiTheme="minorEastAsia" w:hint="eastAsia"/>
                <w:sz w:val="16"/>
                <w:szCs w:val="16"/>
              </w:rPr>
              <w:t>P18</w:t>
            </w:r>
          </w:p>
        </w:tc>
      </w:tr>
      <w:tr w:rsidR="006D2AFE" w:rsidRPr="006849AD" w14:paraId="24E5E19E" w14:textId="77777777" w:rsidTr="00E75A13">
        <w:tc>
          <w:tcPr>
            <w:tcW w:w="760" w:type="dxa"/>
            <w:vAlign w:val="center"/>
          </w:tcPr>
          <w:p w14:paraId="3E1426AC" w14:textId="77777777" w:rsidR="006D2AFE" w:rsidRPr="00AF25E3" w:rsidRDefault="006D2AFE" w:rsidP="00D312F6">
            <w:pPr>
              <w:spacing w:line="240" w:lineRule="exact"/>
              <w:jc w:val="center"/>
              <w:rPr>
                <w:rFonts w:asciiTheme="minorEastAsia" w:hAnsiTheme="minorEastAsia"/>
                <w:b/>
                <w:sz w:val="20"/>
                <w:szCs w:val="20"/>
              </w:rPr>
            </w:pPr>
          </w:p>
        </w:tc>
        <w:tc>
          <w:tcPr>
            <w:tcW w:w="9273" w:type="dxa"/>
            <w:gridSpan w:val="2"/>
          </w:tcPr>
          <w:p w14:paraId="588912B5" w14:textId="5AD93FCD" w:rsidR="00392C28" w:rsidRP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張潤書老師認為，公共行政與企業管理雖然有其相同點，但仍有其相異之處，茲分述如下：</w:t>
            </w:r>
          </w:p>
          <w:p w14:paraId="0D5F9AAF" w14:textId="5B718498" w:rsidR="00392C28" w:rsidRP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(一)目的與動機不同：</w:t>
            </w:r>
          </w:p>
          <w:p w14:paraId="597F4561" w14:textId="2CF8B55A" w:rsidR="00392C28" w:rsidRPr="00392C28" w:rsidRDefault="00392C28" w:rsidP="00D312F6">
            <w:pPr>
              <w:spacing w:line="240" w:lineRule="exact"/>
              <w:ind w:leftChars="200" w:left="480"/>
              <w:rPr>
                <w:rFonts w:asciiTheme="minorEastAsia" w:hAnsiTheme="minorEastAsia"/>
                <w:sz w:val="20"/>
                <w:szCs w:val="20"/>
              </w:rPr>
            </w:pPr>
            <w:r w:rsidRPr="00392C28">
              <w:rPr>
                <w:rFonts w:asciiTheme="minorEastAsia" w:hAnsiTheme="minorEastAsia" w:hint="eastAsia"/>
                <w:sz w:val="20"/>
                <w:szCs w:val="20"/>
              </w:rPr>
              <w:t>公共行政的主要目的與動機在於，謀求社會的「公共利益」，加強對人民的服務；而企業管理的目的與動機，則在追求「個人私利」，亦即民間企業是以賺錢為目的。</w:t>
            </w:r>
          </w:p>
          <w:p w14:paraId="3BACA844" w14:textId="5C521A61" w:rsidR="00392C28" w:rsidRP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(二)獨佔與競爭的不同：</w:t>
            </w:r>
          </w:p>
          <w:p w14:paraId="7225B4C8" w14:textId="54CAEF87" w:rsidR="00392C28" w:rsidRPr="00392C28" w:rsidRDefault="00392C28" w:rsidP="00D312F6">
            <w:pPr>
              <w:spacing w:line="240" w:lineRule="exact"/>
              <w:ind w:leftChars="200" w:left="480"/>
              <w:rPr>
                <w:rFonts w:asciiTheme="minorEastAsia" w:hAnsiTheme="minorEastAsia"/>
                <w:sz w:val="20"/>
                <w:szCs w:val="20"/>
              </w:rPr>
            </w:pPr>
            <w:r w:rsidRPr="00392C28">
              <w:rPr>
                <w:rFonts w:asciiTheme="minorEastAsia" w:hAnsiTheme="minorEastAsia" w:hint="eastAsia"/>
                <w:sz w:val="20"/>
                <w:szCs w:val="20"/>
              </w:rPr>
              <w:t>政府行政是具有「獨佔性」的，許多政府管轄的事務，除非得到政府的許可或授權，否則其他團體與人民是無法從事的；而企業經營強調的是「自由競爭」，任何人都不得壟斷市場。</w:t>
            </w:r>
          </w:p>
          <w:p w14:paraId="5E736C3B" w14:textId="0853E44A" w:rsidR="00392C28" w:rsidRP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(三)政治考慮之不同：</w:t>
            </w:r>
          </w:p>
          <w:p w14:paraId="28F7B412" w14:textId="1569A0FC" w:rsidR="00392C28" w:rsidRPr="00392C28" w:rsidRDefault="00392C28" w:rsidP="00D312F6">
            <w:pPr>
              <w:spacing w:line="240" w:lineRule="exact"/>
              <w:ind w:leftChars="200" w:left="480"/>
              <w:rPr>
                <w:rFonts w:asciiTheme="minorEastAsia" w:hAnsiTheme="minorEastAsia"/>
                <w:sz w:val="20"/>
                <w:szCs w:val="20"/>
              </w:rPr>
            </w:pPr>
            <w:r w:rsidRPr="00392C28">
              <w:rPr>
                <w:rFonts w:asciiTheme="minorEastAsia" w:hAnsiTheme="minorEastAsia" w:hint="eastAsia"/>
                <w:sz w:val="20"/>
                <w:szCs w:val="20"/>
              </w:rPr>
              <w:t>在民主政治下，政府施政必須受到民意代表與輿論的批評與監督，絕不能罔顧民意，為所欲為，因此政府行政須考量較多的政治因素；而企業經營則比較不須考慮政治因素。</w:t>
            </w:r>
          </w:p>
          <w:p w14:paraId="12C4839D" w14:textId="10519C92" w:rsidR="00392C28" w:rsidRP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(四)對外在環境因應的程度不同：</w:t>
            </w:r>
          </w:p>
          <w:p w14:paraId="22EACFAD" w14:textId="609D3342" w:rsidR="00392C28" w:rsidRPr="00392C28" w:rsidRDefault="00392C28" w:rsidP="00D312F6">
            <w:pPr>
              <w:spacing w:line="240" w:lineRule="exact"/>
              <w:ind w:leftChars="200" w:left="480"/>
              <w:rPr>
                <w:rFonts w:asciiTheme="minorEastAsia" w:hAnsiTheme="minorEastAsia"/>
                <w:sz w:val="20"/>
                <w:szCs w:val="20"/>
              </w:rPr>
            </w:pPr>
            <w:r w:rsidRPr="00392C28">
              <w:rPr>
                <w:rFonts w:asciiTheme="minorEastAsia" w:hAnsiTheme="minorEastAsia" w:hint="eastAsia"/>
                <w:sz w:val="20"/>
                <w:szCs w:val="20"/>
              </w:rPr>
              <w:t>一般而言，民間企業可針對外在環境的變化，迅速因應並調整本身的管理；但政府因受到立法監督與預算控制等影響，自然無法如企業那樣快速反應，其進步與革新的速度亦較企業組織緩慢。</w:t>
            </w:r>
          </w:p>
          <w:p w14:paraId="6EFED00C" w14:textId="25F04949" w:rsidR="00392C28" w:rsidRP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(五)組織目標的評估不同：</w:t>
            </w:r>
          </w:p>
          <w:p w14:paraId="4CC048C6" w14:textId="24F245E7" w:rsidR="00392C28" w:rsidRPr="00392C28" w:rsidRDefault="00392C28" w:rsidP="00D312F6">
            <w:pPr>
              <w:spacing w:line="240" w:lineRule="exact"/>
              <w:ind w:leftChars="200" w:left="480"/>
              <w:rPr>
                <w:rFonts w:asciiTheme="minorEastAsia" w:hAnsiTheme="minorEastAsia"/>
                <w:sz w:val="20"/>
                <w:szCs w:val="20"/>
              </w:rPr>
            </w:pPr>
            <w:r w:rsidRPr="00392C28">
              <w:rPr>
                <w:rFonts w:asciiTheme="minorEastAsia" w:hAnsiTheme="minorEastAsia" w:hint="eastAsia"/>
                <w:sz w:val="20"/>
                <w:szCs w:val="20"/>
              </w:rPr>
              <w:t>政府行政的目的在於謀求公共利益，然而所謂的公共利益，其內容與意涵往往過於抽象，而顯得模糊不清，再者政府由於欠缺明確的組織目標，導致施政績效難以衡量。相對而言，企業組織的目標大多以「獲利」為主要考量，其績效通常也可以明確的金錢數字來衡量。</w:t>
            </w:r>
          </w:p>
          <w:p w14:paraId="16B470E9" w14:textId="7D7084A2" w:rsidR="00392C28" w:rsidRP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(六)決策的程序不同：</w:t>
            </w:r>
          </w:p>
          <w:p w14:paraId="7FF1818F" w14:textId="4EBB1C1B" w:rsidR="00392C28" w:rsidRPr="00392C28" w:rsidRDefault="00392C28" w:rsidP="00D312F6">
            <w:pPr>
              <w:spacing w:line="240" w:lineRule="exact"/>
              <w:ind w:leftChars="200" w:left="480"/>
              <w:rPr>
                <w:rFonts w:asciiTheme="minorEastAsia" w:hAnsiTheme="minorEastAsia"/>
                <w:sz w:val="20"/>
                <w:szCs w:val="20"/>
              </w:rPr>
            </w:pPr>
            <w:r w:rsidRPr="00392C28">
              <w:rPr>
                <w:rFonts w:asciiTheme="minorEastAsia" w:hAnsiTheme="minorEastAsia" w:hint="eastAsia"/>
                <w:sz w:val="20"/>
                <w:szCs w:val="20"/>
              </w:rPr>
              <w:t>在民主的政體下，政府行政講究「依法行政」與「正當法律程序」的原則，然而如此將使得決策的程序顯得過於冗長；而企業組織的事權通常得以有效集中指揮，至於決策程序可視實際狀況加以簡化，不受法律之限制。</w:t>
            </w:r>
          </w:p>
          <w:p w14:paraId="104E652A" w14:textId="7B3227AC" w:rsidR="00392C28" w:rsidRPr="00392C28" w:rsidRDefault="00392C28" w:rsidP="00D312F6">
            <w:pPr>
              <w:spacing w:line="240" w:lineRule="exact"/>
              <w:rPr>
                <w:rFonts w:asciiTheme="minorEastAsia" w:hAnsiTheme="minorEastAsia"/>
                <w:sz w:val="20"/>
                <w:szCs w:val="20"/>
              </w:rPr>
            </w:pPr>
            <w:r w:rsidRPr="00392C28">
              <w:rPr>
                <w:rFonts w:asciiTheme="minorEastAsia" w:hAnsiTheme="minorEastAsia" w:hint="eastAsia"/>
                <w:sz w:val="20"/>
                <w:szCs w:val="20"/>
              </w:rPr>
              <w:t>(七)受公眾監督的程度不同：</w:t>
            </w:r>
          </w:p>
          <w:p w14:paraId="4ED86ED3" w14:textId="4E28F8F4" w:rsidR="00392C28" w:rsidRPr="00392C28" w:rsidRDefault="00392C28" w:rsidP="00D312F6">
            <w:pPr>
              <w:spacing w:line="240" w:lineRule="exact"/>
              <w:ind w:leftChars="200" w:left="480"/>
              <w:rPr>
                <w:rFonts w:asciiTheme="minorEastAsia" w:hAnsiTheme="minorEastAsia"/>
                <w:sz w:val="20"/>
                <w:szCs w:val="20"/>
              </w:rPr>
            </w:pPr>
            <w:r w:rsidRPr="00392C28">
              <w:rPr>
                <w:rFonts w:asciiTheme="minorEastAsia" w:hAnsiTheme="minorEastAsia" w:hint="eastAsia"/>
                <w:sz w:val="20"/>
                <w:szCs w:val="20"/>
              </w:rPr>
              <w:t>在民主的社會中，政府的任何行為都必須接受公眾或輿論的批評與監督；然而企業管理最多只須向股東報告營運狀況即可。基本上，相較於政府行政的「開放性」，企業管理則強調「私密性」。</w:t>
            </w:r>
          </w:p>
          <w:p w14:paraId="261C65B5" w14:textId="79675F74" w:rsidR="006D2AFE" w:rsidRPr="006849AD" w:rsidRDefault="00392C28" w:rsidP="00966C15">
            <w:pPr>
              <w:spacing w:line="240" w:lineRule="exact"/>
              <w:ind w:firstLineChars="1900" w:firstLine="3800"/>
              <w:rPr>
                <w:rFonts w:asciiTheme="minorEastAsia" w:hAnsiTheme="minorEastAsia"/>
                <w:sz w:val="20"/>
                <w:szCs w:val="20"/>
              </w:rPr>
            </w:pPr>
            <w:r w:rsidRPr="008528A9">
              <w:rPr>
                <w:rFonts w:asciiTheme="minorEastAsia" w:hAnsiTheme="minorEastAsia" w:hint="eastAsia"/>
                <w:color w:val="FF0000"/>
                <w:sz w:val="20"/>
                <w:szCs w:val="20"/>
                <w:highlight w:val="yellow"/>
              </w:rPr>
              <w:t>口訣:同－管組效、異－目獨政環目程監</w:t>
            </w:r>
          </w:p>
        </w:tc>
        <w:tc>
          <w:tcPr>
            <w:tcW w:w="877" w:type="dxa"/>
            <w:vAlign w:val="center"/>
          </w:tcPr>
          <w:p w14:paraId="2A76A6B3" w14:textId="77777777" w:rsidR="006D2AFE" w:rsidRPr="00612406" w:rsidRDefault="006D2AFE" w:rsidP="00D312F6">
            <w:pPr>
              <w:spacing w:line="240" w:lineRule="exact"/>
              <w:rPr>
                <w:rFonts w:asciiTheme="minorEastAsia" w:hAnsiTheme="minorEastAsia"/>
                <w:sz w:val="16"/>
                <w:szCs w:val="16"/>
              </w:rPr>
            </w:pPr>
          </w:p>
        </w:tc>
      </w:tr>
      <w:tr w:rsidR="003C71ED" w:rsidRPr="006849AD" w14:paraId="4DC878F6" w14:textId="77777777" w:rsidTr="00E75A13">
        <w:tc>
          <w:tcPr>
            <w:tcW w:w="760" w:type="dxa"/>
            <w:vAlign w:val="center"/>
          </w:tcPr>
          <w:p w14:paraId="1F6CAB95" w14:textId="77777777" w:rsidR="003C71ED" w:rsidRPr="00AF25E3" w:rsidRDefault="003C71ED" w:rsidP="00D312F6">
            <w:pPr>
              <w:spacing w:line="240" w:lineRule="exact"/>
              <w:jc w:val="center"/>
              <w:rPr>
                <w:rFonts w:asciiTheme="minorEastAsia" w:hAnsiTheme="minorEastAsia"/>
                <w:b/>
                <w:sz w:val="20"/>
                <w:szCs w:val="20"/>
              </w:rPr>
            </w:pPr>
          </w:p>
        </w:tc>
        <w:tc>
          <w:tcPr>
            <w:tcW w:w="9273" w:type="dxa"/>
            <w:gridSpan w:val="2"/>
          </w:tcPr>
          <w:p w14:paraId="26FF2449" w14:textId="77777777" w:rsidR="003C71ED" w:rsidRPr="006849AD" w:rsidRDefault="003C71ED" w:rsidP="00D312F6">
            <w:pPr>
              <w:spacing w:line="240" w:lineRule="exact"/>
              <w:rPr>
                <w:rFonts w:asciiTheme="minorEastAsia" w:hAnsiTheme="minorEastAsia"/>
                <w:sz w:val="20"/>
                <w:szCs w:val="20"/>
              </w:rPr>
            </w:pPr>
          </w:p>
        </w:tc>
        <w:tc>
          <w:tcPr>
            <w:tcW w:w="877" w:type="dxa"/>
            <w:vAlign w:val="center"/>
          </w:tcPr>
          <w:p w14:paraId="251FBDFE" w14:textId="77777777" w:rsidR="003C71ED" w:rsidRPr="00612406" w:rsidRDefault="003C71ED" w:rsidP="00D312F6">
            <w:pPr>
              <w:spacing w:line="240" w:lineRule="exact"/>
              <w:rPr>
                <w:rFonts w:asciiTheme="minorEastAsia" w:hAnsiTheme="minorEastAsia"/>
                <w:sz w:val="16"/>
                <w:szCs w:val="16"/>
              </w:rPr>
            </w:pPr>
          </w:p>
        </w:tc>
      </w:tr>
      <w:tr w:rsidR="006D2AFE" w:rsidRPr="006849AD" w14:paraId="2909ECAA" w14:textId="77777777" w:rsidTr="00E75A13">
        <w:tc>
          <w:tcPr>
            <w:tcW w:w="760" w:type="dxa"/>
            <w:vAlign w:val="center"/>
          </w:tcPr>
          <w:p w14:paraId="220D33E8" w14:textId="77777777" w:rsidR="006D2AFE" w:rsidRPr="00AF25E3" w:rsidRDefault="006D2AFE" w:rsidP="00D312F6">
            <w:pPr>
              <w:spacing w:line="240" w:lineRule="exact"/>
              <w:jc w:val="center"/>
              <w:rPr>
                <w:rFonts w:asciiTheme="minorEastAsia" w:hAnsiTheme="minorEastAsia"/>
                <w:b/>
                <w:sz w:val="20"/>
                <w:szCs w:val="20"/>
              </w:rPr>
            </w:pPr>
          </w:p>
        </w:tc>
        <w:tc>
          <w:tcPr>
            <w:tcW w:w="9273" w:type="dxa"/>
            <w:gridSpan w:val="2"/>
          </w:tcPr>
          <w:p w14:paraId="6F8D0606" w14:textId="77777777" w:rsidR="006D2AFE" w:rsidRPr="006849AD" w:rsidRDefault="006D2AFE" w:rsidP="00D312F6">
            <w:pPr>
              <w:spacing w:line="240" w:lineRule="exact"/>
              <w:rPr>
                <w:rFonts w:asciiTheme="minorEastAsia" w:hAnsiTheme="minorEastAsia"/>
                <w:sz w:val="20"/>
                <w:szCs w:val="20"/>
              </w:rPr>
            </w:pPr>
          </w:p>
        </w:tc>
        <w:tc>
          <w:tcPr>
            <w:tcW w:w="877" w:type="dxa"/>
            <w:vAlign w:val="center"/>
          </w:tcPr>
          <w:p w14:paraId="102CFD9B" w14:textId="77777777" w:rsidR="006D2AFE" w:rsidRPr="00612406" w:rsidRDefault="006D2AFE" w:rsidP="00D312F6">
            <w:pPr>
              <w:spacing w:line="240" w:lineRule="exact"/>
              <w:rPr>
                <w:rFonts w:asciiTheme="minorEastAsia" w:hAnsiTheme="minorEastAsia"/>
                <w:sz w:val="16"/>
                <w:szCs w:val="16"/>
              </w:rPr>
            </w:pPr>
          </w:p>
        </w:tc>
      </w:tr>
      <w:tr w:rsidR="009C1064" w:rsidRPr="006849AD" w14:paraId="5FD1A0A4" w14:textId="77777777" w:rsidTr="00E75A13">
        <w:tc>
          <w:tcPr>
            <w:tcW w:w="760" w:type="dxa"/>
            <w:vAlign w:val="center"/>
          </w:tcPr>
          <w:p w14:paraId="4DB0C5D1" w14:textId="77777777" w:rsidR="009C1064" w:rsidRPr="00AF25E3" w:rsidRDefault="009C1064" w:rsidP="00D312F6">
            <w:pPr>
              <w:spacing w:line="240" w:lineRule="exact"/>
              <w:jc w:val="center"/>
              <w:rPr>
                <w:rFonts w:asciiTheme="minorEastAsia" w:hAnsiTheme="minorEastAsia"/>
                <w:b/>
                <w:sz w:val="20"/>
                <w:szCs w:val="20"/>
              </w:rPr>
            </w:pPr>
          </w:p>
        </w:tc>
        <w:tc>
          <w:tcPr>
            <w:tcW w:w="9273" w:type="dxa"/>
            <w:gridSpan w:val="2"/>
          </w:tcPr>
          <w:p w14:paraId="11A1C0F7" w14:textId="77777777" w:rsidR="009C1064" w:rsidRPr="006849AD" w:rsidRDefault="009C1064" w:rsidP="00D312F6">
            <w:pPr>
              <w:spacing w:line="240" w:lineRule="exact"/>
              <w:rPr>
                <w:rFonts w:asciiTheme="minorEastAsia" w:hAnsiTheme="minorEastAsia"/>
                <w:sz w:val="20"/>
                <w:szCs w:val="20"/>
              </w:rPr>
            </w:pPr>
          </w:p>
        </w:tc>
        <w:tc>
          <w:tcPr>
            <w:tcW w:w="877" w:type="dxa"/>
            <w:vAlign w:val="center"/>
          </w:tcPr>
          <w:p w14:paraId="057475A3" w14:textId="77777777" w:rsidR="009C1064" w:rsidRPr="00612406" w:rsidRDefault="009C1064" w:rsidP="00D312F6">
            <w:pPr>
              <w:spacing w:line="240" w:lineRule="exact"/>
              <w:rPr>
                <w:rFonts w:asciiTheme="minorEastAsia" w:hAnsiTheme="minorEastAsia"/>
                <w:sz w:val="16"/>
                <w:szCs w:val="16"/>
              </w:rPr>
            </w:pPr>
          </w:p>
        </w:tc>
      </w:tr>
      <w:tr w:rsidR="009C1064" w:rsidRPr="006849AD" w14:paraId="7C5BC008" w14:textId="77777777" w:rsidTr="00E75A13">
        <w:tc>
          <w:tcPr>
            <w:tcW w:w="760" w:type="dxa"/>
            <w:vAlign w:val="center"/>
          </w:tcPr>
          <w:p w14:paraId="080C96C9" w14:textId="77777777" w:rsidR="009C1064" w:rsidRPr="00AF25E3" w:rsidRDefault="009C1064" w:rsidP="00D312F6">
            <w:pPr>
              <w:spacing w:line="240" w:lineRule="exact"/>
              <w:jc w:val="center"/>
              <w:rPr>
                <w:rFonts w:asciiTheme="minorEastAsia" w:hAnsiTheme="minorEastAsia"/>
                <w:b/>
                <w:sz w:val="20"/>
                <w:szCs w:val="20"/>
              </w:rPr>
            </w:pPr>
          </w:p>
        </w:tc>
        <w:tc>
          <w:tcPr>
            <w:tcW w:w="9273" w:type="dxa"/>
            <w:gridSpan w:val="2"/>
          </w:tcPr>
          <w:p w14:paraId="66016360" w14:textId="77777777" w:rsidR="009C1064" w:rsidRPr="006849AD" w:rsidRDefault="009C1064" w:rsidP="00D312F6">
            <w:pPr>
              <w:spacing w:line="240" w:lineRule="exact"/>
              <w:rPr>
                <w:rFonts w:asciiTheme="minorEastAsia" w:hAnsiTheme="minorEastAsia"/>
                <w:sz w:val="20"/>
                <w:szCs w:val="20"/>
              </w:rPr>
            </w:pPr>
          </w:p>
        </w:tc>
        <w:tc>
          <w:tcPr>
            <w:tcW w:w="877" w:type="dxa"/>
            <w:vAlign w:val="center"/>
          </w:tcPr>
          <w:p w14:paraId="5E4E4938" w14:textId="77777777" w:rsidR="009C1064" w:rsidRPr="00612406" w:rsidRDefault="009C1064" w:rsidP="00D312F6">
            <w:pPr>
              <w:spacing w:line="240" w:lineRule="exact"/>
              <w:rPr>
                <w:rFonts w:asciiTheme="minorEastAsia" w:hAnsiTheme="minorEastAsia"/>
                <w:sz w:val="16"/>
                <w:szCs w:val="16"/>
              </w:rPr>
            </w:pPr>
          </w:p>
        </w:tc>
      </w:tr>
      <w:tr w:rsidR="003C71ED" w:rsidRPr="006849AD" w14:paraId="3BE00F6A" w14:textId="77777777" w:rsidTr="00E75A13">
        <w:tc>
          <w:tcPr>
            <w:tcW w:w="760" w:type="dxa"/>
            <w:vAlign w:val="center"/>
          </w:tcPr>
          <w:p w14:paraId="7CC908ED" w14:textId="4E1B06B8" w:rsidR="003C71ED" w:rsidRPr="00AF25E3" w:rsidRDefault="003C71ED" w:rsidP="003C71ED">
            <w:pPr>
              <w:spacing w:line="240" w:lineRule="exact"/>
              <w:jc w:val="center"/>
              <w:rPr>
                <w:rFonts w:asciiTheme="minorEastAsia" w:hAnsiTheme="minorEastAsia"/>
                <w:b/>
                <w:sz w:val="20"/>
                <w:szCs w:val="20"/>
              </w:rPr>
            </w:pPr>
            <w:r w:rsidRPr="00AF25E3">
              <w:rPr>
                <w:rFonts w:asciiTheme="minorEastAsia" w:hAnsiTheme="minorEastAsia"/>
                <w:b/>
                <w:sz w:val="20"/>
                <w:szCs w:val="20"/>
                <w:highlight w:val="yellow"/>
              </w:rPr>
              <w:lastRenderedPageBreak/>
              <w:t>1-7</w:t>
            </w:r>
          </w:p>
        </w:tc>
        <w:tc>
          <w:tcPr>
            <w:tcW w:w="9273" w:type="dxa"/>
            <w:gridSpan w:val="2"/>
          </w:tcPr>
          <w:p w14:paraId="47685DC4" w14:textId="7DDDAB77" w:rsidR="003C71ED" w:rsidRPr="006849AD" w:rsidRDefault="003C71ED" w:rsidP="003C71ED">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公共財</w:t>
            </w:r>
            <w:r>
              <w:rPr>
                <w:rFonts w:asciiTheme="minorEastAsia" w:hAnsiTheme="minorEastAsia" w:hint="eastAsia"/>
                <w:sz w:val="20"/>
                <w:szCs w:val="20"/>
              </w:rPr>
              <w:t xml:space="preserve"> </w:t>
            </w:r>
            <w:r>
              <w:rPr>
                <w:rFonts w:asciiTheme="minorEastAsia" w:hAnsiTheme="minorEastAsia"/>
                <w:sz w:val="20"/>
                <w:szCs w:val="20"/>
              </w:rPr>
              <w:t xml:space="preserve">   </w:t>
            </w:r>
            <w:r w:rsidRPr="00660F8F">
              <w:rPr>
                <w:rFonts w:asciiTheme="minorEastAsia" w:hAnsiTheme="minorEastAsia" w:hint="eastAsia"/>
                <w:sz w:val="20"/>
                <w:szCs w:val="20"/>
              </w:rPr>
              <w:t>公共財特性：</w:t>
            </w:r>
            <w:r>
              <w:rPr>
                <w:rFonts w:asciiTheme="minorEastAsia" w:hAnsiTheme="minorEastAsia" w:hint="eastAsia"/>
                <w:sz w:val="20"/>
                <w:szCs w:val="20"/>
              </w:rPr>
              <w:t xml:space="preserve">                </w:t>
            </w:r>
            <w:r w:rsidRPr="00660F8F">
              <w:rPr>
                <w:rFonts w:asciiTheme="minorEastAsia" w:hAnsiTheme="minorEastAsia" w:hint="eastAsia"/>
                <w:color w:val="FF0000"/>
                <w:sz w:val="20"/>
                <w:szCs w:val="20"/>
              </w:rPr>
              <w:t>口訣：二非一不</w:t>
            </w:r>
          </w:p>
        </w:tc>
        <w:tc>
          <w:tcPr>
            <w:tcW w:w="877" w:type="dxa"/>
            <w:vAlign w:val="center"/>
          </w:tcPr>
          <w:p w14:paraId="09E1F0D0" w14:textId="77777777" w:rsidR="003C71ED" w:rsidRPr="00612406" w:rsidRDefault="003C71ED" w:rsidP="003C71ED">
            <w:pPr>
              <w:spacing w:line="240" w:lineRule="exact"/>
              <w:rPr>
                <w:rFonts w:asciiTheme="minorEastAsia" w:hAnsiTheme="minorEastAsia"/>
                <w:sz w:val="16"/>
                <w:szCs w:val="16"/>
              </w:rPr>
            </w:pPr>
          </w:p>
        </w:tc>
      </w:tr>
      <w:tr w:rsidR="003C71ED" w:rsidRPr="006849AD" w14:paraId="1FB1D0B6" w14:textId="77777777" w:rsidTr="00E75A13">
        <w:tc>
          <w:tcPr>
            <w:tcW w:w="760" w:type="dxa"/>
            <w:vAlign w:val="center"/>
          </w:tcPr>
          <w:p w14:paraId="1DBC23A9"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tbl>
            <w:tblPr>
              <w:tblStyle w:val="a3"/>
              <w:tblW w:w="0" w:type="auto"/>
              <w:tblInd w:w="240" w:type="dxa"/>
              <w:tblLook w:val="04A0" w:firstRow="1" w:lastRow="0" w:firstColumn="1" w:lastColumn="0" w:noHBand="0" w:noVBand="1"/>
            </w:tblPr>
            <w:tblGrid>
              <w:gridCol w:w="5119"/>
              <w:gridCol w:w="3581"/>
            </w:tblGrid>
            <w:tr w:rsidR="003C71ED" w14:paraId="0162E62F" w14:textId="77777777" w:rsidTr="003244B7">
              <w:tc>
                <w:tcPr>
                  <w:tcW w:w="5119" w:type="dxa"/>
                </w:tcPr>
                <w:p w14:paraId="3C07E047" w14:textId="77777777" w:rsidR="003C71ED" w:rsidRDefault="003C71ED" w:rsidP="003C71ED">
                  <w:pPr>
                    <w:spacing w:line="240" w:lineRule="exact"/>
                    <w:rPr>
                      <w:rFonts w:asciiTheme="minorEastAsia" w:hAnsiTheme="minorEastAsia"/>
                      <w:sz w:val="20"/>
                      <w:szCs w:val="20"/>
                    </w:rPr>
                  </w:pPr>
                  <w:r w:rsidRPr="00660F8F">
                    <w:rPr>
                      <w:rFonts w:asciiTheme="minorEastAsia" w:hAnsiTheme="minorEastAsia" w:hint="eastAsia"/>
                      <w:sz w:val="20"/>
                      <w:szCs w:val="20"/>
                    </w:rPr>
                    <w:t>非排他性</w:t>
                  </w:r>
                </w:p>
              </w:tc>
              <w:tc>
                <w:tcPr>
                  <w:tcW w:w="3581" w:type="dxa"/>
                </w:tcPr>
                <w:p w14:paraId="1533DAF0" w14:textId="77777777" w:rsidR="003C71ED" w:rsidRDefault="003C71ED" w:rsidP="003C71ED">
                  <w:pPr>
                    <w:spacing w:line="240" w:lineRule="exact"/>
                    <w:rPr>
                      <w:rFonts w:asciiTheme="minorEastAsia" w:hAnsiTheme="minorEastAsia"/>
                      <w:sz w:val="20"/>
                      <w:szCs w:val="20"/>
                    </w:rPr>
                  </w:pPr>
                  <w:r>
                    <w:rPr>
                      <w:rFonts w:asciiTheme="minorEastAsia" w:hAnsiTheme="minorEastAsia" w:hint="eastAsia"/>
                      <w:sz w:val="20"/>
                      <w:szCs w:val="20"/>
                    </w:rPr>
                    <w:t>利益均霑</w:t>
                  </w:r>
                </w:p>
              </w:tc>
            </w:tr>
            <w:tr w:rsidR="003C71ED" w14:paraId="147A3024" w14:textId="77777777" w:rsidTr="003244B7">
              <w:tc>
                <w:tcPr>
                  <w:tcW w:w="5119" w:type="dxa"/>
                </w:tcPr>
                <w:p w14:paraId="4A254701" w14:textId="77777777" w:rsidR="003C71ED" w:rsidRDefault="003C71ED" w:rsidP="003C71ED">
                  <w:pPr>
                    <w:spacing w:line="240" w:lineRule="exact"/>
                    <w:rPr>
                      <w:rFonts w:asciiTheme="minorEastAsia" w:hAnsiTheme="minorEastAsia"/>
                      <w:sz w:val="20"/>
                      <w:szCs w:val="20"/>
                    </w:rPr>
                  </w:pPr>
                  <w:r w:rsidRPr="00660F8F">
                    <w:rPr>
                      <w:rFonts w:asciiTheme="minorEastAsia" w:hAnsiTheme="minorEastAsia" w:hint="eastAsia"/>
                      <w:sz w:val="20"/>
                      <w:szCs w:val="20"/>
                    </w:rPr>
                    <w:t>非敵對性(又稱非競爭性、非對立性、供給的共同性)</w:t>
                  </w:r>
                </w:p>
              </w:tc>
              <w:tc>
                <w:tcPr>
                  <w:tcW w:w="3581" w:type="dxa"/>
                </w:tcPr>
                <w:p w14:paraId="1321D878" w14:textId="77777777" w:rsidR="003C71ED" w:rsidRDefault="003C71ED" w:rsidP="003C71ED">
                  <w:pPr>
                    <w:spacing w:line="240" w:lineRule="exact"/>
                    <w:rPr>
                      <w:rFonts w:asciiTheme="minorEastAsia" w:hAnsiTheme="minorEastAsia"/>
                      <w:sz w:val="20"/>
                      <w:szCs w:val="20"/>
                    </w:rPr>
                  </w:pPr>
                  <w:r w:rsidRPr="00660F8F">
                    <w:rPr>
                      <w:rFonts w:asciiTheme="minorEastAsia" w:hAnsiTheme="minorEastAsia" w:hint="eastAsia"/>
                      <w:sz w:val="20"/>
                      <w:szCs w:val="20"/>
                    </w:rPr>
                    <w:t>擁擠性</w:t>
                  </w:r>
                </w:p>
              </w:tc>
            </w:tr>
            <w:tr w:rsidR="003C71ED" w14:paraId="45FDF77D" w14:textId="77777777" w:rsidTr="003244B7">
              <w:tc>
                <w:tcPr>
                  <w:tcW w:w="5119" w:type="dxa"/>
                </w:tcPr>
                <w:p w14:paraId="2E957F90" w14:textId="77777777" w:rsidR="003C71ED" w:rsidRDefault="003C71ED" w:rsidP="003C71ED">
                  <w:pPr>
                    <w:spacing w:line="240" w:lineRule="exact"/>
                    <w:rPr>
                      <w:rFonts w:asciiTheme="minorEastAsia" w:hAnsiTheme="minorEastAsia"/>
                      <w:sz w:val="20"/>
                      <w:szCs w:val="20"/>
                    </w:rPr>
                  </w:pPr>
                  <w:r w:rsidRPr="00660F8F">
                    <w:rPr>
                      <w:rFonts w:asciiTheme="minorEastAsia" w:hAnsiTheme="minorEastAsia" w:hint="eastAsia"/>
                      <w:sz w:val="20"/>
                      <w:szCs w:val="20"/>
                    </w:rPr>
                    <w:t>外部性(又稱外溢效果)</w:t>
                  </w:r>
                </w:p>
              </w:tc>
              <w:tc>
                <w:tcPr>
                  <w:tcW w:w="3581" w:type="dxa"/>
                </w:tcPr>
                <w:p w14:paraId="384B90C7" w14:textId="77777777" w:rsidR="003C71ED" w:rsidRDefault="003C71ED" w:rsidP="003C71ED">
                  <w:pPr>
                    <w:spacing w:line="240" w:lineRule="exact"/>
                    <w:rPr>
                      <w:rFonts w:asciiTheme="minorEastAsia" w:hAnsiTheme="minorEastAsia"/>
                      <w:sz w:val="20"/>
                      <w:szCs w:val="20"/>
                    </w:rPr>
                  </w:pPr>
                </w:p>
              </w:tc>
            </w:tr>
          </w:tbl>
          <w:p w14:paraId="55B0CF2D" w14:textId="77777777" w:rsidR="003C71ED" w:rsidRPr="006849AD" w:rsidRDefault="003C71ED" w:rsidP="003C71ED">
            <w:pPr>
              <w:spacing w:line="240" w:lineRule="exact"/>
              <w:rPr>
                <w:rFonts w:asciiTheme="minorEastAsia" w:hAnsiTheme="minorEastAsia"/>
                <w:sz w:val="20"/>
                <w:szCs w:val="20"/>
              </w:rPr>
            </w:pPr>
          </w:p>
        </w:tc>
        <w:tc>
          <w:tcPr>
            <w:tcW w:w="877" w:type="dxa"/>
            <w:vAlign w:val="center"/>
          </w:tcPr>
          <w:p w14:paraId="7B08E7CE" w14:textId="77777777" w:rsidR="003C71ED" w:rsidRPr="00612406" w:rsidRDefault="003C71ED" w:rsidP="003C71ED">
            <w:pPr>
              <w:spacing w:line="240" w:lineRule="exact"/>
              <w:rPr>
                <w:rFonts w:asciiTheme="minorEastAsia" w:hAnsiTheme="minorEastAsia"/>
                <w:sz w:val="16"/>
                <w:szCs w:val="16"/>
              </w:rPr>
            </w:pPr>
          </w:p>
        </w:tc>
      </w:tr>
      <w:tr w:rsidR="003C71ED" w:rsidRPr="006849AD" w14:paraId="0CEF26B5" w14:textId="77777777" w:rsidTr="00E75A13">
        <w:tc>
          <w:tcPr>
            <w:tcW w:w="760" w:type="dxa"/>
            <w:vAlign w:val="center"/>
          </w:tcPr>
          <w:p w14:paraId="03A087CC"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408660FF" w14:textId="77777777" w:rsidR="003C71ED" w:rsidRPr="006849AD" w:rsidRDefault="003C71ED" w:rsidP="003C71ED">
            <w:pPr>
              <w:spacing w:line="240" w:lineRule="exact"/>
              <w:rPr>
                <w:rFonts w:asciiTheme="minorEastAsia" w:hAnsiTheme="minorEastAsia"/>
                <w:sz w:val="20"/>
                <w:szCs w:val="20"/>
              </w:rPr>
            </w:pPr>
          </w:p>
        </w:tc>
        <w:tc>
          <w:tcPr>
            <w:tcW w:w="877" w:type="dxa"/>
            <w:vAlign w:val="center"/>
          </w:tcPr>
          <w:p w14:paraId="7E43DFD7" w14:textId="77777777" w:rsidR="003C71ED" w:rsidRPr="00612406" w:rsidRDefault="003C71ED" w:rsidP="003C71ED">
            <w:pPr>
              <w:spacing w:line="240" w:lineRule="exact"/>
              <w:rPr>
                <w:rFonts w:asciiTheme="minorEastAsia" w:hAnsiTheme="minorEastAsia"/>
                <w:sz w:val="16"/>
                <w:szCs w:val="16"/>
              </w:rPr>
            </w:pPr>
          </w:p>
        </w:tc>
      </w:tr>
      <w:tr w:rsidR="003C71ED" w:rsidRPr="006849AD" w14:paraId="7DA87D6A" w14:textId="77777777" w:rsidTr="00E75A13">
        <w:tc>
          <w:tcPr>
            <w:tcW w:w="760" w:type="dxa"/>
            <w:vAlign w:val="center"/>
          </w:tcPr>
          <w:p w14:paraId="05B73752" w14:textId="77777777" w:rsidR="003C71ED" w:rsidRPr="00AF25E3" w:rsidRDefault="003C71ED" w:rsidP="003C71ED">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1-9</w:t>
            </w:r>
          </w:p>
        </w:tc>
        <w:tc>
          <w:tcPr>
            <w:tcW w:w="9273" w:type="dxa"/>
            <w:gridSpan w:val="2"/>
          </w:tcPr>
          <w:p w14:paraId="60D1F09F" w14:textId="77777777" w:rsidR="003C71ED" w:rsidRPr="006849AD" w:rsidRDefault="003C71ED" w:rsidP="003C71ED">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傳統理論時期</w:t>
            </w:r>
          </w:p>
        </w:tc>
        <w:tc>
          <w:tcPr>
            <w:tcW w:w="877" w:type="dxa"/>
            <w:vAlign w:val="center"/>
          </w:tcPr>
          <w:p w14:paraId="7108E790" w14:textId="77777777" w:rsidR="003C71ED" w:rsidRPr="00612406" w:rsidRDefault="003C71ED" w:rsidP="003C71ED">
            <w:pPr>
              <w:spacing w:line="240" w:lineRule="exact"/>
              <w:rPr>
                <w:rFonts w:asciiTheme="minorEastAsia" w:hAnsiTheme="minorEastAsia"/>
                <w:sz w:val="16"/>
                <w:szCs w:val="16"/>
              </w:rPr>
            </w:pPr>
          </w:p>
        </w:tc>
      </w:tr>
      <w:tr w:rsidR="003C71ED" w:rsidRPr="006849AD" w14:paraId="3E74C866" w14:textId="77777777" w:rsidTr="00E75A13">
        <w:tc>
          <w:tcPr>
            <w:tcW w:w="760" w:type="dxa"/>
            <w:vAlign w:val="center"/>
          </w:tcPr>
          <w:p w14:paraId="43E04052" w14:textId="77777777" w:rsidR="003C71ED" w:rsidRPr="00AF25E3" w:rsidRDefault="003C71ED" w:rsidP="003C71ED">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0D106A86" w14:textId="77777777" w:rsidR="003C71ED" w:rsidRPr="00EA433E" w:rsidRDefault="003C71ED" w:rsidP="003C71ED">
            <w:pPr>
              <w:pStyle w:val="a8"/>
              <w:numPr>
                <w:ilvl w:val="0"/>
                <w:numId w:val="1"/>
              </w:numPr>
              <w:spacing w:line="240" w:lineRule="exact"/>
              <w:ind w:leftChars="0"/>
              <w:rPr>
                <w:rFonts w:asciiTheme="minorEastAsia" w:hAnsiTheme="minorEastAsia"/>
                <w:sz w:val="20"/>
                <w:szCs w:val="20"/>
              </w:rPr>
            </w:pPr>
            <w:r w:rsidRPr="00EA433E">
              <w:rPr>
                <w:rFonts w:asciiTheme="minorEastAsia" w:hAnsiTheme="minorEastAsia" w:hint="eastAsia"/>
                <w:sz w:val="20"/>
                <w:szCs w:val="20"/>
              </w:rPr>
              <w:t>官僚型模學派以德國學者_______為代表，他所提出官僚型模（</w:t>
            </w:r>
            <w:proofErr w:type="spellStart"/>
            <w:r w:rsidRPr="00EA433E">
              <w:rPr>
                <w:rFonts w:asciiTheme="minorEastAsia" w:hAnsiTheme="minorEastAsia" w:hint="eastAsia"/>
                <w:sz w:val="20"/>
                <w:szCs w:val="20"/>
              </w:rPr>
              <w:t>bureaucraticmodel</w:t>
            </w:r>
            <w:proofErr w:type="spellEnd"/>
            <w:r w:rsidRPr="00EA433E">
              <w:rPr>
                <w:rFonts w:asciiTheme="minorEastAsia" w:hAnsiTheme="minorEastAsia" w:hint="eastAsia"/>
                <w:sz w:val="20"/>
                <w:szCs w:val="20"/>
              </w:rPr>
              <w:t>)的組織理論，</w:t>
            </w:r>
          </w:p>
          <w:p w14:paraId="49D35D43" w14:textId="77777777" w:rsidR="003C71ED" w:rsidRPr="00EA433E" w:rsidRDefault="003C71ED" w:rsidP="003C71ED">
            <w:pPr>
              <w:pStyle w:val="a8"/>
              <w:spacing w:line="240" w:lineRule="exact"/>
              <w:ind w:leftChars="0" w:left="360"/>
              <w:rPr>
                <w:rFonts w:asciiTheme="minorEastAsia" w:hAnsiTheme="minorEastAsia"/>
                <w:sz w:val="20"/>
                <w:szCs w:val="20"/>
              </w:rPr>
            </w:pPr>
            <w:r w:rsidRPr="00EA433E">
              <w:rPr>
                <w:rFonts w:asciiTheme="minorEastAsia" w:hAnsiTheme="minorEastAsia" w:hint="eastAsia"/>
                <w:sz w:val="20"/>
                <w:szCs w:val="20"/>
              </w:rPr>
              <w:t>主張理想型（</w:t>
            </w:r>
            <w:proofErr w:type="spellStart"/>
            <w:r w:rsidRPr="00EA433E">
              <w:rPr>
                <w:rFonts w:asciiTheme="minorEastAsia" w:hAnsiTheme="minorEastAsia" w:hint="eastAsia"/>
                <w:sz w:val="20"/>
                <w:szCs w:val="20"/>
              </w:rPr>
              <w:t>idealtype</w:t>
            </w:r>
            <w:proofErr w:type="spellEnd"/>
            <w:r w:rsidRPr="00EA433E">
              <w:rPr>
                <w:rFonts w:asciiTheme="minorEastAsia" w:hAnsiTheme="minorEastAsia" w:hint="eastAsia"/>
                <w:sz w:val="20"/>
                <w:szCs w:val="20"/>
              </w:rPr>
              <w:t>)組織，對政府行政及管理造成巨太的衝擊。</w:t>
            </w:r>
          </w:p>
        </w:tc>
        <w:tc>
          <w:tcPr>
            <w:tcW w:w="877" w:type="dxa"/>
            <w:vAlign w:val="center"/>
          </w:tcPr>
          <w:p w14:paraId="4CADB139" w14:textId="5373BCDD" w:rsidR="003C71ED" w:rsidRPr="00612406" w:rsidRDefault="003C71ED" w:rsidP="003C71ED">
            <w:pPr>
              <w:spacing w:line="240" w:lineRule="exact"/>
              <w:rPr>
                <w:rFonts w:asciiTheme="minorEastAsia" w:hAnsiTheme="minorEastAsia"/>
                <w:sz w:val="16"/>
                <w:szCs w:val="16"/>
              </w:rPr>
            </w:pPr>
            <w:r w:rsidRPr="00840E0E">
              <w:rPr>
                <w:rFonts w:asciiTheme="minorEastAsia" w:hAnsiTheme="minorEastAsia" w:hint="eastAsia"/>
                <w:b/>
                <w:color w:val="FF0000"/>
                <w:sz w:val="16"/>
                <w:szCs w:val="16"/>
              </w:rPr>
              <w:t>韋</w:t>
            </w:r>
            <w:r w:rsidRPr="00840E0E">
              <w:rPr>
                <w:rFonts w:asciiTheme="minorEastAsia" w:hAnsiTheme="minorEastAsia"/>
                <w:b/>
                <w:color w:val="FF0000"/>
                <w:sz w:val="16"/>
                <w:szCs w:val="16"/>
              </w:rPr>
              <w:t>伯</w:t>
            </w:r>
            <w:r>
              <w:rPr>
                <w:rFonts w:asciiTheme="minorEastAsia" w:hAnsiTheme="minorEastAsia" w:hint="eastAsia"/>
                <w:sz w:val="16"/>
                <w:szCs w:val="16"/>
              </w:rPr>
              <w:t>P56</w:t>
            </w:r>
          </w:p>
        </w:tc>
      </w:tr>
      <w:tr w:rsidR="003C71ED" w:rsidRPr="006849AD" w14:paraId="5CC4DA14" w14:textId="77777777" w:rsidTr="00E75A13">
        <w:tc>
          <w:tcPr>
            <w:tcW w:w="760" w:type="dxa"/>
            <w:vAlign w:val="center"/>
          </w:tcPr>
          <w:p w14:paraId="2138D217" w14:textId="77777777" w:rsidR="003C71ED" w:rsidRPr="00AF25E3" w:rsidRDefault="003C71ED" w:rsidP="003C71ED">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1BE07873" w14:textId="77777777" w:rsidR="003C71ED" w:rsidRDefault="003C71ED" w:rsidP="003C71ED">
            <w:pPr>
              <w:pStyle w:val="a8"/>
              <w:numPr>
                <w:ilvl w:val="0"/>
                <w:numId w:val="1"/>
              </w:numPr>
              <w:spacing w:line="240" w:lineRule="exact"/>
              <w:ind w:leftChars="0"/>
              <w:rPr>
                <w:rFonts w:asciiTheme="minorEastAsia" w:hAnsiTheme="minorEastAsia"/>
                <w:sz w:val="20"/>
                <w:szCs w:val="20"/>
              </w:rPr>
            </w:pPr>
            <w:r w:rsidRPr="00EA433E">
              <w:rPr>
                <w:rFonts w:asciiTheme="minorEastAsia" w:hAnsiTheme="minorEastAsia" w:hint="eastAsia"/>
                <w:sz w:val="20"/>
                <w:szCs w:val="20"/>
              </w:rPr>
              <w:t>行政管理學派學者古立克（</w:t>
            </w:r>
            <w:proofErr w:type="spellStart"/>
            <w:r w:rsidRPr="00EA433E">
              <w:rPr>
                <w:rFonts w:asciiTheme="minorEastAsia" w:hAnsiTheme="minorEastAsia"/>
                <w:sz w:val="20"/>
                <w:szCs w:val="20"/>
              </w:rPr>
              <w:t>L.H.Gulick</w:t>
            </w:r>
            <w:proofErr w:type="spellEnd"/>
            <w:r w:rsidRPr="00EA433E">
              <w:rPr>
                <w:rFonts w:asciiTheme="minorEastAsia" w:hAnsiTheme="minorEastAsia"/>
                <w:sz w:val="20"/>
                <w:szCs w:val="20"/>
              </w:rPr>
              <w:t>)</w:t>
            </w:r>
            <w:r w:rsidRPr="00EA433E">
              <w:rPr>
                <w:rFonts w:asciiTheme="minorEastAsia" w:hAnsiTheme="minorEastAsia" w:hint="eastAsia"/>
                <w:sz w:val="20"/>
                <w:szCs w:val="20"/>
              </w:rPr>
              <w:t>與尤偉克（</w:t>
            </w:r>
            <w:proofErr w:type="spellStart"/>
            <w:r w:rsidRPr="00EA433E">
              <w:rPr>
                <w:rFonts w:asciiTheme="minorEastAsia" w:hAnsiTheme="minorEastAsia"/>
                <w:sz w:val="20"/>
                <w:szCs w:val="20"/>
              </w:rPr>
              <w:t>L.Urwick</w:t>
            </w:r>
            <w:proofErr w:type="spellEnd"/>
            <w:r w:rsidRPr="00EA433E">
              <w:rPr>
                <w:rFonts w:asciiTheme="minorEastAsia" w:hAnsiTheme="minorEastAsia"/>
                <w:sz w:val="20"/>
                <w:szCs w:val="20"/>
              </w:rPr>
              <w:t>)</w:t>
            </w:r>
            <w:r w:rsidRPr="00EA433E">
              <w:rPr>
                <w:rFonts w:asciiTheme="minorEastAsia" w:hAnsiTheme="minorEastAsia" w:hint="eastAsia"/>
                <w:sz w:val="20"/>
                <w:szCs w:val="20"/>
              </w:rPr>
              <w:t>，提出「</w:t>
            </w:r>
            <w:r w:rsidRPr="00EA433E">
              <w:rPr>
                <w:rFonts w:asciiTheme="minorEastAsia" w:hAnsiTheme="minorEastAsia"/>
                <w:sz w:val="20"/>
                <w:szCs w:val="20"/>
              </w:rPr>
              <w:t>POSDCORB</w:t>
            </w:r>
            <w:r w:rsidRPr="00EA433E">
              <w:rPr>
                <w:rFonts w:asciiTheme="minorEastAsia" w:hAnsiTheme="minorEastAsia" w:hint="eastAsia"/>
                <w:sz w:val="20"/>
                <w:szCs w:val="20"/>
              </w:rPr>
              <w:t>」之行政管理</w:t>
            </w:r>
          </w:p>
          <w:p w14:paraId="0D79A12F" w14:textId="77777777" w:rsidR="003C71ED" w:rsidRPr="00EA433E" w:rsidRDefault="003C71ED" w:rsidP="003C71ED">
            <w:pPr>
              <w:pStyle w:val="a8"/>
              <w:spacing w:line="240" w:lineRule="exact"/>
              <w:ind w:leftChars="0" w:left="360"/>
              <w:rPr>
                <w:rFonts w:asciiTheme="minorEastAsia" w:hAnsiTheme="minorEastAsia"/>
                <w:sz w:val="20"/>
                <w:szCs w:val="20"/>
              </w:rPr>
            </w:pPr>
            <w:r w:rsidRPr="00EA433E">
              <w:rPr>
                <w:rFonts w:asciiTheme="minorEastAsia" w:hAnsiTheme="minorEastAsia" w:hint="eastAsia"/>
                <w:sz w:val="20"/>
                <w:szCs w:val="20"/>
              </w:rPr>
              <w:t>原則</w:t>
            </w:r>
            <w:r w:rsidRPr="00EA433E">
              <w:rPr>
                <w:rFonts w:asciiTheme="minorEastAsia" w:hAnsiTheme="minorEastAsia"/>
                <w:sz w:val="20"/>
                <w:szCs w:val="20"/>
              </w:rPr>
              <w:t>7</w:t>
            </w:r>
            <w:r w:rsidRPr="00EA433E">
              <w:rPr>
                <w:rFonts w:asciiTheme="minorEastAsia" w:hAnsiTheme="minorEastAsia" w:hint="eastAsia"/>
                <w:sz w:val="20"/>
                <w:szCs w:val="20"/>
              </w:rPr>
              <w:t>要項，歸納了當時公共行政的内容與精神，其中</w:t>
            </w:r>
            <w:r w:rsidRPr="00EA433E">
              <w:rPr>
                <w:rFonts w:asciiTheme="minorEastAsia" w:hAnsiTheme="minorEastAsia"/>
                <w:sz w:val="20"/>
                <w:szCs w:val="20"/>
              </w:rPr>
              <w:t>CO</w:t>
            </w:r>
            <w:r w:rsidRPr="00EA433E">
              <w:rPr>
                <w:rFonts w:asciiTheme="minorEastAsia" w:hAnsiTheme="minorEastAsia" w:hint="eastAsia"/>
                <w:sz w:val="20"/>
                <w:szCs w:val="20"/>
              </w:rPr>
              <w:t>是代表</w:t>
            </w:r>
            <w:r w:rsidRPr="00EA433E">
              <w:rPr>
                <w:rFonts w:asciiTheme="minorEastAsia" w:hAnsiTheme="minorEastAsia"/>
                <w:sz w:val="20"/>
                <w:szCs w:val="20"/>
              </w:rPr>
              <w:t>_______</w:t>
            </w:r>
            <w:r w:rsidRPr="00EA433E">
              <w:rPr>
                <w:rFonts w:asciiTheme="minorEastAsia" w:hAnsiTheme="minorEastAsia" w:hint="eastAsia"/>
                <w:sz w:val="20"/>
                <w:szCs w:val="20"/>
              </w:rPr>
              <w:t>。</w:t>
            </w:r>
          </w:p>
        </w:tc>
        <w:tc>
          <w:tcPr>
            <w:tcW w:w="877" w:type="dxa"/>
            <w:vAlign w:val="center"/>
          </w:tcPr>
          <w:p w14:paraId="64BB5AF9" w14:textId="6D36ABF2" w:rsidR="003C71ED"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P6</w:t>
            </w:r>
            <w:r>
              <w:rPr>
                <w:rFonts w:asciiTheme="minorEastAsia" w:hAnsiTheme="minorEastAsia"/>
                <w:sz w:val="16"/>
                <w:szCs w:val="16"/>
              </w:rPr>
              <w:t xml:space="preserve">  </w:t>
            </w:r>
            <w:r w:rsidRPr="00840E0E">
              <w:rPr>
                <w:rFonts w:asciiTheme="minorEastAsia" w:hAnsiTheme="minorEastAsia" w:hint="eastAsia"/>
                <w:b/>
                <w:color w:val="FF0000"/>
                <w:sz w:val="16"/>
                <w:szCs w:val="16"/>
              </w:rPr>
              <w:t>協</w:t>
            </w:r>
            <w:r w:rsidRPr="00840E0E">
              <w:rPr>
                <w:rFonts w:asciiTheme="minorEastAsia" w:hAnsiTheme="minorEastAsia"/>
                <w:b/>
                <w:color w:val="FF0000"/>
                <w:sz w:val="16"/>
                <w:szCs w:val="16"/>
              </w:rPr>
              <w:t>調</w:t>
            </w:r>
          </w:p>
          <w:p w14:paraId="0E292D8B" w14:textId="075975BE"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P54</w:t>
            </w:r>
          </w:p>
        </w:tc>
      </w:tr>
      <w:tr w:rsidR="003C71ED" w:rsidRPr="006849AD" w14:paraId="38724653" w14:textId="77777777" w:rsidTr="00E75A13">
        <w:tc>
          <w:tcPr>
            <w:tcW w:w="760" w:type="dxa"/>
            <w:vAlign w:val="center"/>
          </w:tcPr>
          <w:p w14:paraId="0DBD54C0"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04999113" w14:textId="77777777" w:rsidR="003C71ED" w:rsidRPr="00FB1E06" w:rsidRDefault="003C71ED" w:rsidP="003C71ED">
            <w:pPr>
              <w:spacing w:line="240" w:lineRule="exact"/>
              <w:jc w:val="both"/>
              <w:rPr>
                <w:rFonts w:asciiTheme="minorEastAsia" w:hAnsiTheme="minorEastAsia"/>
                <w:sz w:val="20"/>
                <w:szCs w:val="20"/>
              </w:rPr>
            </w:pPr>
            <w:r w:rsidRPr="00FB1E06">
              <w:rPr>
                <w:rFonts w:asciiTheme="minorEastAsia" w:hAnsiTheme="minorEastAsia" w:hint="eastAsia"/>
                <w:sz w:val="20"/>
                <w:szCs w:val="20"/>
              </w:rPr>
              <w:t>一、P是計畫(Planning):擬定要完成的工作大綱、完成之法。</w:t>
            </w:r>
          </w:p>
          <w:p w14:paraId="6851A51E" w14:textId="77777777" w:rsidR="003C71ED" w:rsidRPr="00FB1E06" w:rsidRDefault="003C71ED" w:rsidP="003C71ED">
            <w:pPr>
              <w:spacing w:line="240" w:lineRule="exact"/>
              <w:jc w:val="both"/>
              <w:rPr>
                <w:rFonts w:asciiTheme="minorEastAsia" w:hAnsiTheme="minorEastAsia"/>
                <w:sz w:val="20"/>
                <w:szCs w:val="20"/>
              </w:rPr>
            </w:pPr>
            <w:r w:rsidRPr="00FB1E06">
              <w:rPr>
                <w:rFonts w:asciiTheme="minorEastAsia" w:hAnsiTheme="minorEastAsia" w:hint="eastAsia"/>
                <w:sz w:val="20"/>
                <w:szCs w:val="20"/>
              </w:rPr>
              <w:t>二、O是組織(Organizing):建立正式之權力結構，以從事各工作單位的安排、界定、協調。</w:t>
            </w:r>
          </w:p>
          <w:p w14:paraId="50ECC13E" w14:textId="77777777" w:rsidR="003C71ED" w:rsidRPr="00FB1E06" w:rsidRDefault="003C71ED" w:rsidP="003C71ED">
            <w:pPr>
              <w:spacing w:line="240" w:lineRule="exact"/>
              <w:jc w:val="both"/>
              <w:rPr>
                <w:rFonts w:asciiTheme="minorEastAsia" w:hAnsiTheme="minorEastAsia"/>
                <w:sz w:val="20"/>
                <w:szCs w:val="20"/>
              </w:rPr>
            </w:pPr>
            <w:r w:rsidRPr="00FB1E06">
              <w:rPr>
                <w:rFonts w:asciiTheme="minorEastAsia" w:hAnsiTheme="minorEastAsia" w:hint="eastAsia"/>
                <w:sz w:val="20"/>
                <w:szCs w:val="20"/>
              </w:rPr>
              <w:t>三、S是用人(Staffing):全部的人事作業，包含選拔、任用、訓練、待遇。</w:t>
            </w:r>
          </w:p>
          <w:p w14:paraId="0D127327" w14:textId="77777777" w:rsidR="003C71ED" w:rsidRPr="00FB1E06" w:rsidRDefault="003C71ED" w:rsidP="003C71ED">
            <w:pPr>
              <w:spacing w:line="240" w:lineRule="exact"/>
              <w:jc w:val="both"/>
              <w:rPr>
                <w:rFonts w:asciiTheme="minorEastAsia" w:hAnsiTheme="minorEastAsia"/>
                <w:sz w:val="20"/>
                <w:szCs w:val="20"/>
              </w:rPr>
            </w:pPr>
            <w:r w:rsidRPr="00FB1E06">
              <w:rPr>
                <w:rFonts w:asciiTheme="minorEastAsia" w:hAnsiTheme="minorEastAsia" w:hint="eastAsia"/>
                <w:sz w:val="20"/>
                <w:szCs w:val="20"/>
              </w:rPr>
              <w:t>四、D是指揮(Directing):包含指揮系統的設定、權責分配、命令服從的確立。</w:t>
            </w:r>
          </w:p>
          <w:p w14:paraId="61EA09F9" w14:textId="77777777" w:rsidR="003C71ED" w:rsidRPr="00FB1E06" w:rsidRDefault="003C71ED" w:rsidP="003C71ED">
            <w:pPr>
              <w:spacing w:line="240" w:lineRule="exact"/>
              <w:jc w:val="both"/>
              <w:rPr>
                <w:rFonts w:asciiTheme="minorEastAsia" w:hAnsiTheme="minorEastAsia"/>
                <w:sz w:val="20"/>
                <w:szCs w:val="20"/>
              </w:rPr>
            </w:pPr>
            <w:r w:rsidRPr="00FB1E06">
              <w:rPr>
                <w:rFonts w:asciiTheme="minorEastAsia" w:hAnsiTheme="minorEastAsia" w:hint="eastAsia"/>
                <w:sz w:val="20"/>
                <w:szCs w:val="20"/>
              </w:rPr>
              <w:t>五、CO是協調(Coordinating):組織垂直、橫向之間的工作聯繫、協調。</w:t>
            </w:r>
          </w:p>
          <w:p w14:paraId="50CAF312" w14:textId="77777777" w:rsidR="003C71ED" w:rsidRPr="00FB1E06" w:rsidRDefault="003C71ED" w:rsidP="003C71ED">
            <w:pPr>
              <w:spacing w:line="240" w:lineRule="exact"/>
              <w:ind w:left="2100" w:hangingChars="1050" w:hanging="2100"/>
              <w:jc w:val="both"/>
              <w:rPr>
                <w:rFonts w:asciiTheme="minorEastAsia" w:hAnsiTheme="minorEastAsia"/>
                <w:sz w:val="20"/>
                <w:szCs w:val="20"/>
              </w:rPr>
            </w:pPr>
            <w:r w:rsidRPr="00FB1E06">
              <w:rPr>
                <w:rFonts w:asciiTheme="minorEastAsia" w:hAnsiTheme="minorEastAsia" w:hint="eastAsia"/>
                <w:sz w:val="20"/>
                <w:szCs w:val="20"/>
              </w:rPr>
              <w:t>六、R是報告(Reporting):讓每個成員了解組織進度情況，包含工作績效、業務進展的紀錄、分析、審查、評估等。</w:t>
            </w:r>
          </w:p>
          <w:p w14:paraId="6D561D46" w14:textId="6974B3B3" w:rsidR="003C71ED" w:rsidRPr="00FB1E06" w:rsidRDefault="003C71ED" w:rsidP="003C71ED">
            <w:pPr>
              <w:spacing w:line="240" w:lineRule="exact"/>
              <w:jc w:val="both"/>
              <w:rPr>
                <w:rFonts w:asciiTheme="minorEastAsia" w:hAnsiTheme="minorEastAsia"/>
                <w:sz w:val="20"/>
                <w:szCs w:val="20"/>
              </w:rPr>
            </w:pPr>
            <w:r w:rsidRPr="00FB1E06">
              <w:rPr>
                <w:rFonts w:asciiTheme="minorEastAsia" w:hAnsiTheme="minorEastAsia" w:hint="eastAsia"/>
                <w:sz w:val="20"/>
                <w:szCs w:val="20"/>
              </w:rPr>
              <w:t>七、B是預算(Budgeting):有關財務運用方面的活動，包含預算編制、運用、會計、審計等。</w:t>
            </w:r>
          </w:p>
          <w:p w14:paraId="33690791" w14:textId="2422FD24" w:rsidR="003C71ED" w:rsidRPr="00FB1E06" w:rsidRDefault="003C71ED" w:rsidP="003C71ED">
            <w:pPr>
              <w:spacing w:line="240" w:lineRule="exact"/>
              <w:ind w:leftChars="200" w:left="480"/>
              <w:jc w:val="both"/>
              <w:rPr>
                <w:rFonts w:asciiTheme="minorEastAsia" w:hAnsiTheme="minorEastAsia"/>
                <w:sz w:val="20"/>
                <w:szCs w:val="20"/>
              </w:rPr>
            </w:pPr>
            <w:r w:rsidRPr="00FB1E06">
              <w:rPr>
                <w:rFonts w:asciiTheme="minorEastAsia" w:hAnsiTheme="minorEastAsia" w:hint="eastAsia"/>
                <w:sz w:val="20"/>
                <w:szCs w:val="20"/>
              </w:rPr>
              <w:t>POSDCORB合起來的意思是:行政、管理在制定切實可行的計畫，建立合理組織架構，運用有效人力資源經適切指揮、協調，定期或適時向有關單位、人員、公眾報告，妥善運用經費以執行業務並進行必要管制、考核。</w:t>
            </w:r>
          </w:p>
        </w:tc>
        <w:tc>
          <w:tcPr>
            <w:tcW w:w="877" w:type="dxa"/>
            <w:vAlign w:val="center"/>
          </w:tcPr>
          <w:p w14:paraId="5F5419E5" w14:textId="77777777" w:rsidR="003C71ED" w:rsidRDefault="003C71ED" w:rsidP="003C71ED">
            <w:pPr>
              <w:spacing w:line="240" w:lineRule="exact"/>
              <w:rPr>
                <w:rFonts w:asciiTheme="minorEastAsia" w:hAnsiTheme="minorEastAsia"/>
                <w:sz w:val="16"/>
                <w:szCs w:val="16"/>
              </w:rPr>
            </w:pPr>
          </w:p>
        </w:tc>
      </w:tr>
      <w:tr w:rsidR="003C71ED" w:rsidRPr="006849AD" w14:paraId="72550C21" w14:textId="77777777" w:rsidTr="00E75A13">
        <w:tc>
          <w:tcPr>
            <w:tcW w:w="760" w:type="dxa"/>
            <w:vAlign w:val="center"/>
          </w:tcPr>
          <w:p w14:paraId="06EF0E08" w14:textId="77777777" w:rsidR="003C71ED" w:rsidRPr="00AF25E3" w:rsidRDefault="003C71ED" w:rsidP="003C71ED">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1BF9F770" w14:textId="77777777" w:rsidR="003C71ED" w:rsidRDefault="003C71ED" w:rsidP="003C71ED">
            <w:pPr>
              <w:spacing w:line="240" w:lineRule="exact"/>
              <w:rPr>
                <w:rFonts w:asciiTheme="minorEastAsia" w:hAnsiTheme="minorEastAsia"/>
                <w:sz w:val="20"/>
                <w:szCs w:val="20"/>
              </w:rPr>
            </w:pPr>
            <w:r w:rsidRPr="0085107C">
              <w:rPr>
                <w:rFonts w:asciiTheme="minorEastAsia" w:hAnsiTheme="minorEastAsia" w:hint="eastAsia"/>
                <w:sz w:val="20"/>
                <w:szCs w:val="20"/>
              </w:rPr>
              <w:t>(3).</w:t>
            </w:r>
            <w:r>
              <w:rPr>
                <w:rFonts w:asciiTheme="minorEastAsia" w:hAnsiTheme="minorEastAsia"/>
                <w:sz w:val="20"/>
                <w:szCs w:val="20"/>
              </w:rPr>
              <w:t xml:space="preserve"> </w:t>
            </w:r>
            <w:r w:rsidRPr="0085107C">
              <w:rPr>
                <w:rFonts w:asciiTheme="minorEastAsia" w:hAnsiTheme="minorEastAsia" w:hint="eastAsia"/>
                <w:sz w:val="20"/>
                <w:szCs w:val="20"/>
              </w:rPr>
              <w:t>依據古立克（</w:t>
            </w:r>
            <w:proofErr w:type="spellStart"/>
            <w:r w:rsidRPr="0085107C">
              <w:rPr>
                <w:rFonts w:asciiTheme="minorEastAsia" w:hAnsiTheme="minorEastAsia" w:hint="eastAsia"/>
                <w:sz w:val="20"/>
                <w:szCs w:val="20"/>
              </w:rPr>
              <w:t>L.H.Gulick</w:t>
            </w:r>
            <w:proofErr w:type="spellEnd"/>
            <w:r w:rsidRPr="0085107C">
              <w:rPr>
                <w:rFonts w:asciiTheme="minorEastAsia" w:hAnsiTheme="minorEastAsia" w:hint="eastAsia"/>
                <w:sz w:val="20"/>
                <w:szCs w:val="20"/>
              </w:rPr>
              <w:t>)所提出組織分部化（departmentalization)原則（基礎）有4</w:t>
            </w:r>
            <w:r>
              <w:rPr>
                <w:rFonts w:asciiTheme="minorEastAsia" w:hAnsiTheme="minorEastAsia" w:hint="eastAsia"/>
                <w:sz w:val="20"/>
                <w:szCs w:val="20"/>
              </w:rPr>
              <w:t>種，</w:t>
            </w:r>
          </w:p>
          <w:p w14:paraId="5F9655CF" w14:textId="77777777" w:rsidR="003C71ED" w:rsidRPr="006849AD" w:rsidRDefault="003C71ED" w:rsidP="003C71ED">
            <w:pPr>
              <w:spacing w:line="240" w:lineRule="exact"/>
              <w:ind w:firstLineChars="200" w:firstLine="400"/>
              <w:rPr>
                <w:rFonts w:asciiTheme="minorEastAsia" w:hAnsiTheme="minorEastAsia"/>
                <w:sz w:val="20"/>
                <w:szCs w:val="20"/>
              </w:rPr>
            </w:pPr>
            <w:r>
              <w:rPr>
                <w:rFonts w:asciiTheme="minorEastAsia" w:hAnsiTheme="minorEastAsia" w:hint="eastAsia"/>
                <w:sz w:val="20"/>
                <w:szCs w:val="20"/>
              </w:rPr>
              <w:t>請列出、</w:t>
            </w:r>
            <w:r w:rsidRPr="0085107C">
              <w:rPr>
                <w:rFonts w:asciiTheme="minorEastAsia" w:hAnsiTheme="minorEastAsia" w:hint="eastAsia"/>
                <w:sz w:val="20"/>
                <w:szCs w:val="20"/>
              </w:rPr>
              <w:t>說明並舉例之。</w:t>
            </w:r>
          </w:p>
        </w:tc>
        <w:tc>
          <w:tcPr>
            <w:tcW w:w="877" w:type="dxa"/>
            <w:vAlign w:val="center"/>
          </w:tcPr>
          <w:p w14:paraId="2566C30A" w14:textId="656F41D9"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P281</w:t>
            </w:r>
          </w:p>
        </w:tc>
      </w:tr>
      <w:tr w:rsidR="003C71ED" w:rsidRPr="006849AD" w14:paraId="37F47F45" w14:textId="77777777" w:rsidTr="00E75A13">
        <w:tc>
          <w:tcPr>
            <w:tcW w:w="760" w:type="dxa"/>
            <w:vAlign w:val="center"/>
          </w:tcPr>
          <w:p w14:paraId="74DF71A0"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2A70A809" w14:textId="77777777" w:rsidR="003C71ED" w:rsidRDefault="003C71ED" w:rsidP="003C71ED">
            <w:pPr>
              <w:spacing w:line="240" w:lineRule="exact"/>
              <w:rPr>
                <w:rFonts w:asciiTheme="minorEastAsia" w:hAnsiTheme="minorEastAsia"/>
                <w:sz w:val="20"/>
                <w:szCs w:val="20"/>
              </w:rPr>
            </w:pPr>
            <w:r w:rsidRPr="00A829C5">
              <w:rPr>
                <w:rFonts w:asciiTheme="minorEastAsia" w:hAnsiTheme="minorEastAsia" w:hint="eastAsia"/>
                <w:sz w:val="20"/>
                <w:szCs w:val="20"/>
              </w:rPr>
              <w:t xml:space="preserve">1. 依功能分部化：如生產、行銷、人事、研發、財務等不同功能的部門。 </w:t>
            </w:r>
          </w:p>
          <w:p w14:paraId="60F9D655" w14:textId="77777777" w:rsidR="003C71ED" w:rsidRDefault="003C71ED" w:rsidP="003C71ED">
            <w:pPr>
              <w:spacing w:line="240" w:lineRule="exact"/>
              <w:rPr>
                <w:rFonts w:asciiTheme="minorEastAsia" w:hAnsiTheme="minorEastAsia"/>
                <w:sz w:val="20"/>
                <w:szCs w:val="20"/>
              </w:rPr>
            </w:pPr>
            <w:r w:rsidRPr="00A829C5">
              <w:rPr>
                <w:rFonts w:asciiTheme="minorEastAsia" w:hAnsiTheme="minorEastAsia" w:hint="eastAsia"/>
                <w:sz w:val="20"/>
                <w:szCs w:val="20"/>
              </w:rPr>
              <w:t>2. 依程序分部化：如依研發、生產、品管到通路等不同程序所劃分的部門。</w:t>
            </w:r>
          </w:p>
          <w:p w14:paraId="01B11DAC" w14:textId="77777777" w:rsidR="003C71ED" w:rsidRDefault="003C71ED" w:rsidP="003C71ED">
            <w:pPr>
              <w:spacing w:line="240" w:lineRule="exact"/>
              <w:ind w:left="3000" w:hangingChars="1500" w:hanging="3000"/>
              <w:rPr>
                <w:rFonts w:asciiTheme="minorEastAsia" w:hAnsiTheme="minorEastAsia"/>
                <w:sz w:val="20"/>
                <w:szCs w:val="20"/>
              </w:rPr>
            </w:pPr>
            <w:r w:rsidRPr="00A829C5">
              <w:rPr>
                <w:rFonts w:asciiTheme="minorEastAsia" w:hAnsiTheme="minorEastAsia" w:hint="eastAsia"/>
                <w:sz w:val="20"/>
                <w:szCs w:val="20"/>
              </w:rPr>
              <w:t xml:space="preserve">3. 依所服務的對象或顧客分布化：如行政院原住民族委員會、客家委員會等，依所服務的對象不同而劃分部門。 </w:t>
            </w:r>
          </w:p>
          <w:p w14:paraId="3B16F485" w14:textId="02CC0F54" w:rsidR="003C71ED" w:rsidRPr="0085107C" w:rsidRDefault="003C71ED" w:rsidP="003C71ED">
            <w:pPr>
              <w:spacing w:line="240" w:lineRule="exact"/>
              <w:rPr>
                <w:rFonts w:asciiTheme="minorEastAsia" w:hAnsiTheme="minorEastAsia"/>
                <w:sz w:val="20"/>
                <w:szCs w:val="20"/>
              </w:rPr>
            </w:pPr>
            <w:r w:rsidRPr="00A829C5">
              <w:rPr>
                <w:rFonts w:asciiTheme="minorEastAsia" w:hAnsiTheme="minorEastAsia" w:hint="eastAsia"/>
                <w:sz w:val="20"/>
                <w:szCs w:val="20"/>
              </w:rPr>
              <w:t>4. 依地區分部化：如各地區的分公司或行政機關在各地區的派出機關。</w:t>
            </w:r>
          </w:p>
        </w:tc>
        <w:tc>
          <w:tcPr>
            <w:tcW w:w="877" w:type="dxa"/>
            <w:vAlign w:val="center"/>
          </w:tcPr>
          <w:p w14:paraId="7AAF73A5" w14:textId="77777777" w:rsidR="003C71ED" w:rsidRDefault="003C71ED" w:rsidP="003C71ED">
            <w:pPr>
              <w:spacing w:line="240" w:lineRule="exact"/>
              <w:rPr>
                <w:rFonts w:asciiTheme="minorEastAsia" w:hAnsiTheme="minorEastAsia"/>
                <w:sz w:val="16"/>
                <w:szCs w:val="16"/>
              </w:rPr>
            </w:pPr>
          </w:p>
        </w:tc>
      </w:tr>
      <w:tr w:rsidR="003C71ED" w:rsidRPr="006849AD" w14:paraId="4AA03FAE" w14:textId="77777777" w:rsidTr="00E75A13">
        <w:tc>
          <w:tcPr>
            <w:tcW w:w="760" w:type="dxa"/>
            <w:vAlign w:val="center"/>
          </w:tcPr>
          <w:p w14:paraId="43BF425A" w14:textId="77777777"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1B6153FC" w14:textId="77777777" w:rsidR="003C71ED" w:rsidRDefault="003C71ED" w:rsidP="003C71ED">
            <w:pPr>
              <w:spacing w:line="240" w:lineRule="exact"/>
              <w:rPr>
                <w:rFonts w:asciiTheme="minorEastAsia" w:hAnsiTheme="minorEastAsia"/>
                <w:sz w:val="20"/>
                <w:szCs w:val="20"/>
              </w:rPr>
            </w:pPr>
            <w:r w:rsidRPr="0032696E">
              <w:rPr>
                <w:rFonts w:asciiTheme="minorEastAsia" w:hAnsiTheme="minorEastAsia"/>
                <w:sz w:val="20"/>
                <w:szCs w:val="20"/>
              </w:rPr>
              <w:t>16.</w:t>
            </w:r>
            <w:r>
              <w:rPr>
                <w:rFonts w:asciiTheme="minorEastAsia" w:hAnsiTheme="minorEastAsia"/>
                <w:sz w:val="20"/>
                <w:szCs w:val="20"/>
              </w:rPr>
              <w:t xml:space="preserve"> </w:t>
            </w:r>
            <w:r w:rsidRPr="0032696E">
              <w:rPr>
                <w:rFonts w:asciiTheme="minorEastAsia" w:hAnsiTheme="minorEastAsia" w:hint="eastAsia"/>
                <w:sz w:val="20"/>
                <w:szCs w:val="20"/>
              </w:rPr>
              <w:t>科學管理學派之代表人物為</w:t>
            </w:r>
            <w:r w:rsidRPr="0032696E">
              <w:rPr>
                <w:rFonts w:asciiTheme="minorEastAsia" w:hAnsiTheme="minorEastAsia"/>
                <w:sz w:val="20"/>
                <w:szCs w:val="20"/>
              </w:rPr>
              <w:t xml:space="preserve">_____ </w:t>
            </w:r>
            <w:r w:rsidRPr="0032696E">
              <w:rPr>
                <w:rFonts w:asciiTheme="minorEastAsia" w:hAnsiTheme="minorEastAsia" w:hint="eastAsia"/>
                <w:sz w:val="20"/>
                <w:szCs w:val="20"/>
              </w:rPr>
              <w:t>，在《科學管理原則》一書中提出「動作時間研究」等</w:t>
            </w:r>
          </w:p>
          <w:p w14:paraId="7FDFA37D" w14:textId="77777777" w:rsidR="003C71ED" w:rsidRPr="0085107C" w:rsidRDefault="003C71ED" w:rsidP="003C71ED">
            <w:pPr>
              <w:spacing w:line="240" w:lineRule="exact"/>
              <w:ind w:firstLineChars="200" w:firstLine="400"/>
              <w:rPr>
                <w:rFonts w:asciiTheme="minorEastAsia" w:hAnsiTheme="minorEastAsia"/>
                <w:sz w:val="20"/>
                <w:szCs w:val="20"/>
              </w:rPr>
            </w:pPr>
            <w:r w:rsidRPr="0032696E">
              <w:rPr>
                <w:rFonts w:asciiTheme="minorEastAsia" w:hAnsiTheme="minorEastAsia" w:hint="eastAsia"/>
                <w:sz w:val="20"/>
                <w:szCs w:val="20"/>
              </w:rPr>
              <w:t>管</w:t>
            </w:r>
            <w:r>
              <w:rPr>
                <w:rFonts w:asciiTheme="minorEastAsia" w:hAnsiTheme="minorEastAsia" w:hint="eastAsia"/>
                <w:sz w:val="20"/>
                <w:szCs w:val="20"/>
              </w:rPr>
              <w:t>理原則，被尊稱「科學管理之父」</w:t>
            </w:r>
          </w:p>
        </w:tc>
        <w:tc>
          <w:tcPr>
            <w:tcW w:w="877" w:type="dxa"/>
            <w:vAlign w:val="center"/>
          </w:tcPr>
          <w:p w14:paraId="6292FDB9" w14:textId="343998EC" w:rsidR="003C71ED" w:rsidRPr="00840E0E" w:rsidRDefault="003C71ED" w:rsidP="003C71ED">
            <w:pPr>
              <w:spacing w:line="240" w:lineRule="exact"/>
              <w:rPr>
                <w:rFonts w:asciiTheme="minorEastAsia" w:hAnsiTheme="minorEastAsia"/>
                <w:b/>
                <w:color w:val="FF0000"/>
                <w:sz w:val="16"/>
                <w:szCs w:val="16"/>
              </w:rPr>
            </w:pPr>
            <w:r w:rsidRPr="00840E0E">
              <w:rPr>
                <w:rFonts w:asciiTheme="minorEastAsia" w:hAnsiTheme="minorEastAsia" w:hint="eastAsia"/>
                <w:b/>
                <w:color w:val="FF0000"/>
                <w:sz w:val="16"/>
                <w:szCs w:val="16"/>
              </w:rPr>
              <w:t>泰勤</w:t>
            </w:r>
          </w:p>
          <w:p w14:paraId="418FF469" w14:textId="206F22B3" w:rsidR="003C71ED" w:rsidRPr="0032696E"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 xml:space="preserve">P50 </w:t>
            </w:r>
          </w:p>
        </w:tc>
      </w:tr>
      <w:tr w:rsidR="003C71ED" w:rsidRPr="006849AD" w14:paraId="59B804FA" w14:textId="77777777" w:rsidTr="00E75A13">
        <w:tc>
          <w:tcPr>
            <w:tcW w:w="760" w:type="dxa"/>
            <w:vAlign w:val="center"/>
          </w:tcPr>
          <w:p w14:paraId="00B7C065" w14:textId="77777777"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245C8F6D" w14:textId="77777777" w:rsidR="003C71ED" w:rsidRPr="0032696E" w:rsidRDefault="003C71ED" w:rsidP="003C71ED">
            <w:pPr>
              <w:pStyle w:val="a8"/>
              <w:numPr>
                <w:ilvl w:val="0"/>
                <w:numId w:val="4"/>
              </w:numPr>
              <w:spacing w:line="240" w:lineRule="exact"/>
              <w:ind w:leftChars="0"/>
              <w:rPr>
                <w:rFonts w:asciiTheme="minorEastAsia" w:hAnsiTheme="minorEastAsia"/>
                <w:sz w:val="20"/>
                <w:szCs w:val="20"/>
              </w:rPr>
            </w:pPr>
            <w:r w:rsidRPr="0032696E">
              <w:rPr>
                <w:rFonts w:asciiTheme="minorEastAsia" w:hAnsiTheme="minorEastAsia" w:hint="eastAsia"/>
                <w:sz w:val="20"/>
                <w:szCs w:val="20"/>
              </w:rPr>
              <w:t>官僚型模學派以韋伯</w:t>
            </w:r>
            <w:r w:rsidRPr="0032696E">
              <w:rPr>
                <w:rFonts w:asciiTheme="minorEastAsia" w:hAnsiTheme="minorEastAsia"/>
                <w:sz w:val="20"/>
                <w:szCs w:val="20"/>
              </w:rPr>
              <w:t>(</w:t>
            </w:r>
            <w:proofErr w:type="spellStart"/>
            <w:r w:rsidRPr="0032696E">
              <w:rPr>
                <w:rFonts w:asciiTheme="minorEastAsia" w:hAnsiTheme="minorEastAsia"/>
                <w:sz w:val="20"/>
                <w:szCs w:val="20"/>
              </w:rPr>
              <w:t>M.Weber</w:t>
            </w:r>
            <w:proofErr w:type="spellEnd"/>
            <w:r w:rsidRPr="0032696E">
              <w:rPr>
                <w:rFonts w:asciiTheme="minorEastAsia" w:hAnsiTheme="minorEastAsia"/>
                <w:sz w:val="20"/>
                <w:szCs w:val="20"/>
              </w:rPr>
              <w:t>)</w:t>
            </w:r>
            <w:r w:rsidRPr="0032696E">
              <w:rPr>
                <w:rFonts w:asciiTheme="minorEastAsia" w:hAnsiTheme="minorEastAsia" w:hint="eastAsia"/>
                <w:sz w:val="20"/>
                <w:szCs w:val="20"/>
              </w:rPr>
              <w:t>為代表，主張理想型</w:t>
            </w:r>
            <w:r w:rsidRPr="0032696E">
              <w:rPr>
                <w:rFonts w:asciiTheme="minorEastAsia" w:hAnsiTheme="minorEastAsia"/>
                <w:sz w:val="20"/>
                <w:szCs w:val="20"/>
              </w:rPr>
              <w:t>(ideal type)</w:t>
            </w:r>
            <w:r w:rsidRPr="0032696E">
              <w:rPr>
                <w:rFonts w:asciiTheme="minorEastAsia" w:hAnsiTheme="minorEastAsia" w:hint="eastAsia"/>
                <w:sz w:val="20"/>
                <w:szCs w:val="20"/>
              </w:rPr>
              <w:t>官僚制度</w:t>
            </w:r>
            <w:r w:rsidRPr="0032696E">
              <w:rPr>
                <w:rFonts w:asciiTheme="minorEastAsia" w:hAnsiTheme="minorEastAsia"/>
                <w:sz w:val="20"/>
                <w:szCs w:val="20"/>
              </w:rPr>
              <w:t>(Bureaucracy)</w:t>
            </w:r>
            <w:r w:rsidRPr="0032696E">
              <w:rPr>
                <w:rFonts w:asciiTheme="minorEastAsia" w:hAnsiTheme="minorEastAsia" w:hint="eastAsia"/>
                <w:sz w:val="20"/>
                <w:szCs w:val="20"/>
              </w:rPr>
              <w:t>具備</w:t>
            </w:r>
            <w:r>
              <w:rPr>
                <w:rFonts w:asciiTheme="minorEastAsia" w:hAnsiTheme="minorEastAsia"/>
                <w:sz w:val="20"/>
                <w:szCs w:val="20"/>
              </w:rPr>
              <w:t>6</w:t>
            </w:r>
            <w:r w:rsidRPr="0032696E">
              <w:rPr>
                <w:rFonts w:asciiTheme="minorEastAsia" w:hAnsiTheme="minorEastAsia" w:hint="eastAsia"/>
                <w:sz w:val="20"/>
                <w:szCs w:val="20"/>
              </w:rPr>
              <w:t>項特徵，其中除對事不對人的關係外尚有</w:t>
            </w:r>
            <w:r w:rsidRPr="0032696E">
              <w:rPr>
                <w:rFonts w:asciiTheme="minorEastAsia" w:hAnsiTheme="minorEastAsia"/>
                <w:sz w:val="20"/>
                <w:szCs w:val="20"/>
              </w:rPr>
              <w:t>5</w:t>
            </w:r>
            <w:r w:rsidRPr="0032696E">
              <w:rPr>
                <w:rFonts w:asciiTheme="minorEastAsia" w:hAnsiTheme="minorEastAsia" w:hint="eastAsia"/>
                <w:sz w:val="20"/>
                <w:szCs w:val="20"/>
              </w:rPr>
              <w:t>項，請列出並說明之。（</w:t>
            </w:r>
            <w:r w:rsidRPr="0032696E">
              <w:rPr>
                <w:rFonts w:asciiTheme="minorEastAsia" w:hAnsiTheme="minorEastAsia"/>
                <w:sz w:val="20"/>
                <w:szCs w:val="20"/>
              </w:rPr>
              <w:t>10</w:t>
            </w:r>
            <w:r w:rsidRPr="0032696E">
              <w:rPr>
                <w:rFonts w:asciiTheme="minorEastAsia" w:hAnsiTheme="minorEastAsia" w:hint="eastAsia"/>
                <w:sz w:val="20"/>
                <w:szCs w:val="20"/>
              </w:rPr>
              <w:t>分）</w:t>
            </w:r>
          </w:p>
        </w:tc>
        <w:tc>
          <w:tcPr>
            <w:tcW w:w="877" w:type="dxa"/>
            <w:vAlign w:val="center"/>
          </w:tcPr>
          <w:p w14:paraId="0DF70CF0" w14:textId="77CDA0DA"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P57-59</w:t>
            </w:r>
          </w:p>
        </w:tc>
      </w:tr>
      <w:tr w:rsidR="003C71ED" w:rsidRPr="006849AD" w14:paraId="2487EEE5" w14:textId="77777777" w:rsidTr="00E75A13">
        <w:tc>
          <w:tcPr>
            <w:tcW w:w="760" w:type="dxa"/>
            <w:vAlign w:val="center"/>
          </w:tcPr>
          <w:p w14:paraId="03A3CC58" w14:textId="77777777"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3DE2FBC6" w14:textId="77777777" w:rsidR="003C71ED" w:rsidRDefault="003C71ED" w:rsidP="003C71ED">
            <w:pPr>
              <w:spacing w:line="240" w:lineRule="exact"/>
              <w:rPr>
                <w:rFonts w:asciiTheme="minorEastAsia" w:hAnsiTheme="minorEastAsia"/>
                <w:sz w:val="20"/>
                <w:szCs w:val="20"/>
              </w:rPr>
            </w:pPr>
            <w:r w:rsidRPr="00A4202D">
              <w:rPr>
                <w:rFonts w:asciiTheme="minorEastAsia" w:hAnsiTheme="minorEastAsia" w:hint="eastAsia"/>
                <w:sz w:val="20"/>
                <w:szCs w:val="20"/>
              </w:rPr>
              <w:t>11. 行政管理學派古立克(L. H. Gulick)以「POSDCORB」來說明行政管理的七大項工作，</w:t>
            </w:r>
          </w:p>
          <w:p w14:paraId="47E1B06C" w14:textId="77777777" w:rsidR="003C71ED" w:rsidRPr="0085107C" w:rsidRDefault="003C71ED" w:rsidP="003C71ED">
            <w:pPr>
              <w:spacing w:line="240" w:lineRule="exact"/>
              <w:ind w:firstLineChars="200" w:firstLine="400"/>
              <w:rPr>
                <w:rFonts w:asciiTheme="minorEastAsia" w:hAnsiTheme="minorEastAsia"/>
                <w:sz w:val="20"/>
                <w:szCs w:val="20"/>
              </w:rPr>
            </w:pPr>
            <w:r w:rsidRPr="00A4202D">
              <w:rPr>
                <w:rFonts w:asciiTheme="minorEastAsia" w:hAnsiTheme="minorEastAsia" w:hint="eastAsia"/>
                <w:sz w:val="20"/>
                <w:szCs w:val="20"/>
              </w:rPr>
              <w:t>其中B是代表____。</w:t>
            </w:r>
          </w:p>
        </w:tc>
        <w:tc>
          <w:tcPr>
            <w:tcW w:w="877" w:type="dxa"/>
            <w:vAlign w:val="center"/>
          </w:tcPr>
          <w:p w14:paraId="79AB41C5" w14:textId="1F754822" w:rsidR="003C71ED"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P6</w:t>
            </w:r>
            <w:r w:rsidR="00060FBE">
              <w:rPr>
                <w:rFonts w:asciiTheme="minorEastAsia" w:hAnsiTheme="minorEastAsia"/>
                <w:sz w:val="16"/>
                <w:szCs w:val="16"/>
              </w:rPr>
              <w:t xml:space="preserve">  </w:t>
            </w:r>
            <w:r w:rsidRPr="00840E0E">
              <w:rPr>
                <w:rFonts w:asciiTheme="minorEastAsia" w:hAnsiTheme="minorEastAsia" w:hint="eastAsia"/>
                <w:b/>
                <w:color w:val="FF0000"/>
                <w:sz w:val="16"/>
                <w:szCs w:val="16"/>
              </w:rPr>
              <w:t>預</w:t>
            </w:r>
            <w:r w:rsidRPr="00840E0E">
              <w:rPr>
                <w:rFonts w:asciiTheme="minorEastAsia" w:hAnsiTheme="minorEastAsia"/>
                <w:b/>
                <w:color w:val="FF0000"/>
                <w:sz w:val="16"/>
                <w:szCs w:val="16"/>
              </w:rPr>
              <w:t>算</w:t>
            </w:r>
          </w:p>
          <w:p w14:paraId="383A02BD" w14:textId="1B03AEEB"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P54</w:t>
            </w:r>
            <w:r w:rsidRPr="00612406">
              <w:rPr>
                <w:rFonts w:asciiTheme="minorEastAsia" w:hAnsiTheme="minorEastAsia"/>
                <w:sz w:val="16"/>
                <w:szCs w:val="16"/>
              </w:rPr>
              <w:t xml:space="preserve"> </w:t>
            </w:r>
          </w:p>
        </w:tc>
      </w:tr>
      <w:tr w:rsidR="003C71ED" w:rsidRPr="006849AD" w14:paraId="16CD0645" w14:textId="77777777" w:rsidTr="00E75A13">
        <w:tc>
          <w:tcPr>
            <w:tcW w:w="760" w:type="dxa"/>
            <w:vAlign w:val="center"/>
          </w:tcPr>
          <w:p w14:paraId="0C34B730" w14:textId="77777777" w:rsidR="003C71ED" w:rsidRDefault="003C71ED" w:rsidP="003C71ED">
            <w:pPr>
              <w:spacing w:line="240" w:lineRule="exact"/>
              <w:jc w:val="center"/>
              <w:rPr>
                <w:rFonts w:asciiTheme="minorEastAsia" w:hAnsiTheme="minorEastAsia"/>
                <w:b/>
                <w:sz w:val="20"/>
                <w:szCs w:val="20"/>
              </w:rPr>
            </w:pPr>
          </w:p>
        </w:tc>
        <w:tc>
          <w:tcPr>
            <w:tcW w:w="9273" w:type="dxa"/>
            <w:gridSpan w:val="2"/>
          </w:tcPr>
          <w:tbl>
            <w:tblPr>
              <w:tblStyle w:val="a3"/>
              <w:tblW w:w="0" w:type="auto"/>
              <w:tblInd w:w="1721" w:type="dxa"/>
              <w:tblLook w:val="04A0" w:firstRow="1" w:lastRow="0" w:firstColumn="1" w:lastColumn="0" w:noHBand="0" w:noVBand="1"/>
            </w:tblPr>
            <w:tblGrid>
              <w:gridCol w:w="3658"/>
              <w:gridCol w:w="2835"/>
            </w:tblGrid>
            <w:tr w:rsidR="003C71ED" w14:paraId="0274FAC8" w14:textId="77777777" w:rsidTr="009A5FE7">
              <w:tc>
                <w:tcPr>
                  <w:tcW w:w="3658" w:type="dxa"/>
                </w:tcPr>
                <w:p w14:paraId="208E1879" w14:textId="7196AF92" w:rsidR="003C71ED" w:rsidRPr="00C54BCD" w:rsidRDefault="003C71ED" w:rsidP="003C71ED">
                  <w:pPr>
                    <w:spacing w:line="240" w:lineRule="exact"/>
                    <w:rPr>
                      <w:rFonts w:asciiTheme="minorEastAsia" w:hAnsiTheme="minorEastAsia"/>
                      <w:sz w:val="20"/>
                      <w:szCs w:val="20"/>
                    </w:rPr>
                  </w:pPr>
                  <w:r w:rsidRPr="00C54BCD">
                    <w:rPr>
                      <w:rFonts w:asciiTheme="minorEastAsia" w:hAnsiTheme="minorEastAsia" w:hint="eastAsia"/>
                      <w:sz w:val="20"/>
                      <w:szCs w:val="20"/>
                    </w:rPr>
                    <w:t xml:space="preserve">Planning </w:t>
                  </w:r>
                  <w:r>
                    <w:rPr>
                      <w:rFonts w:asciiTheme="minorEastAsia" w:hAnsiTheme="minorEastAsia"/>
                      <w:sz w:val="20"/>
                      <w:szCs w:val="20"/>
                    </w:rPr>
                    <w:t xml:space="preserve">    </w:t>
                  </w:r>
                  <w:r w:rsidRPr="00C54BCD">
                    <w:rPr>
                      <w:rFonts w:asciiTheme="minorEastAsia" w:hAnsiTheme="minorEastAsia" w:hint="eastAsia"/>
                      <w:sz w:val="20"/>
                      <w:szCs w:val="20"/>
                    </w:rPr>
                    <w:t>計畫</w:t>
                  </w:r>
                </w:p>
                <w:p w14:paraId="6A42D575" w14:textId="7E526F20" w:rsidR="003C71ED" w:rsidRPr="00C54BCD" w:rsidRDefault="003C71ED" w:rsidP="003C71ED">
                  <w:pPr>
                    <w:spacing w:line="240" w:lineRule="exact"/>
                    <w:rPr>
                      <w:rFonts w:asciiTheme="minorEastAsia" w:hAnsiTheme="minorEastAsia"/>
                      <w:sz w:val="20"/>
                      <w:szCs w:val="20"/>
                    </w:rPr>
                  </w:pPr>
                  <w:r w:rsidRPr="00C54BCD">
                    <w:rPr>
                      <w:rFonts w:asciiTheme="minorEastAsia" w:hAnsiTheme="minorEastAsia" w:hint="eastAsia"/>
                      <w:sz w:val="20"/>
                      <w:szCs w:val="20"/>
                    </w:rPr>
                    <w:t xml:space="preserve">Organizing </w:t>
                  </w:r>
                  <w:r>
                    <w:rPr>
                      <w:rFonts w:asciiTheme="minorEastAsia" w:hAnsiTheme="minorEastAsia"/>
                      <w:sz w:val="20"/>
                      <w:szCs w:val="20"/>
                    </w:rPr>
                    <w:t xml:space="preserve">  </w:t>
                  </w:r>
                  <w:r w:rsidRPr="00C54BCD">
                    <w:rPr>
                      <w:rFonts w:asciiTheme="minorEastAsia" w:hAnsiTheme="minorEastAsia" w:hint="eastAsia"/>
                      <w:sz w:val="20"/>
                      <w:szCs w:val="20"/>
                    </w:rPr>
                    <w:t>組織</w:t>
                  </w:r>
                </w:p>
                <w:p w14:paraId="2AEDBBAC" w14:textId="431456CB" w:rsidR="003C71ED" w:rsidRPr="00C54BCD" w:rsidRDefault="003C71ED" w:rsidP="003C71ED">
                  <w:pPr>
                    <w:spacing w:line="240" w:lineRule="exact"/>
                    <w:rPr>
                      <w:rFonts w:asciiTheme="minorEastAsia" w:hAnsiTheme="minorEastAsia"/>
                      <w:sz w:val="20"/>
                      <w:szCs w:val="20"/>
                    </w:rPr>
                  </w:pPr>
                  <w:r w:rsidRPr="00C54BCD">
                    <w:rPr>
                      <w:rFonts w:asciiTheme="minorEastAsia" w:hAnsiTheme="minorEastAsia" w:hint="eastAsia"/>
                      <w:sz w:val="20"/>
                      <w:szCs w:val="20"/>
                    </w:rPr>
                    <w:t xml:space="preserve">Staffing </w:t>
                  </w:r>
                  <w:r>
                    <w:rPr>
                      <w:rFonts w:asciiTheme="minorEastAsia" w:hAnsiTheme="minorEastAsia"/>
                      <w:sz w:val="20"/>
                      <w:szCs w:val="20"/>
                    </w:rPr>
                    <w:t xml:space="preserve">    </w:t>
                  </w:r>
                  <w:r w:rsidRPr="00C54BCD">
                    <w:rPr>
                      <w:rFonts w:asciiTheme="minorEastAsia" w:hAnsiTheme="minorEastAsia" w:hint="eastAsia"/>
                      <w:sz w:val="20"/>
                      <w:szCs w:val="20"/>
                    </w:rPr>
                    <w:t>用人或人事管理</w:t>
                  </w:r>
                </w:p>
                <w:p w14:paraId="3DFE5846" w14:textId="3B7E2678" w:rsidR="003C71ED" w:rsidRDefault="003C71ED" w:rsidP="003C71ED">
                  <w:pPr>
                    <w:spacing w:line="240" w:lineRule="exact"/>
                    <w:rPr>
                      <w:rFonts w:asciiTheme="minorEastAsia" w:hAnsiTheme="minorEastAsia"/>
                      <w:sz w:val="20"/>
                      <w:szCs w:val="20"/>
                    </w:rPr>
                  </w:pPr>
                  <w:r w:rsidRPr="00C54BCD">
                    <w:rPr>
                      <w:rFonts w:asciiTheme="minorEastAsia" w:hAnsiTheme="minorEastAsia" w:hint="eastAsia"/>
                      <w:sz w:val="20"/>
                      <w:szCs w:val="20"/>
                    </w:rPr>
                    <w:t xml:space="preserve">Directing </w:t>
                  </w:r>
                  <w:r>
                    <w:rPr>
                      <w:rFonts w:asciiTheme="minorEastAsia" w:hAnsiTheme="minorEastAsia"/>
                      <w:sz w:val="20"/>
                      <w:szCs w:val="20"/>
                    </w:rPr>
                    <w:t xml:space="preserve">   </w:t>
                  </w:r>
                  <w:r w:rsidRPr="00C54BCD">
                    <w:rPr>
                      <w:rFonts w:asciiTheme="minorEastAsia" w:hAnsiTheme="minorEastAsia" w:hint="eastAsia"/>
                      <w:sz w:val="20"/>
                      <w:szCs w:val="20"/>
                    </w:rPr>
                    <w:t>領導</w:t>
                  </w:r>
                </w:p>
              </w:tc>
              <w:tc>
                <w:tcPr>
                  <w:tcW w:w="2835" w:type="dxa"/>
                </w:tcPr>
                <w:p w14:paraId="74BD93B5" w14:textId="3CDA560C" w:rsidR="003C71ED" w:rsidRPr="00C54BCD" w:rsidRDefault="003C71ED" w:rsidP="003C71ED">
                  <w:pPr>
                    <w:spacing w:line="240" w:lineRule="exact"/>
                    <w:rPr>
                      <w:rFonts w:asciiTheme="minorEastAsia" w:hAnsiTheme="minorEastAsia"/>
                      <w:sz w:val="20"/>
                      <w:szCs w:val="20"/>
                    </w:rPr>
                  </w:pPr>
                  <w:proofErr w:type="spellStart"/>
                  <w:r w:rsidRPr="00C54BCD">
                    <w:rPr>
                      <w:rFonts w:asciiTheme="minorEastAsia" w:hAnsiTheme="minorEastAsia" w:hint="eastAsia"/>
                      <w:sz w:val="20"/>
                      <w:szCs w:val="20"/>
                    </w:rPr>
                    <w:t>COordinating</w:t>
                  </w:r>
                  <w:proofErr w:type="spellEnd"/>
                  <w:r w:rsidRPr="00C54BCD">
                    <w:rPr>
                      <w:rFonts w:asciiTheme="minorEastAsia" w:hAnsiTheme="minorEastAsia" w:hint="eastAsia"/>
                      <w:sz w:val="20"/>
                      <w:szCs w:val="20"/>
                    </w:rPr>
                    <w:t xml:space="preserve"> </w:t>
                  </w:r>
                  <w:r>
                    <w:rPr>
                      <w:rFonts w:asciiTheme="minorEastAsia" w:hAnsiTheme="minorEastAsia"/>
                      <w:sz w:val="20"/>
                      <w:szCs w:val="20"/>
                    </w:rPr>
                    <w:t xml:space="preserve">   </w:t>
                  </w:r>
                  <w:r w:rsidRPr="00C54BCD">
                    <w:rPr>
                      <w:rFonts w:asciiTheme="minorEastAsia" w:hAnsiTheme="minorEastAsia" w:hint="eastAsia"/>
                      <w:sz w:val="20"/>
                      <w:szCs w:val="20"/>
                    </w:rPr>
                    <w:t>協調</w:t>
                  </w:r>
                </w:p>
                <w:p w14:paraId="35B059EE" w14:textId="1F23D451" w:rsidR="003C71ED" w:rsidRPr="00C54BCD" w:rsidRDefault="003C71ED" w:rsidP="003C71ED">
                  <w:pPr>
                    <w:spacing w:line="240" w:lineRule="exact"/>
                    <w:rPr>
                      <w:rFonts w:asciiTheme="minorEastAsia" w:hAnsiTheme="minorEastAsia"/>
                      <w:sz w:val="20"/>
                      <w:szCs w:val="20"/>
                    </w:rPr>
                  </w:pPr>
                  <w:r w:rsidRPr="00C54BCD">
                    <w:rPr>
                      <w:rFonts w:asciiTheme="minorEastAsia" w:hAnsiTheme="minorEastAsia" w:hint="eastAsia"/>
                      <w:sz w:val="20"/>
                      <w:szCs w:val="20"/>
                    </w:rPr>
                    <w:t xml:space="preserve">Reporting </w:t>
                  </w:r>
                  <w:r>
                    <w:rPr>
                      <w:rFonts w:asciiTheme="minorEastAsia" w:hAnsiTheme="minorEastAsia"/>
                      <w:sz w:val="20"/>
                      <w:szCs w:val="20"/>
                    </w:rPr>
                    <w:t xml:space="preserve">      </w:t>
                  </w:r>
                  <w:r w:rsidRPr="00C54BCD">
                    <w:rPr>
                      <w:rFonts w:asciiTheme="minorEastAsia" w:hAnsiTheme="minorEastAsia" w:hint="eastAsia"/>
                      <w:sz w:val="20"/>
                      <w:szCs w:val="20"/>
                    </w:rPr>
                    <w:t>報告</w:t>
                  </w:r>
                </w:p>
                <w:p w14:paraId="618D3D49" w14:textId="3C94E59E" w:rsidR="003C71ED" w:rsidRPr="00C54BCD" w:rsidRDefault="003C71ED" w:rsidP="003C71ED">
                  <w:pPr>
                    <w:spacing w:line="240" w:lineRule="exact"/>
                    <w:rPr>
                      <w:rFonts w:asciiTheme="minorEastAsia" w:hAnsiTheme="minorEastAsia"/>
                      <w:b/>
                      <w:sz w:val="20"/>
                      <w:szCs w:val="20"/>
                    </w:rPr>
                  </w:pPr>
                  <w:r w:rsidRPr="00C54BCD">
                    <w:rPr>
                      <w:rFonts w:asciiTheme="minorEastAsia" w:hAnsiTheme="minorEastAsia" w:hint="eastAsia"/>
                      <w:b/>
                      <w:color w:val="FF0000"/>
                      <w:sz w:val="20"/>
                      <w:szCs w:val="20"/>
                    </w:rPr>
                    <w:t xml:space="preserve">Budgeting </w:t>
                  </w:r>
                  <w:r w:rsidRPr="00C54BCD">
                    <w:rPr>
                      <w:rFonts w:asciiTheme="minorEastAsia" w:hAnsiTheme="minorEastAsia"/>
                      <w:b/>
                      <w:color w:val="FF0000"/>
                      <w:sz w:val="20"/>
                      <w:szCs w:val="20"/>
                    </w:rPr>
                    <w:t xml:space="preserve">      </w:t>
                  </w:r>
                  <w:r w:rsidRPr="00C54BCD">
                    <w:rPr>
                      <w:rFonts w:asciiTheme="minorEastAsia" w:hAnsiTheme="minorEastAsia" w:hint="eastAsia"/>
                      <w:b/>
                      <w:color w:val="FF0000"/>
                      <w:sz w:val="20"/>
                      <w:szCs w:val="20"/>
                    </w:rPr>
                    <w:t>預算</w:t>
                  </w:r>
                </w:p>
              </w:tc>
            </w:tr>
          </w:tbl>
          <w:p w14:paraId="5D6472A5" w14:textId="77777777" w:rsidR="003C71ED" w:rsidRPr="00A4202D" w:rsidRDefault="003C71ED" w:rsidP="003C71ED">
            <w:pPr>
              <w:spacing w:line="240" w:lineRule="exact"/>
              <w:rPr>
                <w:rFonts w:asciiTheme="minorEastAsia" w:hAnsiTheme="minorEastAsia"/>
                <w:sz w:val="20"/>
                <w:szCs w:val="20"/>
              </w:rPr>
            </w:pPr>
          </w:p>
        </w:tc>
        <w:tc>
          <w:tcPr>
            <w:tcW w:w="877" w:type="dxa"/>
            <w:vAlign w:val="center"/>
          </w:tcPr>
          <w:p w14:paraId="718F0558" w14:textId="77777777" w:rsidR="003C71ED" w:rsidRDefault="003C71ED" w:rsidP="003C71ED">
            <w:pPr>
              <w:spacing w:line="240" w:lineRule="exact"/>
              <w:rPr>
                <w:rFonts w:asciiTheme="minorEastAsia" w:hAnsiTheme="minorEastAsia"/>
                <w:sz w:val="16"/>
                <w:szCs w:val="16"/>
              </w:rPr>
            </w:pPr>
          </w:p>
        </w:tc>
      </w:tr>
      <w:tr w:rsidR="003C71ED" w:rsidRPr="006849AD" w14:paraId="17633687" w14:textId="77777777" w:rsidTr="00E75A13">
        <w:tc>
          <w:tcPr>
            <w:tcW w:w="760" w:type="dxa"/>
            <w:vAlign w:val="center"/>
          </w:tcPr>
          <w:p w14:paraId="0DE47FB1" w14:textId="77777777" w:rsidR="003C71ED" w:rsidRPr="00AF25E3" w:rsidRDefault="003C71ED" w:rsidP="003C71ED">
            <w:pPr>
              <w:spacing w:line="240" w:lineRule="exact"/>
              <w:jc w:val="center"/>
              <w:rPr>
                <w:rFonts w:asciiTheme="minorEastAsia" w:hAnsiTheme="minorEastAsia"/>
                <w:b/>
                <w:sz w:val="20"/>
                <w:szCs w:val="20"/>
              </w:rPr>
            </w:pPr>
            <w:r w:rsidRPr="00B15D30">
              <w:rPr>
                <w:rFonts w:asciiTheme="minorEastAsia" w:hAnsiTheme="minorEastAsia"/>
                <w:b/>
                <w:sz w:val="20"/>
                <w:szCs w:val="20"/>
              </w:rPr>
              <w:t>105(B)</w:t>
            </w:r>
          </w:p>
        </w:tc>
        <w:tc>
          <w:tcPr>
            <w:tcW w:w="9273" w:type="dxa"/>
            <w:gridSpan w:val="2"/>
          </w:tcPr>
          <w:p w14:paraId="1BAE5D2B" w14:textId="77777777" w:rsidR="003C71ED" w:rsidRDefault="003C71ED" w:rsidP="003C71ED">
            <w:pPr>
              <w:spacing w:line="240" w:lineRule="exact"/>
              <w:ind w:left="3800" w:hangingChars="1900" w:hanging="3800"/>
              <w:rPr>
                <w:rFonts w:asciiTheme="minorEastAsia" w:hAnsiTheme="minorEastAsia"/>
                <w:sz w:val="20"/>
                <w:szCs w:val="20"/>
              </w:rPr>
            </w:pPr>
            <w:r w:rsidRPr="00B15D30">
              <w:rPr>
                <w:rFonts w:asciiTheme="minorEastAsia" w:hAnsiTheme="minorEastAsia" w:hint="eastAsia"/>
                <w:sz w:val="20"/>
                <w:szCs w:val="20"/>
              </w:rPr>
              <w:t>8.</w:t>
            </w:r>
            <w:r>
              <w:rPr>
                <w:rFonts w:asciiTheme="minorEastAsia" w:hAnsiTheme="minorEastAsia"/>
                <w:sz w:val="20"/>
                <w:szCs w:val="20"/>
              </w:rPr>
              <w:t xml:space="preserve">  </w:t>
            </w:r>
            <w:r w:rsidRPr="00B15D30">
              <w:rPr>
                <w:rFonts w:asciiTheme="minorEastAsia" w:hAnsiTheme="minorEastAsia" w:hint="eastAsia"/>
                <w:sz w:val="20"/>
                <w:szCs w:val="20"/>
              </w:rPr>
              <w:t>韋伯(</w:t>
            </w:r>
            <w:proofErr w:type="spellStart"/>
            <w:r w:rsidRPr="00B15D30">
              <w:rPr>
                <w:rFonts w:asciiTheme="minorEastAsia" w:hAnsiTheme="minorEastAsia" w:hint="eastAsia"/>
                <w:sz w:val="20"/>
                <w:szCs w:val="20"/>
              </w:rPr>
              <w:t>M.Weber</w:t>
            </w:r>
            <w:proofErr w:type="spellEnd"/>
            <w:r w:rsidRPr="00B15D30">
              <w:rPr>
                <w:rFonts w:asciiTheme="minorEastAsia" w:hAnsiTheme="minorEastAsia" w:hint="eastAsia"/>
                <w:sz w:val="20"/>
                <w:szCs w:val="20"/>
              </w:rPr>
              <w:t>)之官僚模型組織理論，下列何者有誤？</w:t>
            </w:r>
            <w:r>
              <w:rPr>
                <w:rFonts w:asciiTheme="minorEastAsia" w:hAnsiTheme="minorEastAsia" w:hint="eastAsia"/>
                <w:sz w:val="20"/>
                <w:szCs w:val="20"/>
              </w:rPr>
              <w:t xml:space="preserve"> </w:t>
            </w:r>
            <w:r w:rsidRPr="00B15D30">
              <w:rPr>
                <w:rFonts w:asciiTheme="minorEastAsia" w:hAnsiTheme="minorEastAsia" w:hint="eastAsia"/>
                <w:sz w:val="20"/>
                <w:szCs w:val="20"/>
              </w:rPr>
              <w:t xml:space="preserve"> </w:t>
            </w:r>
          </w:p>
          <w:p w14:paraId="2426CED5" w14:textId="23766373" w:rsidR="003C71ED" w:rsidRDefault="003C71ED" w:rsidP="003C71ED">
            <w:pPr>
              <w:spacing w:line="240" w:lineRule="exact"/>
              <w:ind w:leftChars="300" w:left="4320" w:hangingChars="1800" w:hanging="3600"/>
              <w:rPr>
                <w:rFonts w:asciiTheme="minorEastAsia" w:hAnsiTheme="minorEastAsia"/>
                <w:sz w:val="20"/>
                <w:szCs w:val="20"/>
              </w:rPr>
            </w:pPr>
            <w:r w:rsidRPr="00B15D30">
              <w:rPr>
                <w:rFonts w:asciiTheme="minorEastAsia" w:hAnsiTheme="minorEastAsia" w:hint="eastAsia"/>
                <w:sz w:val="20"/>
                <w:szCs w:val="20"/>
              </w:rPr>
              <w:t xml:space="preserve">(A)成員按地位高低，形成命令服從之絕對關係 </w:t>
            </w:r>
            <w:r>
              <w:rPr>
                <w:rFonts w:asciiTheme="minorEastAsia" w:hAnsiTheme="minorEastAsia"/>
                <w:sz w:val="20"/>
                <w:szCs w:val="20"/>
              </w:rPr>
              <w:t xml:space="preserve">    </w:t>
            </w:r>
            <w:r w:rsidRPr="00B15D30">
              <w:rPr>
                <w:rFonts w:asciiTheme="minorEastAsia" w:hAnsiTheme="minorEastAsia" w:hint="eastAsia"/>
                <w:sz w:val="20"/>
                <w:szCs w:val="20"/>
              </w:rPr>
              <w:t>(B)成員間形成對人不對事之關係</w:t>
            </w:r>
          </w:p>
          <w:p w14:paraId="12035B22" w14:textId="372599D0" w:rsidR="003C71ED" w:rsidRPr="0085107C" w:rsidRDefault="003C71ED" w:rsidP="003C71ED">
            <w:pPr>
              <w:spacing w:line="240" w:lineRule="exact"/>
              <w:ind w:leftChars="250" w:left="4300" w:hangingChars="1850" w:hanging="3700"/>
              <w:rPr>
                <w:rFonts w:asciiTheme="minorEastAsia" w:hAnsiTheme="minorEastAsia"/>
                <w:sz w:val="20"/>
                <w:szCs w:val="20"/>
              </w:rPr>
            </w:pPr>
            <w:r w:rsidRPr="00B15D30">
              <w:rPr>
                <w:rFonts w:asciiTheme="minorEastAsia" w:hAnsiTheme="minorEastAsia" w:hint="eastAsia"/>
                <w:sz w:val="20"/>
                <w:szCs w:val="20"/>
              </w:rPr>
              <w:t xml:space="preserve"> (C)人員選用係有一定標準 </w:t>
            </w:r>
            <w:r>
              <w:rPr>
                <w:rFonts w:asciiTheme="minorEastAsia" w:hAnsiTheme="minorEastAsia"/>
                <w:sz w:val="20"/>
                <w:szCs w:val="20"/>
              </w:rPr>
              <w:t xml:space="preserve">        </w:t>
            </w:r>
            <w:r w:rsidR="008528A9">
              <w:rPr>
                <w:rFonts w:asciiTheme="minorEastAsia" w:hAnsiTheme="minorEastAsia"/>
                <w:sz w:val="20"/>
                <w:szCs w:val="20"/>
              </w:rPr>
              <w:t xml:space="preserve">         </w:t>
            </w:r>
            <w:r w:rsidRPr="00B15D30">
              <w:rPr>
                <w:rFonts w:asciiTheme="minorEastAsia" w:hAnsiTheme="minorEastAsia" w:hint="eastAsia"/>
                <w:sz w:val="20"/>
                <w:szCs w:val="20"/>
              </w:rPr>
              <w:t>(D)每日工作如一，養成固定偏好，形成本位主義</w:t>
            </w:r>
          </w:p>
        </w:tc>
        <w:tc>
          <w:tcPr>
            <w:tcW w:w="877" w:type="dxa"/>
            <w:vAlign w:val="center"/>
          </w:tcPr>
          <w:p w14:paraId="25CBD2D0" w14:textId="400F07E3"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P57-59</w:t>
            </w:r>
          </w:p>
        </w:tc>
      </w:tr>
      <w:tr w:rsidR="003C71ED" w:rsidRPr="006849AD" w14:paraId="50FC222A" w14:textId="77777777" w:rsidTr="00E75A13">
        <w:tc>
          <w:tcPr>
            <w:tcW w:w="760" w:type="dxa"/>
            <w:vAlign w:val="center"/>
          </w:tcPr>
          <w:p w14:paraId="1F914093" w14:textId="77777777" w:rsidR="003C71ED" w:rsidRPr="00604EA4" w:rsidRDefault="003C71ED" w:rsidP="003C71ED">
            <w:pPr>
              <w:spacing w:line="240" w:lineRule="exact"/>
              <w:jc w:val="center"/>
              <w:rPr>
                <w:rFonts w:asciiTheme="minorEastAsia" w:hAnsiTheme="minorEastAsia"/>
                <w:b/>
                <w:sz w:val="20"/>
                <w:szCs w:val="20"/>
              </w:rPr>
            </w:pPr>
          </w:p>
        </w:tc>
        <w:tc>
          <w:tcPr>
            <w:tcW w:w="9273" w:type="dxa"/>
            <w:gridSpan w:val="2"/>
          </w:tcPr>
          <w:p w14:paraId="0C3945C9" w14:textId="415FBF33" w:rsidR="003C71ED" w:rsidRPr="00E27F4F" w:rsidRDefault="003C71ED" w:rsidP="003C71ED">
            <w:pPr>
              <w:spacing w:line="240" w:lineRule="exact"/>
              <w:ind w:left="5000" w:hangingChars="2500" w:hanging="5000"/>
              <w:rPr>
                <w:rFonts w:asciiTheme="minorEastAsia" w:hAnsiTheme="minorEastAsia"/>
                <w:sz w:val="20"/>
                <w:szCs w:val="20"/>
              </w:rPr>
            </w:pPr>
            <w:r w:rsidRPr="00E27F4F">
              <w:rPr>
                <w:rFonts w:asciiTheme="minorEastAsia" w:hAnsiTheme="minorEastAsia" w:hint="eastAsia"/>
                <w:sz w:val="20"/>
                <w:szCs w:val="20"/>
              </w:rPr>
              <w:t>官僚制具有如下基本特徵：</w:t>
            </w:r>
          </w:p>
          <w:p w14:paraId="2F15CA97" w14:textId="1136DD19" w:rsidR="003C71ED" w:rsidRPr="00E27F4F" w:rsidRDefault="003C71ED" w:rsidP="003C71ED">
            <w:pPr>
              <w:spacing w:line="240" w:lineRule="exact"/>
              <w:ind w:left="5000" w:hangingChars="2500" w:hanging="5000"/>
              <w:rPr>
                <w:rFonts w:asciiTheme="minorEastAsia" w:hAnsiTheme="minorEastAsia"/>
                <w:sz w:val="20"/>
                <w:szCs w:val="20"/>
              </w:rPr>
            </w:pPr>
            <w:r w:rsidRPr="00E27F4F">
              <w:rPr>
                <w:rFonts w:asciiTheme="minorEastAsia" w:hAnsiTheme="minorEastAsia" w:hint="eastAsia"/>
                <w:sz w:val="20"/>
                <w:szCs w:val="20"/>
              </w:rPr>
              <w:t>（1）合理的分工。組織中以法規明定確立職責等。</w:t>
            </w:r>
          </w:p>
          <w:p w14:paraId="7EB45A46" w14:textId="00CCCC32" w:rsidR="003C71ED" w:rsidRPr="00E27F4F" w:rsidRDefault="003C71ED" w:rsidP="003C71ED">
            <w:pPr>
              <w:spacing w:line="240" w:lineRule="exact"/>
              <w:ind w:left="5000" w:hangingChars="2500" w:hanging="5000"/>
              <w:rPr>
                <w:rFonts w:asciiTheme="minorEastAsia" w:hAnsiTheme="minorEastAsia"/>
                <w:sz w:val="20"/>
                <w:szCs w:val="20"/>
              </w:rPr>
            </w:pPr>
            <w:r w:rsidRPr="00E27F4F">
              <w:rPr>
                <w:rFonts w:asciiTheme="minorEastAsia" w:hAnsiTheme="minorEastAsia" w:hint="eastAsia"/>
                <w:sz w:val="20"/>
                <w:szCs w:val="20"/>
              </w:rPr>
              <w:t>（2）層級節制權力體系。組織實行職務等級制和權力等級化。</w:t>
            </w:r>
          </w:p>
          <w:p w14:paraId="3514C4F2" w14:textId="4BC251E9" w:rsidR="003C71ED" w:rsidRPr="00E27F4F" w:rsidRDefault="003C71ED" w:rsidP="003C71ED">
            <w:pPr>
              <w:spacing w:line="240" w:lineRule="exact"/>
              <w:ind w:left="5000" w:hangingChars="2500" w:hanging="5000"/>
              <w:rPr>
                <w:rFonts w:asciiTheme="minorEastAsia" w:hAnsiTheme="minorEastAsia"/>
                <w:sz w:val="20"/>
                <w:szCs w:val="20"/>
              </w:rPr>
            </w:pPr>
            <w:r w:rsidRPr="00E27F4F">
              <w:rPr>
                <w:rFonts w:asciiTheme="minorEastAsia" w:hAnsiTheme="minorEastAsia" w:hint="eastAsia"/>
                <w:sz w:val="20"/>
                <w:szCs w:val="20"/>
              </w:rPr>
              <w:t>（3）依照規程辦事的運作機制。組織中任何管理行為都按章行事。</w:t>
            </w:r>
          </w:p>
          <w:p w14:paraId="63227A07" w14:textId="77777777" w:rsidR="003C71ED" w:rsidRDefault="003C71ED" w:rsidP="003C71ED">
            <w:pPr>
              <w:spacing w:line="240" w:lineRule="exact"/>
              <w:ind w:left="5000" w:hangingChars="2500" w:hanging="5000"/>
              <w:rPr>
                <w:rFonts w:asciiTheme="minorEastAsia" w:hAnsiTheme="minorEastAsia"/>
                <w:sz w:val="20"/>
                <w:szCs w:val="20"/>
              </w:rPr>
            </w:pPr>
            <w:r w:rsidRPr="00E27F4F">
              <w:rPr>
                <w:rFonts w:asciiTheme="minorEastAsia" w:hAnsiTheme="minorEastAsia" w:hint="eastAsia"/>
                <w:sz w:val="20"/>
                <w:szCs w:val="20"/>
              </w:rPr>
              <w:t>（4</w:t>
            </w:r>
            <w:r>
              <w:rPr>
                <w:rFonts w:asciiTheme="minorEastAsia" w:hAnsiTheme="minorEastAsia" w:hint="eastAsia"/>
                <w:sz w:val="20"/>
                <w:szCs w:val="20"/>
              </w:rPr>
              <w:t>）形成正規的決策文書。組織一切重大決策命令，</w:t>
            </w:r>
            <w:r w:rsidRPr="00E27F4F">
              <w:rPr>
                <w:rFonts w:asciiTheme="minorEastAsia" w:hAnsiTheme="minorEastAsia" w:hint="eastAsia"/>
                <w:sz w:val="20"/>
                <w:szCs w:val="20"/>
              </w:rPr>
              <w:t>以正式文件下達，</w:t>
            </w:r>
          </w:p>
          <w:p w14:paraId="059BBBEB" w14:textId="3CB056BA" w:rsidR="003C71ED" w:rsidRPr="00E27F4F" w:rsidRDefault="003C71ED" w:rsidP="003C71ED">
            <w:pPr>
              <w:spacing w:line="240" w:lineRule="exact"/>
              <w:ind w:leftChars="1050" w:left="5420" w:hangingChars="1450" w:hanging="2900"/>
              <w:rPr>
                <w:rFonts w:asciiTheme="minorEastAsia" w:hAnsiTheme="minorEastAsia"/>
                <w:sz w:val="20"/>
                <w:szCs w:val="20"/>
              </w:rPr>
            </w:pPr>
            <w:r w:rsidRPr="00E27F4F">
              <w:rPr>
                <w:rFonts w:asciiTheme="minorEastAsia" w:hAnsiTheme="minorEastAsia" w:hint="eastAsia"/>
                <w:sz w:val="20"/>
                <w:szCs w:val="20"/>
              </w:rPr>
              <w:t>易於下級接受明確命令，也易於上級管理。</w:t>
            </w:r>
          </w:p>
          <w:p w14:paraId="7B8F838E" w14:textId="5E759DB8" w:rsidR="003C71ED" w:rsidRPr="00E27F4F" w:rsidRDefault="003C71ED" w:rsidP="003C71ED">
            <w:pPr>
              <w:spacing w:line="240" w:lineRule="exact"/>
              <w:ind w:left="5000" w:hangingChars="2500" w:hanging="5000"/>
              <w:rPr>
                <w:rFonts w:asciiTheme="minorEastAsia" w:hAnsiTheme="minorEastAsia"/>
                <w:sz w:val="20"/>
                <w:szCs w:val="20"/>
              </w:rPr>
            </w:pPr>
            <w:r w:rsidRPr="00E27F4F">
              <w:rPr>
                <w:rFonts w:asciiTheme="minorEastAsia" w:hAnsiTheme="minorEastAsia" w:hint="eastAsia"/>
                <w:sz w:val="20"/>
                <w:szCs w:val="20"/>
              </w:rPr>
              <w:t>（5</w:t>
            </w:r>
            <w:r>
              <w:rPr>
                <w:rFonts w:asciiTheme="minorEastAsia" w:hAnsiTheme="minorEastAsia" w:hint="eastAsia"/>
                <w:sz w:val="20"/>
                <w:szCs w:val="20"/>
              </w:rPr>
              <w:t>）組織管理非人格化。組織以法律.法規.</w:t>
            </w:r>
            <w:r w:rsidRPr="00E27F4F">
              <w:rPr>
                <w:rFonts w:asciiTheme="minorEastAsia" w:hAnsiTheme="minorEastAsia" w:hint="eastAsia"/>
                <w:sz w:val="20"/>
                <w:szCs w:val="20"/>
              </w:rPr>
              <w:t>條例等正式規範，管理成員行為，公私分明對事不對人。</w:t>
            </w:r>
          </w:p>
          <w:p w14:paraId="22670778" w14:textId="4BB6DD97" w:rsidR="003C71ED" w:rsidRPr="00604EA4" w:rsidRDefault="003C71ED" w:rsidP="003C71ED">
            <w:pPr>
              <w:spacing w:line="240" w:lineRule="exact"/>
              <w:ind w:left="5000" w:hangingChars="2500" w:hanging="5000"/>
              <w:rPr>
                <w:rFonts w:asciiTheme="minorEastAsia" w:hAnsiTheme="minorEastAsia"/>
                <w:sz w:val="20"/>
                <w:szCs w:val="20"/>
              </w:rPr>
            </w:pPr>
            <w:r w:rsidRPr="00E27F4F">
              <w:rPr>
                <w:rFonts w:asciiTheme="minorEastAsia" w:hAnsiTheme="minorEastAsia" w:hint="eastAsia"/>
                <w:sz w:val="20"/>
                <w:szCs w:val="20"/>
              </w:rPr>
              <w:t>（6）合理合法人事行政制度。量才用人，任人惟賢，因事設職，專職專人，及工作所需的專業培訓。</w:t>
            </w:r>
          </w:p>
        </w:tc>
        <w:tc>
          <w:tcPr>
            <w:tcW w:w="877" w:type="dxa"/>
            <w:vAlign w:val="center"/>
          </w:tcPr>
          <w:p w14:paraId="659645AE" w14:textId="77777777" w:rsidR="003C71ED" w:rsidRDefault="003C71ED" w:rsidP="003C71ED">
            <w:pPr>
              <w:spacing w:line="240" w:lineRule="exact"/>
              <w:rPr>
                <w:rFonts w:asciiTheme="minorEastAsia" w:hAnsiTheme="minorEastAsia"/>
                <w:sz w:val="16"/>
                <w:szCs w:val="16"/>
              </w:rPr>
            </w:pPr>
          </w:p>
        </w:tc>
      </w:tr>
      <w:tr w:rsidR="003C71ED" w:rsidRPr="006849AD" w14:paraId="5D234448" w14:textId="77777777" w:rsidTr="00E75A13">
        <w:tc>
          <w:tcPr>
            <w:tcW w:w="760" w:type="dxa"/>
            <w:vAlign w:val="center"/>
          </w:tcPr>
          <w:p w14:paraId="542F9F06" w14:textId="77777777" w:rsidR="003C71ED" w:rsidRPr="00B15D30" w:rsidRDefault="003C71ED" w:rsidP="003C71ED">
            <w:pPr>
              <w:spacing w:line="240" w:lineRule="exact"/>
              <w:jc w:val="center"/>
              <w:rPr>
                <w:rFonts w:asciiTheme="minorEastAsia" w:hAnsiTheme="minorEastAsia"/>
                <w:b/>
                <w:sz w:val="20"/>
                <w:szCs w:val="20"/>
              </w:rPr>
            </w:pPr>
            <w:r w:rsidRPr="00604EA4">
              <w:rPr>
                <w:rFonts w:asciiTheme="minorEastAsia" w:hAnsiTheme="minorEastAsia"/>
                <w:b/>
                <w:sz w:val="20"/>
                <w:szCs w:val="20"/>
              </w:rPr>
              <w:t>107*</w:t>
            </w:r>
            <w:r>
              <w:rPr>
                <w:rFonts w:asciiTheme="minorEastAsia" w:hAnsiTheme="minorEastAsia"/>
                <w:b/>
                <w:sz w:val="20"/>
                <w:szCs w:val="20"/>
              </w:rPr>
              <w:t>D</w:t>
            </w:r>
          </w:p>
        </w:tc>
        <w:tc>
          <w:tcPr>
            <w:tcW w:w="9273" w:type="dxa"/>
            <w:gridSpan w:val="2"/>
          </w:tcPr>
          <w:p w14:paraId="41F49C0C" w14:textId="77777777" w:rsidR="003C71ED" w:rsidRPr="00B15D30" w:rsidRDefault="003C71ED" w:rsidP="003C71ED">
            <w:pPr>
              <w:spacing w:line="240" w:lineRule="exact"/>
              <w:ind w:left="5000" w:hangingChars="2500" w:hanging="5000"/>
              <w:rPr>
                <w:rFonts w:asciiTheme="minorEastAsia" w:hAnsiTheme="minorEastAsia"/>
                <w:sz w:val="20"/>
                <w:szCs w:val="20"/>
              </w:rPr>
            </w:pPr>
            <w:r w:rsidRPr="00604EA4">
              <w:rPr>
                <w:rFonts w:asciiTheme="minorEastAsia" w:hAnsiTheme="minorEastAsia" w:hint="eastAsia"/>
                <w:sz w:val="20"/>
                <w:szCs w:val="20"/>
              </w:rPr>
              <w:t xml:space="preserve">3. 有關古立克( Luther. Gulick )與尤偉克( Lyndall F. </w:t>
            </w:r>
            <w:proofErr w:type="spellStart"/>
            <w:r w:rsidRPr="00604EA4">
              <w:rPr>
                <w:rFonts w:asciiTheme="minorEastAsia" w:hAnsiTheme="minorEastAsia" w:hint="eastAsia"/>
                <w:sz w:val="20"/>
                <w:szCs w:val="20"/>
              </w:rPr>
              <w:t>Urwick</w:t>
            </w:r>
            <w:proofErr w:type="spellEnd"/>
            <w:r w:rsidRPr="00604EA4">
              <w:rPr>
                <w:rFonts w:asciiTheme="minorEastAsia" w:hAnsiTheme="minorEastAsia" w:hint="eastAsia"/>
                <w:sz w:val="20"/>
                <w:szCs w:val="20"/>
              </w:rPr>
              <w:t xml:space="preserve"> )提出的行政管理構成要素，下列何者有誤？ (A)組織 (B)預算 (C)協調 (D)福利</w:t>
            </w:r>
          </w:p>
        </w:tc>
        <w:tc>
          <w:tcPr>
            <w:tcW w:w="877" w:type="dxa"/>
            <w:vAlign w:val="center"/>
          </w:tcPr>
          <w:p w14:paraId="60133D4B" w14:textId="0E06C062"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P54</w:t>
            </w:r>
          </w:p>
        </w:tc>
      </w:tr>
      <w:tr w:rsidR="003C71ED" w:rsidRPr="006849AD" w14:paraId="088A1B1E" w14:textId="77777777" w:rsidTr="00E75A13">
        <w:tc>
          <w:tcPr>
            <w:tcW w:w="760" w:type="dxa"/>
            <w:vAlign w:val="center"/>
          </w:tcPr>
          <w:p w14:paraId="3CE49838" w14:textId="77777777" w:rsidR="003C71ED" w:rsidRPr="00604EA4" w:rsidRDefault="003C71ED" w:rsidP="003C71ED">
            <w:pPr>
              <w:spacing w:line="240" w:lineRule="exact"/>
              <w:jc w:val="center"/>
              <w:rPr>
                <w:rFonts w:asciiTheme="minorEastAsia" w:hAnsiTheme="minorEastAsia"/>
                <w:b/>
                <w:sz w:val="20"/>
                <w:szCs w:val="20"/>
              </w:rPr>
            </w:pPr>
          </w:p>
        </w:tc>
        <w:tc>
          <w:tcPr>
            <w:tcW w:w="9273" w:type="dxa"/>
            <w:gridSpan w:val="2"/>
          </w:tcPr>
          <w:p w14:paraId="28B0683F" w14:textId="0A208622" w:rsidR="003C71ED" w:rsidRPr="00604EA4" w:rsidRDefault="003C71ED" w:rsidP="003C71ED">
            <w:pPr>
              <w:spacing w:line="240" w:lineRule="exact"/>
              <w:ind w:left="3800" w:hangingChars="1900" w:hanging="3800"/>
              <w:rPr>
                <w:rFonts w:asciiTheme="minorEastAsia" w:hAnsiTheme="minorEastAsia"/>
                <w:sz w:val="20"/>
                <w:szCs w:val="20"/>
              </w:rPr>
            </w:pPr>
            <w:r w:rsidRPr="00B82A34">
              <w:rPr>
                <w:rFonts w:asciiTheme="minorEastAsia" w:hAnsiTheme="minorEastAsia" w:hint="eastAsia"/>
                <w:sz w:val="20"/>
                <w:szCs w:val="20"/>
              </w:rPr>
              <w:t>P計畫 O組織 S人事 D指揮 Co協調 R報告 B預算</w:t>
            </w:r>
            <w:r>
              <w:rPr>
                <w:rFonts w:asciiTheme="minorEastAsia" w:hAnsiTheme="minorEastAsia" w:hint="eastAsia"/>
                <w:sz w:val="20"/>
                <w:szCs w:val="20"/>
              </w:rPr>
              <w:t xml:space="preserve"> </w:t>
            </w:r>
            <w:r>
              <w:rPr>
                <w:rFonts w:asciiTheme="minorEastAsia" w:hAnsiTheme="minorEastAsia"/>
                <w:sz w:val="20"/>
                <w:szCs w:val="20"/>
              </w:rPr>
              <w:t xml:space="preserve"> </w:t>
            </w:r>
            <w:r w:rsidRPr="00B82A34">
              <w:rPr>
                <w:rFonts w:asciiTheme="minorEastAsia" w:hAnsiTheme="minorEastAsia" w:hint="eastAsia"/>
                <w:sz w:val="20"/>
                <w:szCs w:val="20"/>
              </w:rPr>
              <w:t>口訣：祭祖用紙寫報告預</w:t>
            </w:r>
            <w:r>
              <w:rPr>
                <w:rFonts w:asciiTheme="minorEastAsia" w:hAnsiTheme="minorEastAsia" w:hint="eastAsia"/>
                <w:sz w:val="20"/>
                <w:szCs w:val="20"/>
              </w:rPr>
              <w:t xml:space="preserve">... </w:t>
            </w:r>
            <w:r w:rsidRPr="00B82A34">
              <w:rPr>
                <w:rFonts w:asciiTheme="minorEastAsia" w:hAnsiTheme="minorEastAsia" w:hint="eastAsia"/>
                <w:sz w:val="20"/>
                <w:szCs w:val="20"/>
              </w:rPr>
              <w:t>計組用指協報預算</w:t>
            </w:r>
          </w:p>
        </w:tc>
        <w:tc>
          <w:tcPr>
            <w:tcW w:w="877" w:type="dxa"/>
            <w:vAlign w:val="center"/>
          </w:tcPr>
          <w:p w14:paraId="129C12CE" w14:textId="77777777" w:rsidR="003C71ED" w:rsidRDefault="003C71ED" w:rsidP="003C71ED">
            <w:pPr>
              <w:spacing w:line="240" w:lineRule="exact"/>
              <w:rPr>
                <w:rFonts w:asciiTheme="minorEastAsia" w:hAnsiTheme="minorEastAsia"/>
                <w:sz w:val="16"/>
                <w:szCs w:val="16"/>
              </w:rPr>
            </w:pPr>
          </w:p>
        </w:tc>
      </w:tr>
      <w:tr w:rsidR="003C71ED" w:rsidRPr="006849AD" w14:paraId="284E330C" w14:textId="77777777" w:rsidTr="00E75A13">
        <w:tc>
          <w:tcPr>
            <w:tcW w:w="760" w:type="dxa"/>
            <w:vAlign w:val="center"/>
          </w:tcPr>
          <w:p w14:paraId="2CFF566C" w14:textId="77777777" w:rsidR="003C71ED" w:rsidRPr="00B15D30" w:rsidRDefault="003C71ED" w:rsidP="003C71ED">
            <w:pPr>
              <w:spacing w:line="240" w:lineRule="exact"/>
              <w:jc w:val="center"/>
              <w:rPr>
                <w:rFonts w:asciiTheme="minorEastAsia" w:hAnsiTheme="minorEastAsia"/>
                <w:b/>
                <w:sz w:val="20"/>
                <w:szCs w:val="20"/>
              </w:rPr>
            </w:pPr>
            <w:r w:rsidRPr="00604EA4">
              <w:rPr>
                <w:rFonts w:asciiTheme="minorEastAsia" w:hAnsiTheme="minorEastAsia"/>
                <w:b/>
                <w:sz w:val="20"/>
                <w:szCs w:val="20"/>
              </w:rPr>
              <w:t>107*D</w:t>
            </w:r>
          </w:p>
        </w:tc>
        <w:tc>
          <w:tcPr>
            <w:tcW w:w="9273" w:type="dxa"/>
            <w:gridSpan w:val="2"/>
          </w:tcPr>
          <w:p w14:paraId="5AA34606" w14:textId="77777777" w:rsidR="003C71ED" w:rsidRDefault="003C71ED" w:rsidP="003C71ED">
            <w:pPr>
              <w:spacing w:line="240" w:lineRule="exact"/>
              <w:ind w:left="3800" w:hangingChars="1900" w:hanging="3800"/>
              <w:rPr>
                <w:rFonts w:asciiTheme="minorEastAsia" w:hAnsiTheme="minorEastAsia"/>
                <w:sz w:val="20"/>
                <w:szCs w:val="20"/>
              </w:rPr>
            </w:pPr>
            <w:r w:rsidRPr="00604EA4">
              <w:rPr>
                <w:rFonts w:asciiTheme="minorEastAsia" w:hAnsiTheme="minorEastAsia" w:hint="eastAsia"/>
                <w:sz w:val="20"/>
                <w:szCs w:val="20"/>
              </w:rPr>
              <w:t xml:space="preserve">24. 有關權威一詞，下列何者不屬於韋伯( M. Weber )提出的權威類型？ </w:t>
            </w:r>
          </w:p>
          <w:p w14:paraId="44C23763" w14:textId="340F3895" w:rsidR="003C71ED" w:rsidRDefault="003C71ED" w:rsidP="003C71ED">
            <w:pPr>
              <w:spacing w:line="240" w:lineRule="exact"/>
              <w:ind w:leftChars="1350" w:left="6940" w:hangingChars="1850" w:hanging="3700"/>
              <w:rPr>
                <w:rFonts w:asciiTheme="minorEastAsia" w:hAnsiTheme="minorEastAsia"/>
                <w:sz w:val="20"/>
                <w:szCs w:val="20"/>
              </w:rPr>
            </w:pPr>
            <w:r w:rsidRPr="00604EA4">
              <w:rPr>
                <w:rFonts w:asciiTheme="minorEastAsia" w:hAnsiTheme="minorEastAsia" w:hint="eastAsia"/>
                <w:sz w:val="20"/>
                <w:szCs w:val="20"/>
              </w:rPr>
              <w:t xml:space="preserve">(A)傳統的權威( traditional ) </w:t>
            </w:r>
            <w:r>
              <w:rPr>
                <w:rFonts w:asciiTheme="minorEastAsia" w:hAnsiTheme="minorEastAsia"/>
                <w:sz w:val="20"/>
                <w:szCs w:val="20"/>
              </w:rPr>
              <w:t xml:space="preserve">      </w:t>
            </w:r>
            <w:r w:rsidRPr="00604EA4">
              <w:rPr>
                <w:rFonts w:asciiTheme="minorEastAsia" w:hAnsiTheme="minorEastAsia" w:hint="eastAsia"/>
                <w:sz w:val="20"/>
                <w:szCs w:val="20"/>
              </w:rPr>
              <w:t>(B)超人的權威( charismatic )</w:t>
            </w:r>
          </w:p>
          <w:p w14:paraId="69D39752" w14:textId="77777777" w:rsidR="003C71ED" w:rsidRPr="00B15D30" w:rsidRDefault="003C71ED" w:rsidP="003C71ED">
            <w:pPr>
              <w:spacing w:line="240" w:lineRule="exact"/>
              <w:ind w:leftChars="1300" w:left="6920" w:hangingChars="1900" w:hanging="3800"/>
              <w:rPr>
                <w:rFonts w:asciiTheme="minorEastAsia" w:hAnsiTheme="minorEastAsia"/>
                <w:sz w:val="20"/>
                <w:szCs w:val="20"/>
              </w:rPr>
            </w:pPr>
            <w:r w:rsidRPr="00604EA4">
              <w:rPr>
                <w:rFonts w:asciiTheme="minorEastAsia" w:hAnsiTheme="minorEastAsia" w:hint="eastAsia"/>
                <w:sz w:val="20"/>
                <w:szCs w:val="20"/>
              </w:rPr>
              <w:t xml:space="preserve"> (C)理性-合法的權威( rational-legal ) (D)智慧的權威( intelligence )</w:t>
            </w:r>
          </w:p>
        </w:tc>
        <w:tc>
          <w:tcPr>
            <w:tcW w:w="877" w:type="dxa"/>
            <w:vAlign w:val="center"/>
          </w:tcPr>
          <w:p w14:paraId="75611421" w14:textId="39EA752F"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P57-59</w:t>
            </w:r>
          </w:p>
        </w:tc>
      </w:tr>
      <w:tr w:rsidR="003C71ED" w:rsidRPr="006849AD" w14:paraId="738E9C69" w14:textId="77777777" w:rsidTr="00E75A13">
        <w:tc>
          <w:tcPr>
            <w:tcW w:w="760" w:type="dxa"/>
            <w:vAlign w:val="center"/>
          </w:tcPr>
          <w:p w14:paraId="5CD67987" w14:textId="77777777" w:rsidR="003C71ED" w:rsidRPr="00874C04" w:rsidRDefault="003C71ED" w:rsidP="003C71ED">
            <w:pPr>
              <w:spacing w:line="240" w:lineRule="exact"/>
              <w:jc w:val="center"/>
              <w:rPr>
                <w:rFonts w:asciiTheme="minorEastAsia" w:hAnsiTheme="minorEastAsia"/>
                <w:b/>
                <w:sz w:val="20"/>
                <w:szCs w:val="20"/>
              </w:rPr>
            </w:pPr>
          </w:p>
        </w:tc>
        <w:tc>
          <w:tcPr>
            <w:tcW w:w="9273" w:type="dxa"/>
            <w:gridSpan w:val="2"/>
          </w:tcPr>
          <w:p w14:paraId="71BAC5A7" w14:textId="77777777" w:rsidR="003C71ED" w:rsidRDefault="003C71ED" w:rsidP="003C71ED">
            <w:pPr>
              <w:spacing w:line="240" w:lineRule="exact"/>
              <w:ind w:left="3800" w:hangingChars="1900" w:hanging="3800"/>
              <w:rPr>
                <w:rFonts w:asciiTheme="minorEastAsia" w:hAnsiTheme="minorEastAsia"/>
                <w:sz w:val="20"/>
                <w:szCs w:val="20"/>
              </w:rPr>
            </w:pPr>
            <w:r w:rsidRPr="0063573B">
              <w:rPr>
                <w:rFonts w:asciiTheme="minorEastAsia" w:hAnsiTheme="minorEastAsia" w:hint="eastAsia"/>
                <w:sz w:val="20"/>
                <w:szCs w:val="20"/>
              </w:rPr>
              <w:t>韋伯 ( Weber ) 的「官僚制度」( Bureaucracy ) ，屬於一種「理想型」， 此一「理想」完全是「建構」</w:t>
            </w:r>
          </w:p>
          <w:p w14:paraId="43AAFDC8" w14:textId="77777777" w:rsidR="003C71ED" w:rsidRDefault="003C71ED" w:rsidP="003C71ED">
            <w:pPr>
              <w:spacing w:line="240" w:lineRule="exact"/>
              <w:ind w:left="3800" w:hangingChars="1900" w:hanging="3800"/>
              <w:rPr>
                <w:rFonts w:asciiTheme="minorEastAsia" w:hAnsiTheme="minorEastAsia"/>
                <w:sz w:val="20"/>
                <w:szCs w:val="20"/>
              </w:rPr>
            </w:pPr>
            <w:r w:rsidRPr="0063573B">
              <w:rPr>
                <w:rFonts w:asciiTheme="minorEastAsia" w:hAnsiTheme="minorEastAsia" w:hint="eastAsia"/>
                <w:sz w:val="20"/>
                <w:szCs w:val="20"/>
              </w:rPr>
              <w:t>於「合法權威」的「基礎」上。「合法權威」的「演變」，依「歷史」的「發展」可分為「三個階段」</w:t>
            </w:r>
          </w:p>
          <w:p w14:paraId="39F009B8" w14:textId="6DF697C6" w:rsidR="003C71ED" w:rsidRPr="0063573B" w:rsidRDefault="003C71ED" w:rsidP="003C71ED">
            <w:pPr>
              <w:spacing w:line="240" w:lineRule="exact"/>
              <w:ind w:left="3800" w:hangingChars="1900" w:hanging="3800"/>
              <w:rPr>
                <w:rFonts w:asciiTheme="minorEastAsia" w:hAnsiTheme="minorEastAsia"/>
                <w:sz w:val="20"/>
                <w:szCs w:val="20"/>
              </w:rPr>
            </w:pPr>
            <w:r w:rsidRPr="0063573B">
              <w:rPr>
                <w:rFonts w:asciiTheme="minorEastAsia" w:hAnsiTheme="minorEastAsia" w:hint="eastAsia"/>
                <w:sz w:val="20"/>
                <w:szCs w:val="20"/>
              </w:rPr>
              <w:t>即</w:t>
            </w:r>
            <w:r>
              <w:rPr>
                <w:rFonts w:asciiTheme="minorEastAsia" w:hAnsiTheme="minorEastAsia" w:hint="eastAsia"/>
                <w:sz w:val="20"/>
                <w:szCs w:val="20"/>
              </w:rPr>
              <w:t xml:space="preserve"> 　</w:t>
            </w:r>
            <w:r>
              <w:rPr>
                <w:rFonts w:asciiTheme="minorEastAsia" w:hAnsiTheme="minorEastAsia"/>
                <w:sz w:val="20"/>
                <w:szCs w:val="20"/>
              </w:rPr>
              <w:t xml:space="preserve">　　　　　　　　　　　　　　　　　　　　　　　</w:t>
            </w:r>
            <w:r w:rsidRPr="0063573B">
              <w:rPr>
                <w:rFonts w:asciiTheme="minorEastAsia" w:hAnsiTheme="minorEastAsia" w:hint="eastAsia"/>
                <w:color w:val="FF0000"/>
                <w:sz w:val="20"/>
                <w:szCs w:val="20"/>
              </w:rPr>
              <w:t>口訣：傳統的超人有辦法</w:t>
            </w:r>
          </w:p>
          <w:p w14:paraId="65B22475" w14:textId="09ACFE7A" w:rsidR="003C71ED" w:rsidRPr="0063573B" w:rsidRDefault="003C71ED" w:rsidP="003C71ED">
            <w:pPr>
              <w:spacing w:line="240" w:lineRule="exact"/>
              <w:ind w:leftChars="100" w:left="4040" w:hangingChars="1900" w:hanging="3800"/>
              <w:rPr>
                <w:rFonts w:asciiTheme="minorEastAsia" w:hAnsiTheme="minorEastAsia"/>
                <w:sz w:val="20"/>
                <w:szCs w:val="20"/>
              </w:rPr>
            </w:pPr>
            <w:r w:rsidRPr="0063573B">
              <w:rPr>
                <w:rFonts w:asciiTheme="minorEastAsia" w:hAnsiTheme="minorEastAsia" w:hint="eastAsia"/>
                <w:sz w:val="20"/>
                <w:szCs w:val="20"/>
              </w:rPr>
              <w:t>1.「傳統權威」( 傳統的</w:t>
            </w:r>
            <w:r>
              <w:rPr>
                <w:rFonts w:asciiTheme="minorEastAsia" w:hAnsiTheme="minorEastAsia" w:hint="eastAsia"/>
                <w:sz w:val="20"/>
                <w:szCs w:val="20"/>
              </w:rPr>
              <w:t xml:space="preserve"> ) ( Traditional authority ) </w:t>
            </w:r>
          </w:p>
          <w:p w14:paraId="344F5B0B" w14:textId="7B64A553" w:rsidR="003C71ED" w:rsidRPr="0063573B" w:rsidRDefault="003C71ED" w:rsidP="003C71ED">
            <w:pPr>
              <w:spacing w:line="240" w:lineRule="exact"/>
              <w:ind w:leftChars="100" w:left="4040" w:hangingChars="1900" w:hanging="3800"/>
              <w:rPr>
                <w:rFonts w:asciiTheme="minorEastAsia" w:hAnsiTheme="minorEastAsia"/>
                <w:sz w:val="20"/>
                <w:szCs w:val="20"/>
              </w:rPr>
            </w:pPr>
            <w:r w:rsidRPr="0063573B">
              <w:rPr>
                <w:rFonts w:asciiTheme="minorEastAsia" w:hAnsiTheme="minorEastAsia" w:hint="eastAsia"/>
                <w:sz w:val="20"/>
                <w:szCs w:val="20"/>
              </w:rPr>
              <w:t>2.「超人權威」( 超人的 ) 或「神魅權威」</w:t>
            </w:r>
          </w:p>
          <w:p w14:paraId="2B012A07" w14:textId="44A44FB5" w:rsidR="003C71ED" w:rsidRPr="00874C04" w:rsidRDefault="003C71ED" w:rsidP="003C71ED">
            <w:pPr>
              <w:spacing w:line="240" w:lineRule="exact"/>
              <w:ind w:leftChars="100" w:left="4040" w:hangingChars="1900" w:hanging="3800"/>
              <w:rPr>
                <w:rFonts w:asciiTheme="minorEastAsia" w:hAnsiTheme="minorEastAsia"/>
                <w:sz w:val="20"/>
                <w:szCs w:val="20"/>
              </w:rPr>
            </w:pPr>
            <w:r w:rsidRPr="0063573B">
              <w:rPr>
                <w:rFonts w:asciiTheme="minorEastAsia" w:hAnsiTheme="minorEastAsia" w:hint="eastAsia"/>
                <w:sz w:val="20"/>
                <w:szCs w:val="20"/>
              </w:rPr>
              <w:t>3.「合法合理權威」( 理性 - 合法的</w:t>
            </w:r>
            <w:r>
              <w:rPr>
                <w:rFonts w:asciiTheme="minorEastAsia" w:hAnsiTheme="minorEastAsia" w:hint="eastAsia"/>
                <w:sz w:val="20"/>
                <w:szCs w:val="20"/>
              </w:rPr>
              <w:t xml:space="preserve"> )</w:t>
            </w:r>
          </w:p>
        </w:tc>
        <w:tc>
          <w:tcPr>
            <w:tcW w:w="877" w:type="dxa"/>
            <w:vAlign w:val="center"/>
          </w:tcPr>
          <w:p w14:paraId="66B61D4A" w14:textId="77777777" w:rsidR="003C71ED" w:rsidRDefault="003C71ED" w:rsidP="003C71ED">
            <w:pPr>
              <w:spacing w:line="240" w:lineRule="exact"/>
              <w:rPr>
                <w:rFonts w:asciiTheme="minorEastAsia" w:hAnsiTheme="minorEastAsia"/>
                <w:sz w:val="16"/>
                <w:szCs w:val="16"/>
              </w:rPr>
            </w:pPr>
          </w:p>
        </w:tc>
      </w:tr>
      <w:tr w:rsidR="003C71ED" w:rsidRPr="006849AD" w14:paraId="71F1DF72" w14:textId="77777777" w:rsidTr="00E75A13">
        <w:tc>
          <w:tcPr>
            <w:tcW w:w="760" w:type="dxa"/>
            <w:vAlign w:val="center"/>
          </w:tcPr>
          <w:p w14:paraId="5B090CFA" w14:textId="77777777" w:rsidR="003C71ED" w:rsidRPr="00B15D30" w:rsidRDefault="003C71ED" w:rsidP="003C71ED">
            <w:pPr>
              <w:spacing w:line="240" w:lineRule="exact"/>
              <w:jc w:val="center"/>
              <w:rPr>
                <w:rFonts w:asciiTheme="minorEastAsia" w:hAnsiTheme="minorEastAsia"/>
                <w:b/>
                <w:sz w:val="20"/>
                <w:szCs w:val="20"/>
              </w:rPr>
            </w:pPr>
            <w:r w:rsidRPr="00874C04">
              <w:rPr>
                <w:rFonts w:asciiTheme="minorEastAsia" w:hAnsiTheme="minorEastAsia"/>
                <w:b/>
                <w:sz w:val="20"/>
                <w:szCs w:val="20"/>
              </w:rPr>
              <w:t>108(C)</w:t>
            </w:r>
          </w:p>
        </w:tc>
        <w:tc>
          <w:tcPr>
            <w:tcW w:w="9273" w:type="dxa"/>
            <w:gridSpan w:val="2"/>
          </w:tcPr>
          <w:p w14:paraId="0543C6D0" w14:textId="77777777" w:rsidR="003C71ED" w:rsidRDefault="003C71ED" w:rsidP="003C71ED">
            <w:pPr>
              <w:spacing w:line="240" w:lineRule="exact"/>
              <w:ind w:left="3800" w:hangingChars="1900" w:hanging="3800"/>
              <w:rPr>
                <w:rFonts w:asciiTheme="minorEastAsia" w:hAnsiTheme="minorEastAsia"/>
                <w:sz w:val="20"/>
                <w:szCs w:val="20"/>
              </w:rPr>
            </w:pPr>
            <w:r w:rsidRPr="00874C04">
              <w:rPr>
                <w:rFonts w:asciiTheme="minorEastAsia" w:hAnsiTheme="minorEastAsia"/>
                <w:sz w:val="20"/>
                <w:szCs w:val="20"/>
              </w:rPr>
              <w:t xml:space="preserve">24. </w:t>
            </w:r>
            <w:r w:rsidRPr="00874C04">
              <w:rPr>
                <w:rFonts w:asciiTheme="minorEastAsia" w:hAnsiTheme="minorEastAsia" w:hint="eastAsia"/>
                <w:sz w:val="20"/>
                <w:szCs w:val="20"/>
              </w:rPr>
              <w:t>行政學就其發展演進的過程，有關學派之敘述，下列何者有誤？</w:t>
            </w:r>
          </w:p>
          <w:p w14:paraId="142ED3EF" w14:textId="77777777" w:rsidR="003C71ED" w:rsidRDefault="003C71ED" w:rsidP="003C71ED">
            <w:pPr>
              <w:spacing w:line="240" w:lineRule="exact"/>
              <w:ind w:left="3800" w:hangingChars="1900" w:hanging="3800"/>
              <w:jc w:val="right"/>
              <w:rPr>
                <w:rFonts w:asciiTheme="minorEastAsia" w:hAnsiTheme="minorEastAsia"/>
                <w:sz w:val="20"/>
                <w:szCs w:val="20"/>
              </w:rPr>
            </w:pPr>
            <w:r w:rsidRPr="00874C04">
              <w:rPr>
                <w:rFonts w:asciiTheme="minorEastAsia" w:hAnsiTheme="minorEastAsia"/>
                <w:sz w:val="20"/>
                <w:szCs w:val="20"/>
              </w:rPr>
              <w:t xml:space="preserve"> (A)</w:t>
            </w:r>
            <w:r w:rsidRPr="00874C04">
              <w:rPr>
                <w:rFonts w:asciiTheme="minorEastAsia" w:hAnsiTheme="minorEastAsia" w:hint="eastAsia"/>
                <w:sz w:val="20"/>
                <w:szCs w:val="20"/>
              </w:rPr>
              <w:t>科學管理學派泰勒</w:t>
            </w:r>
            <w:r w:rsidRPr="00874C04">
              <w:rPr>
                <w:rFonts w:asciiTheme="minorEastAsia" w:hAnsiTheme="minorEastAsia"/>
                <w:sz w:val="20"/>
                <w:szCs w:val="20"/>
              </w:rPr>
              <w:t>(Taylor)</w:t>
            </w:r>
            <w:r w:rsidRPr="00874C04">
              <w:rPr>
                <w:rFonts w:asciiTheme="minorEastAsia" w:hAnsiTheme="minorEastAsia" w:hint="eastAsia"/>
                <w:sz w:val="20"/>
                <w:szCs w:val="20"/>
              </w:rPr>
              <w:t>提出動作時間研究</w:t>
            </w:r>
            <w:r w:rsidRPr="00874C04">
              <w:rPr>
                <w:rFonts w:asciiTheme="minorEastAsia" w:hAnsiTheme="minorEastAsia"/>
                <w:sz w:val="20"/>
                <w:szCs w:val="20"/>
              </w:rPr>
              <w:t xml:space="preserve"> (B)</w:t>
            </w:r>
            <w:r w:rsidRPr="00874C04">
              <w:rPr>
                <w:rFonts w:asciiTheme="minorEastAsia" w:hAnsiTheme="minorEastAsia" w:hint="eastAsia"/>
                <w:sz w:val="20"/>
                <w:szCs w:val="20"/>
              </w:rPr>
              <w:t>官僚型模學派韋伯</w:t>
            </w:r>
            <w:r w:rsidRPr="00874C04">
              <w:rPr>
                <w:rFonts w:asciiTheme="minorEastAsia" w:hAnsiTheme="minorEastAsia"/>
                <w:sz w:val="20"/>
                <w:szCs w:val="20"/>
              </w:rPr>
              <w:t>(Weber)</w:t>
            </w:r>
            <w:r w:rsidRPr="00874C04">
              <w:rPr>
                <w:rFonts w:asciiTheme="minorEastAsia" w:hAnsiTheme="minorEastAsia" w:hint="eastAsia"/>
                <w:sz w:val="20"/>
                <w:szCs w:val="20"/>
              </w:rPr>
              <w:t>提出理想型組織</w:t>
            </w:r>
            <w:r w:rsidRPr="00874C04">
              <w:rPr>
                <w:rFonts w:asciiTheme="minorEastAsia" w:hAnsiTheme="minorEastAsia"/>
                <w:sz w:val="20"/>
                <w:szCs w:val="20"/>
              </w:rPr>
              <w:t xml:space="preserve"> </w:t>
            </w:r>
          </w:p>
          <w:p w14:paraId="63853E68" w14:textId="77777777" w:rsidR="003C71ED" w:rsidRPr="00B15D30" w:rsidRDefault="003C71ED" w:rsidP="003C71ED">
            <w:pPr>
              <w:spacing w:line="240" w:lineRule="exact"/>
              <w:ind w:leftChars="50" w:left="3820" w:hangingChars="1850" w:hanging="3700"/>
              <w:jc w:val="right"/>
              <w:rPr>
                <w:rFonts w:asciiTheme="minorEastAsia" w:hAnsiTheme="minorEastAsia"/>
                <w:sz w:val="20"/>
                <w:szCs w:val="20"/>
              </w:rPr>
            </w:pPr>
            <w:r w:rsidRPr="00874C04">
              <w:rPr>
                <w:rFonts w:asciiTheme="minorEastAsia" w:hAnsiTheme="minorEastAsia"/>
                <w:sz w:val="20"/>
                <w:szCs w:val="20"/>
              </w:rPr>
              <w:t>(C)</w:t>
            </w:r>
            <w:r w:rsidRPr="00874C04">
              <w:rPr>
                <w:rFonts w:asciiTheme="minorEastAsia" w:hAnsiTheme="minorEastAsia" w:hint="eastAsia"/>
                <w:sz w:val="20"/>
                <w:szCs w:val="20"/>
              </w:rPr>
              <w:t>人性本善學派帕深思</w:t>
            </w:r>
            <w:r w:rsidRPr="00874C04">
              <w:rPr>
                <w:rFonts w:asciiTheme="minorEastAsia" w:hAnsiTheme="minorEastAsia"/>
                <w:sz w:val="20"/>
                <w:szCs w:val="20"/>
              </w:rPr>
              <w:t>(Parsons)</w:t>
            </w:r>
            <w:r w:rsidRPr="00874C04">
              <w:rPr>
                <w:rFonts w:asciiTheme="minorEastAsia" w:hAnsiTheme="minorEastAsia" w:hint="eastAsia"/>
                <w:sz w:val="20"/>
                <w:szCs w:val="20"/>
              </w:rPr>
              <w:t>提出開放系統</w:t>
            </w:r>
            <w:r w:rsidRPr="00874C04">
              <w:rPr>
                <w:rFonts w:asciiTheme="minorEastAsia" w:hAnsiTheme="minorEastAsia"/>
                <w:sz w:val="20"/>
                <w:szCs w:val="20"/>
              </w:rPr>
              <w:t xml:space="preserve"> (D)</w:t>
            </w:r>
            <w:r w:rsidRPr="00874C04">
              <w:rPr>
                <w:rFonts w:asciiTheme="minorEastAsia" w:hAnsiTheme="minorEastAsia" w:hint="eastAsia"/>
                <w:sz w:val="20"/>
                <w:szCs w:val="20"/>
              </w:rPr>
              <w:t>生態理論學派雷格斯</w:t>
            </w:r>
            <w:r w:rsidRPr="00874C04">
              <w:rPr>
                <w:rFonts w:asciiTheme="minorEastAsia" w:hAnsiTheme="minorEastAsia"/>
                <w:sz w:val="20"/>
                <w:szCs w:val="20"/>
              </w:rPr>
              <w:t>(Riggs)</w:t>
            </w:r>
            <w:r w:rsidRPr="00874C04">
              <w:rPr>
                <w:rFonts w:asciiTheme="minorEastAsia" w:hAnsiTheme="minorEastAsia" w:hint="eastAsia"/>
                <w:sz w:val="20"/>
                <w:szCs w:val="20"/>
              </w:rPr>
              <w:t>提出稜柱型社會</w:t>
            </w:r>
          </w:p>
        </w:tc>
        <w:tc>
          <w:tcPr>
            <w:tcW w:w="877" w:type="dxa"/>
            <w:vAlign w:val="center"/>
          </w:tcPr>
          <w:p w14:paraId="729E70ED" w14:textId="69A1F453" w:rsidR="003C71ED" w:rsidRDefault="003C71ED" w:rsidP="00060FBE">
            <w:pPr>
              <w:spacing w:line="160" w:lineRule="exact"/>
              <w:rPr>
                <w:rFonts w:asciiTheme="minorEastAsia" w:hAnsiTheme="minorEastAsia"/>
                <w:sz w:val="16"/>
                <w:szCs w:val="16"/>
              </w:rPr>
            </w:pPr>
            <w:r>
              <w:rPr>
                <w:rFonts w:asciiTheme="minorEastAsia" w:hAnsiTheme="minorEastAsia" w:hint="eastAsia"/>
                <w:sz w:val="16"/>
                <w:szCs w:val="16"/>
              </w:rPr>
              <w:t>A</w:t>
            </w:r>
            <w:r>
              <w:rPr>
                <w:rFonts w:asciiTheme="minorEastAsia" w:hAnsiTheme="minorEastAsia"/>
                <w:sz w:val="16"/>
                <w:szCs w:val="16"/>
              </w:rPr>
              <w:t xml:space="preserve">  P50</w:t>
            </w:r>
          </w:p>
          <w:p w14:paraId="435F20AB" w14:textId="0526F94F" w:rsidR="003C71ED" w:rsidRDefault="003C71ED" w:rsidP="00060FBE">
            <w:pPr>
              <w:spacing w:line="160" w:lineRule="exact"/>
              <w:rPr>
                <w:rFonts w:asciiTheme="minorEastAsia" w:hAnsiTheme="minorEastAsia"/>
                <w:sz w:val="16"/>
                <w:szCs w:val="16"/>
              </w:rPr>
            </w:pPr>
            <w:r>
              <w:rPr>
                <w:rFonts w:asciiTheme="minorEastAsia" w:hAnsiTheme="minorEastAsia"/>
                <w:sz w:val="16"/>
                <w:szCs w:val="16"/>
              </w:rPr>
              <w:t>B  P56</w:t>
            </w:r>
          </w:p>
          <w:p w14:paraId="09B7F9AC" w14:textId="7A911BCC" w:rsidR="003C71ED" w:rsidRPr="00612406" w:rsidRDefault="003C71ED" w:rsidP="00060FBE">
            <w:pPr>
              <w:spacing w:line="160" w:lineRule="exact"/>
              <w:rPr>
                <w:rFonts w:asciiTheme="minorEastAsia" w:hAnsiTheme="minorEastAsia"/>
                <w:sz w:val="16"/>
                <w:szCs w:val="16"/>
              </w:rPr>
            </w:pPr>
            <w:r>
              <w:rPr>
                <w:rFonts w:asciiTheme="minorEastAsia" w:hAnsiTheme="minorEastAsia" w:hint="eastAsia"/>
                <w:sz w:val="16"/>
                <w:szCs w:val="16"/>
              </w:rPr>
              <w:t>C</w:t>
            </w:r>
            <w:r>
              <w:rPr>
                <w:rFonts w:asciiTheme="minorEastAsia" w:hAnsiTheme="minorEastAsia"/>
                <w:sz w:val="16"/>
                <w:szCs w:val="16"/>
              </w:rPr>
              <w:t xml:space="preserve">  P99.77</w:t>
            </w:r>
          </w:p>
        </w:tc>
      </w:tr>
      <w:tr w:rsidR="003C71ED" w:rsidRPr="006849AD" w14:paraId="6AA37605" w14:textId="77777777" w:rsidTr="00E75A13">
        <w:tc>
          <w:tcPr>
            <w:tcW w:w="760" w:type="dxa"/>
            <w:vAlign w:val="center"/>
          </w:tcPr>
          <w:p w14:paraId="26A60961" w14:textId="77777777" w:rsidR="003C71ED" w:rsidRPr="00E01C5E" w:rsidRDefault="003C71ED" w:rsidP="003C71ED">
            <w:pPr>
              <w:spacing w:line="240" w:lineRule="exact"/>
              <w:jc w:val="center"/>
              <w:rPr>
                <w:rFonts w:asciiTheme="minorEastAsia" w:hAnsiTheme="minorEastAsia"/>
                <w:b/>
                <w:sz w:val="20"/>
                <w:szCs w:val="20"/>
              </w:rPr>
            </w:pPr>
          </w:p>
        </w:tc>
        <w:tc>
          <w:tcPr>
            <w:tcW w:w="9273" w:type="dxa"/>
            <w:gridSpan w:val="2"/>
          </w:tcPr>
          <w:p w14:paraId="2389749E" w14:textId="24BBE0CE" w:rsidR="003C71ED"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社會系統的四大功能</w:t>
            </w:r>
            <w:r>
              <w:rPr>
                <w:rFonts w:asciiTheme="minorEastAsia" w:hAnsiTheme="minorEastAsia" w:hint="eastAsia"/>
                <w:sz w:val="20"/>
                <w:szCs w:val="20"/>
              </w:rPr>
              <w:t>－</w:t>
            </w:r>
            <w:r w:rsidRPr="006151A5">
              <w:rPr>
                <w:rFonts w:asciiTheme="minorEastAsia" w:hAnsiTheme="minorEastAsia" w:hint="eastAsia"/>
                <w:sz w:val="20"/>
                <w:szCs w:val="20"/>
              </w:rPr>
              <w:t>（AGIL）：適應、目標達成、整合、模式維持</w:t>
            </w:r>
          </w:p>
          <w:p w14:paraId="2BE46C67" w14:textId="77777777" w:rsidR="003C71ED" w:rsidRPr="006151A5" w:rsidRDefault="003C71ED" w:rsidP="003C71ED">
            <w:pPr>
              <w:spacing w:line="240" w:lineRule="exact"/>
              <w:ind w:left="3800" w:hangingChars="1900" w:hanging="3800"/>
              <w:rPr>
                <w:rFonts w:asciiTheme="minorEastAsia" w:hAnsiTheme="minorEastAsia"/>
                <w:sz w:val="20"/>
                <w:szCs w:val="20"/>
              </w:rPr>
            </w:pPr>
          </w:p>
          <w:p w14:paraId="4DC1D9B0" w14:textId="09B6CFEA" w:rsidR="003C71ED" w:rsidRPr="006151A5"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帕森斯認為，任何一種組織，其本身就是一個社會系統，其具有四個基本功能：</w:t>
            </w:r>
          </w:p>
          <w:p w14:paraId="20C92602" w14:textId="77777777" w:rsidR="003C71ED" w:rsidRPr="006151A5"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(一)適應(adaptation)：</w:t>
            </w:r>
          </w:p>
          <w:p w14:paraId="76574C39" w14:textId="16130E26" w:rsidR="003C71ED" w:rsidRPr="006151A5" w:rsidRDefault="003C71ED" w:rsidP="003C71ED">
            <w:pPr>
              <w:spacing w:line="240" w:lineRule="exact"/>
              <w:ind w:leftChars="300" w:left="3920" w:hangingChars="1600" w:hanging="3200"/>
              <w:rPr>
                <w:rFonts w:asciiTheme="minorEastAsia" w:hAnsiTheme="minorEastAsia"/>
                <w:sz w:val="20"/>
                <w:szCs w:val="20"/>
              </w:rPr>
            </w:pPr>
            <w:r w:rsidRPr="006151A5">
              <w:rPr>
                <w:rFonts w:asciiTheme="minorEastAsia" w:hAnsiTheme="minorEastAsia" w:hint="eastAsia"/>
                <w:sz w:val="20"/>
                <w:szCs w:val="20"/>
              </w:rPr>
              <w:t>系統必須具有相當的彈性，以減低因環境變化所帶來的傷害。</w:t>
            </w:r>
          </w:p>
          <w:p w14:paraId="0E141C59" w14:textId="77777777" w:rsidR="003C71ED" w:rsidRPr="006151A5"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(二)達成目標(goal-attainment)：</w:t>
            </w:r>
          </w:p>
          <w:p w14:paraId="1C758BFA" w14:textId="7EE44409" w:rsidR="003C71ED" w:rsidRPr="006151A5" w:rsidRDefault="003C71ED" w:rsidP="003C71ED">
            <w:pPr>
              <w:spacing w:line="240" w:lineRule="exact"/>
              <w:ind w:leftChars="300" w:left="3920" w:hangingChars="1600" w:hanging="3200"/>
              <w:rPr>
                <w:rFonts w:asciiTheme="minorEastAsia" w:hAnsiTheme="minorEastAsia"/>
                <w:sz w:val="20"/>
                <w:szCs w:val="20"/>
              </w:rPr>
            </w:pPr>
            <w:r w:rsidRPr="006151A5">
              <w:rPr>
                <w:rFonts w:asciiTheme="minorEastAsia" w:hAnsiTheme="minorEastAsia" w:hint="eastAsia"/>
                <w:sz w:val="20"/>
                <w:szCs w:val="20"/>
              </w:rPr>
              <w:t>所有社會系統都必須動員其所有能量與資源來達成其目標。</w:t>
            </w:r>
          </w:p>
          <w:p w14:paraId="6487AD57" w14:textId="77777777" w:rsidR="003C71ED" w:rsidRPr="006151A5"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(三)模式維持(pattern maintenance)：</w:t>
            </w:r>
          </w:p>
          <w:p w14:paraId="7AE3EBA3" w14:textId="144777F7" w:rsidR="003C71ED" w:rsidRPr="006151A5" w:rsidRDefault="003C71ED" w:rsidP="003C71ED">
            <w:pPr>
              <w:spacing w:line="240" w:lineRule="exact"/>
              <w:ind w:leftChars="300" w:left="3920" w:hangingChars="1600" w:hanging="3200"/>
              <w:rPr>
                <w:rFonts w:asciiTheme="minorEastAsia" w:hAnsiTheme="minorEastAsia"/>
                <w:sz w:val="20"/>
                <w:szCs w:val="20"/>
              </w:rPr>
            </w:pPr>
            <w:r w:rsidRPr="006151A5">
              <w:rPr>
                <w:rFonts w:asciiTheme="minorEastAsia" w:hAnsiTheme="minorEastAsia" w:hint="eastAsia"/>
                <w:sz w:val="20"/>
                <w:szCs w:val="20"/>
              </w:rPr>
              <w:t>社會系統一方面必須</w:t>
            </w:r>
            <w:r>
              <w:rPr>
                <w:rFonts w:asciiTheme="minorEastAsia" w:hAnsiTheme="minorEastAsia" w:hint="eastAsia"/>
                <w:sz w:val="20"/>
                <w:szCs w:val="20"/>
              </w:rPr>
              <w:t>能夠補充新進人員，另一方面又能以社會化的方式使成員接受系統的模式</w:t>
            </w:r>
          </w:p>
          <w:p w14:paraId="14D3D509" w14:textId="77777777" w:rsidR="003C71ED" w:rsidRPr="006151A5"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(四)整合(integration)：</w:t>
            </w:r>
          </w:p>
          <w:p w14:paraId="49C63050" w14:textId="7CECC660" w:rsidR="003C71ED" w:rsidRPr="006151A5" w:rsidRDefault="003C71ED" w:rsidP="003C71ED">
            <w:pPr>
              <w:spacing w:line="240" w:lineRule="exact"/>
              <w:ind w:leftChars="300" w:left="3920" w:hangingChars="1600" w:hanging="3200"/>
              <w:rPr>
                <w:rFonts w:asciiTheme="minorEastAsia" w:hAnsiTheme="minorEastAsia"/>
                <w:sz w:val="20"/>
                <w:szCs w:val="20"/>
              </w:rPr>
            </w:pPr>
            <w:r w:rsidRPr="006151A5">
              <w:rPr>
                <w:rFonts w:asciiTheme="minorEastAsia" w:hAnsiTheme="minorEastAsia" w:hint="eastAsia"/>
                <w:sz w:val="20"/>
                <w:szCs w:val="20"/>
              </w:rPr>
              <w:t>維持系統內各部分的協調與團結，以保護系統並對抗外來的衝擊。</w:t>
            </w:r>
          </w:p>
          <w:p w14:paraId="32DC4862" w14:textId="56ABFCCD" w:rsidR="003C71ED" w:rsidRPr="004045BF"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系統層次：策略層次（適應、模式維持／開放）</w:t>
            </w:r>
          </w:p>
          <w:p w14:paraId="4EF3775D" w14:textId="1F0E26A2" w:rsidR="003C71ED" w:rsidRPr="006151A5"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 xml:space="preserve">　　　　　管理層次（適應、整合／半開半封）　　　　</w:t>
            </w:r>
          </w:p>
          <w:p w14:paraId="493BBE49" w14:textId="2283538D" w:rsidR="003C71ED" w:rsidRPr="006151A5"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 xml:space="preserve">　　　　　技術層次（目標達成／封閉）</w:t>
            </w:r>
          </w:p>
          <w:p w14:paraId="57A42E32" w14:textId="4A67C7AF" w:rsidR="003C71ED" w:rsidRPr="006151A5"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人性本善學派如McGregor(XY理論</w:t>
            </w:r>
            <w:r>
              <w:rPr>
                <w:rFonts w:asciiTheme="minorEastAsia" w:hAnsiTheme="minorEastAsia" w:hint="eastAsia"/>
                <w:sz w:val="20"/>
                <w:szCs w:val="20"/>
              </w:rPr>
              <w:t>)，</w:t>
            </w:r>
            <w:r w:rsidRPr="006151A5">
              <w:rPr>
                <w:rFonts w:asciiTheme="minorEastAsia" w:hAnsiTheme="minorEastAsia" w:hint="eastAsia"/>
                <w:sz w:val="20"/>
                <w:szCs w:val="20"/>
              </w:rPr>
              <w:t>依然停留在組織內部的探討，仍屬封閉系統。</w:t>
            </w:r>
          </w:p>
          <w:p w14:paraId="508D23BB" w14:textId="77777777" w:rsidR="003C71ED" w:rsidRPr="006151A5" w:rsidRDefault="003C71ED" w:rsidP="003C71ED">
            <w:pPr>
              <w:spacing w:line="240" w:lineRule="exact"/>
              <w:ind w:left="3800" w:hangingChars="1900" w:hanging="3800"/>
              <w:rPr>
                <w:rFonts w:asciiTheme="minorEastAsia" w:hAnsiTheme="minorEastAsia"/>
                <w:sz w:val="20"/>
                <w:szCs w:val="20"/>
              </w:rPr>
            </w:pPr>
          </w:p>
          <w:p w14:paraId="51A0A888" w14:textId="77777777" w:rsidR="003C71ED" w:rsidRPr="006151A5"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直至1960年代，為補救前兩時期缺失(傳統理論&amp;修正理論)</w:t>
            </w:r>
          </w:p>
          <w:p w14:paraId="1B6E3CF4" w14:textId="77777777" w:rsidR="003C71ED" w:rsidRPr="006151A5" w:rsidRDefault="003C71ED" w:rsidP="003C71ED">
            <w:pPr>
              <w:spacing w:line="240" w:lineRule="exact"/>
              <w:rPr>
                <w:rFonts w:asciiTheme="minorEastAsia" w:hAnsiTheme="minorEastAsia"/>
                <w:sz w:val="20"/>
                <w:szCs w:val="20"/>
              </w:rPr>
            </w:pPr>
            <w:r w:rsidRPr="006151A5">
              <w:rPr>
                <w:rFonts w:asciiTheme="minorEastAsia" w:hAnsiTheme="minorEastAsia" w:hint="eastAsia"/>
                <w:sz w:val="20"/>
                <w:szCs w:val="20"/>
              </w:rPr>
              <w:t>開始出現「有機組織」的「開放系統」觀點(整合理論時期)</w:t>
            </w:r>
          </w:p>
          <w:p w14:paraId="6F25246B" w14:textId="77777777" w:rsidR="003C71ED" w:rsidRPr="006151A5"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如生態系統論(Riggs)、社會系統論(Parsons)、權變理論等。</w:t>
            </w:r>
          </w:p>
          <w:p w14:paraId="4FC072DF" w14:textId="77777777" w:rsidR="003C71ED" w:rsidRPr="006151A5" w:rsidRDefault="003C71ED" w:rsidP="003C71ED">
            <w:pPr>
              <w:spacing w:line="240" w:lineRule="exact"/>
              <w:rPr>
                <w:rFonts w:asciiTheme="minorEastAsia" w:hAnsiTheme="minorEastAsia"/>
                <w:sz w:val="20"/>
                <w:szCs w:val="20"/>
              </w:rPr>
            </w:pPr>
          </w:p>
          <w:p w14:paraId="2503C315" w14:textId="77777777" w:rsidR="003C71ED" w:rsidRPr="006151A5"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 xml:space="preserve">修正理論時期1930~1936 </w:t>
            </w:r>
          </w:p>
          <w:p w14:paraId="40048C9B" w14:textId="736BCD7B" w:rsidR="003C71ED" w:rsidRPr="006151A5"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人性本善理論：麥克格瑞格(McGregor)，認為人性是善良的(Y理論)主動積極工作。</w:t>
            </w:r>
          </w:p>
          <w:p w14:paraId="0992EA4F" w14:textId="77777777" w:rsidR="003C71ED" w:rsidRPr="006151A5"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整合時期1960~今</w:t>
            </w:r>
          </w:p>
          <w:p w14:paraId="0A644F48" w14:textId="77777777" w:rsidR="003C71ED" w:rsidRDefault="003C71ED" w:rsidP="003C71ED">
            <w:pPr>
              <w:spacing w:line="240" w:lineRule="exact"/>
              <w:ind w:left="3800" w:hangingChars="1900" w:hanging="3800"/>
              <w:rPr>
                <w:rFonts w:asciiTheme="minorEastAsia" w:hAnsiTheme="minorEastAsia"/>
                <w:sz w:val="20"/>
                <w:szCs w:val="20"/>
              </w:rPr>
            </w:pPr>
            <w:r w:rsidRPr="006151A5">
              <w:rPr>
                <w:rFonts w:asciiTheme="minorEastAsia" w:hAnsiTheme="minorEastAsia" w:hint="eastAsia"/>
                <w:sz w:val="20"/>
                <w:szCs w:val="20"/>
              </w:rPr>
              <w:t>環境系統理論(開放系統論)：</w:t>
            </w:r>
          </w:p>
          <w:p w14:paraId="4AC29545" w14:textId="230C9AB7" w:rsidR="003C71ED" w:rsidRPr="00E01C5E" w:rsidRDefault="003C71ED" w:rsidP="003C71ED">
            <w:pPr>
              <w:spacing w:line="240" w:lineRule="exact"/>
              <w:ind w:leftChars="500" w:left="4000" w:hangingChars="1400" w:hanging="2800"/>
              <w:rPr>
                <w:rFonts w:asciiTheme="minorEastAsia" w:hAnsiTheme="minorEastAsia"/>
                <w:sz w:val="20"/>
                <w:szCs w:val="20"/>
              </w:rPr>
            </w:pPr>
            <w:r w:rsidRPr="006151A5">
              <w:rPr>
                <w:rFonts w:asciiTheme="minorEastAsia" w:hAnsiTheme="minorEastAsia" w:hint="eastAsia"/>
                <w:sz w:val="20"/>
                <w:szCs w:val="20"/>
              </w:rPr>
              <w:t>席爾(Sill)，認為組織系統界線以外皆是環境，分為「一般環境」與「任務(特殊)環境」。</w:t>
            </w:r>
          </w:p>
        </w:tc>
        <w:tc>
          <w:tcPr>
            <w:tcW w:w="877" w:type="dxa"/>
            <w:vAlign w:val="center"/>
          </w:tcPr>
          <w:p w14:paraId="25E55966" w14:textId="77777777" w:rsidR="003C71ED" w:rsidRDefault="003C71ED" w:rsidP="003C71ED">
            <w:pPr>
              <w:spacing w:line="240" w:lineRule="exact"/>
              <w:rPr>
                <w:rFonts w:asciiTheme="minorEastAsia" w:hAnsiTheme="minorEastAsia"/>
                <w:sz w:val="16"/>
                <w:szCs w:val="16"/>
              </w:rPr>
            </w:pPr>
          </w:p>
        </w:tc>
      </w:tr>
      <w:tr w:rsidR="003C71ED" w:rsidRPr="006849AD" w14:paraId="5FA30D51" w14:textId="77777777" w:rsidTr="00E75A13">
        <w:tc>
          <w:tcPr>
            <w:tcW w:w="760" w:type="dxa"/>
            <w:vAlign w:val="center"/>
          </w:tcPr>
          <w:p w14:paraId="67161FCF" w14:textId="3375219B" w:rsidR="003C71ED" w:rsidRPr="00B15D30" w:rsidRDefault="003C71ED" w:rsidP="003C71ED">
            <w:pPr>
              <w:spacing w:line="240" w:lineRule="exact"/>
              <w:jc w:val="center"/>
              <w:rPr>
                <w:rFonts w:asciiTheme="minorEastAsia" w:hAnsiTheme="minorEastAsia"/>
                <w:b/>
                <w:sz w:val="20"/>
                <w:szCs w:val="20"/>
              </w:rPr>
            </w:pPr>
            <w:r w:rsidRPr="00E01C5E">
              <w:rPr>
                <w:rFonts w:asciiTheme="minorEastAsia" w:hAnsiTheme="minorEastAsia"/>
                <w:b/>
                <w:sz w:val="20"/>
                <w:szCs w:val="20"/>
              </w:rPr>
              <w:t>108*C</w:t>
            </w:r>
          </w:p>
        </w:tc>
        <w:tc>
          <w:tcPr>
            <w:tcW w:w="9273" w:type="dxa"/>
            <w:gridSpan w:val="2"/>
          </w:tcPr>
          <w:p w14:paraId="56CF2ABB" w14:textId="77777777" w:rsidR="003C71ED" w:rsidRDefault="003C71ED" w:rsidP="003C71ED">
            <w:pPr>
              <w:spacing w:line="240" w:lineRule="exact"/>
              <w:ind w:left="3800" w:hangingChars="1900" w:hanging="3800"/>
              <w:rPr>
                <w:rFonts w:asciiTheme="minorEastAsia" w:hAnsiTheme="minorEastAsia"/>
                <w:sz w:val="20"/>
                <w:szCs w:val="20"/>
              </w:rPr>
            </w:pPr>
            <w:r w:rsidRPr="00E01C5E">
              <w:rPr>
                <w:rFonts w:asciiTheme="minorEastAsia" w:hAnsiTheme="minorEastAsia" w:hint="eastAsia"/>
                <w:sz w:val="20"/>
                <w:szCs w:val="20"/>
              </w:rPr>
              <w:t xml:space="preserve">5. 「服從我，因為我能改變你們的生活」，這是何種權威支配類型所要求的服從？ </w:t>
            </w:r>
          </w:p>
          <w:p w14:paraId="64A71C4D" w14:textId="77777777" w:rsidR="003C71ED" w:rsidRPr="00B15D30" w:rsidRDefault="003C71ED" w:rsidP="003C71ED">
            <w:pPr>
              <w:spacing w:line="240" w:lineRule="exact"/>
              <w:ind w:left="3800" w:hangingChars="1900" w:hanging="3800"/>
              <w:jc w:val="right"/>
              <w:rPr>
                <w:rFonts w:asciiTheme="minorEastAsia" w:hAnsiTheme="minorEastAsia"/>
                <w:sz w:val="20"/>
                <w:szCs w:val="20"/>
              </w:rPr>
            </w:pPr>
            <w:r w:rsidRPr="00E01C5E">
              <w:rPr>
                <w:rFonts w:asciiTheme="minorEastAsia" w:hAnsiTheme="minorEastAsia" w:hint="eastAsia"/>
                <w:sz w:val="20"/>
                <w:szCs w:val="20"/>
              </w:rPr>
              <w:t>(A)法律支配 (B)傳統支配 (C)魅力領袖支配 (D)機構支配</w:t>
            </w:r>
          </w:p>
        </w:tc>
        <w:tc>
          <w:tcPr>
            <w:tcW w:w="877" w:type="dxa"/>
            <w:vAlign w:val="center"/>
          </w:tcPr>
          <w:p w14:paraId="79F5A40A" w14:textId="1442075F"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P56</w:t>
            </w:r>
          </w:p>
        </w:tc>
      </w:tr>
      <w:tr w:rsidR="003C71ED" w:rsidRPr="006849AD" w14:paraId="451B0F82" w14:textId="77777777" w:rsidTr="00E75A13">
        <w:tc>
          <w:tcPr>
            <w:tcW w:w="760" w:type="dxa"/>
            <w:vAlign w:val="center"/>
          </w:tcPr>
          <w:p w14:paraId="1EECCCE3" w14:textId="77777777" w:rsidR="003C71ED" w:rsidRPr="00E01C5E" w:rsidRDefault="003C71ED" w:rsidP="003C71ED">
            <w:pPr>
              <w:spacing w:line="240" w:lineRule="exact"/>
              <w:jc w:val="center"/>
              <w:rPr>
                <w:rFonts w:asciiTheme="minorEastAsia" w:hAnsiTheme="minorEastAsia"/>
                <w:b/>
                <w:sz w:val="20"/>
                <w:szCs w:val="20"/>
              </w:rPr>
            </w:pPr>
          </w:p>
        </w:tc>
        <w:tc>
          <w:tcPr>
            <w:tcW w:w="9273" w:type="dxa"/>
            <w:gridSpan w:val="2"/>
          </w:tcPr>
          <w:p w14:paraId="5E9FB97F" w14:textId="6B7516F1" w:rsidR="003C71ED" w:rsidRPr="004F6C3A" w:rsidRDefault="003C71ED" w:rsidP="003C71ED">
            <w:pPr>
              <w:spacing w:line="240" w:lineRule="exact"/>
              <w:ind w:left="3800" w:hangingChars="1900" w:hanging="3800"/>
              <w:rPr>
                <w:rFonts w:asciiTheme="minorEastAsia" w:hAnsiTheme="minorEastAsia"/>
                <w:sz w:val="20"/>
                <w:szCs w:val="20"/>
              </w:rPr>
            </w:pPr>
            <w:r w:rsidRPr="004F6C3A">
              <w:rPr>
                <w:rFonts w:asciiTheme="minorEastAsia" w:hAnsiTheme="minorEastAsia" w:hint="eastAsia"/>
                <w:sz w:val="20"/>
                <w:szCs w:val="20"/>
              </w:rPr>
              <w:t>韋伯將權威的演進分成三階段：</w:t>
            </w:r>
          </w:p>
          <w:p w14:paraId="03BAC6F6" w14:textId="6498682C" w:rsidR="003C71ED" w:rsidRPr="004F6C3A" w:rsidRDefault="003C71ED" w:rsidP="003C71ED">
            <w:pPr>
              <w:pStyle w:val="a8"/>
              <w:numPr>
                <w:ilvl w:val="0"/>
                <w:numId w:val="21"/>
              </w:numPr>
              <w:spacing w:line="240" w:lineRule="exact"/>
              <w:ind w:leftChars="0"/>
              <w:rPr>
                <w:rFonts w:asciiTheme="minorEastAsia" w:hAnsiTheme="minorEastAsia"/>
                <w:sz w:val="20"/>
                <w:szCs w:val="20"/>
              </w:rPr>
            </w:pPr>
            <w:r w:rsidRPr="004F6C3A">
              <w:rPr>
                <w:rFonts w:asciiTheme="minorEastAsia" w:hAnsiTheme="minorEastAsia" w:hint="eastAsia"/>
                <w:sz w:val="20"/>
                <w:szCs w:val="20"/>
              </w:rPr>
              <w:t>傳統權威 -- 權威來自於世襲與傳承。正所謂「服從我，我們一直以來都是如此」，</w:t>
            </w:r>
          </w:p>
          <w:p w14:paraId="72520226" w14:textId="2F6F86F0" w:rsidR="003C71ED" w:rsidRPr="004F6C3A" w:rsidRDefault="003C71ED" w:rsidP="003C71ED">
            <w:pPr>
              <w:pStyle w:val="a8"/>
              <w:spacing w:line="240" w:lineRule="exact"/>
              <w:ind w:leftChars="0" w:left="360" w:firstLineChars="550" w:firstLine="1100"/>
              <w:rPr>
                <w:rFonts w:asciiTheme="minorEastAsia" w:hAnsiTheme="minorEastAsia"/>
                <w:sz w:val="20"/>
                <w:szCs w:val="20"/>
              </w:rPr>
            </w:pPr>
            <w:r w:rsidRPr="004F6C3A">
              <w:rPr>
                <w:rFonts w:asciiTheme="minorEastAsia" w:hAnsiTheme="minorEastAsia" w:hint="eastAsia"/>
                <w:sz w:val="20"/>
                <w:szCs w:val="20"/>
              </w:rPr>
              <w:t>封建王朝以嫡長子合法繼承大統即為一例</w:t>
            </w:r>
          </w:p>
          <w:p w14:paraId="28DD7451" w14:textId="77777777" w:rsidR="003C71ED" w:rsidRDefault="003C71ED" w:rsidP="003C71ED">
            <w:pPr>
              <w:pStyle w:val="a8"/>
              <w:numPr>
                <w:ilvl w:val="0"/>
                <w:numId w:val="21"/>
              </w:numPr>
              <w:spacing w:line="240" w:lineRule="exact"/>
              <w:ind w:leftChars="0"/>
              <w:rPr>
                <w:rFonts w:asciiTheme="minorEastAsia" w:hAnsiTheme="minorEastAsia"/>
                <w:sz w:val="20"/>
                <w:szCs w:val="20"/>
              </w:rPr>
            </w:pPr>
            <w:r w:rsidRPr="004F6C3A">
              <w:rPr>
                <w:rFonts w:asciiTheme="minorEastAsia" w:hAnsiTheme="minorEastAsia" w:hint="eastAsia"/>
                <w:sz w:val="20"/>
                <w:szCs w:val="20"/>
              </w:rPr>
              <w:t>超人權威 -- 乃具領袖魅力的人， 憑藉個人天賦特質而取得他人服從。</w:t>
            </w:r>
          </w:p>
          <w:p w14:paraId="784035D3" w14:textId="77777777" w:rsidR="003C71ED" w:rsidRDefault="003C71ED" w:rsidP="003C71ED">
            <w:pPr>
              <w:pStyle w:val="a8"/>
              <w:spacing w:line="240" w:lineRule="exact"/>
              <w:ind w:leftChars="0" w:left="360" w:firstLineChars="550" w:firstLine="1100"/>
              <w:rPr>
                <w:rFonts w:asciiTheme="minorEastAsia" w:hAnsiTheme="minorEastAsia"/>
                <w:sz w:val="20"/>
                <w:szCs w:val="20"/>
              </w:rPr>
            </w:pPr>
            <w:r w:rsidRPr="004F6C3A">
              <w:rPr>
                <w:rFonts w:asciiTheme="minorEastAsia" w:hAnsiTheme="minorEastAsia" w:hint="eastAsia"/>
                <w:sz w:val="20"/>
                <w:szCs w:val="20"/>
              </w:rPr>
              <w:t>正所謂「服從我，因為我能帶來更好的生活」，古今中外揭竿起義的英雄或白手起家</w:t>
            </w:r>
          </w:p>
          <w:p w14:paraId="01FF079D" w14:textId="525DD570" w:rsidR="003C71ED" w:rsidRPr="004F6C3A" w:rsidRDefault="003C71ED" w:rsidP="003C71ED">
            <w:pPr>
              <w:pStyle w:val="a8"/>
              <w:spacing w:line="240" w:lineRule="exact"/>
              <w:ind w:leftChars="0" w:left="360" w:firstLineChars="550" w:firstLine="1100"/>
              <w:rPr>
                <w:rFonts w:asciiTheme="minorEastAsia" w:hAnsiTheme="minorEastAsia"/>
                <w:sz w:val="20"/>
                <w:szCs w:val="20"/>
              </w:rPr>
            </w:pPr>
            <w:r w:rsidRPr="004F6C3A">
              <w:rPr>
                <w:rFonts w:asciiTheme="minorEastAsia" w:hAnsiTheme="minorEastAsia" w:hint="eastAsia"/>
                <w:sz w:val="20"/>
                <w:szCs w:val="20"/>
              </w:rPr>
              <w:t>的商場巨擘都有這種特質</w:t>
            </w:r>
          </w:p>
          <w:p w14:paraId="6F022E36" w14:textId="77777777" w:rsidR="003C71ED" w:rsidRDefault="003C71ED" w:rsidP="003C71ED">
            <w:pPr>
              <w:pStyle w:val="a8"/>
              <w:numPr>
                <w:ilvl w:val="0"/>
                <w:numId w:val="21"/>
              </w:numPr>
              <w:spacing w:line="240" w:lineRule="exact"/>
              <w:ind w:leftChars="0"/>
              <w:rPr>
                <w:rFonts w:asciiTheme="minorEastAsia" w:hAnsiTheme="minorEastAsia"/>
                <w:sz w:val="20"/>
                <w:szCs w:val="20"/>
              </w:rPr>
            </w:pPr>
            <w:r w:rsidRPr="004F6C3A">
              <w:rPr>
                <w:rFonts w:asciiTheme="minorEastAsia" w:hAnsiTheme="minorEastAsia" w:hint="eastAsia"/>
                <w:sz w:val="20"/>
                <w:szCs w:val="20"/>
              </w:rPr>
              <w:t>合法/合理/法理權威 -- 使人服從的權威來自合法的職位，</w:t>
            </w:r>
          </w:p>
          <w:p w14:paraId="11CA8BC7" w14:textId="77777777" w:rsidR="003C71ED" w:rsidRDefault="003C71ED" w:rsidP="003C71ED">
            <w:pPr>
              <w:pStyle w:val="a8"/>
              <w:spacing w:line="240" w:lineRule="exact"/>
              <w:ind w:leftChars="0" w:left="360" w:firstLineChars="1000" w:firstLine="2000"/>
              <w:rPr>
                <w:rFonts w:asciiTheme="minorEastAsia" w:hAnsiTheme="minorEastAsia"/>
                <w:sz w:val="20"/>
                <w:szCs w:val="20"/>
              </w:rPr>
            </w:pPr>
            <w:r w:rsidRPr="004F6C3A">
              <w:rPr>
                <w:rFonts w:asciiTheme="minorEastAsia" w:hAnsiTheme="minorEastAsia" w:hint="eastAsia"/>
                <w:sz w:val="20"/>
                <w:szCs w:val="20"/>
              </w:rPr>
              <w:t xml:space="preserve">正所謂「服從我，因為我是合法取得職位」 </w:t>
            </w:r>
          </w:p>
          <w:p w14:paraId="7D7CE219" w14:textId="028D2260" w:rsidR="003C71ED" w:rsidRPr="004F6C3A" w:rsidRDefault="003C71ED" w:rsidP="003C71ED">
            <w:pPr>
              <w:pStyle w:val="a8"/>
              <w:spacing w:line="240" w:lineRule="exact"/>
              <w:ind w:leftChars="1000" w:left="2400"/>
              <w:rPr>
                <w:rFonts w:asciiTheme="minorEastAsia" w:hAnsiTheme="minorEastAsia"/>
                <w:sz w:val="20"/>
                <w:szCs w:val="20"/>
              </w:rPr>
            </w:pPr>
            <w:r w:rsidRPr="004F6C3A">
              <w:rPr>
                <w:rFonts w:asciiTheme="minorEastAsia" w:hAnsiTheme="minorEastAsia" w:hint="eastAsia"/>
                <w:sz w:val="20"/>
                <w:szCs w:val="20"/>
              </w:rPr>
              <w:t>例如三軍依法必須服從統帥(總統)，無論誰當總統，只要是合法取得職位並依法行使職權，軍隊都必須服從。</w:t>
            </w:r>
          </w:p>
        </w:tc>
        <w:tc>
          <w:tcPr>
            <w:tcW w:w="877" w:type="dxa"/>
            <w:vAlign w:val="center"/>
          </w:tcPr>
          <w:p w14:paraId="3AFADDC8" w14:textId="77777777" w:rsidR="003C71ED" w:rsidRDefault="003C71ED" w:rsidP="003C71ED">
            <w:pPr>
              <w:spacing w:line="240" w:lineRule="exact"/>
              <w:rPr>
                <w:rFonts w:asciiTheme="minorEastAsia" w:hAnsiTheme="minorEastAsia"/>
                <w:sz w:val="16"/>
                <w:szCs w:val="16"/>
              </w:rPr>
            </w:pPr>
          </w:p>
        </w:tc>
      </w:tr>
      <w:tr w:rsidR="003C71ED" w:rsidRPr="006849AD" w14:paraId="19CA7CDF" w14:textId="77777777" w:rsidTr="00E75A13">
        <w:tc>
          <w:tcPr>
            <w:tcW w:w="760" w:type="dxa"/>
            <w:vAlign w:val="center"/>
          </w:tcPr>
          <w:p w14:paraId="195A2D15" w14:textId="45AA4B98" w:rsidR="003C71ED" w:rsidRPr="00E01C5E" w:rsidRDefault="003C71ED" w:rsidP="003C71ED">
            <w:pPr>
              <w:spacing w:line="240" w:lineRule="exact"/>
              <w:jc w:val="center"/>
              <w:rPr>
                <w:rFonts w:asciiTheme="minorEastAsia" w:hAnsiTheme="minorEastAsia"/>
                <w:b/>
                <w:sz w:val="20"/>
                <w:szCs w:val="20"/>
              </w:rPr>
            </w:pPr>
            <w:r w:rsidRPr="00E01C5E">
              <w:rPr>
                <w:rFonts w:asciiTheme="minorEastAsia" w:hAnsiTheme="minorEastAsia"/>
                <w:b/>
                <w:sz w:val="20"/>
                <w:szCs w:val="20"/>
              </w:rPr>
              <w:t>108*C</w:t>
            </w:r>
          </w:p>
        </w:tc>
        <w:tc>
          <w:tcPr>
            <w:tcW w:w="9273" w:type="dxa"/>
            <w:gridSpan w:val="2"/>
          </w:tcPr>
          <w:p w14:paraId="1E47998E" w14:textId="77777777" w:rsidR="003C71ED" w:rsidRPr="00BA1519" w:rsidRDefault="003C71ED" w:rsidP="003C71ED">
            <w:pPr>
              <w:spacing w:line="240" w:lineRule="exact"/>
              <w:ind w:left="3800" w:hangingChars="1900" w:hanging="3800"/>
              <w:rPr>
                <w:rFonts w:asciiTheme="minorEastAsia" w:hAnsiTheme="minorEastAsia"/>
                <w:sz w:val="20"/>
                <w:szCs w:val="20"/>
              </w:rPr>
            </w:pPr>
            <w:r w:rsidRPr="00BA1519">
              <w:rPr>
                <w:rFonts w:asciiTheme="minorEastAsia" w:hAnsiTheme="minorEastAsia"/>
                <w:sz w:val="20"/>
                <w:szCs w:val="20"/>
              </w:rPr>
              <w:t xml:space="preserve">4. </w:t>
            </w:r>
            <w:r w:rsidRPr="00BA1519">
              <w:rPr>
                <w:rFonts w:asciiTheme="minorEastAsia" w:hAnsiTheme="minorEastAsia" w:hint="eastAsia"/>
                <w:sz w:val="20"/>
                <w:szCs w:val="20"/>
              </w:rPr>
              <w:t>下列何者不是以效率為中心的傳統行政理論？</w:t>
            </w:r>
          </w:p>
          <w:p w14:paraId="33804F07" w14:textId="3BDAA737" w:rsidR="003C71ED" w:rsidRPr="004F6C3A" w:rsidRDefault="003C71ED" w:rsidP="003C71ED">
            <w:pPr>
              <w:spacing w:line="240" w:lineRule="exact"/>
              <w:ind w:left="3800" w:hangingChars="1900" w:hanging="3800"/>
              <w:jc w:val="right"/>
              <w:rPr>
                <w:rFonts w:asciiTheme="minorEastAsia" w:hAnsiTheme="minorEastAsia"/>
                <w:sz w:val="20"/>
                <w:szCs w:val="20"/>
              </w:rPr>
            </w:pPr>
            <w:r w:rsidRPr="00BA1519">
              <w:rPr>
                <w:rFonts w:asciiTheme="minorEastAsia" w:hAnsiTheme="minorEastAsia"/>
                <w:sz w:val="20"/>
                <w:szCs w:val="20"/>
              </w:rPr>
              <w:t>(A)</w:t>
            </w:r>
            <w:r w:rsidRPr="00BA1519">
              <w:rPr>
                <w:rFonts w:asciiTheme="minorEastAsia" w:hAnsiTheme="minorEastAsia" w:hint="eastAsia"/>
                <w:sz w:val="20"/>
                <w:szCs w:val="20"/>
              </w:rPr>
              <w:t>科學管理學派</w:t>
            </w:r>
            <w:r w:rsidRPr="00BA1519">
              <w:rPr>
                <w:rFonts w:asciiTheme="minorEastAsia" w:hAnsiTheme="minorEastAsia"/>
                <w:sz w:val="20"/>
                <w:szCs w:val="20"/>
              </w:rPr>
              <w:t xml:space="preserve"> (B)</w:t>
            </w:r>
            <w:r w:rsidRPr="00BA1519">
              <w:rPr>
                <w:rFonts w:asciiTheme="minorEastAsia" w:hAnsiTheme="minorEastAsia" w:hint="eastAsia"/>
                <w:sz w:val="20"/>
                <w:szCs w:val="20"/>
              </w:rPr>
              <w:t>行政管理學派</w:t>
            </w:r>
            <w:r w:rsidRPr="00BA1519">
              <w:rPr>
                <w:rFonts w:asciiTheme="minorEastAsia" w:hAnsiTheme="minorEastAsia"/>
                <w:sz w:val="20"/>
                <w:szCs w:val="20"/>
              </w:rPr>
              <w:t xml:space="preserve"> (C)</w:t>
            </w:r>
            <w:r w:rsidRPr="00BA1519">
              <w:rPr>
                <w:rFonts w:asciiTheme="minorEastAsia" w:hAnsiTheme="minorEastAsia" w:hint="eastAsia"/>
                <w:sz w:val="20"/>
                <w:szCs w:val="20"/>
              </w:rPr>
              <w:t>權變理論學派</w:t>
            </w:r>
            <w:r w:rsidRPr="00BA1519">
              <w:rPr>
                <w:rFonts w:asciiTheme="minorEastAsia" w:hAnsiTheme="minorEastAsia"/>
                <w:sz w:val="20"/>
                <w:szCs w:val="20"/>
              </w:rPr>
              <w:t xml:space="preserve"> (D)</w:t>
            </w:r>
            <w:r w:rsidRPr="00BA1519">
              <w:rPr>
                <w:rFonts w:asciiTheme="minorEastAsia" w:hAnsiTheme="minorEastAsia" w:hint="eastAsia"/>
                <w:sz w:val="20"/>
                <w:szCs w:val="20"/>
              </w:rPr>
              <w:t>官僚型模學派</w:t>
            </w:r>
          </w:p>
        </w:tc>
        <w:tc>
          <w:tcPr>
            <w:tcW w:w="877" w:type="dxa"/>
            <w:vAlign w:val="center"/>
          </w:tcPr>
          <w:p w14:paraId="5C64958F" w14:textId="77777777" w:rsidR="003C71ED" w:rsidRDefault="003C71ED" w:rsidP="003C71ED">
            <w:pPr>
              <w:spacing w:line="240" w:lineRule="exact"/>
              <w:rPr>
                <w:rFonts w:asciiTheme="minorEastAsia" w:hAnsiTheme="minorEastAsia"/>
                <w:sz w:val="16"/>
                <w:szCs w:val="16"/>
              </w:rPr>
            </w:pPr>
          </w:p>
        </w:tc>
      </w:tr>
      <w:tr w:rsidR="003C71ED" w:rsidRPr="006849AD" w14:paraId="57A595B8" w14:textId="77777777" w:rsidTr="00E75A13">
        <w:tc>
          <w:tcPr>
            <w:tcW w:w="760" w:type="dxa"/>
            <w:vAlign w:val="center"/>
          </w:tcPr>
          <w:p w14:paraId="39DAE66D" w14:textId="57F35A40" w:rsidR="003C71ED" w:rsidRPr="00E01C5E"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108*D</w:t>
            </w:r>
          </w:p>
        </w:tc>
        <w:tc>
          <w:tcPr>
            <w:tcW w:w="9273" w:type="dxa"/>
            <w:gridSpan w:val="2"/>
          </w:tcPr>
          <w:p w14:paraId="2DDA354C" w14:textId="77777777" w:rsidR="003C71ED" w:rsidRDefault="003C71ED" w:rsidP="003C71ED">
            <w:pPr>
              <w:spacing w:line="240" w:lineRule="exact"/>
              <w:ind w:left="3800" w:hangingChars="1900" w:hanging="3800"/>
              <w:rPr>
                <w:rFonts w:asciiTheme="minorEastAsia" w:hAnsiTheme="minorEastAsia"/>
                <w:sz w:val="20"/>
                <w:szCs w:val="20"/>
              </w:rPr>
            </w:pPr>
            <w:r w:rsidRPr="00AE4FC0">
              <w:rPr>
                <w:rFonts w:asciiTheme="minorEastAsia" w:hAnsiTheme="minorEastAsia"/>
                <w:sz w:val="20"/>
                <w:szCs w:val="20"/>
              </w:rPr>
              <w:t xml:space="preserve">12. </w:t>
            </w:r>
            <w:r w:rsidRPr="00AE4FC0">
              <w:rPr>
                <w:rFonts w:asciiTheme="minorEastAsia" w:hAnsiTheme="minorEastAsia" w:hint="eastAsia"/>
                <w:sz w:val="20"/>
                <w:szCs w:val="20"/>
              </w:rPr>
              <w:t>依據開放系統理論的觀點，下列何者為組織的任務環境因素？</w:t>
            </w:r>
            <w:r w:rsidRPr="00AE4FC0">
              <w:rPr>
                <w:rFonts w:asciiTheme="minorEastAsia" w:hAnsiTheme="minorEastAsia"/>
                <w:sz w:val="20"/>
                <w:szCs w:val="20"/>
              </w:rPr>
              <w:t xml:space="preserve"> </w:t>
            </w:r>
          </w:p>
          <w:p w14:paraId="1DC6C2FC" w14:textId="273B7B9A" w:rsidR="003C71ED" w:rsidRPr="00BA1519" w:rsidRDefault="003C71ED" w:rsidP="003C71ED">
            <w:pPr>
              <w:spacing w:line="240" w:lineRule="exact"/>
              <w:ind w:left="3800" w:hangingChars="1900" w:hanging="3800"/>
              <w:jc w:val="right"/>
              <w:rPr>
                <w:rFonts w:asciiTheme="minorEastAsia" w:hAnsiTheme="minorEastAsia"/>
                <w:sz w:val="20"/>
                <w:szCs w:val="20"/>
              </w:rPr>
            </w:pPr>
            <w:r w:rsidRPr="00AE4FC0">
              <w:rPr>
                <w:rFonts w:asciiTheme="minorEastAsia" w:hAnsiTheme="minorEastAsia"/>
                <w:sz w:val="20"/>
                <w:szCs w:val="20"/>
              </w:rPr>
              <w:t>(A)</w:t>
            </w:r>
            <w:r w:rsidRPr="00AE4FC0">
              <w:rPr>
                <w:rFonts w:asciiTheme="minorEastAsia" w:hAnsiTheme="minorEastAsia" w:hint="eastAsia"/>
                <w:sz w:val="20"/>
                <w:szCs w:val="20"/>
              </w:rPr>
              <w:t>法律體制因素</w:t>
            </w:r>
            <w:r w:rsidRPr="00AE4FC0">
              <w:rPr>
                <w:rFonts w:asciiTheme="minorEastAsia" w:hAnsiTheme="minorEastAsia"/>
                <w:sz w:val="20"/>
                <w:szCs w:val="20"/>
              </w:rPr>
              <w:t xml:space="preserve"> (B)</w:t>
            </w:r>
            <w:r w:rsidRPr="00AE4FC0">
              <w:rPr>
                <w:rFonts w:asciiTheme="minorEastAsia" w:hAnsiTheme="minorEastAsia" w:hint="eastAsia"/>
                <w:sz w:val="20"/>
                <w:szCs w:val="20"/>
              </w:rPr>
              <w:t>文化環境因素</w:t>
            </w:r>
            <w:r w:rsidRPr="00AE4FC0">
              <w:rPr>
                <w:rFonts w:asciiTheme="minorEastAsia" w:hAnsiTheme="minorEastAsia"/>
                <w:sz w:val="20"/>
                <w:szCs w:val="20"/>
              </w:rPr>
              <w:t xml:space="preserve"> (C)</w:t>
            </w:r>
            <w:r w:rsidRPr="00AE4FC0">
              <w:rPr>
                <w:rFonts w:asciiTheme="minorEastAsia" w:hAnsiTheme="minorEastAsia" w:hint="eastAsia"/>
                <w:sz w:val="20"/>
                <w:szCs w:val="20"/>
              </w:rPr>
              <w:t>人口特質因素</w:t>
            </w:r>
            <w:r w:rsidRPr="00AE4FC0">
              <w:rPr>
                <w:rFonts w:asciiTheme="minorEastAsia" w:hAnsiTheme="minorEastAsia"/>
                <w:sz w:val="20"/>
                <w:szCs w:val="20"/>
              </w:rPr>
              <w:t xml:space="preserve"> (D)</w:t>
            </w:r>
            <w:r w:rsidRPr="00AE4FC0">
              <w:rPr>
                <w:rFonts w:asciiTheme="minorEastAsia" w:hAnsiTheme="minorEastAsia" w:hint="eastAsia"/>
                <w:sz w:val="20"/>
                <w:szCs w:val="20"/>
              </w:rPr>
              <w:t>競爭者因素</w:t>
            </w:r>
          </w:p>
        </w:tc>
        <w:tc>
          <w:tcPr>
            <w:tcW w:w="877" w:type="dxa"/>
            <w:vAlign w:val="center"/>
          </w:tcPr>
          <w:p w14:paraId="6D32F9C9" w14:textId="77777777" w:rsidR="003C71ED" w:rsidRDefault="003C71ED" w:rsidP="003C71ED">
            <w:pPr>
              <w:spacing w:line="240" w:lineRule="exact"/>
              <w:rPr>
                <w:rFonts w:asciiTheme="minorEastAsia" w:hAnsiTheme="minorEastAsia"/>
                <w:sz w:val="16"/>
                <w:szCs w:val="16"/>
              </w:rPr>
            </w:pPr>
          </w:p>
        </w:tc>
      </w:tr>
      <w:tr w:rsidR="003C71ED" w:rsidRPr="006849AD" w14:paraId="6E035EC2" w14:textId="77777777" w:rsidTr="00E75A13">
        <w:tc>
          <w:tcPr>
            <w:tcW w:w="760" w:type="dxa"/>
            <w:vAlign w:val="center"/>
          </w:tcPr>
          <w:p w14:paraId="6BC6D78F" w14:textId="77777777" w:rsidR="003C71ED" w:rsidRDefault="003C71ED" w:rsidP="003C71ED">
            <w:pPr>
              <w:spacing w:line="240" w:lineRule="exact"/>
              <w:jc w:val="center"/>
              <w:rPr>
                <w:rFonts w:asciiTheme="minorEastAsia" w:hAnsiTheme="minorEastAsia"/>
                <w:b/>
                <w:sz w:val="20"/>
                <w:szCs w:val="20"/>
              </w:rPr>
            </w:pPr>
          </w:p>
        </w:tc>
        <w:tc>
          <w:tcPr>
            <w:tcW w:w="9273" w:type="dxa"/>
            <w:gridSpan w:val="2"/>
          </w:tcPr>
          <w:p w14:paraId="29D897A2" w14:textId="40F0EC39" w:rsidR="003C71ED" w:rsidRPr="00AE4FC0" w:rsidRDefault="003C71ED" w:rsidP="003C71ED">
            <w:pPr>
              <w:spacing w:line="240" w:lineRule="exact"/>
              <w:ind w:firstLineChars="200" w:firstLine="400"/>
              <w:rPr>
                <w:rFonts w:asciiTheme="minorEastAsia" w:hAnsiTheme="minorEastAsia"/>
                <w:sz w:val="20"/>
                <w:szCs w:val="20"/>
              </w:rPr>
            </w:pPr>
            <w:r w:rsidRPr="00AE4FC0">
              <w:rPr>
                <w:rFonts w:asciiTheme="minorEastAsia" w:hAnsiTheme="minorEastAsia" w:hint="eastAsia"/>
                <w:sz w:val="20"/>
                <w:szCs w:val="20"/>
              </w:rPr>
              <w:t>特殊環境因素是根據你自身的目標、定位、願景所須要特別去考量的因素</w:t>
            </w:r>
          </w:p>
          <w:p w14:paraId="64A015F9" w14:textId="50214607" w:rsidR="003C71ED" w:rsidRPr="00AE4FC0" w:rsidRDefault="003C71ED" w:rsidP="003C71ED">
            <w:pPr>
              <w:spacing w:line="240" w:lineRule="exact"/>
              <w:ind w:left="3800" w:hangingChars="1900" w:hanging="3800"/>
              <w:rPr>
                <w:rFonts w:asciiTheme="minorEastAsia" w:hAnsiTheme="minorEastAsia"/>
                <w:sz w:val="20"/>
                <w:szCs w:val="20"/>
              </w:rPr>
            </w:pPr>
            <w:r w:rsidRPr="00AE4FC0">
              <w:rPr>
                <w:rFonts w:asciiTheme="minorEastAsia" w:hAnsiTheme="minorEastAsia" w:hint="eastAsia"/>
                <w:sz w:val="20"/>
                <w:szCs w:val="20"/>
              </w:rPr>
              <w:t>比如說你今天發展物聯網  你的目標、地位一定和夜市賣雞排的不一樣</w:t>
            </w:r>
          </w:p>
          <w:p w14:paraId="282A02DF" w14:textId="75A31800" w:rsidR="003C71ED" w:rsidRPr="00AE4FC0" w:rsidRDefault="003C71ED" w:rsidP="003C71ED">
            <w:pPr>
              <w:spacing w:line="240" w:lineRule="exact"/>
              <w:ind w:left="3800" w:hangingChars="1900" w:hanging="3800"/>
              <w:rPr>
                <w:rFonts w:asciiTheme="minorEastAsia" w:hAnsiTheme="minorEastAsia"/>
                <w:sz w:val="20"/>
                <w:szCs w:val="20"/>
              </w:rPr>
            </w:pPr>
            <w:r w:rsidRPr="00AE4FC0">
              <w:rPr>
                <w:rFonts w:asciiTheme="minorEastAsia" w:hAnsiTheme="minorEastAsia" w:hint="eastAsia"/>
                <w:sz w:val="20"/>
                <w:szCs w:val="20"/>
              </w:rPr>
              <w:t>進而這些特殊環境因素都會不一樣 &gt; 顧客、供應者、競爭者、社會政治、技術的因素</w:t>
            </w:r>
          </w:p>
          <w:p w14:paraId="5E7C3D10" w14:textId="366FEA60" w:rsidR="003C71ED" w:rsidRPr="00AE4FC0" w:rsidRDefault="003C71ED" w:rsidP="003C71ED">
            <w:pPr>
              <w:spacing w:line="240" w:lineRule="exact"/>
              <w:ind w:leftChars="200" w:left="3880" w:hangingChars="1700" w:hanging="3400"/>
              <w:rPr>
                <w:rFonts w:asciiTheme="minorEastAsia" w:hAnsiTheme="minorEastAsia"/>
                <w:sz w:val="20"/>
                <w:szCs w:val="20"/>
              </w:rPr>
            </w:pPr>
            <w:r w:rsidRPr="00AE4FC0">
              <w:rPr>
                <w:rFonts w:asciiTheme="minorEastAsia" w:hAnsiTheme="minorEastAsia" w:hint="eastAsia"/>
                <w:sz w:val="20"/>
                <w:szCs w:val="20"/>
              </w:rPr>
              <w:t>一般環境因素各行各業基本面對都一樣</w:t>
            </w:r>
          </w:p>
          <w:p w14:paraId="20818A9E" w14:textId="708A9BB0" w:rsidR="003C71ED" w:rsidRPr="00AE4FC0" w:rsidRDefault="003C71ED" w:rsidP="003C71ED">
            <w:pPr>
              <w:spacing w:line="240" w:lineRule="exact"/>
              <w:ind w:left="3800" w:hangingChars="1900" w:hanging="3800"/>
              <w:rPr>
                <w:rFonts w:asciiTheme="minorEastAsia" w:hAnsiTheme="minorEastAsia"/>
                <w:sz w:val="20"/>
                <w:szCs w:val="20"/>
              </w:rPr>
            </w:pPr>
            <w:r w:rsidRPr="00AE4FC0">
              <w:rPr>
                <w:rFonts w:asciiTheme="minorEastAsia" w:hAnsiTheme="minorEastAsia" w:hint="eastAsia"/>
                <w:sz w:val="20"/>
                <w:szCs w:val="20"/>
              </w:rPr>
              <w:t>比如說經濟環境差、景氣不好 大致是所有行業都不好發展 當然可能各行業間會有程度的差異</w:t>
            </w:r>
            <w:r>
              <w:rPr>
                <w:rFonts w:asciiTheme="minorEastAsia" w:hAnsiTheme="minorEastAsia" w:hint="eastAsia"/>
                <w:sz w:val="20"/>
                <w:szCs w:val="20"/>
              </w:rPr>
              <w:t xml:space="preserve"> </w:t>
            </w:r>
          </w:p>
          <w:p w14:paraId="46488B06" w14:textId="24AF80A1" w:rsidR="003C71ED" w:rsidRPr="00AE4FC0" w:rsidRDefault="003C71ED" w:rsidP="003C71ED">
            <w:pPr>
              <w:spacing w:line="240" w:lineRule="exact"/>
              <w:ind w:left="3800" w:hangingChars="1900" w:hanging="3800"/>
              <w:rPr>
                <w:rFonts w:asciiTheme="minorEastAsia" w:hAnsiTheme="minorEastAsia"/>
                <w:sz w:val="20"/>
                <w:szCs w:val="20"/>
              </w:rPr>
            </w:pPr>
            <w:r w:rsidRPr="00AE4FC0">
              <w:rPr>
                <w:rFonts w:asciiTheme="minorEastAsia" w:hAnsiTheme="minorEastAsia" w:hint="eastAsia"/>
                <w:sz w:val="20"/>
                <w:szCs w:val="20"/>
              </w:rPr>
              <w:t>或者是一個國家的法律體制為鼓勵創新發展 在法律的制定上普遍都較為寬鬆 因此各行各業百家爭鳴</w:t>
            </w:r>
          </w:p>
        </w:tc>
        <w:tc>
          <w:tcPr>
            <w:tcW w:w="877" w:type="dxa"/>
            <w:vAlign w:val="center"/>
          </w:tcPr>
          <w:p w14:paraId="680A4B9B" w14:textId="77777777" w:rsidR="003C71ED" w:rsidRDefault="003C71ED" w:rsidP="003C71ED">
            <w:pPr>
              <w:spacing w:line="240" w:lineRule="exact"/>
              <w:rPr>
                <w:rFonts w:asciiTheme="minorEastAsia" w:hAnsiTheme="minorEastAsia"/>
                <w:sz w:val="16"/>
                <w:szCs w:val="16"/>
              </w:rPr>
            </w:pPr>
          </w:p>
        </w:tc>
      </w:tr>
      <w:tr w:rsidR="003C71ED" w:rsidRPr="006849AD" w14:paraId="45F58137" w14:textId="77777777" w:rsidTr="00E75A13">
        <w:tc>
          <w:tcPr>
            <w:tcW w:w="760" w:type="dxa"/>
            <w:vAlign w:val="center"/>
          </w:tcPr>
          <w:p w14:paraId="782C4157" w14:textId="77777777" w:rsidR="003C71ED" w:rsidRDefault="003C71ED" w:rsidP="003C71ED">
            <w:pPr>
              <w:spacing w:line="240" w:lineRule="exact"/>
              <w:jc w:val="center"/>
              <w:rPr>
                <w:rFonts w:asciiTheme="minorEastAsia" w:hAnsiTheme="minorEastAsia"/>
                <w:b/>
                <w:sz w:val="20"/>
                <w:szCs w:val="20"/>
              </w:rPr>
            </w:pPr>
          </w:p>
        </w:tc>
        <w:tc>
          <w:tcPr>
            <w:tcW w:w="9273" w:type="dxa"/>
            <w:gridSpan w:val="2"/>
          </w:tcPr>
          <w:p w14:paraId="54D38C35" w14:textId="5AC50F4C" w:rsidR="003C71ED" w:rsidRPr="00AE4FC0" w:rsidRDefault="003C71ED" w:rsidP="003C71ED">
            <w:pPr>
              <w:spacing w:line="240" w:lineRule="exact"/>
              <w:rPr>
                <w:rFonts w:asciiTheme="minorEastAsia" w:hAnsiTheme="minorEastAsia"/>
                <w:sz w:val="20"/>
                <w:szCs w:val="20"/>
              </w:rPr>
            </w:pPr>
          </w:p>
        </w:tc>
        <w:tc>
          <w:tcPr>
            <w:tcW w:w="877" w:type="dxa"/>
            <w:vAlign w:val="center"/>
          </w:tcPr>
          <w:p w14:paraId="52B6B2C8" w14:textId="77777777" w:rsidR="003C71ED" w:rsidRDefault="003C71ED" w:rsidP="003C71ED">
            <w:pPr>
              <w:spacing w:line="240" w:lineRule="exact"/>
              <w:rPr>
                <w:rFonts w:asciiTheme="minorEastAsia" w:hAnsiTheme="minorEastAsia"/>
                <w:sz w:val="16"/>
                <w:szCs w:val="16"/>
              </w:rPr>
            </w:pPr>
          </w:p>
        </w:tc>
      </w:tr>
      <w:tr w:rsidR="003C71ED" w:rsidRPr="006849AD" w14:paraId="0689694F" w14:textId="77777777" w:rsidTr="00E75A13">
        <w:tc>
          <w:tcPr>
            <w:tcW w:w="760" w:type="dxa"/>
            <w:vAlign w:val="center"/>
          </w:tcPr>
          <w:p w14:paraId="0D42B5AB" w14:textId="77777777" w:rsidR="003C71ED" w:rsidRPr="00B15D30" w:rsidRDefault="003C71ED" w:rsidP="003C71ED">
            <w:pPr>
              <w:spacing w:line="240" w:lineRule="exact"/>
              <w:jc w:val="center"/>
              <w:rPr>
                <w:rFonts w:asciiTheme="minorEastAsia" w:hAnsiTheme="minorEastAsia"/>
                <w:b/>
                <w:sz w:val="20"/>
                <w:szCs w:val="20"/>
              </w:rPr>
            </w:pPr>
            <w:r w:rsidRPr="00E01C5E">
              <w:rPr>
                <w:rFonts w:asciiTheme="minorEastAsia" w:hAnsiTheme="minorEastAsia"/>
                <w:b/>
                <w:sz w:val="20"/>
                <w:szCs w:val="20"/>
              </w:rPr>
              <w:t>108*B</w:t>
            </w:r>
          </w:p>
        </w:tc>
        <w:tc>
          <w:tcPr>
            <w:tcW w:w="9273" w:type="dxa"/>
            <w:gridSpan w:val="2"/>
          </w:tcPr>
          <w:p w14:paraId="1AE5E8CC" w14:textId="77777777" w:rsidR="003C71ED" w:rsidRDefault="003C71ED" w:rsidP="003C71ED">
            <w:pPr>
              <w:spacing w:line="240" w:lineRule="exact"/>
              <w:ind w:left="3800" w:hangingChars="1900" w:hanging="3800"/>
              <w:rPr>
                <w:rFonts w:asciiTheme="minorEastAsia" w:hAnsiTheme="minorEastAsia"/>
                <w:sz w:val="20"/>
                <w:szCs w:val="20"/>
              </w:rPr>
            </w:pPr>
            <w:r w:rsidRPr="00E01C5E">
              <w:rPr>
                <w:rFonts w:asciiTheme="minorEastAsia" w:hAnsiTheme="minorEastAsia" w:hint="eastAsia"/>
                <w:sz w:val="20"/>
                <w:szCs w:val="20"/>
              </w:rPr>
              <w:t xml:space="preserve">16. 有關費堯(Henri Fayol)、古立克(Luther H. Gulick)、尤偉克(Lyndall F. </w:t>
            </w:r>
            <w:proofErr w:type="spellStart"/>
            <w:r w:rsidRPr="00E01C5E">
              <w:rPr>
                <w:rFonts w:asciiTheme="minorEastAsia" w:hAnsiTheme="minorEastAsia" w:hint="eastAsia"/>
                <w:sz w:val="20"/>
                <w:szCs w:val="20"/>
              </w:rPr>
              <w:t>Urwick</w:t>
            </w:r>
            <w:proofErr w:type="spellEnd"/>
            <w:r w:rsidRPr="00E01C5E">
              <w:rPr>
                <w:rFonts w:asciiTheme="minorEastAsia" w:hAnsiTheme="minorEastAsia" w:hint="eastAsia"/>
                <w:sz w:val="20"/>
                <w:szCs w:val="20"/>
              </w:rPr>
              <w:t>)等人學說之描述，</w:t>
            </w:r>
          </w:p>
          <w:p w14:paraId="58C7C675" w14:textId="3683F415" w:rsidR="003C71ED" w:rsidRDefault="003C71ED" w:rsidP="003C71ED">
            <w:pPr>
              <w:spacing w:line="240" w:lineRule="exact"/>
              <w:ind w:leftChars="150" w:left="3860" w:hangingChars="1750" w:hanging="3500"/>
              <w:rPr>
                <w:rFonts w:asciiTheme="minorEastAsia" w:hAnsiTheme="minorEastAsia"/>
                <w:sz w:val="20"/>
                <w:szCs w:val="20"/>
              </w:rPr>
            </w:pPr>
            <w:r w:rsidRPr="00E01C5E">
              <w:rPr>
                <w:rFonts w:asciiTheme="minorEastAsia" w:hAnsiTheme="minorEastAsia" w:hint="eastAsia"/>
                <w:sz w:val="20"/>
                <w:szCs w:val="20"/>
              </w:rPr>
              <w:t>下列何者有誤？</w:t>
            </w:r>
            <w:r>
              <w:rPr>
                <w:rFonts w:asciiTheme="minorEastAsia" w:hAnsiTheme="minorEastAsia" w:hint="eastAsia"/>
                <w:sz w:val="20"/>
                <w:szCs w:val="20"/>
              </w:rPr>
              <w:t xml:space="preserve"> </w:t>
            </w:r>
            <w:r w:rsidRPr="00E01C5E">
              <w:rPr>
                <w:rFonts w:asciiTheme="minorEastAsia" w:hAnsiTheme="minorEastAsia" w:hint="eastAsia"/>
                <w:sz w:val="20"/>
                <w:szCs w:val="20"/>
              </w:rPr>
              <w:t xml:space="preserve"> (A)皆致力追求行政管理原則的確立</w:t>
            </w:r>
            <w:r>
              <w:rPr>
                <w:rFonts w:asciiTheme="minorEastAsia" w:hAnsiTheme="minorEastAsia" w:hint="eastAsia"/>
                <w:sz w:val="20"/>
                <w:szCs w:val="20"/>
              </w:rPr>
              <w:t xml:space="preserve"> </w:t>
            </w:r>
            <w:r w:rsidRPr="00E01C5E">
              <w:rPr>
                <w:rFonts w:asciiTheme="minorEastAsia" w:hAnsiTheme="minorEastAsia" w:hint="eastAsia"/>
                <w:sz w:val="20"/>
                <w:szCs w:val="20"/>
              </w:rPr>
              <w:t xml:space="preserve"> (B)將組織基層工作做為研究重心</w:t>
            </w:r>
          </w:p>
          <w:p w14:paraId="53402169" w14:textId="7F37A1AB" w:rsidR="003C71ED" w:rsidRPr="00B15D30" w:rsidRDefault="003C71ED" w:rsidP="003C71ED">
            <w:pPr>
              <w:spacing w:line="240" w:lineRule="exact"/>
              <w:ind w:leftChars="800" w:left="4120" w:hangingChars="1100" w:hanging="2200"/>
              <w:rPr>
                <w:rFonts w:asciiTheme="minorEastAsia" w:hAnsiTheme="minorEastAsia"/>
                <w:sz w:val="20"/>
                <w:szCs w:val="20"/>
              </w:rPr>
            </w:pPr>
            <w:r w:rsidRPr="00E01C5E">
              <w:rPr>
                <w:rFonts w:asciiTheme="minorEastAsia" w:hAnsiTheme="minorEastAsia" w:hint="eastAsia"/>
                <w:sz w:val="20"/>
                <w:szCs w:val="20"/>
              </w:rPr>
              <w:t xml:space="preserve"> (C)研究範疇主要在於組織內部 </w:t>
            </w:r>
            <w:r>
              <w:rPr>
                <w:rFonts w:asciiTheme="minorEastAsia" w:hAnsiTheme="minorEastAsia"/>
                <w:sz w:val="20"/>
                <w:szCs w:val="20"/>
              </w:rPr>
              <w:t xml:space="preserve">     </w:t>
            </w:r>
            <w:r w:rsidRPr="00E01C5E">
              <w:rPr>
                <w:rFonts w:asciiTheme="minorEastAsia" w:hAnsiTheme="minorEastAsia" w:hint="eastAsia"/>
                <w:sz w:val="20"/>
                <w:szCs w:val="20"/>
              </w:rPr>
              <w:t>(D)學說主張曾被批評為行政諺語</w:t>
            </w:r>
          </w:p>
        </w:tc>
        <w:tc>
          <w:tcPr>
            <w:tcW w:w="877" w:type="dxa"/>
            <w:vAlign w:val="center"/>
          </w:tcPr>
          <w:p w14:paraId="5DBB29FE" w14:textId="2E086FA2" w:rsidR="003C71ED" w:rsidRDefault="003C71ED" w:rsidP="00060FBE">
            <w:pPr>
              <w:spacing w:line="160" w:lineRule="exact"/>
              <w:rPr>
                <w:rFonts w:asciiTheme="minorEastAsia" w:hAnsiTheme="minorEastAsia"/>
                <w:sz w:val="16"/>
                <w:szCs w:val="16"/>
              </w:rPr>
            </w:pPr>
            <w:r>
              <w:rPr>
                <w:rFonts w:asciiTheme="minorEastAsia" w:hAnsiTheme="minorEastAsia" w:hint="eastAsia"/>
                <w:sz w:val="16"/>
                <w:szCs w:val="16"/>
              </w:rPr>
              <w:t>A</w:t>
            </w:r>
            <w:r>
              <w:rPr>
                <w:rFonts w:asciiTheme="minorEastAsia" w:hAnsiTheme="minorEastAsia"/>
                <w:sz w:val="16"/>
                <w:szCs w:val="16"/>
              </w:rPr>
              <w:t xml:space="preserve">  P33</w:t>
            </w:r>
          </w:p>
          <w:p w14:paraId="7046EDE8" w14:textId="275B3CFA" w:rsidR="003C71ED" w:rsidRDefault="003C71ED" w:rsidP="00060FBE">
            <w:pPr>
              <w:spacing w:line="160" w:lineRule="exact"/>
              <w:rPr>
                <w:rFonts w:asciiTheme="minorEastAsia" w:hAnsiTheme="minorEastAsia"/>
                <w:sz w:val="16"/>
                <w:szCs w:val="16"/>
              </w:rPr>
            </w:pPr>
            <w:r>
              <w:rPr>
                <w:rFonts w:asciiTheme="minorEastAsia" w:hAnsiTheme="minorEastAsia"/>
                <w:sz w:val="16"/>
                <w:szCs w:val="16"/>
              </w:rPr>
              <w:t>B  P53</w:t>
            </w:r>
          </w:p>
          <w:p w14:paraId="6C21C80D" w14:textId="79B71703" w:rsidR="003C71ED" w:rsidRDefault="003C71ED" w:rsidP="00060FBE">
            <w:pPr>
              <w:spacing w:line="160" w:lineRule="exact"/>
              <w:rPr>
                <w:rFonts w:asciiTheme="minorEastAsia" w:hAnsiTheme="minorEastAsia"/>
                <w:sz w:val="16"/>
                <w:szCs w:val="16"/>
              </w:rPr>
            </w:pPr>
            <w:r>
              <w:rPr>
                <w:rFonts w:asciiTheme="minorEastAsia" w:hAnsiTheme="minorEastAsia" w:hint="eastAsia"/>
                <w:sz w:val="16"/>
                <w:szCs w:val="16"/>
              </w:rPr>
              <w:t>C</w:t>
            </w:r>
            <w:r>
              <w:rPr>
                <w:rFonts w:asciiTheme="minorEastAsia" w:hAnsiTheme="minorEastAsia"/>
                <w:sz w:val="16"/>
                <w:szCs w:val="16"/>
              </w:rPr>
              <w:t xml:space="preserve">  P33</w:t>
            </w:r>
          </w:p>
          <w:p w14:paraId="5E4E8D23" w14:textId="536169A6" w:rsidR="003C71ED" w:rsidRPr="00612406" w:rsidRDefault="003C71ED" w:rsidP="00060FBE">
            <w:pPr>
              <w:spacing w:line="160" w:lineRule="exact"/>
              <w:rPr>
                <w:rFonts w:asciiTheme="minorEastAsia" w:hAnsiTheme="minorEastAsia"/>
                <w:sz w:val="16"/>
                <w:szCs w:val="16"/>
              </w:rPr>
            </w:pPr>
            <w:r>
              <w:rPr>
                <w:rFonts w:asciiTheme="minorEastAsia" w:hAnsiTheme="minorEastAsia"/>
                <w:sz w:val="16"/>
                <w:szCs w:val="16"/>
              </w:rPr>
              <w:t>D  P74</w:t>
            </w:r>
          </w:p>
        </w:tc>
      </w:tr>
      <w:tr w:rsidR="003C71ED" w:rsidRPr="006849AD" w14:paraId="342AB59A" w14:textId="77777777" w:rsidTr="00E75A13">
        <w:tc>
          <w:tcPr>
            <w:tcW w:w="760" w:type="dxa"/>
            <w:vAlign w:val="center"/>
          </w:tcPr>
          <w:p w14:paraId="6099BD43" w14:textId="77777777" w:rsidR="003C71ED" w:rsidRPr="00B15D30" w:rsidRDefault="003C71ED" w:rsidP="003C71ED">
            <w:pPr>
              <w:spacing w:line="240" w:lineRule="exact"/>
              <w:jc w:val="center"/>
              <w:rPr>
                <w:rFonts w:asciiTheme="minorEastAsia" w:hAnsiTheme="minorEastAsia"/>
                <w:b/>
                <w:sz w:val="20"/>
                <w:szCs w:val="20"/>
              </w:rPr>
            </w:pPr>
          </w:p>
        </w:tc>
        <w:tc>
          <w:tcPr>
            <w:tcW w:w="9273" w:type="dxa"/>
            <w:gridSpan w:val="2"/>
          </w:tcPr>
          <w:p w14:paraId="070FC169" w14:textId="57AC2E7F" w:rsidR="003C71ED" w:rsidRPr="00271B22" w:rsidRDefault="003C71ED" w:rsidP="003C71ED">
            <w:pPr>
              <w:spacing w:line="240" w:lineRule="exact"/>
              <w:ind w:left="3800" w:hangingChars="1900" w:hanging="3800"/>
              <w:rPr>
                <w:rFonts w:asciiTheme="minorEastAsia" w:hAnsiTheme="minorEastAsia"/>
                <w:sz w:val="20"/>
                <w:szCs w:val="20"/>
              </w:rPr>
            </w:pPr>
            <w:r w:rsidRPr="00271B22">
              <w:rPr>
                <w:rFonts w:asciiTheme="minorEastAsia" w:hAnsiTheme="minorEastAsia" w:hint="eastAsia"/>
                <w:sz w:val="20"/>
                <w:szCs w:val="20"/>
              </w:rPr>
              <w:t>費堯-又稱為「現代管理之父」　-管理十四原則</w:t>
            </w:r>
          </w:p>
          <w:p w14:paraId="04FE8AB6" w14:textId="04C4A999" w:rsidR="003C71ED" w:rsidRPr="00271B22" w:rsidRDefault="003C71ED" w:rsidP="003C71ED">
            <w:pPr>
              <w:pStyle w:val="a8"/>
              <w:spacing w:line="240" w:lineRule="exact"/>
              <w:ind w:leftChars="0" w:left="360"/>
              <w:rPr>
                <w:rFonts w:asciiTheme="minorEastAsia" w:hAnsiTheme="minorEastAsia"/>
                <w:sz w:val="20"/>
                <w:szCs w:val="20"/>
              </w:rPr>
            </w:pPr>
            <w:r>
              <w:rPr>
                <w:rFonts w:asciiTheme="minorEastAsia" w:hAnsiTheme="minorEastAsia" w:hint="eastAsia"/>
                <w:sz w:val="20"/>
                <w:szCs w:val="20"/>
              </w:rPr>
              <w:t>本身是一家法國大型礦業公司的高階經理人，</w:t>
            </w:r>
            <w:r w:rsidRPr="00271B22">
              <w:rPr>
                <w:rFonts w:asciiTheme="minorEastAsia" w:hAnsiTheme="minorEastAsia" w:hint="eastAsia"/>
                <w:sz w:val="20"/>
                <w:szCs w:val="20"/>
              </w:rPr>
              <w:t>費堯的管理思想集中於中高階層管理者的管理能力</w:t>
            </w:r>
          </w:p>
        </w:tc>
        <w:tc>
          <w:tcPr>
            <w:tcW w:w="877" w:type="dxa"/>
            <w:vAlign w:val="center"/>
          </w:tcPr>
          <w:p w14:paraId="341C13A7" w14:textId="77777777" w:rsidR="003C71ED" w:rsidRPr="00612406" w:rsidRDefault="003C71ED" w:rsidP="003C71ED">
            <w:pPr>
              <w:spacing w:line="240" w:lineRule="exact"/>
              <w:rPr>
                <w:rFonts w:asciiTheme="minorEastAsia" w:hAnsiTheme="minorEastAsia"/>
                <w:sz w:val="16"/>
                <w:szCs w:val="16"/>
              </w:rPr>
            </w:pPr>
          </w:p>
        </w:tc>
      </w:tr>
      <w:tr w:rsidR="003C71ED" w:rsidRPr="006849AD" w14:paraId="1E9D6CA5" w14:textId="77777777" w:rsidTr="00E75A13">
        <w:tc>
          <w:tcPr>
            <w:tcW w:w="760" w:type="dxa"/>
            <w:vAlign w:val="center"/>
          </w:tcPr>
          <w:p w14:paraId="658596CE" w14:textId="0D2A2051" w:rsidR="003C71ED" w:rsidRPr="00B15D30"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108*C</w:t>
            </w:r>
          </w:p>
        </w:tc>
        <w:tc>
          <w:tcPr>
            <w:tcW w:w="9273" w:type="dxa"/>
            <w:gridSpan w:val="2"/>
          </w:tcPr>
          <w:p w14:paraId="3CACFFDB" w14:textId="77777777" w:rsidR="008528A9" w:rsidRDefault="003C71ED" w:rsidP="003C71ED">
            <w:pPr>
              <w:spacing w:line="240" w:lineRule="exact"/>
              <w:ind w:left="3800" w:hangingChars="1900" w:hanging="3800"/>
              <w:rPr>
                <w:rFonts w:asciiTheme="minorEastAsia" w:hAnsiTheme="minorEastAsia"/>
                <w:sz w:val="20"/>
                <w:szCs w:val="20"/>
              </w:rPr>
            </w:pPr>
            <w:r w:rsidRPr="00F814A0">
              <w:rPr>
                <w:rFonts w:asciiTheme="minorEastAsia" w:hAnsiTheme="minorEastAsia"/>
                <w:sz w:val="20"/>
                <w:szCs w:val="20"/>
              </w:rPr>
              <w:t xml:space="preserve">31. </w:t>
            </w:r>
            <w:r w:rsidRPr="00F814A0">
              <w:rPr>
                <w:rFonts w:asciiTheme="minorEastAsia" w:hAnsiTheme="minorEastAsia" w:hint="eastAsia"/>
                <w:sz w:val="20"/>
                <w:szCs w:val="20"/>
              </w:rPr>
              <w:t>有關整合理論時期「權變理論」的論點，下列敘述何者為非？</w:t>
            </w:r>
            <w:r w:rsidRPr="00F814A0">
              <w:rPr>
                <w:rFonts w:asciiTheme="minorEastAsia" w:hAnsiTheme="minorEastAsia"/>
                <w:sz w:val="20"/>
                <w:szCs w:val="20"/>
              </w:rPr>
              <w:t xml:space="preserve"> </w:t>
            </w:r>
          </w:p>
          <w:p w14:paraId="50F75013" w14:textId="53E0440E" w:rsidR="003C71ED" w:rsidRPr="00B15D30" w:rsidRDefault="003C71ED" w:rsidP="008528A9">
            <w:pPr>
              <w:spacing w:line="240" w:lineRule="exact"/>
              <w:ind w:left="3800" w:hangingChars="1900" w:hanging="3800"/>
              <w:jc w:val="right"/>
              <w:rPr>
                <w:rFonts w:asciiTheme="minorEastAsia" w:hAnsiTheme="minorEastAsia"/>
                <w:sz w:val="20"/>
                <w:szCs w:val="20"/>
              </w:rPr>
            </w:pPr>
            <w:r w:rsidRPr="00F814A0">
              <w:rPr>
                <w:rFonts w:asciiTheme="minorEastAsia" w:hAnsiTheme="minorEastAsia"/>
                <w:sz w:val="20"/>
                <w:szCs w:val="20"/>
              </w:rPr>
              <w:t>(A)</w:t>
            </w:r>
            <w:r w:rsidRPr="00F814A0">
              <w:rPr>
                <w:rFonts w:asciiTheme="minorEastAsia" w:hAnsiTheme="minorEastAsia" w:hint="eastAsia"/>
                <w:sz w:val="20"/>
                <w:szCs w:val="20"/>
              </w:rPr>
              <w:t>否認兩極論</w:t>
            </w:r>
            <w:r w:rsidRPr="00F814A0">
              <w:rPr>
                <w:rFonts w:asciiTheme="minorEastAsia" w:hAnsiTheme="minorEastAsia"/>
                <w:sz w:val="20"/>
                <w:szCs w:val="20"/>
              </w:rPr>
              <w:t xml:space="preserve"> (B)</w:t>
            </w:r>
            <w:r w:rsidRPr="00F814A0">
              <w:rPr>
                <w:rFonts w:asciiTheme="minorEastAsia" w:hAnsiTheme="minorEastAsia" w:hint="eastAsia"/>
                <w:sz w:val="20"/>
                <w:szCs w:val="20"/>
              </w:rPr>
              <w:t>彈性的運用</w:t>
            </w:r>
            <w:r w:rsidRPr="00F814A0">
              <w:rPr>
                <w:rFonts w:asciiTheme="minorEastAsia" w:hAnsiTheme="minorEastAsia"/>
                <w:sz w:val="20"/>
                <w:szCs w:val="20"/>
              </w:rPr>
              <w:t xml:space="preserve"> (C)</w:t>
            </w:r>
            <w:r w:rsidRPr="00F814A0">
              <w:rPr>
                <w:rFonts w:asciiTheme="minorEastAsia" w:hAnsiTheme="minorEastAsia" w:hint="eastAsia"/>
                <w:sz w:val="20"/>
                <w:szCs w:val="20"/>
              </w:rPr>
              <w:t>效率與時效並重</w:t>
            </w:r>
            <w:r w:rsidRPr="00F814A0">
              <w:rPr>
                <w:rFonts w:asciiTheme="minorEastAsia" w:hAnsiTheme="minorEastAsia"/>
                <w:sz w:val="20"/>
                <w:szCs w:val="20"/>
              </w:rPr>
              <w:t xml:space="preserve"> (D)</w:t>
            </w:r>
            <w:r w:rsidRPr="00F814A0">
              <w:rPr>
                <w:rFonts w:asciiTheme="minorEastAsia" w:hAnsiTheme="minorEastAsia" w:hint="eastAsia"/>
                <w:sz w:val="20"/>
                <w:szCs w:val="20"/>
              </w:rPr>
              <w:t>殊途同歸性</w:t>
            </w:r>
          </w:p>
        </w:tc>
        <w:tc>
          <w:tcPr>
            <w:tcW w:w="877" w:type="dxa"/>
            <w:vAlign w:val="center"/>
          </w:tcPr>
          <w:p w14:paraId="3AC7D0AE" w14:textId="77777777" w:rsidR="003C71ED" w:rsidRPr="00612406" w:rsidRDefault="003C71ED" w:rsidP="003C71ED">
            <w:pPr>
              <w:spacing w:line="240" w:lineRule="exact"/>
              <w:rPr>
                <w:rFonts w:asciiTheme="minorEastAsia" w:hAnsiTheme="minorEastAsia"/>
                <w:sz w:val="16"/>
                <w:szCs w:val="16"/>
              </w:rPr>
            </w:pPr>
          </w:p>
        </w:tc>
      </w:tr>
      <w:tr w:rsidR="00060FBE" w:rsidRPr="006849AD" w14:paraId="3D108098" w14:textId="77777777" w:rsidTr="00E75A13">
        <w:tc>
          <w:tcPr>
            <w:tcW w:w="760" w:type="dxa"/>
            <w:vAlign w:val="center"/>
          </w:tcPr>
          <w:p w14:paraId="424B6198" w14:textId="77777777" w:rsidR="00060FBE" w:rsidRPr="00AF25E3" w:rsidRDefault="00060FBE" w:rsidP="003C71ED">
            <w:pPr>
              <w:spacing w:line="240" w:lineRule="exact"/>
              <w:jc w:val="center"/>
              <w:rPr>
                <w:rFonts w:asciiTheme="minorEastAsia" w:hAnsiTheme="minorEastAsia"/>
                <w:b/>
                <w:sz w:val="20"/>
                <w:szCs w:val="20"/>
              </w:rPr>
            </w:pPr>
          </w:p>
        </w:tc>
        <w:tc>
          <w:tcPr>
            <w:tcW w:w="9273" w:type="dxa"/>
            <w:gridSpan w:val="2"/>
          </w:tcPr>
          <w:p w14:paraId="60EBE9BF" w14:textId="77777777" w:rsidR="00060FBE" w:rsidRPr="00F814A0" w:rsidRDefault="00060FBE" w:rsidP="003C71ED">
            <w:pPr>
              <w:spacing w:line="240" w:lineRule="exact"/>
              <w:rPr>
                <w:rFonts w:asciiTheme="minorEastAsia" w:hAnsiTheme="minorEastAsia"/>
                <w:sz w:val="20"/>
                <w:szCs w:val="20"/>
              </w:rPr>
            </w:pPr>
          </w:p>
        </w:tc>
        <w:tc>
          <w:tcPr>
            <w:tcW w:w="877" w:type="dxa"/>
            <w:vAlign w:val="center"/>
          </w:tcPr>
          <w:p w14:paraId="557322F2" w14:textId="77777777" w:rsidR="00060FBE" w:rsidRPr="00612406" w:rsidRDefault="00060FBE" w:rsidP="003C71ED">
            <w:pPr>
              <w:spacing w:line="240" w:lineRule="exact"/>
              <w:rPr>
                <w:rFonts w:asciiTheme="minorEastAsia" w:hAnsiTheme="minorEastAsia"/>
                <w:sz w:val="16"/>
                <w:szCs w:val="16"/>
              </w:rPr>
            </w:pPr>
          </w:p>
        </w:tc>
      </w:tr>
      <w:tr w:rsidR="003C71ED" w:rsidRPr="006849AD" w14:paraId="30BF6381" w14:textId="77777777" w:rsidTr="00E75A13">
        <w:tc>
          <w:tcPr>
            <w:tcW w:w="760" w:type="dxa"/>
            <w:vAlign w:val="center"/>
          </w:tcPr>
          <w:p w14:paraId="185DA9B8"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3983EE5C" w14:textId="77777777" w:rsidR="003C71ED" w:rsidRPr="00F814A0" w:rsidRDefault="003C71ED" w:rsidP="008528A9">
            <w:pPr>
              <w:spacing w:line="240" w:lineRule="exact"/>
              <w:ind w:leftChars="100" w:left="240"/>
              <w:rPr>
                <w:rFonts w:asciiTheme="minorEastAsia" w:hAnsiTheme="minorEastAsia"/>
                <w:sz w:val="20"/>
                <w:szCs w:val="20"/>
              </w:rPr>
            </w:pPr>
            <w:r w:rsidRPr="00F814A0">
              <w:rPr>
                <w:rFonts w:asciiTheme="minorEastAsia" w:hAnsiTheme="minorEastAsia" w:hint="eastAsia"/>
                <w:sz w:val="20"/>
                <w:szCs w:val="20"/>
              </w:rPr>
              <w:t>關於權變理論的主要論點，</w:t>
            </w:r>
          </w:p>
          <w:p w14:paraId="155C1FDC" w14:textId="77777777" w:rsidR="003C71ED" w:rsidRPr="00F814A0" w:rsidRDefault="003C71ED" w:rsidP="008528A9">
            <w:pPr>
              <w:spacing w:line="240" w:lineRule="exact"/>
              <w:ind w:leftChars="300" w:left="720"/>
              <w:rPr>
                <w:rFonts w:asciiTheme="minorEastAsia" w:hAnsiTheme="minorEastAsia"/>
                <w:sz w:val="20"/>
                <w:szCs w:val="20"/>
              </w:rPr>
            </w:pPr>
            <w:r w:rsidRPr="00F814A0">
              <w:rPr>
                <w:rFonts w:asciiTheme="minorEastAsia" w:hAnsiTheme="minorEastAsia" w:hint="eastAsia"/>
                <w:sz w:val="20"/>
                <w:szCs w:val="20"/>
              </w:rPr>
              <w:t>(A)主張殊途同歸性~正確。</w:t>
            </w:r>
          </w:p>
          <w:p w14:paraId="0A3EE5A2" w14:textId="77777777" w:rsidR="003C71ED" w:rsidRPr="00F814A0" w:rsidRDefault="003C71ED" w:rsidP="008528A9">
            <w:pPr>
              <w:spacing w:line="240" w:lineRule="exact"/>
              <w:ind w:leftChars="300" w:left="720"/>
              <w:rPr>
                <w:rFonts w:asciiTheme="minorEastAsia" w:hAnsiTheme="minorEastAsia"/>
                <w:sz w:val="20"/>
                <w:szCs w:val="20"/>
              </w:rPr>
            </w:pPr>
            <w:r w:rsidRPr="00F814A0">
              <w:rPr>
                <w:rFonts w:asciiTheme="minorEastAsia" w:hAnsiTheme="minorEastAsia" w:hint="eastAsia"/>
                <w:sz w:val="20"/>
                <w:szCs w:val="20"/>
              </w:rPr>
              <w:t>(B)重視彈性的運用~正確。</w:t>
            </w:r>
          </w:p>
          <w:p w14:paraId="29FC3FDC" w14:textId="77777777" w:rsidR="003C71ED" w:rsidRPr="00F814A0" w:rsidRDefault="003C71ED" w:rsidP="008528A9">
            <w:pPr>
              <w:spacing w:line="240" w:lineRule="exact"/>
              <w:ind w:leftChars="300" w:left="720"/>
              <w:rPr>
                <w:rFonts w:asciiTheme="minorEastAsia" w:hAnsiTheme="minorEastAsia"/>
                <w:sz w:val="20"/>
                <w:szCs w:val="20"/>
              </w:rPr>
            </w:pPr>
            <w:r w:rsidRPr="00F814A0">
              <w:rPr>
                <w:rFonts w:asciiTheme="minorEastAsia" w:hAnsiTheme="minorEastAsia" w:hint="eastAsia"/>
                <w:sz w:val="20"/>
                <w:szCs w:val="20"/>
              </w:rPr>
              <w:t>(C)主張「效率」與「效果」 ( efficiency and effectiveness ) 兩者「並重」。</w:t>
            </w:r>
          </w:p>
          <w:p w14:paraId="4D2AA3C0" w14:textId="77777777" w:rsidR="003C71ED" w:rsidRPr="00F814A0" w:rsidRDefault="003C71ED" w:rsidP="008528A9">
            <w:pPr>
              <w:spacing w:line="240" w:lineRule="exact"/>
              <w:ind w:leftChars="300" w:left="720"/>
              <w:rPr>
                <w:rFonts w:asciiTheme="minorEastAsia" w:hAnsiTheme="minorEastAsia"/>
                <w:sz w:val="20"/>
                <w:szCs w:val="20"/>
              </w:rPr>
            </w:pPr>
            <w:r w:rsidRPr="00F814A0">
              <w:rPr>
                <w:rFonts w:asciiTheme="minorEastAsia" w:hAnsiTheme="minorEastAsia"/>
                <w:sz w:val="20"/>
                <w:szCs w:val="20"/>
              </w:rPr>
              <w:t>(D)</w:t>
            </w:r>
            <w:r w:rsidRPr="00F814A0">
              <w:rPr>
                <w:rFonts w:asciiTheme="minorEastAsia" w:hAnsiTheme="minorEastAsia" w:hint="eastAsia"/>
                <w:sz w:val="20"/>
                <w:szCs w:val="20"/>
              </w:rPr>
              <w:t>否定兩極二分的論點</w:t>
            </w:r>
            <w:r w:rsidRPr="00F814A0">
              <w:rPr>
                <w:rFonts w:asciiTheme="minorEastAsia" w:hAnsiTheme="minorEastAsia"/>
                <w:sz w:val="20"/>
                <w:szCs w:val="20"/>
              </w:rPr>
              <w:t>~</w:t>
            </w:r>
            <w:r w:rsidRPr="00F814A0">
              <w:rPr>
                <w:rFonts w:asciiTheme="minorEastAsia" w:hAnsiTheme="minorEastAsia" w:hint="eastAsia"/>
                <w:sz w:val="20"/>
                <w:szCs w:val="20"/>
              </w:rPr>
              <w:t>正確。</w:t>
            </w:r>
          </w:p>
          <w:p w14:paraId="77D8EBDE" w14:textId="77777777" w:rsidR="003C71ED" w:rsidRPr="00F814A0" w:rsidRDefault="003C71ED" w:rsidP="008528A9">
            <w:pPr>
              <w:spacing w:line="240" w:lineRule="exact"/>
              <w:ind w:leftChars="100" w:left="240"/>
              <w:rPr>
                <w:rFonts w:asciiTheme="minorEastAsia" w:hAnsiTheme="minorEastAsia"/>
                <w:sz w:val="20"/>
                <w:szCs w:val="20"/>
              </w:rPr>
            </w:pPr>
            <w:r w:rsidRPr="00F814A0">
              <w:rPr>
                <w:rFonts w:asciiTheme="minorEastAsia" w:hAnsiTheme="minorEastAsia" w:hint="eastAsia"/>
                <w:sz w:val="20"/>
                <w:szCs w:val="20"/>
              </w:rPr>
              <w:t>~解析 : 主要理論大要 :「權變理論」之「主要論點」甚多，依張潤書老師之歸納有下列數點 :</w:t>
            </w:r>
          </w:p>
          <w:p w14:paraId="57DD8BCC" w14:textId="77777777" w:rsidR="003C71ED" w:rsidRPr="00F814A0" w:rsidRDefault="003C71ED" w:rsidP="008528A9">
            <w:pPr>
              <w:spacing w:line="240" w:lineRule="exact"/>
              <w:ind w:leftChars="100" w:left="240"/>
              <w:rPr>
                <w:rFonts w:asciiTheme="minorEastAsia" w:hAnsiTheme="minorEastAsia"/>
                <w:sz w:val="20"/>
                <w:szCs w:val="20"/>
              </w:rPr>
            </w:pPr>
            <w:r w:rsidRPr="00F814A0">
              <w:rPr>
                <w:rFonts w:asciiTheme="minorEastAsia" w:hAnsiTheme="minorEastAsia" w:hint="eastAsia"/>
                <w:sz w:val="20"/>
                <w:szCs w:val="20"/>
              </w:rPr>
              <w:t>一、否定「兩極論」</w:t>
            </w:r>
            <w:r w:rsidRPr="00F814A0">
              <w:rPr>
                <w:rFonts w:asciiTheme="minorEastAsia" w:hAnsiTheme="minorEastAsia"/>
                <w:sz w:val="20"/>
                <w:szCs w:val="20"/>
              </w:rPr>
              <w:t xml:space="preserve">( </w:t>
            </w:r>
            <w:r w:rsidRPr="00F814A0">
              <w:rPr>
                <w:rFonts w:asciiTheme="minorEastAsia" w:hAnsiTheme="minorEastAsia" w:hint="eastAsia"/>
                <w:sz w:val="20"/>
                <w:szCs w:val="20"/>
              </w:rPr>
              <w:t>兩極二分</w:t>
            </w:r>
            <w:r w:rsidRPr="00F814A0">
              <w:rPr>
                <w:rFonts w:asciiTheme="minorEastAsia" w:hAnsiTheme="minorEastAsia"/>
                <w:sz w:val="20"/>
                <w:szCs w:val="20"/>
              </w:rPr>
              <w:t xml:space="preserve">) </w:t>
            </w:r>
            <w:r w:rsidRPr="00F814A0">
              <w:rPr>
                <w:rFonts w:asciiTheme="minorEastAsia" w:hAnsiTheme="minorEastAsia" w:hint="eastAsia"/>
                <w:sz w:val="20"/>
                <w:szCs w:val="20"/>
              </w:rPr>
              <w:t>的論點</w:t>
            </w:r>
            <w:r w:rsidRPr="00F814A0">
              <w:rPr>
                <w:rFonts w:asciiTheme="minorEastAsia" w:hAnsiTheme="minorEastAsia"/>
                <w:sz w:val="20"/>
                <w:szCs w:val="20"/>
              </w:rPr>
              <w:t xml:space="preserve">( Polarization ) </w:t>
            </w:r>
            <w:r w:rsidRPr="00F814A0">
              <w:rPr>
                <w:rFonts w:asciiTheme="minorEastAsia" w:hAnsiTheme="minorEastAsia" w:hint="eastAsia"/>
                <w:sz w:val="20"/>
                <w:szCs w:val="20"/>
              </w:rPr>
              <w:t>。</w:t>
            </w:r>
          </w:p>
          <w:p w14:paraId="6948FD87" w14:textId="77777777" w:rsidR="003C71ED" w:rsidRPr="00F814A0" w:rsidRDefault="003C71ED" w:rsidP="008528A9">
            <w:pPr>
              <w:spacing w:line="240" w:lineRule="exact"/>
              <w:ind w:leftChars="100" w:left="240"/>
              <w:rPr>
                <w:rFonts w:asciiTheme="minorEastAsia" w:hAnsiTheme="minorEastAsia"/>
                <w:sz w:val="20"/>
                <w:szCs w:val="20"/>
              </w:rPr>
            </w:pPr>
            <w:r w:rsidRPr="00F814A0">
              <w:rPr>
                <w:rFonts w:asciiTheme="minorEastAsia" w:hAnsiTheme="minorEastAsia" w:hint="eastAsia"/>
                <w:sz w:val="20"/>
                <w:szCs w:val="20"/>
              </w:rPr>
              <w:t>二、主張「彈性」的「運用」( flexibility )。</w:t>
            </w:r>
          </w:p>
          <w:p w14:paraId="30331DE1" w14:textId="77777777" w:rsidR="003C71ED" w:rsidRPr="00F814A0" w:rsidRDefault="003C71ED" w:rsidP="008528A9">
            <w:pPr>
              <w:spacing w:line="240" w:lineRule="exact"/>
              <w:ind w:leftChars="100" w:left="240"/>
              <w:rPr>
                <w:rFonts w:asciiTheme="minorEastAsia" w:hAnsiTheme="minorEastAsia"/>
                <w:sz w:val="20"/>
                <w:szCs w:val="20"/>
              </w:rPr>
            </w:pPr>
            <w:r w:rsidRPr="00F814A0">
              <w:rPr>
                <w:rFonts w:asciiTheme="minorEastAsia" w:hAnsiTheme="minorEastAsia" w:hint="eastAsia"/>
                <w:sz w:val="20"/>
                <w:szCs w:val="20"/>
              </w:rPr>
              <w:lastRenderedPageBreak/>
              <w:t>三、主張「效率」與「效果」 ( efficiency and effectiveness ) 兩者「並重」。</w:t>
            </w:r>
          </w:p>
          <w:p w14:paraId="340E018D" w14:textId="77777777" w:rsidR="003C71ED" w:rsidRPr="00F814A0" w:rsidRDefault="003C71ED" w:rsidP="008528A9">
            <w:pPr>
              <w:spacing w:line="240" w:lineRule="exact"/>
              <w:ind w:leftChars="100" w:left="240"/>
              <w:rPr>
                <w:rFonts w:asciiTheme="minorEastAsia" w:hAnsiTheme="minorEastAsia"/>
                <w:sz w:val="20"/>
                <w:szCs w:val="20"/>
              </w:rPr>
            </w:pPr>
            <w:r w:rsidRPr="00F814A0">
              <w:rPr>
                <w:rFonts w:asciiTheme="minorEastAsia" w:hAnsiTheme="minorEastAsia" w:hint="eastAsia"/>
                <w:sz w:val="20"/>
                <w:szCs w:val="20"/>
              </w:rPr>
              <w:t>四、主張「殊途同歸性」 ( equifinality )。</w:t>
            </w:r>
          </w:p>
          <w:p w14:paraId="185E5CA3" w14:textId="77777777" w:rsidR="003C71ED" w:rsidRPr="00F814A0" w:rsidRDefault="003C71ED" w:rsidP="008528A9">
            <w:pPr>
              <w:spacing w:line="240" w:lineRule="exact"/>
              <w:ind w:leftChars="100" w:left="240"/>
              <w:rPr>
                <w:rFonts w:asciiTheme="minorEastAsia" w:hAnsiTheme="minorEastAsia"/>
                <w:sz w:val="20"/>
                <w:szCs w:val="20"/>
              </w:rPr>
            </w:pPr>
            <w:r w:rsidRPr="00F814A0">
              <w:rPr>
                <w:rFonts w:asciiTheme="minorEastAsia" w:hAnsiTheme="minorEastAsia" w:hint="eastAsia"/>
                <w:sz w:val="20"/>
                <w:szCs w:val="20"/>
              </w:rPr>
              <w:t>五、「管理」的「階層性」( managerial level ) :</w:t>
            </w:r>
          </w:p>
          <w:p w14:paraId="77148798" w14:textId="77777777" w:rsidR="003C71ED" w:rsidRPr="00F814A0" w:rsidRDefault="003C71ED" w:rsidP="008528A9">
            <w:pPr>
              <w:spacing w:line="240" w:lineRule="exact"/>
              <w:ind w:leftChars="300" w:left="720"/>
              <w:rPr>
                <w:rFonts w:asciiTheme="minorEastAsia" w:hAnsiTheme="minorEastAsia"/>
                <w:sz w:val="20"/>
                <w:szCs w:val="20"/>
              </w:rPr>
            </w:pPr>
            <w:r w:rsidRPr="00F814A0">
              <w:rPr>
                <w:rFonts w:asciiTheme="minorEastAsia" w:hAnsiTheme="minorEastAsia" w:hint="eastAsia"/>
                <w:sz w:val="20"/>
                <w:szCs w:val="20"/>
              </w:rPr>
              <w:t>(一)「技術核心」。</w:t>
            </w:r>
          </w:p>
          <w:p w14:paraId="69A2BCC4" w14:textId="77777777" w:rsidR="003C71ED" w:rsidRPr="00F814A0" w:rsidRDefault="003C71ED" w:rsidP="008528A9">
            <w:pPr>
              <w:spacing w:line="240" w:lineRule="exact"/>
              <w:ind w:leftChars="300" w:left="720"/>
              <w:rPr>
                <w:rFonts w:asciiTheme="minorEastAsia" w:hAnsiTheme="minorEastAsia"/>
                <w:sz w:val="20"/>
                <w:szCs w:val="20"/>
              </w:rPr>
            </w:pPr>
            <w:r w:rsidRPr="00F814A0">
              <w:rPr>
                <w:rFonts w:asciiTheme="minorEastAsia" w:hAnsiTheme="minorEastAsia" w:hint="eastAsia"/>
                <w:sz w:val="20"/>
                <w:szCs w:val="20"/>
              </w:rPr>
              <w:t>(二)「協調階層」。</w:t>
            </w:r>
          </w:p>
          <w:p w14:paraId="2330906F" w14:textId="77777777" w:rsidR="003C71ED" w:rsidRPr="00F814A0" w:rsidRDefault="003C71ED" w:rsidP="008528A9">
            <w:pPr>
              <w:spacing w:line="240" w:lineRule="exact"/>
              <w:ind w:leftChars="300" w:left="720"/>
              <w:rPr>
                <w:rFonts w:asciiTheme="minorEastAsia" w:hAnsiTheme="minorEastAsia"/>
                <w:sz w:val="20"/>
                <w:szCs w:val="20"/>
              </w:rPr>
            </w:pPr>
            <w:r w:rsidRPr="00F814A0">
              <w:rPr>
                <w:rFonts w:asciiTheme="minorEastAsia" w:hAnsiTheme="minorEastAsia" w:hint="eastAsia"/>
                <w:sz w:val="20"/>
                <w:szCs w:val="20"/>
              </w:rPr>
              <w:t>(三)「策略階層」。</w:t>
            </w:r>
          </w:p>
          <w:p w14:paraId="1921B503" w14:textId="77777777" w:rsidR="003C71ED" w:rsidRPr="00F814A0" w:rsidRDefault="003C71ED" w:rsidP="008528A9">
            <w:pPr>
              <w:spacing w:line="240" w:lineRule="exact"/>
              <w:ind w:leftChars="100" w:left="240"/>
              <w:rPr>
                <w:rFonts w:asciiTheme="minorEastAsia" w:hAnsiTheme="minorEastAsia"/>
                <w:sz w:val="20"/>
                <w:szCs w:val="20"/>
              </w:rPr>
            </w:pPr>
            <w:r w:rsidRPr="00F814A0">
              <w:rPr>
                <w:rFonts w:asciiTheme="minorEastAsia" w:hAnsiTheme="minorEastAsia" w:hint="eastAsia"/>
                <w:sz w:val="20"/>
                <w:szCs w:val="20"/>
              </w:rPr>
              <w:t>六、「管理人員」的「職責」( managerial task ) :</w:t>
            </w:r>
          </w:p>
          <w:p w14:paraId="3D2A00E4" w14:textId="77777777" w:rsidR="003C71ED" w:rsidRPr="00F814A0" w:rsidRDefault="003C71ED" w:rsidP="008528A9">
            <w:pPr>
              <w:spacing w:line="240" w:lineRule="exact"/>
              <w:ind w:leftChars="300" w:left="720"/>
              <w:rPr>
                <w:rFonts w:asciiTheme="minorEastAsia" w:hAnsiTheme="minorEastAsia"/>
                <w:sz w:val="20"/>
                <w:szCs w:val="20"/>
              </w:rPr>
            </w:pPr>
            <w:r w:rsidRPr="00F814A0">
              <w:rPr>
                <w:rFonts w:asciiTheme="minorEastAsia" w:hAnsiTheme="minorEastAsia" w:hint="eastAsia"/>
                <w:sz w:val="20"/>
                <w:szCs w:val="20"/>
              </w:rPr>
              <w:t>(一)「策略制定」( strategy formulation )。</w:t>
            </w:r>
          </w:p>
          <w:p w14:paraId="0F710BA4" w14:textId="77777777" w:rsidR="003C71ED" w:rsidRPr="00F814A0" w:rsidRDefault="003C71ED" w:rsidP="008528A9">
            <w:pPr>
              <w:spacing w:line="240" w:lineRule="exact"/>
              <w:ind w:leftChars="300" w:left="720"/>
              <w:rPr>
                <w:rFonts w:asciiTheme="minorEastAsia" w:hAnsiTheme="minorEastAsia"/>
                <w:sz w:val="20"/>
                <w:szCs w:val="20"/>
              </w:rPr>
            </w:pPr>
            <w:r w:rsidRPr="00F814A0">
              <w:rPr>
                <w:rFonts w:asciiTheme="minorEastAsia" w:hAnsiTheme="minorEastAsia" w:hint="eastAsia"/>
                <w:sz w:val="20"/>
                <w:szCs w:val="20"/>
              </w:rPr>
              <w:t>(二)「組織設計」( organization design )。</w:t>
            </w:r>
          </w:p>
          <w:p w14:paraId="7ED839C3" w14:textId="77777777" w:rsidR="003C71ED" w:rsidRPr="00F814A0" w:rsidRDefault="003C71ED" w:rsidP="008528A9">
            <w:pPr>
              <w:spacing w:line="240" w:lineRule="exact"/>
              <w:ind w:leftChars="300" w:left="720"/>
              <w:rPr>
                <w:rFonts w:asciiTheme="minorEastAsia" w:hAnsiTheme="minorEastAsia"/>
                <w:sz w:val="20"/>
                <w:szCs w:val="20"/>
              </w:rPr>
            </w:pPr>
            <w:r w:rsidRPr="00F814A0">
              <w:rPr>
                <w:rFonts w:asciiTheme="minorEastAsia" w:hAnsiTheme="minorEastAsia" w:hint="eastAsia"/>
                <w:sz w:val="20"/>
                <w:szCs w:val="20"/>
              </w:rPr>
              <w:t>(三)「資訊決策系統」之「設計」。</w:t>
            </w:r>
          </w:p>
          <w:p w14:paraId="482CEDF8" w14:textId="77777777" w:rsidR="003C71ED" w:rsidRPr="00F814A0" w:rsidRDefault="003C71ED" w:rsidP="008528A9">
            <w:pPr>
              <w:spacing w:line="240" w:lineRule="exact"/>
              <w:ind w:leftChars="300" w:left="720"/>
              <w:rPr>
                <w:rFonts w:asciiTheme="minorEastAsia" w:hAnsiTheme="minorEastAsia"/>
                <w:sz w:val="20"/>
                <w:szCs w:val="20"/>
              </w:rPr>
            </w:pPr>
            <w:r w:rsidRPr="00F814A0">
              <w:rPr>
                <w:rFonts w:asciiTheme="minorEastAsia" w:hAnsiTheme="minorEastAsia" w:hint="eastAsia"/>
                <w:sz w:val="20"/>
                <w:szCs w:val="20"/>
              </w:rPr>
              <w:t>(四) 塑造「影響力系統」及「領導」 ( shape influence systems and leadership )。</w:t>
            </w:r>
          </w:p>
          <w:p w14:paraId="7EB20DF2" w14:textId="77777777" w:rsidR="003C71ED" w:rsidRPr="00F814A0" w:rsidRDefault="003C71ED" w:rsidP="008528A9">
            <w:pPr>
              <w:spacing w:line="240" w:lineRule="exact"/>
              <w:ind w:leftChars="300" w:left="720"/>
              <w:rPr>
                <w:rFonts w:asciiTheme="minorEastAsia" w:hAnsiTheme="minorEastAsia"/>
                <w:sz w:val="20"/>
                <w:szCs w:val="20"/>
              </w:rPr>
            </w:pPr>
            <w:r w:rsidRPr="00F814A0">
              <w:rPr>
                <w:rFonts w:asciiTheme="minorEastAsia" w:hAnsiTheme="minorEastAsia" w:hint="eastAsia"/>
                <w:sz w:val="20"/>
                <w:szCs w:val="20"/>
              </w:rPr>
              <w:t>(五)「組織改善」( organization improvement )。</w:t>
            </w:r>
          </w:p>
          <w:p w14:paraId="5C44BF06" w14:textId="0FCDE85D" w:rsidR="003C71ED" w:rsidRPr="0085107C" w:rsidRDefault="003C71ED" w:rsidP="008528A9">
            <w:pPr>
              <w:spacing w:line="240" w:lineRule="exact"/>
              <w:ind w:leftChars="100" w:left="240"/>
              <w:rPr>
                <w:rFonts w:asciiTheme="minorEastAsia" w:hAnsiTheme="minorEastAsia"/>
                <w:sz w:val="20"/>
                <w:szCs w:val="20"/>
              </w:rPr>
            </w:pPr>
            <w:r w:rsidRPr="00F814A0">
              <w:rPr>
                <w:rFonts w:asciiTheme="minorEastAsia" w:hAnsiTheme="minorEastAsia" w:hint="eastAsia"/>
                <w:sz w:val="20"/>
                <w:szCs w:val="20"/>
              </w:rPr>
              <w:t>七、「若...即...」( If...then...)。</w:t>
            </w:r>
          </w:p>
        </w:tc>
        <w:tc>
          <w:tcPr>
            <w:tcW w:w="877" w:type="dxa"/>
            <w:vAlign w:val="center"/>
          </w:tcPr>
          <w:p w14:paraId="54613873" w14:textId="77777777" w:rsidR="003C71ED" w:rsidRPr="00612406" w:rsidRDefault="003C71ED" w:rsidP="003C71ED">
            <w:pPr>
              <w:spacing w:line="240" w:lineRule="exact"/>
              <w:rPr>
                <w:rFonts w:asciiTheme="minorEastAsia" w:hAnsiTheme="minorEastAsia"/>
                <w:sz w:val="16"/>
                <w:szCs w:val="16"/>
              </w:rPr>
            </w:pPr>
          </w:p>
        </w:tc>
      </w:tr>
      <w:tr w:rsidR="003C71ED" w:rsidRPr="006849AD" w14:paraId="45A5CBE0" w14:textId="77777777" w:rsidTr="00E75A13">
        <w:tc>
          <w:tcPr>
            <w:tcW w:w="760" w:type="dxa"/>
            <w:vAlign w:val="center"/>
          </w:tcPr>
          <w:p w14:paraId="39590988" w14:textId="459B3553"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108*A</w:t>
            </w:r>
          </w:p>
        </w:tc>
        <w:tc>
          <w:tcPr>
            <w:tcW w:w="9273" w:type="dxa"/>
            <w:gridSpan w:val="2"/>
          </w:tcPr>
          <w:p w14:paraId="1D730EB4" w14:textId="77777777" w:rsidR="003C71ED" w:rsidRDefault="003C71ED" w:rsidP="003C71ED">
            <w:pPr>
              <w:spacing w:line="240" w:lineRule="exact"/>
              <w:rPr>
                <w:rFonts w:asciiTheme="minorEastAsia" w:hAnsiTheme="minorEastAsia"/>
                <w:sz w:val="20"/>
                <w:szCs w:val="20"/>
              </w:rPr>
            </w:pPr>
            <w:r w:rsidRPr="007C0B41">
              <w:rPr>
                <w:rFonts w:asciiTheme="minorEastAsia" w:hAnsiTheme="minorEastAsia"/>
                <w:sz w:val="20"/>
                <w:szCs w:val="20"/>
              </w:rPr>
              <w:t xml:space="preserve">34. </w:t>
            </w:r>
            <w:r w:rsidRPr="007C0B41">
              <w:rPr>
                <w:rFonts w:asciiTheme="minorEastAsia" w:hAnsiTheme="minorEastAsia" w:hint="eastAsia"/>
                <w:sz w:val="20"/>
                <w:szCs w:val="20"/>
              </w:rPr>
              <w:t>行政學的「整合理論」又稱「系統理論」，關於系統理論的敘述下列何者有誤？</w:t>
            </w:r>
          </w:p>
          <w:p w14:paraId="6194703F" w14:textId="4EA25B73" w:rsidR="003C71ED" w:rsidRDefault="003C71ED" w:rsidP="003C71ED">
            <w:pPr>
              <w:spacing w:line="240" w:lineRule="exact"/>
              <w:ind w:leftChars="300" w:left="720"/>
              <w:rPr>
                <w:rFonts w:asciiTheme="minorEastAsia" w:hAnsiTheme="minorEastAsia"/>
                <w:sz w:val="20"/>
                <w:szCs w:val="20"/>
              </w:rPr>
            </w:pPr>
            <w:r w:rsidRPr="007C0B41">
              <w:rPr>
                <w:rFonts w:asciiTheme="minorEastAsia" w:hAnsiTheme="minorEastAsia"/>
                <w:sz w:val="20"/>
                <w:szCs w:val="20"/>
              </w:rPr>
              <w:t xml:space="preserve"> (A)</w:t>
            </w:r>
            <w:r w:rsidRPr="007C0B41">
              <w:rPr>
                <w:rFonts w:asciiTheme="minorEastAsia" w:hAnsiTheme="minorEastAsia" w:hint="eastAsia"/>
                <w:sz w:val="20"/>
                <w:szCs w:val="20"/>
              </w:rPr>
              <w:t>認為負面回饋不利行政組織發展</w:t>
            </w:r>
            <w:r>
              <w:rPr>
                <w:rFonts w:asciiTheme="minorEastAsia" w:hAnsiTheme="minorEastAsia" w:hint="eastAsia"/>
                <w:sz w:val="20"/>
                <w:szCs w:val="20"/>
              </w:rPr>
              <w:t xml:space="preserve">  </w:t>
            </w:r>
            <w:r w:rsidRPr="007C0B41">
              <w:rPr>
                <w:rFonts w:asciiTheme="minorEastAsia" w:hAnsiTheme="minorEastAsia"/>
                <w:sz w:val="20"/>
                <w:szCs w:val="20"/>
              </w:rPr>
              <w:t xml:space="preserve"> (B)</w:t>
            </w:r>
            <w:r w:rsidRPr="007C0B41">
              <w:rPr>
                <w:rFonts w:asciiTheme="minorEastAsia" w:hAnsiTheme="minorEastAsia" w:hint="eastAsia"/>
                <w:sz w:val="20"/>
                <w:szCs w:val="20"/>
              </w:rPr>
              <w:t>重視行政組織與外界環境的關係</w:t>
            </w:r>
            <w:r w:rsidRPr="007C0B41">
              <w:rPr>
                <w:rFonts w:asciiTheme="minorEastAsia" w:hAnsiTheme="minorEastAsia"/>
                <w:sz w:val="20"/>
                <w:szCs w:val="20"/>
              </w:rPr>
              <w:t xml:space="preserve"> </w:t>
            </w:r>
          </w:p>
          <w:p w14:paraId="27CF6CB1" w14:textId="07792C3A" w:rsidR="003C71ED" w:rsidRPr="006849AD" w:rsidRDefault="003C71ED" w:rsidP="003C71ED">
            <w:pPr>
              <w:spacing w:line="240" w:lineRule="exact"/>
              <w:ind w:leftChars="300" w:left="720" w:firstLineChars="50" w:firstLine="100"/>
              <w:rPr>
                <w:rFonts w:asciiTheme="minorEastAsia" w:hAnsiTheme="minorEastAsia"/>
                <w:sz w:val="20"/>
                <w:szCs w:val="20"/>
              </w:rPr>
            </w:pPr>
            <w:r w:rsidRPr="007C0B41">
              <w:rPr>
                <w:rFonts w:asciiTheme="minorEastAsia" w:hAnsiTheme="minorEastAsia"/>
                <w:sz w:val="20"/>
                <w:szCs w:val="20"/>
              </w:rPr>
              <w:t>(C)</w:t>
            </w:r>
            <w:r w:rsidRPr="007C0B41">
              <w:rPr>
                <w:rFonts w:asciiTheme="minorEastAsia" w:hAnsiTheme="minorEastAsia" w:hint="eastAsia"/>
                <w:sz w:val="20"/>
                <w:szCs w:val="20"/>
              </w:rPr>
              <w:t>以生物有機體比喻行政組織</w:t>
            </w:r>
            <w:r w:rsidRPr="007C0B41">
              <w:rPr>
                <w:rFonts w:asciiTheme="minorEastAsia" w:hAnsiTheme="minorEastAsia"/>
                <w:sz w:val="20"/>
                <w:szCs w:val="20"/>
              </w:rPr>
              <w:t xml:space="preserve"> </w:t>
            </w:r>
            <w:r>
              <w:rPr>
                <w:rFonts w:asciiTheme="minorEastAsia" w:hAnsiTheme="minorEastAsia"/>
                <w:sz w:val="20"/>
                <w:szCs w:val="20"/>
              </w:rPr>
              <w:t xml:space="preserve">      </w:t>
            </w:r>
            <w:r w:rsidRPr="007C0B41">
              <w:rPr>
                <w:rFonts w:asciiTheme="minorEastAsia" w:hAnsiTheme="minorEastAsia"/>
                <w:sz w:val="20"/>
                <w:szCs w:val="20"/>
              </w:rPr>
              <w:t>(D)</w:t>
            </w:r>
            <w:r w:rsidRPr="007C0B41">
              <w:rPr>
                <w:rFonts w:asciiTheme="minorEastAsia" w:hAnsiTheme="minorEastAsia" w:hint="eastAsia"/>
                <w:sz w:val="20"/>
                <w:szCs w:val="20"/>
              </w:rPr>
              <w:t>主張行政組織的成敗與生態息息相關</w:t>
            </w:r>
          </w:p>
        </w:tc>
        <w:tc>
          <w:tcPr>
            <w:tcW w:w="877" w:type="dxa"/>
            <w:vAlign w:val="center"/>
          </w:tcPr>
          <w:p w14:paraId="5B898450" w14:textId="77777777" w:rsidR="003C71ED" w:rsidRPr="00612406" w:rsidRDefault="003C71ED" w:rsidP="003C71ED">
            <w:pPr>
              <w:spacing w:line="240" w:lineRule="exact"/>
              <w:rPr>
                <w:rFonts w:asciiTheme="minorEastAsia" w:hAnsiTheme="minorEastAsia"/>
                <w:sz w:val="16"/>
                <w:szCs w:val="16"/>
              </w:rPr>
            </w:pPr>
          </w:p>
        </w:tc>
      </w:tr>
      <w:tr w:rsidR="00060FBE" w:rsidRPr="006849AD" w14:paraId="7C9660AE" w14:textId="77777777" w:rsidTr="00E75A13">
        <w:tc>
          <w:tcPr>
            <w:tcW w:w="760" w:type="dxa"/>
            <w:vAlign w:val="center"/>
          </w:tcPr>
          <w:p w14:paraId="765BD8F2" w14:textId="77777777" w:rsidR="00060FBE" w:rsidRPr="00AF25E3" w:rsidRDefault="00060FBE" w:rsidP="003C71ED">
            <w:pPr>
              <w:spacing w:line="240" w:lineRule="exact"/>
              <w:jc w:val="center"/>
              <w:rPr>
                <w:rFonts w:asciiTheme="minorEastAsia" w:hAnsiTheme="minorEastAsia"/>
                <w:b/>
                <w:sz w:val="20"/>
                <w:szCs w:val="20"/>
              </w:rPr>
            </w:pPr>
          </w:p>
        </w:tc>
        <w:tc>
          <w:tcPr>
            <w:tcW w:w="9273" w:type="dxa"/>
            <w:gridSpan w:val="2"/>
          </w:tcPr>
          <w:p w14:paraId="3C9EA603" w14:textId="77777777" w:rsidR="00060FBE" w:rsidRPr="006849AD" w:rsidRDefault="00060FBE" w:rsidP="003C71ED">
            <w:pPr>
              <w:spacing w:line="240" w:lineRule="exact"/>
              <w:rPr>
                <w:rFonts w:asciiTheme="minorEastAsia" w:hAnsiTheme="minorEastAsia"/>
                <w:sz w:val="20"/>
                <w:szCs w:val="20"/>
              </w:rPr>
            </w:pPr>
          </w:p>
        </w:tc>
        <w:tc>
          <w:tcPr>
            <w:tcW w:w="877" w:type="dxa"/>
            <w:vAlign w:val="center"/>
          </w:tcPr>
          <w:p w14:paraId="2D53A2B9" w14:textId="77777777" w:rsidR="00060FBE" w:rsidRPr="00612406" w:rsidRDefault="00060FBE" w:rsidP="003C71ED">
            <w:pPr>
              <w:spacing w:line="240" w:lineRule="exact"/>
              <w:rPr>
                <w:rFonts w:asciiTheme="minorEastAsia" w:hAnsiTheme="minorEastAsia"/>
                <w:sz w:val="16"/>
                <w:szCs w:val="16"/>
              </w:rPr>
            </w:pPr>
          </w:p>
        </w:tc>
      </w:tr>
      <w:tr w:rsidR="003C71ED" w:rsidRPr="006849AD" w14:paraId="7FDCD615" w14:textId="77777777" w:rsidTr="00E75A13">
        <w:tc>
          <w:tcPr>
            <w:tcW w:w="760" w:type="dxa"/>
            <w:vAlign w:val="center"/>
          </w:tcPr>
          <w:p w14:paraId="048B2FEA"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6AB9C7D2" w14:textId="77777777" w:rsidR="003C71ED" w:rsidRPr="006849AD" w:rsidRDefault="003C71ED" w:rsidP="003C71ED">
            <w:pPr>
              <w:spacing w:line="240" w:lineRule="exact"/>
              <w:rPr>
                <w:rFonts w:asciiTheme="minorEastAsia" w:hAnsiTheme="minorEastAsia"/>
                <w:sz w:val="20"/>
                <w:szCs w:val="20"/>
              </w:rPr>
            </w:pPr>
          </w:p>
        </w:tc>
        <w:tc>
          <w:tcPr>
            <w:tcW w:w="877" w:type="dxa"/>
            <w:vAlign w:val="center"/>
          </w:tcPr>
          <w:p w14:paraId="7433BCBF" w14:textId="77777777" w:rsidR="003C71ED" w:rsidRPr="00612406" w:rsidRDefault="003C71ED" w:rsidP="003C71ED">
            <w:pPr>
              <w:spacing w:line="240" w:lineRule="exact"/>
              <w:rPr>
                <w:rFonts w:asciiTheme="minorEastAsia" w:hAnsiTheme="minorEastAsia"/>
                <w:sz w:val="16"/>
                <w:szCs w:val="16"/>
              </w:rPr>
            </w:pPr>
          </w:p>
        </w:tc>
      </w:tr>
      <w:tr w:rsidR="003C71ED" w:rsidRPr="006849AD" w14:paraId="4CCF5D1D" w14:textId="77777777" w:rsidTr="00E75A13">
        <w:tc>
          <w:tcPr>
            <w:tcW w:w="760" w:type="dxa"/>
            <w:vAlign w:val="center"/>
          </w:tcPr>
          <w:p w14:paraId="560DD6A5"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6BF04AE2" w14:textId="77777777" w:rsidR="003C71ED" w:rsidRPr="006849AD" w:rsidRDefault="003C71ED" w:rsidP="003C71ED">
            <w:pPr>
              <w:spacing w:line="240" w:lineRule="exact"/>
              <w:rPr>
                <w:rFonts w:asciiTheme="minorEastAsia" w:hAnsiTheme="minorEastAsia"/>
                <w:sz w:val="20"/>
                <w:szCs w:val="20"/>
              </w:rPr>
            </w:pPr>
          </w:p>
        </w:tc>
        <w:tc>
          <w:tcPr>
            <w:tcW w:w="877" w:type="dxa"/>
            <w:vAlign w:val="center"/>
          </w:tcPr>
          <w:p w14:paraId="7C75C339" w14:textId="77777777" w:rsidR="003C71ED" w:rsidRPr="00612406" w:rsidRDefault="003C71ED" w:rsidP="003C71ED">
            <w:pPr>
              <w:spacing w:line="240" w:lineRule="exact"/>
              <w:rPr>
                <w:rFonts w:asciiTheme="minorEastAsia" w:hAnsiTheme="minorEastAsia"/>
                <w:sz w:val="16"/>
                <w:szCs w:val="16"/>
              </w:rPr>
            </w:pPr>
          </w:p>
        </w:tc>
      </w:tr>
      <w:tr w:rsidR="003C71ED" w:rsidRPr="006849AD" w14:paraId="4336A1DE" w14:textId="77777777" w:rsidTr="00E75A13">
        <w:tc>
          <w:tcPr>
            <w:tcW w:w="760" w:type="dxa"/>
            <w:vAlign w:val="center"/>
          </w:tcPr>
          <w:p w14:paraId="1CA4786D" w14:textId="77777777" w:rsidR="003C71ED" w:rsidRPr="00AF25E3" w:rsidRDefault="003C71ED" w:rsidP="003C71ED">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1-10</w:t>
            </w:r>
          </w:p>
        </w:tc>
        <w:tc>
          <w:tcPr>
            <w:tcW w:w="9273" w:type="dxa"/>
            <w:gridSpan w:val="2"/>
          </w:tcPr>
          <w:p w14:paraId="6CACC1F7" w14:textId="77777777" w:rsidR="003C71ED" w:rsidRPr="006849AD" w:rsidRDefault="003C71ED" w:rsidP="003C71ED">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修正理論時期</w:t>
            </w:r>
          </w:p>
        </w:tc>
        <w:tc>
          <w:tcPr>
            <w:tcW w:w="877" w:type="dxa"/>
            <w:vAlign w:val="center"/>
          </w:tcPr>
          <w:p w14:paraId="3A9A0ECD" w14:textId="77777777" w:rsidR="003C71ED" w:rsidRPr="00612406" w:rsidRDefault="003C71ED" w:rsidP="003C71ED">
            <w:pPr>
              <w:spacing w:line="240" w:lineRule="exact"/>
              <w:rPr>
                <w:rFonts w:asciiTheme="minorEastAsia" w:hAnsiTheme="minorEastAsia"/>
                <w:sz w:val="16"/>
                <w:szCs w:val="16"/>
              </w:rPr>
            </w:pPr>
          </w:p>
        </w:tc>
      </w:tr>
      <w:tr w:rsidR="003C71ED" w:rsidRPr="006849AD" w14:paraId="1E960D1E" w14:textId="77777777" w:rsidTr="00E75A13">
        <w:tc>
          <w:tcPr>
            <w:tcW w:w="760" w:type="dxa"/>
            <w:vAlign w:val="center"/>
          </w:tcPr>
          <w:p w14:paraId="21ECA1DC" w14:textId="77777777" w:rsidR="003C71ED" w:rsidRPr="00AF25E3" w:rsidRDefault="003C71ED" w:rsidP="003C71ED">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0E0A3118" w14:textId="77777777" w:rsidR="003C71ED" w:rsidRPr="00EA433E" w:rsidRDefault="003C71ED" w:rsidP="003C71ED">
            <w:pPr>
              <w:pStyle w:val="a8"/>
              <w:numPr>
                <w:ilvl w:val="0"/>
                <w:numId w:val="1"/>
              </w:numPr>
              <w:spacing w:line="240" w:lineRule="exact"/>
              <w:ind w:leftChars="0"/>
              <w:rPr>
                <w:rFonts w:asciiTheme="minorEastAsia" w:hAnsiTheme="minorEastAsia"/>
                <w:sz w:val="20"/>
                <w:szCs w:val="20"/>
              </w:rPr>
            </w:pPr>
            <w:r w:rsidRPr="00EA433E">
              <w:rPr>
                <w:rFonts w:asciiTheme="minorEastAsia" w:hAnsiTheme="minorEastAsia" w:hint="eastAsia"/>
                <w:sz w:val="20"/>
                <w:szCs w:val="20"/>
              </w:rPr>
              <w:t>理性決策理論學派以賽蒙（</w:t>
            </w:r>
            <w:proofErr w:type="spellStart"/>
            <w:r w:rsidRPr="00EA433E">
              <w:rPr>
                <w:rFonts w:asciiTheme="minorEastAsia" w:hAnsiTheme="minorEastAsia" w:hint="eastAsia"/>
                <w:sz w:val="20"/>
                <w:szCs w:val="20"/>
              </w:rPr>
              <w:t>H.A.Simon</w:t>
            </w:r>
            <w:proofErr w:type="spellEnd"/>
            <w:r w:rsidRPr="00EA433E">
              <w:rPr>
                <w:rFonts w:asciiTheme="minorEastAsia" w:hAnsiTheme="minorEastAsia" w:hint="eastAsia"/>
                <w:sz w:val="20"/>
                <w:szCs w:val="20"/>
              </w:rPr>
              <w:t>)為代表，其著《行政行為》一書，認為所謂行政行為就是</w:t>
            </w:r>
          </w:p>
          <w:p w14:paraId="380A13BA" w14:textId="77777777" w:rsidR="003C71ED" w:rsidRPr="00EA433E" w:rsidRDefault="003C71ED" w:rsidP="003C71ED">
            <w:pPr>
              <w:pStyle w:val="a8"/>
              <w:spacing w:line="240" w:lineRule="exact"/>
              <w:ind w:leftChars="0" w:left="360"/>
              <w:rPr>
                <w:rFonts w:asciiTheme="minorEastAsia" w:hAnsiTheme="minorEastAsia"/>
                <w:sz w:val="20"/>
                <w:szCs w:val="20"/>
              </w:rPr>
            </w:pPr>
            <w:r w:rsidRPr="00EA433E">
              <w:rPr>
                <w:rFonts w:asciiTheme="minorEastAsia" w:hAnsiTheme="minorEastAsia" w:hint="eastAsia"/>
                <w:sz w:val="20"/>
                <w:szCs w:val="20"/>
              </w:rPr>
              <w:t>以組織中'決策制定的整個過程；決策活動有3項，分別為：情報活動、_______活動及抉擇活動。</w:t>
            </w:r>
          </w:p>
        </w:tc>
        <w:tc>
          <w:tcPr>
            <w:tcW w:w="877" w:type="dxa"/>
            <w:vAlign w:val="center"/>
          </w:tcPr>
          <w:p w14:paraId="7063AF4E" w14:textId="77777777" w:rsidR="003C71ED" w:rsidRDefault="003C71ED" w:rsidP="003C71ED">
            <w:pPr>
              <w:spacing w:line="240" w:lineRule="exact"/>
              <w:rPr>
                <w:rFonts w:asciiTheme="minorEastAsia" w:hAnsiTheme="minorEastAsia"/>
                <w:sz w:val="16"/>
                <w:szCs w:val="16"/>
              </w:rPr>
            </w:pPr>
            <w:r w:rsidRPr="00612406">
              <w:rPr>
                <w:rFonts w:asciiTheme="minorEastAsia" w:hAnsiTheme="minorEastAsia" w:hint="eastAsia"/>
                <w:sz w:val="16"/>
                <w:szCs w:val="16"/>
              </w:rPr>
              <w:t>設</w:t>
            </w:r>
            <w:r w:rsidRPr="00612406">
              <w:rPr>
                <w:rFonts w:asciiTheme="minorEastAsia" w:hAnsiTheme="minorEastAsia"/>
                <w:sz w:val="16"/>
                <w:szCs w:val="16"/>
              </w:rPr>
              <w:t>計</w:t>
            </w:r>
          </w:p>
          <w:p w14:paraId="75A38E46" w14:textId="3B492E7C"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P74</w:t>
            </w:r>
          </w:p>
        </w:tc>
      </w:tr>
      <w:tr w:rsidR="003C71ED" w:rsidRPr="006849AD" w14:paraId="20A210C6" w14:textId="77777777" w:rsidTr="00E75A13">
        <w:tc>
          <w:tcPr>
            <w:tcW w:w="760" w:type="dxa"/>
            <w:vAlign w:val="center"/>
          </w:tcPr>
          <w:p w14:paraId="7D81EAC5" w14:textId="77777777" w:rsidR="003C71ED" w:rsidRPr="00AF25E3" w:rsidRDefault="003C71ED" w:rsidP="003C71ED">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7C189494" w14:textId="77777777" w:rsidR="003C71ED" w:rsidRDefault="003C71ED" w:rsidP="003C71ED">
            <w:pPr>
              <w:spacing w:line="240" w:lineRule="exact"/>
              <w:rPr>
                <w:rFonts w:asciiTheme="minorEastAsia" w:hAnsiTheme="minorEastAsia"/>
                <w:sz w:val="20"/>
                <w:szCs w:val="20"/>
              </w:rPr>
            </w:pPr>
            <w:r w:rsidRPr="00AD50A8">
              <w:rPr>
                <w:rFonts w:asciiTheme="minorEastAsia" w:hAnsiTheme="minorEastAsia" w:hint="eastAsia"/>
                <w:sz w:val="20"/>
                <w:szCs w:val="20"/>
              </w:rPr>
              <w:t>12.</w:t>
            </w:r>
            <w:r>
              <w:rPr>
                <w:rFonts w:asciiTheme="minorEastAsia" w:hAnsiTheme="minorEastAsia"/>
                <w:sz w:val="20"/>
                <w:szCs w:val="20"/>
              </w:rPr>
              <w:t xml:space="preserve"> </w:t>
            </w:r>
            <w:r w:rsidRPr="00AD50A8">
              <w:rPr>
                <w:rFonts w:asciiTheme="minorEastAsia" w:hAnsiTheme="minorEastAsia" w:hint="eastAsia"/>
                <w:sz w:val="20"/>
                <w:szCs w:val="20"/>
              </w:rPr>
              <w:t>賽蒙(</w:t>
            </w:r>
            <w:proofErr w:type="spellStart"/>
            <w:r w:rsidRPr="00AD50A8">
              <w:rPr>
                <w:rFonts w:asciiTheme="minorEastAsia" w:hAnsiTheme="minorEastAsia" w:hint="eastAsia"/>
                <w:sz w:val="20"/>
                <w:szCs w:val="20"/>
              </w:rPr>
              <w:t>H.A.Simon</w:t>
            </w:r>
            <w:proofErr w:type="spellEnd"/>
            <w:r w:rsidRPr="00AD50A8">
              <w:rPr>
                <w:rFonts w:asciiTheme="minorEastAsia" w:hAnsiTheme="minorEastAsia" w:hint="eastAsia"/>
                <w:sz w:val="20"/>
                <w:szCs w:val="20"/>
              </w:rPr>
              <w:t>)認為組織的決策由於受到資訊、時間、計算和慣例等的限制，所以只能作到</w:t>
            </w:r>
          </w:p>
          <w:p w14:paraId="5608EC46" w14:textId="77777777" w:rsidR="003C71ED" w:rsidRPr="006849AD" w:rsidRDefault="003C71ED" w:rsidP="003C71ED">
            <w:pPr>
              <w:spacing w:line="240" w:lineRule="exact"/>
              <w:ind w:firstLineChars="150" w:firstLine="300"/>
              <w:rPr>
                <w:rFonts w:asciiTheme="minorEastAsia" w:hAnsiTheme="minorEastAsia"/>
                <w:sz w:val="20"/>
                <w:szCs w:val="20"/>
              </w:rPr>
            </w:pPr>
            <w:r w:rsidRPr="00AD50A8">
              <w:rPr>
                <w:rFonts w:asciiTheme="minorEastAsia" w:hAnsiTheme="minorEastAsia" w:hint="eastAsia"/>
                <w:sz w:val="20"/>
                <w:szCs w:val="20"/>
              </w:rPr>
              <w:t>有限理性的「_______」，而非完全理性的「經濟人」。</w:t>
            </w:r>
          </w:p>
        </w:tc>
        <w:tc>
          <w:tcPr>
            <w:tcW w:w="877" w:type="dxa"/>
            <w:vAlign w:val="center"/>
          </w:tcPr>
          <w:p w14:paraId="48ABFA45" w14:textId="77777777" w:rsidR="003C71ED" w:rsidRPr="001C3D24" w:rsidRDefault="003C71ED" w:rsidP="003C71ED">
            <w:pPr>
              <w:spacing w:line="240" w:lineRule="exact"/>
              <w:rPr>
                <w:rFonts w:asciiTheme="minorEastAsia" w:hAnsiTheme="minorEastAsia"/>
                <w:b/>
                <w:color w:val="FF0000"/>
                <w:sz w:val="16"/>
                <w:szCs w:val="16"/>
              </w:rPr>
            </w:pPr>
            <w:r w:rsidRPr="001C3D24">
              <w:rPr>
                <w:rFonts w:asciiTheme="minorEastAsia" w:hAnsiTheme="minorEastAsia" w:hint="eastAsia"/>
                <w:b/>
                <w:color w:val="FF0000"/>
                <w:sz w:val="16"/>
                <w:szCs w:val="16"/>
              </w:rPr>
              <w:t>行</w:t>
            </w:r>
            <w:r w:rsidRPr="001C3D24">
              <w:rPr>
                <w:rFonts w:asciiTheme="minorEastAsia" w:hAnsiTheme="minorEastAsia"/>
                <w:b/>
                <w:color w:val="FF0000"/>
                <w:sz w:val="16"/>
                <w:szCs w:val="16"/>
              </w:rPr>
              <w:t>政人</w:t>
            </w:r>
          </w:p>
          <w:p w14:paraId="2F5D12AC" w14:textId="08AD0349"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P75</w:t>
            </w:r>
          </w:p>
        </w:tc>
      </w:tr>
      <w:tr w:rsidR="003C71ED" w:rsidRPr="006849AD" w14:paraId="6B6160B4" w14:textId="77777777" w:rsidTr="00E75A13">
        <w:tc>
          <w:tcPr>
            <w:tcW w:w="760" w:type="dxa"/>
            <w:vAlign w:val="center"/>
          </w:tcPr>
          <w:p w14:paraId="046A4FEE" w14:textId="77777777" w:rsidR="003C71ED" w:rsidRPr="00AF25E3" w:rsidRDefault="003C71ED" w:rsidP="003C71ED">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7D890252" w14:textId="77777777" w:rsidR="003C71ED" w:rsidRPr="006849AD" w:rsidRDefault="003C71ED" w:rsidP="003C71ED">
            <w:pPr>
              <w:spacing w:line="240" w:lineRule="exact"/>
              <w:ind w:left="300" w:hangingChars="150" w:hanging="300"/>
              <w:rPr>
                <w:rFonts w:asciiTheme="minorEastAsia" w:hAnsiTheme="minorEastAsia"/>
                <w:sz w:val="20"/>
                <w:szCs w:val="20"/>
              </w:rPr>
            </w:pPr>
            <w:r w:rsidRPr="0085107C">
              <w:rPr>
                <w:rFonts w:asciiTheme="minorEastAsia" w:hAnsiTheme="minorEastAsia"/>
                <w:sz w:val="20"/>
                <w:szCs w:val="20"/>
              </w:rPr>
              <w:t>20.</w:t>
            </w:r>
            <w:r>
              <w:rPr>
                <w:rFonts w:asciiTheme="minorEastAsia" w:hAnsiTheme="minorEastAsia"/>
                <w:sz w:val="20"/>
                <w:szCs w:val="20"/>
              </w:rPr>
              <w:t xml:space="preserve"> </w:t>
            </w:r>
            <w:r w:rsidRPr="0085107C">
              <w:rPr>
                <w:rFonts w:asciiTheme="minorEastAsia" w:hAnsiTheme="minorEastAsia" w:hint="eastAsia"/>
                <w:sz w:val="20"/>
                <w:szCs w:val="20"/>
              </w:rPr>
              <w:t>梅堯</w:t>
            </w:r>
            <w:r w:rsidRPr="0085107C">
              <w:rPr>
                <w:rFonts w:asciiTheme="minorEastAsia" w:hAnsiTheme="minorEastAsia"/>
                <w:sz w:val="20"/>
                <w:szCs w:val="20"/>
              </w:rPr>
              <w:t>(</w:t>
            </w:r>
            <w:proofErr w:type="spellStart"/>
            <w:r w:rsidRPr="0085107C">
              <w:rPr>
                <w:rFonts w:asciiTheme="minorEastAsia" w:hAnsiTheme="minorEastAsia"/>
                <w:sz w:val="20"/>
                <w:szCs w:val="20"/>
              </w:rPr>
              <w:t>E.Mayo</w:t>
            </w:r>
            <w:proofErr w:type="spellEnd"/>
            <w:r w:rsidRPr="0085107C">
              <w:rPr>
                <w:rFonts w:asciiTheme="minorEastAsia" w:hAnsiTheme="minorEastAsia"/>
                <w:sz w:val="20"/>
                <w:szCs w:val="20"/>
              </w:rPr>
              <w:t>)</w:t>
            </w:r>
            <w:r w:rsidRPr="0085107C">
              <w:rPr>
                <w:rFonts w:asciiTheme="minorEastAsia" w:hAnsiTheme="minorEastAsia" w:hint="eastAsia"/>
                <w:sz w:val="20"/>
                <w:szCs w:val="20"/>
              </w:rPr>
              <w:t>於美國西方電器公司所進行的一項研究計畫，從而開啟了人群關係學派的先河，並有非正式組織普遍存在於各個組織及對成員產生约束力等幾項重要發現，該項研究稱為</w:t>
            </w:r>
            <w:r w:rsidRPr="0085107C">
              <w:rPr>
                <w:rFonts w:asciiTheme="minorEastAsia" w:hAnsiTheme="minorEastAsia"/>
                <w:sz w:val="20"/>
                <w:szCs w:val="20"/>
              </w:rPr>
              <w:t>_______</w:t>
            </w:r>
            <w:r w:rsidRPr="0085107C">
              <w:rPr>
                <w:rFonts w:asciiTheme="minorEastAsia" w:hAnsiTheme="minorEastAsia" w:hint="eastAsia"/>
                <w:sz w:val="20"/>
                <w:szCs w:val="20"/>
              </w:rPr>
              <w:t>。</w:t>
            </w:r>
          </w:p>
        </w:tc>
        <w:tc>
          <w:tcPr>
            <w:tcW w:w="877" w:type="dxa"/>
            <w:vAlign w:val="center"/>
          </w:tcPr>
          <w:p w14:paraId="3E263AA3" w14:textId="77777777" w:rsidR="003C71ED" w:rsidRPr="001C3D24" w:rsidRDefault="003C71ED" w:rsidP="003C71ED">
            <w:pPr>
              <w:spacing w:line="240" w:lineRule="exact"/>
              <w:rPr>
                <w:rFonts w:asciiTheme="minorEastAsia" w:hAnsiTheme="minorEastAsia"/>
                <w:b/>
                <w:color w:val="FF0000"/>
                <w:sz w:val="16"/>
                <w:szCs w:val="16"/>
              </w:rPr>
            </w:pPr>
            <w:r w:rsidRPr="001C3D24">
              <w:rPr>
                <w:rFonts w:asciiTheme="minorEastAsia" w:hAnsiTheme="minorEastAsia" w:hint="eastAsia"/>
                <w:b/>
                <w:color w:val="FF0000"/>
                <w:sz w:val="16"/>
                <w:szCs w:val="16"/>
              </w:rPr>
              <w:t>霍</w:t>
            </w:r>
            <w:r w:rsidRPr="001C3D24">
              <w:rPr>
                <w:rFonts w:asciiTheme="minorEastAsia" w:hAnsiTheme="minorEastAsia"/>
                <w:b/>
                <w:color w:val="FF0000"/>
                <w:sz w:val="16"/>
                <w:szCs w:val="16"/>
              </w:rPr>
              <w:t>桑</w:t>
            </w:r>
            <w:r w:rsidRPr="001C3D24">
              <w:rPr>
                <w:rFonts w:asciiTheme="minorEastAsia" w:hAnsiTheme="minorEastAsia" w:hint="eastAsia"/>
                <w:b/>
                <w:color w:val="FF0000"/>
                <w:sz w:val="16"/>
                <w:szCs w:val="16"/>
              </w:rPr>
              <w:t>實</w:t>
            </w:r>
            <w:r w:rsidRPr="001C3D24">
              <w:rPr>
                <w:rFonts w:asciiTheme="minorEastAsia" w:hAnsiTheme="minorEastAsia"/>
                <w:b/>
                <w:color w:val="FF0000"/>
                <w:sz w:val="16"/>
                <w:szCs w:val="16"/>
              </w:rPr>
              <w:t>驗</w:t>
            </w:r>
          </w:p>
          <w:p w14:paraId="0C2B1215" w14:textId="5BA449B1"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P70</w:t>
            </w:r>
          </w:p>
        </w:tc>
      </w:tr>
      <w:tr w:rsidR="003C71ED" w:rsidRPr="006849AD" w14:paraId="748C4FAD" w14:textId="77777777" w:rsidTr="00E75A13">
        <w:tc>
          <w:tcPr>
            <w:tcW w:w="760" w:type="dxa"/>
            <w:vAlign w:val="center"/>
          </w:tcPr>
          <w:p w14:paraId="11C7D89F" w14:textId="77777777"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3ACE0FB9" w14:textId="77777777" w:rsidR="003C71ED" w:rsidRDefault="003C71ED" w:rsidP="003C71ED">
            <w:pPr>
              <w:spacing w:line="240" w:lineRule="exact"/>
              <w:rPr>
                <w:rFonts w:asciiTheme="minorEastAsia" w:hAnsiTheme="minorEastAsia"/>
                <w:sz w:val="20"/>
                <w:szCs w:val="20"/>
              </w:rPr>
            </w:pPr>
            <w:r w:rsidRPr="0032696E">
              <w:rPr>
                <w:rFonts w:asciiTheme="minorEastAsia" w:hAnsiTheme="minorEastAsia"/>
                <w:sz w:val="20"/>
                <w:szCs w:val="20"/>
              </w:rPr>
              <w:t>2.</w:t>
            </w:r>
            <w:r>
              <w:rPr>
                <w:rFonts w:asciiTheme="minorEastAsia" w:hAnsiTheme="minorEastAsia"/>
                <w:sz w:val="20"/>
                <w:szCs w:val="20"/>
              </w:rPr>
              <w:t xml:space="preserve"> </w:t>
            </w:r>
            <w:r w:rsidRPr="0032696E">
              <w:rPr>
                <w:rFonts w:asciiTheme="minorEastAsia" w:hAnsiTheme="minorEastAsia" w:hint="eastAsia"/>
                <w:sz w:val="20"/>
                <w:szCs w:val="20"/>
              </w:rPr>
              <w:t>社會系統理論學派以帕森思</w:t>
            </w:r>
            <w:r w:rsidRPr="0032696E">
              <w:rPr>
                <w:rFonts w:asciiTheme="minorEastAsia" w:hAnsiTheme="minorEastAsia"/>
                <w:sz w:val="20"/>
                <w:szCs w:val="20"/>
              </w:rPr>
              <w:t>(T. Parsons)</w:t>
            </w:r>
            <w:r w:rsidRPr="0032696E">
              <w:rPr>
                <w:rFonts w:asciiTheme="minorEastAsia" w:hAnsiTheme="minorEastAsia" w:hint="eastAsia"/>
                <w:sz w:val="20"/>
                <w:szCs w:val="20"/>
              </w:rPr>
              <w:t>為代表，主張任何組織的本身就是一個社會系統，</w:t>
            </w:r>
          </w:p>
          <w:p w14:paraId="0E3DFC62" w14:textId="77777777" w:rsidR="003C71ED" w:rsidRDefault="003C71ED" w:rsidP="003C71ED">
            <w:pPr>
              <w:spacing w:line="240" w:lineRule="exact"/>
              <w:ind w:firstLineChars="150" w:firstLine="300"/>
              <w:rPr>
                <w:rFonts w:asciiTheme="minorEastAsia" w:hAnsiTheme="minorEastAsia"/>
                <w:sz w:val="20"/>
                <w:szCs w:val="20"/>
              </w:rPr>
            </w:pPr>
            <w:r w:rsidRPr="0032696E">
              <w:rPr>
                <w:rFonts w:asciiTheme="minorEastAsia" w:hAnsiTheme="minorEastAsia" w:hint="eastAsia"/>
                <w:sz w:val="20"/>
                <w:szCs w:val="20"/>
              </w:rPr>
              <w:t>需具備</w:t>
            </w:r>
            <w:r w:rsidRPr="0032696E">
              <w:rPr>
                <w:rFonts w:asciiTheme="minorEastAsia" w:hAnsiTheme="minorEastAsia"/>
                <w:sz w:val="20"/>
                <w:szCs w:val="20"/>
              </w:rPr>
              <w:t xml:space="preserve"> 4 </w:t>
            </w:r>
            <w:r w:rsidRPr="0032696E">
              <w:rPr>
                <w:rFonts w:asciiTheme="minorEastAsia" w:hAnsiTheme="minorEastAsia" w:hint="eastAsia"/>
                <w:sz w:val="20"/>
                <w:szCs w:val="20"/>
              </w:rPr>
              <w:t>項基本的功能，亦即所有的組織都必須解決</w:t>
            </w:r>
            <w:r w:rsidRPr="0032696E">
              <w:rPr>
                <w:rFonts w:asciiTheme="minorEastAsia" w:hAnsiTheme="minorEastAsia"/>
                <w:sz w:val="20"/>
                <w:szCs w:val="20"/>
              </w:rPr>
              <w:t xml:space="preserve"> 4 </w:t>
            </w:r>
            <w:r w:rsidRPr="0032696E">
              <w:rPr>
                <w:rFonts w:asciiTheme="minorEastAsia" w:hAnsiTheme="minorEastAsia" w:hint="eastAsia"/>
                <w:sz w:val="20"/>
                <w:szCs w:val="20"/>
              </w:rPr>
              <w:t>項基本的問題，</w:t>
            </w:r>
          </w:p>
          <w:p w14:paraId="7B07FCB6" w14:textId="77777777" w:rsidR="003C71ED" w:rsidRPr="006849AD" w:rsidRDefault="003C71ED" w:rsidP="003C71ED">
            <w:pPr>
              <w:spacing w:line="240" w:lineRule="exact"/>
              <w:ind w:firstLineChars="150" w:firstLine="300"/>
              <w:rPr>
                <w:rFonts w:asciiTheme="minorEastAsia" w:hAnsiTheme="minorEastAsia"/>
                <w:sz w:val="20"/>
                <w:szCs w:val="20"/>
              </w:rPr>
            </w:pPr>
            <w:r w:rsidRPr="0032696E">
              <w:rPr>
                <w:rFonts w:asciiTheme="minorEastAsia" w:hAnsiTheme="minorEastAsia" w:hint="eastAsia"/>
                <w:sz w:val="20"/>
                <w:szCs w:val="20"/>
              </w:rPr>
              <w:t>分別為</w:t>
            </w:r>
            <w:r w:rsidRPr="0032696E">
              <w:rPr>
                <w:rFonts w:asciiTheme="minorEastAsia" w:hAnsiTheme="minorEastAsia"/>
                <w:sz w:val="20"/>
                <w:szCs w:val="20"/>
              </w:rPr>
              <w:t>:</w:t>
            </w:r>
            <w:r w:rsidRPr="0032696E">
              <w:rPr>
                <w:rFonts w:asciiTheme="minorEastAsia" w:hAnsiTheme="minorEastAsia" w:hint="eastAsia"/>
                <w:sz w:val="20"/>
                <w:szCs w:val="20"/>
              </w:rPr>
              <w:t>適應、目標達成、</w:t>
            </w:r>
            <w:r w:rsidRPr="0032696E">
              <w:rPr>
                <w:rFonts w:asciiTheme="minorEastAsia" w:hAnsiTheme="minorEastAsia"/>
                <w:sz w:val="20"/>
                <w:szCs w:val="20"/>
              </w:rPr>
              <w:t xml:space="preserve"> </w:t>
            </w:r>
            <w:r w:rsidRPr="0032696E">
              <w:rPr>
                <w:rFonts w:asciiTheme="minorEastAsia" w:hAnsiTheme="minorEastAsia" w:hint="eastAsia"/>
                <w:sz w:val="20"/>
                <w:szCs w:val="20"/>
              </w:rPr>
              <w:t>模式維持及內部</w:t>
            </w:r>
            <w:r w:rsidRPr="0032696E">
              <w:rPr>
                <w:rFonts w:asciiTheme="minorEastAsia" w:hAnsiTheme="minorEastAsia"/>
                <w:sz w:val="20"/>
                <w:szCs w:val="20"/>
              </w:rPr>
              <w:t xml:space="preserve">_____ </w:t>
            </w:r>
            <w:r w:rsidRPr="0032696E">
              <w:rPr>
                <w:rFonts w:asciiTheme="minorEastAsia" w:hAnsiTheme="minorEastAsia" w:hint="eastAsia"/>
                <w:sz w:val="20"/>
                <w:szCs w:val="20"/>
              </w:rPr>
              <w:t>。</w:t>
            </w:r>
          </w:p>
        </w:tc>
        <w:tc>
          <w:tcPr>
            <w:tcW w:w="877" w:type="dxa"/>
            <w:vAlign w:val="center"/>
          </w:tcPr>
          <w:p w14:paraId="6EFD5323" w14:textId="77777777" w:rsidR="003C71ED" w:rsidRPr="003E0153" w:rsidRDefault="003C71ED" w:rsidP="003C71ED">
            <w:pPr>
              <w:spacing w:line="240" w:lineRule="exact"/>
              <w:rPr>
                <w:rFonts w:asciiTheme="minorEastAsia" w:hAnsiTheme="minorEastAsia"/>
                <w:b/>
                <w:color w:val="FF0000"/>
                <w:sz w:val="16"/>
                <w:szCs w:val="16"/>
              </w:rPr>
            </w:pPr>
            <w:r w:rsidRPr="003E0153">
              <w:rPr>
                <w:rFonts w:asciiTheme="minorEastAsia" w:hAnsiTheme="minorEastAsia" w:hint="eastAsia"/>
                <w:b/>
                <w:color w:val="FF0000"/>
                <w:sz w:val="16"/>
                <w:szCs w:val="16"/>
              </w:rPr>
              <w:t>整</w:t>
            </w:r>
            <w:r w:rsidRPr="003E0153">
              <w:rPr>
                <w:rFonts w:asciiTheme="minorEastAsia" w:hAnsiTheme="minorEastAsia"/>
                <w:b/>
                <w:color w:val="FF0000"/>
                <w:sz w:val="16"/>
                <w:szCs w:val="16"/>
              </w:rPr>
              <w:t>合</w:t>
            </w:r>
          </w:p>
          <w:p w14:paraId="7C76CC66" w14:textId="076B659F" w:rsidR="003C71ED" w:rsidRPr="0032696E"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P103</w:t>
            </w:r>
          </w:p>
        </w:tc>
      </w:tr>
      <w:tr w:rsidR="003C71ED" w:rsidRPr="006849AD" w14:paraId="3990F767" w14:textId="77777777" w:rsidTr="00E75A13">
        <w:tc>
          <w:tcPr>
            <w:tcW w:w="760" w:type="dxa"/>
            <w:vAlign w:val="center"/>
          </w:tcPr>
          <w:p w14:paraId="45D98BF8" w14:textId="77777777"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45DB8721" w14:textId="77777777" w:rsidR="003C71ED" w:rsidRPr="006849AD" w:rsidRDefault="003C71ED" w:rsidP="003C71ED">
            <w:pPr>
              <w:spacing w:line="240" w:lineRule="exact"/>
              <w:ind w:left="300" w:hangingChars="150" w:hanging="300"/>
              <w:rPr>
                <w:rFonts w:asciiTheme="minorEastAsia" w:hAnsiTheme="minorEastAsia"/>
                <w:sz w:val="20"/>
                <w:szCs w:val="20"/>
              </w:rPr>
            </w:pPr>
            <w:r w:rsidRPr="0032696E">
              <w:rPr>
                <w:rFonts w:asciiTheme="minorEastAsia" w:hAnsiTheme="minorEastAsia"/>
                <w:sz w:val="20"/>
                <w:szCs w:val="20"/>
              </w:rPr>
              <w:t>10.</w:t>
            </w:r>
            <w:r>
              <w:rPr>
                <w:rFonts w:asciiTheme="minorEastAsia" w:hAnsiTheme="minorEastAsia"/>
                <w:sz w:val="20"/>
                <w:szCs w:val="20"/>
              </w:rPr>
              <w:t xml:space="preserve"> </w:t>
            </w:r>
            <w:r w:rsidRPr="0032696E">
              <w:rPr>
                <w:rFonts w:asciiTheme="minorEastAsia" w:hAnsiTheme="minorEastAsia" w:hint="eastAsia"/>
                <w:sz w:val="20"/>
                <w:szCs w:val="20"/>
              </w:rPr>
              <w:t>依行政決策模式的理性概念發展做分類，賽蒙</w:t>
            </w:r>
            <w:r w:rsidRPr="0032696E">
              <w:rPr>
                <w:rFonts w:asciiTheme="minorEastAsia" w:hAnsiTheme="minorEastAsia"/>
                <w:sz w:val="20"/>
                <w:szCs w:val="20"/>
              </w:rPr>
              <w:t>(</w:t>
            </w:r>
            <w:proofErr w:type="spellStart"/>
            <w:r w:rsidRPr="0032696E">
              <w:rPr>
                <w:rFonts w:asciiTheme="minorEastAsia" w:hAnsiTheme="minorEastAsia"/>
                <w:sz w:val="20"/>
                <w:szCs w:val="20"/>
              </w:rPr>
              <w:t>H.Simon</w:t>
            </w:r>
            <w:proofErr w:type="spellEnd"/>
            <w:r w:rsidRPr="0032696E">
              <w:rPr>
                <w:rFonts w:asciiTheme="minorEastAsia" w:hAnsiTheme="minorEastAsia"/>
                <w:sz w:val="20"/>
                <w:szCs w:val="20"/>
              </w:rPr>
              <w:t>)</w:t>
            </w:r>
            <w:r w:rsidRPr="0032696E">
              <w:rPr>
                <w:rFonts w:asciiTheme="minorEastAsia" w:hAnsiTheme="minorEastAsia" w:hint="eastAsia"/>
                <w:sz w:val="20"/>
                <w:szCs w:val="20"/>
              </w:rPr>
              <w:t>修正廣博理性決策模式為</w:t>
            </w:r>
            <w:r w:rsidRPr="0032696E">
              <w:rPr>
                <w:rFonts w:asciiTheme="minorEastAsia" w:hAnsiTheme="minorEastAsia"/>
                <w:sz w:val="20"/>
                <w:szCs w:val="20"/>
              </w:rPr>
              <w:t xml:space="preserve"> _____</w:t>
            </w:r>
            <w:r w:rsidRPr="0032696E">
              <w:rPr>
                <w:rFonts w:asciiTheme="minorEastAsia" w:hAnsiTheme="minorEastAsia" w:hint="eastAsia"/>
                <w:sz w:val="20"/>
                <w:szCs w:val="20"/>
              </w:rPr>
              <w:t>決策模式。他認為人是行政人，呈現有限理性的行為，因為有許多心理與環境上的障礙，導致人在做決策時僅能達到有限理性。</w:t>
            </w:r>
          </w:p>
        </w:tc>
        <w:tc>
          <w:tcPr>
            <w:tcW w:w="877" w:type="dxa"/>
            <w:vAlign w:val="center"/>
          </w:tcPr>
          <w:p w14:paraId="22C3520D" w14:textId="48D9273C" w:rsidR="003C71ED" w:rsidRPr="003E0153" w:rsidRDefault="003C71ED" w:rsidP="003C71ED">
            <w:pPr>
              <w:spacing w:line="240" w:lineRule="exact"/>
              <w:rPr>
                <w:rFonts w:asciiTheme="minorEastAsia" w:hAnsiTheme="minorEastAsia"/>
                <w:b/>
                <w:color w:val="FF0000"/>
                <w:sz w:val="16"/>
                <w:szCs w:val="16"/>
              </w:rPr>
            </w:pPr>
            <w:r w:rsidRPr="003E0153">
              <w:rPr>
                <w:rFonts w:asciiTheme="minorEastAsia" w:hAnsiTheme="minorEastAsia" w:hint="eastAsia"/>
                <w:b/>
                <w:color w:val="FF0000"/>
                <w:sz w:val="16"/>
                <w:szCs w:val="16"/>
              </w:rPr>
              <w:t>滿</w:t>
            </w:r>
            <w:r w:rsidRPr="003E0153">
              <w:rPr>
                <w:rFonts w:asciiTheme="minorEastAsia" w:hAnsiTheme="minorEastAsia"/>
                <w:b/>
                <w:color w:val="FF0000"/>
                <w:sz w:val="16"/>
                <w:szCs w:val="16"/>
              </w:rPr>
              <w:t>意</w:t>
            </w:r>
          </w:p>
          <w:p w14:paraId="4DC2FCCA" w14:textId="7B776BFD" w:rsidR="003C71ED" w:rsidRPr="003E0153" w:rsidRDefault="003C71ED" w:rsidP="003C71ED">
            <w:pPr>
              <w:spacing w:line="240" w:lineRule="exact"/>
              <w:rPr>
                <w:rFonts w:asciiTheme="minorEastAsia" w:hAnsiTheme="minorEastAsia"/>
                <w:b/>
                <w:color w:val="FF0000"/>
                <w:sz w:val="16"/>
                <w:szCs w:val="16"/>
              </w:rPr>
            </w:pPr>
            <w:r w:rsidRPr="003E0153">
              <w:rPr>
                <w:rFonts w:asciiTheme="minorEastAsia" w:hAnsiTheme="minorEastAsia" w:hint="eastAsia"/>
                <w:b/>
                <w:color w:val="FF0000"/>
                <w:sz w:val="16"/>
                <w:szCs w:val="16"/>
              </w:rPr>
              <w:t>有</w:t>
            </w:r>
            <w:r w:rsidRPr="003E0153">
              <w:rPr>
                <w:rFonts w:asciiTheme="minorEastAsia" w:hAnsiTheme="minorEastAsia"/>
                <w:b/>
                <w:color w:val="FF0000"/>
                <w:sz w:val="16"/>
                <w:szCs w:val="16"/>
              </w:rPr>
              <w:t>限理性</w:t>
            </w:r>
          </w:p>
          <w:p w14:paraId="11DBD542" w14:textId="6DBC61B5" w:rsidR="003C71ED" w:rsidRPr="0032696E"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P75</w:t>
            </w:r>
          </w:p>
        </w:tc>
      </w:tr>
      <w:tr w:rsidR="003C71ED" w:rsidRPr="006849AD" w14:paraId="7C477FB4" w14:textId="77777777" w:rsidTr="00E75A13">
        <w:tc>
          <w:tcPr>
            <w:tcW w:w="760" w:type="dxa"/>
            <w:vAlign w:val="center"/>
          </w:tcPr>
          <w:p w14:paraId="09700DA0" w14:textId="77777777"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2AC7797C" w14:textId="77777777" w:rsidR="003C71ED" w:rsidRDefault="003C71ED" w:rsidP="003C71ED">
            <w:pPr>
              <w:spacing w:line="240" w:lineRule="exact"/>
              <w:rPr>
                <w:rFonts w:asciiTheme="minorEastAsia" w:hAnsiTheme="minorEastAsia"/>
                <w:sz w:val="20"/>
                <w:szCs w:val="20"/>
              </w:rPr>
            </w:pPr>
            <w:r w:rsidRPr="00A4202D">
              <w:rPr>
                <w:rFonts w:asciiTheme="minorEastAsia" w:hAnsiTheme="minorEastAsia" w:hint="eastAsia"/>
                <w:sz w:val="20"/>
                <w:szCs w:val="20"/>
              </w:rPr>
              <w:t>9. 理性決策學派主要是以賽蒙(Herbert Simon)為代表，其認為所謂的「行政行為」</w:t>
            </w:r>
          </w:p>
          <w:p w14:paraId="418C5307" w14:textId="77777777" w:rsidR="003C71ED" w:rsidRPr="006849AD" w:rsidRDefault="003C71ED" w:rsidP="003C71ED">
            <w:pPr>
              <w:spacing w:line="240" w:lineRule="exact"/>
              <w:ind w:firstLineChars="150" w:firstLine="300"/>
              <w:rPr>
                <w:rFonts w:asciiTheme="minorEastAsia" w:hAnsiTheme="minorEastAsia"/>
                <w:sz w:val="20"/>
                <w:szCs w:val="20"/>
              </w:rPr>
            </w:pPr>
            <w:r w:rsidRPr="00A4202D">
              <w:rPr>
                <w:rFonts w:asciiTheme="minorEastAsia" w:hAnsiTheme="minorEastAsia" w:hint="eastAsia"/>
                <w:sz w:val="20"/>
                <w:szCs w:val="20"/>
              </w:rPr>
              <w:t>就是組織決策的制定過程，必須包含情報.設計.____三項活動。</w:t>
            </w:r>
          </w:p>
        </w:tc>
        <w:tc>
          <w:tcPr>
            <w:tcW w:w="877" w:type="dxa"/>
            <w:vAlign w:val="center"/>
          </w:tcPr>
          <w:p w14:paraId="4F10B136" w14:textId="77777777" w:rsidR="003C71ED" w:rsidRPr="00C54BCD" w:rsidRDefault="003C71ED" w:rsidP="003C71ED">
            <w:pPr>
              <w:spacing w:line="240" w:lineRule="exact"/>
              <w:rPr>
                <w:rFonts w:asciiTheme="minorEastAsia" w:hAnsiTheme="minorEastAsia"/>
                <w:b/>
                <w:color w:val="FF0000"/>
                <w:sz w:val="16"/>
                <w:szCs w:val="16"/>
              </w:rPr>
            </w:pPr>
            <w:r w:rsidRPr="00C54BCD">
              <w:rPr>
                <w:rFonts w:asciiTheme="minorEastAsia" w:hAnsiTheme="minorEastAsia" w:hint="eastAsia"/>
                <w:b/>
                <w:color w:val="FF0000"/>
                <w:sz w:val="16"/>
                <w:szCs w:val="16"/>
              </w:rPr>
              <w:t>抉</w:t>
            </w:r>
            <w:r w:rsidRPr="00C54BCD">
              <w:rPr>
                <w:rFonts w:asciiTheme="minorEastAsia" w:hAnsiTheme="minorEastAsia"/>
                <w:b/>
                <w:color w:val="FF0000"/>
                <w:sz w:val="16"/>
                <w:szCs w:val="16"/>
              </w:rPr>
              <w:t>擇</w:t>
            </w:r>
          </w:p>
          <w:p w14:paraId="3F5A0A3C" w14:textId="4E6B56A8"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P74</w:t>
            </w:r>
          </w:p>
        </w:tc>
      </w:tr>
      <w:tr w:rsidR="003C71ED" w:rsidRPr="006849AD" w14:paraId="2DA9C08E" w14:textId="77777777" w:rsidTr="00E75A13">
        <w:tc>
          <w:tcPr>
            <w:tcW w:w="760" w:type="dxa"/>
            <w:vAlign w:val="center"/>
          </w:tcPr>
          <w:p w14:paraId="5DFB0969" w14:textId="77777777" w:rsidR="003C71ED" w:rsidRDefault="003C71ED" w:rsidP="003C71ED">
            <w:pPr>
              <w:spacing w:line="240" w:lineRule="exact"/>
              <w:jc w:val="center"/>
              <w:rPr>
                <w:rFonts w:asciiTheme="minorEastAsia" w:hAnsiTheme="minorEastAsia"/>
                <w:b/>
                <w:sz w:val="20"/>
                <w:szCs w:val="20"/>
              </w:rPr>
            </w:pPr>
            <w:r w:rsidRPr="00B15D30">
              <w:rPr>
                <w:rFonts w:asciiTheme="minorEastAsia" w:hAnsiTheme="minorEastAsia"/>
                <w:b/>
                <w:sz w:val="20"/>
                <w:szCs w:val="20"/>
              </w:rPr>
              <w:t>105(B)</w:t>
            </w:r>
          </w:p>
        </w:tc>
        <w:tc>
          <w:tcPr>
            <w:tcW w:w="9273" w:type="dxa"/>
            <w:gridSpan w:val="2"/>
          </w:tcPr>
          <w:p w14:paraId="02A4E614" w14:textId="77777777" w:rsidR="003C71ED" w:rsidRPr="00B15D30" w:rsidRDefault="003C71ED" w:rsidP="003C71ED">
            <w:pPr>
              <w:pStyle w:val="a8"/>
              <w:numPr>
                <w:ilvl w:val="0"/>
                <w:numId w:val="1"/>
              </w:numPr>
              <w:spacing w:line="240" w:lineRule="exact"/>
              <w:ind w:leftChars="0"/>
              <w:rPr>
                <w:rFonts w:asciiTheme="minorEastAsia" w:hAnsiTheme="minorEastAsia"/>
                <w:sz w:val="20"/>
                <w:szCs w:val="20"/>
              </w:rPr>
            </w:pPr>
            <w:r w:rsidRPr="00B15D30">
              <w:rPr>
                <w:rFonts w:asciiTheme="minorEastAsia" w:hAnsiTheme="minorEastAsia" w:hint="eastAsia"/>
                <w:sz w:val="20"/>
                <w:szCs w:val="20"/>
              </w:rPr>
              <w:t>就行政學發展，下列何者有誤？ (A)巴納德(</w:t>
            </w:r>
            <w:proofErr w:type="spellStart"/>
            <w:r w:rsidRPr="00B15D30">
              <w:rPr>
                <w:rFonts w:asciiTheme="minorEastAsia" w:hAnsiTheme="minorEastAsia" w:hint="eastAsia"/>
                <w:sz w:val="20"/>
                <w:szCs w:val="20"/>
              </w:rPr>
              <w:t>C.I.Barnard</w:t>
            </w:r>
            <w:proofErr w:type="spellEnd"/>
            <w:r w:rsidRPr="00B15D30">
              <w:rPr>
                <w:rFonts w:asciiTheme="minorEastAsia" w:hAnsiTheme="minorEastAsia" w:hint="eastAsia"/>
                <w:sz w:val="20"/>
                <w:szCs w:val="20"/>
              </w:rPr>
              <w:t xml:space="preserve">)提出動態平衡理論 (B)吉爾博斯夫婦(Frank </w:t>
            </w:r>
            <w:r>
              <w:rPr>
                <w:rFonts w:asciiTheme="minorEastAsia" w:hAnsiTheme="minorEastAsia"/>
                <w:sz w:val="20"/>
                <w:szCs w:val="20"/>
              </w:rPr>
              <w:t xml:space="preserve"> </w:t>
            </w:r>
            <w:proofErr w:type="spellStart"/>
            <w:r w:rsidRPr="00B15D30">
              <w:rPr>
                <w:rFonts w:asciiTheme="minorEastAsia" w:hAnsiTheme="minorEastAsia" w:hint="eastAsia"/>
                <w:sz w:val="20"/>
                <w:szCs w:val="20"/>
              </w:rPr>
              <w:t>B.Gilbreth&amp;Lillian</w:t>
            </w:r>
            <w:proofErr w:type="spellEnd"/>
            <w:r w:rsidRPr="00B15D30">
              <w:rPr>
                <w:rFonts w:asciiTheme="minorEastAsia" w:hAnsiTheme="minorEastAsia" w:hint="eastAsia"/>
                <w:sz w:val="20"/>
                <w:szCs w:val="20"/>
              </w:rPr>
              <w:t xml:space="preserve"> </w:t>
            </w:r>
            <w:proofErr w:type="spellStart"/>
            <w:r w:rsidRPr="00B15D30">
              <w:rPr>
                <w:rFonts w:asciiTheme="minorEastAsia" w:hAnsiTheme="minorEastAsia" w:hint="eastAsia"/>
                <w:sz w:val="20"/>
                <w:szCs w:val="20"/>
              </w:rPr>
              <w:t>M.Gilbreth</w:t>
            </w:r>
            <w:proofErr w:type="spellEnd"/>
            <w:r w:rsidRPr="00B15D30">
              <w:rPr>
                <w:rFonts w:asciiTheme="minorEastAsia" w:hAnsiTheme="minorEastAsia" w:hint="eastAsia"/>
                <w:sz w:val="20"/>
                <w:szCs w:val="20"/>
              </w:rPr>
              <w:t>)為動態管理學派之代表 (C)賽蒙(H. A) Simon)對行政學最大之貢獻係在於採科學方法及觀點建立行政學之研究方法 (D)費堯(</w:t>
            </w:r>
            <w:proofErr w:type="spellStart"/>
            <w:r w:rsidRPr="00B15D30">
              <w:rPr>
                <w:rFonts w:asciiTheme="minorEastAsia" w:hAnsiTheme="minorEastAsia" w:hint="eastAsia"/>
                <w:sz w:val="20"/>
                <w:szCs w:val="20"/>
              </w:rPr>
              <w:t>H.Fayol</w:t>
            </w:r>
            <w:proofErr w:type="spellEnd"/>
            <w:r w:rsidRPr="00B15D30">
              <w:rPr>
                <w:rFonts w:asciiTheme="minorEastAsia" w:hAnsiTheme="minorEastAsia" w:hint="eastAsia"/>
                <w:sz w:val="20"/>
                <w:szCs w:val="20"/>
              </w:rPr>
              <w:t>)為現代管理理論之父</w:t>
            </w:r>
          </w:p>
        </w:tc>
        <w:tc>
          <w:tcPr>
            <w:tcW w:w="877" w:type="dxa"/>
            <w:vAlign w:val="center"/>
          </w:tcPr>
          <w:p w14:paraId="1E7CF145" w14:textId="51AF254B" w:rsidR="003C71ED"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A</w:t>
            </w:r>
            <w:r>
              <w:rPr>
                <w:rFonts w:asciiTheme="minorEastAsia" w:hAnsiTheme="minorEastAsia"/>
                <w:sz w:val="16"/>
                <w:szCs w:val="16"/>
              </w:rPr>
              <w:t xml:space="preserve">  P72</w:t>
            </w:r>
          </w:p>
          <w:p w14:paraId="3A40B151" w14:textId="3F2041D6" w:rsidR="003C71ED" w:rsidRDefault="003C71ED" w:rsidP="003C71ED">
            <w:pPr>
              <w:spacing w:line="240" w:lineRule="exact"/>
              <w:rPr>
                <w:rFonts w:asciiTheme="minorEastAsia" w:hAnsiTheme="minorEastAsia"/>
                <w:sz w:val="16"/>
                <w:szCs w:val="16"/>
              </w:rPr>
            </w:pPr>
            <w:r>
              <w:rPr>
                <w:rFonts w:asciiTheme="minorEastAsia" w:hAnsiTheme="minorEastAsia"/>
                <w:sz w:val="16"/>
                <w:szCs w:val="16"/>
              </w:rPr>
              <w:t>B  P52</w:t>
            </w:r>
          </w:p>
          <w:p w14:paraId="5EDF54AE" w14:textId="538A976B" w:rsidR="003C71ED" w:rsidRDefault="003C71ED" w:rsidP="003C71ED">
            <w:pPr>
              <w:spacing w:line="240" w:lineRule="exact"/>
              <w:rPr>
                <w:rFonts w:asciiTheme="minorEastAsia" w:hAnsiTheme="minorEastAsia"/>
                <w:sz w:val="16"/>
                <w:szCs w:val="16"/>
              </w:rPr>
            </w:pPr>
            <w:r>
              <w:rPr>
                <w:rFonts w:asciiTheme="minorEastAsia" w:hAnsiTheme="minorEastAsia"/>
                <w:sz w:val="16"/>
                <w:szCs w:val="16"/>
              </w:rPr>
              <w:t>C  P74</w:t>
            </w:r>
          </w:p>
          <w:p w14:paraId="0B1B3415" w14:textId="06DFB433" w:rsidR="003C71ED" w:rsidRDefault="003C71ED" w:rsidP="003C71ED">
            <w:pPr>
              <w:spacing w:line="240" w:lineRule="exact"/>
              <w:rPr>
                <w:rFonts w:asciiTheme="minorEastAsia" w:hAnsiTheme="minorEastAsia"/>
                <w:sz w:val="16"/>
                <w:szCs w:val="16"/>
              </w:rPr>
            </w:pPr>
            <w:r>
              <w:rPr>
                <w:rFonts w:asciiTheme="minorEastAsia" w:hAnsiTheme="minorEastAsia"/>
                <w:sz w:val="16"/>
                <w:szCs w:val="16"/>
              </w:rPr>
              <w:t>D  P53</w:t>
            </w:r>
          </w:p>
        </w:tc>
      </w:tr>
      <w:tr w:rsidR="003C71ED" w:rsidRPr="006849AD" w14:paraId="6F490F42" w14:textId="77777777" w:rsidTr="00E75A13">
        <w:tc>
          <w:tcPr>
            <w:tcW w:w="760" w:type="dxa"/>
            <w:vAlign w:val="center"/>
          </w:tcPr>
          <w:p w14:paraId="6AEA0C85" w14:textId="77777777" w:rsidR="003C71ED" w:rsidRPr="00B15D30" w:rsidRDefault="003C71ED" w:rsidP="003C71ED">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3800"/>
              <w:gridCol w:w="2977"/>
              <w:gridCol w:w="2163"/>
            </w:tblGrid>
            <w:tr w:rsidR="003C71ED" w14:paraId="7D43CA8E" w14:textId="77777777" w:rsidTr="00E27F4F">
              <w:tc>
                <w:tcPr>
                  <w:tcW w:w="3800" w:type="dxa"/>
                </w:tcPr>
                <w:p w14:paraId="74701E65" w14:textId="417F9D87"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一、傳統理論時期</w:t>
                  </w:r>
                </w:p>
                <w:p w14:paraId="36EB9C24" w14:textId="57CB20E1"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(一)科學管理學派</w:t>
                  </w:r>
                </w:p>
                <w:p w14:paraId="1B2B2B2D" w14:textId="26B9339A"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 xml:space="preserve">   1.泰勒：科學管理之父。</w:t>
                  </w:r>
                </w:p>
                <w:p w14:paraId="1D3319FD" w14:textId="29FD68F3"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 xml:space="preserve">   2.甘特：甘特圖、獎金制度。</w:t>
                  </w:r>
                </w:p>
                <w:p w14:paraId="518AC1A8" w14:textId="0300705C" w:rsidR="003C71ED" w:rsidRPr="000F53D0" w:rsidRDefault="003C71ED" w:rsidP="003C71ED">
                  <w:pPr>
                    <w:spacing w:line="240" w:lineRule="exact"/>
                    <w:ind w:left="1500" w:hangingChars="750" w:hanging="1500"/>
                    <w:rPr>
                      <w:rFonts w:asciiTheme="minorEastAsia" w:hAnsiTheme="minorEastAsia"/>
                      <w:sz w:val="20"/>
                      <w:szCs w:val="20"/>
                    </w:rPr>
                  </w:pPr>
                  <w:r w:rsidRPr="000F53D0">
                    <w:rPr>
                      <w:rFonts w:asciiTheme="minorEastAsia" w:hAnsiTheme="minorEastAsia" w:hint="eastAsia"/>
                      <w:sz w:val="20"/>
                      <w:szCs w:val="20"/>
                    </w:rPr>
                    <w:t xml:space="preserve">   3.</w:t>
                  </w:r>
                  <w:r>
                    <w:rPr>
                      <w:rFonts w:asciiTheme="minorEastAsia" w:hAnsiTheme="minorEastAsia" w:hint="eastAsia"/>
                      <w:sz w:val="20"/>
                      <w:szCs w:val="20"/>
                    </w:rPr>
                    <w:t>吉爾布勒斯：動作研究之父、動素</w:t>
                  </w:r>
                </w:p>
                <w:p w14:paraId="13174AC3" w14:textId="078EADA2"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(二)行政管理學派(程序學派</w:t>
                  </w:r>
                  <w:r>
                    <w:rPr>
                      <w:rFonts w:asciiTheme="minorEastAsia" w:hAnsiTheme="minorEastAsia" w:hint="eastAsia"/>
                      <w:sz w:val="20"/>
                      <w:szCs w:val="20"/>
                    </w:rPr>
                    <w:t>)</w:t>
                  </w:r>
                </w:p>
                <w:p w14:paraId="5480B414" w14:textId="77777777" w:rsidR="003C71ED" w:rsidRDefault="003C71ED" w:rsidP="003C71ED">
                  <w:pPr>
                    <w:spacing w:line="240" w:lineRule="exact"/>
                    <w:ind w:left="1200" w:hangingChars="600" w:hanging="1200"/>
                    <w:rPr>
                      <w:rFonts w:asciiTheme="minorEastAsia" w:hAnsiTheme="minorEastAsia"/>
                      <w:sz w:val="20"/>
                      <w:szCs w:val="20"/>
                    </w:rPr>
                  </w:pPr>
                  <w:r w:rsidRPr="000F53D0">
                    <w:rPr>
                      <w:rFonts w:asciiTheme="minorEastAsia" w:hAnsiTheme="minorEastAsia" w:hint="eastAsia"/>
                      <w:sz w:val="20"/>
                      <w:szCs w:val="20"/>
                    </w:rPr>
                    <w:t xml:space="preserve">   1.費堯：現代管理學之父。POCCC、</w:t>
                  </w:r>
                </w:p>
                <w:p w14:paraId="1A96C4F3" w14:textId="68894D36" w:rsidR="003C71ED" w:rsidRPr="000F53D0" w:rsidRDefault="003C71ED" w:rsidP="003C71ED">
                  <w:pPr>
                    <w:spacing w:line="240" w:lineRule="exact"/>
                    <w:ind w:leftChars="450" w:left="1380" w:hangingChars="150" w:hanging="300"/>
                    <w:rPr>
                      <w:rFonts w:asciiTheme="minorEastAsia" w:hAnsiTheme="minorEastAsia"/>
                      <w:sz w:val="20"/>
                      <w:szCs w:val="20"/>
                    </w:rPr>
                  </w:pPr>
                  <w:r w:rsidRPr="000F53D0">
                    <w:rPr>
                      <w:rFonts w:asciiTheme="minorEastAsia" w:hAnsiTheme="minorEastAsia" w:hint="eastAsia"/>
                      <w:sz w:val="20"/>
                      <w:szCs w:val="20"/>
                    </w:rPr>
                    <w:t>OSCAR</w:t>
                  </w:r>
                  <w:r>
                    <w:rPr>
                      <w:rFonts w:asciiTheme="minorEastAsia" w:hAnsiTheme="minorEastAsia" w:hint="eastAsia"/>
                      <w:sz w:val="20"/>
                      <w:szCs w:val="20"/>
                    </w:rPr>
                    <w:t>、十四條管理原則</w:t>
                  </w:r>
                </w:p>
                <w:p w14:paraId="331DD6DF" w14:textId="4E85369D"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 xml:space="preserve">   2.吉立克+尤偉克：POSDCORB。</w:t>
                  </w:r>
                </w:p>
                <w:p w14:paraId="294EDB99" w14:textId="678D150D"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(三)動態管理學派</w:t>
                  </w:r>
                </w:p>
                <w:p w14:paraId="4F59A046" w14:textId="2A6D82C5"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 xml:space="preserve">   1.傅麗德：額外價值、協調。</w:t>
                  </w:r>
                </w:p>
                <w:p w14:paraId="40457765" w14:textId="65E9F1FE"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(四)官僚體系學派(科層體制學派</w:t>
                  </w:r>
                  <w:r>
                    <w:rPr>
                      <w:rFonts w:asciiTheme="minorEastAsia" w:hAnsiTheme="minorEastAsia" w:hint="eastAsia"/>
                      <w:sz w:val="20"/>
                      <w:szCs w:val="20"/>
                    </w:rPr>
                    <w:t>)</w:t>
                  </w:r>
                </w:p>
                <w:p w14:paraId="5E4DD37F" w14:textId="440243AB" w:rsidR="003C71ED"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 xml:space="preserve">   1.韋伯：理想官僚型模。</w:t>
                  </w:r>
                </w:p>
              </w:tc>
              <w:tc>
                <w:tcPr>
                  <w:tcW w:w="2977" w:type="dxa"/>
                </w:tcPr>
                <w:p w14:paraId="0222C5B4" w14:textId="5AF588CB"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二、修正理論時期</w:t>
                  </w:r>
                </w:p>
                <w:p w14:paraId="2ED1EB5A" w14:textId="188DC6B0"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(一)胡桑實驗學派</w:t>
                  </w:r>
                </w:p>
                <w:p w14:paraId="3421D6A0" w14:textId="6A124AB5"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 xml:space="preserve">   </w:t>
                  </w:r>
                  <w:r>
                    <w:rPr>
                      <w:rFonts w:asciiTheme="minorEastAsia" w:hAnsiTheme="minorEastAsia"/>
                      <w:sz w:val="20"/>
                      <w:szCs w:val="20"/>
                    </w:rPr>
                    <w:t xml:space="preserve"> </w:t>
                  </w:r>
                  <w:r w:rsidRPr="000F53D0">
                    <w:rPr>
                      <w:rFonts w:asciiTheme="minorEastAsia" w:hAnsiTheme="minorEastAsia" w:hint="eastAsia"/>
                      <w:sz w:val="20"/>
                      <w:szCs w:val="20"/>
                    </w:rPr>
                    <w:t xml:space="preserve"> 1.梅堯</w:t>
                  </w:r>
                  <w:r>
                    <w:rPr>
                      <w:rFonts w:asciiTheme="minorEastAsia" w:hAnsiTheme="minorEastAsia" w:hint="eastAsia"/>
                      <w:sz w:val="20"/>
                      <w:szCs w:val="20"/>
                    </w:rPr>
                    <w:t xml:space="preserve">　</w:t>
                  </w:r>
                  <w:r>
                    <w:rPr>
                      <w:rFonts w:asciiTheme="minorEastAsia" w:hAnsiTheme="minorEastAsia"/>
                      <w:sz w:val="20"/>
                      <w:szCs w:val="20"/>
                    </w:rPr>
                    <w:t xml:space="preserve">　　</w:t>
                  </w:r>
                  <w:r w:rsidRPr="000F53D0">
                    <w:rPr>
                      <w:rFonts w:asciiTheme="minorEastAsia" w:hAnsiTheme="minorEastAsia" w:hint="eastAsia"/>
                      <w:sz w:val="20"/>
                      <w:szCs w:val="20"/>
                    </w:rPr>
                    <w:t>2.羅茲伯格</w:t>
                  </w:r>
                </w:p>
                <w:p w14:paraId="5194351D" w14:textId="5AC8F777"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 xml:space="preserve">   </w:t>
                  </w:r>
                  <w:r>
                    <w:rPr>
                      <w:rFonts w:asciiTheme="minorEastAsia" w:hAnsiTheme="minorEastAsia"/>
                      <w:sz w:val="20"/>
                      <w:szCs w:val="20"/>
                    </w:rPr>
                    <w:t xml:space="preserve"> </w:t>
                  </w:r>
                  <w:r w:rsidRPr="000F53D0">
                    <w:rPr>
                      <w:rFonts w:asciiTheme="minorEastAsia" w:hAnsiTheme="minorEastAsia" w:hint="eastAsia"/>
                      <w:sz w:val="20"/>
                      <w:szCs w:val="20"/>
                    </w:rPr>
                    <w:t xml:space="preserve"> 3.狄更生</w:t>
                  </w:r>
                  <w:r>
                    <w:rPr>
                      <w:rFonts w:asciiTheme="minorEastAsia" w:hAnsiTheme="minorEastAsia" w:hint="eastAsia"/>
                      <w:sz w:val="20"/>
                      <w:szCs w:val="20"/>
                    </w:rPr>
                    <w:t xml:space="preserve">　</w:t>
                  </w:r>
                  <w:r>
                    <w:rPr>
                      <w:rFonts w:asciiTheme="minorEastAsia" w:hAnsiTheme="minorEastAsia"/>
                      <w:sz w:val="20"/>
                      <w:szCs w:val="20"/>
                    </w:rPr>
                    <w:t xml:space="preserve"> </w:t>
                  </w:r>
                  <w:r w:rsidRPr="000F53D0">
                    <w:rPr>
                      <w:rFonts w:asciiTheme="minorEastAsia" w:hAnsiTheme="minorEastAsia" w:hint="eastAsia"/>
                      <w:sz w:val="20"/>
                      <w:szCs w:val="20"/>
                    </w:rPr>
                    <w:t xml:space="preserve"> 4.懷德海</w:t>
                  </w:r>
                </w:p>
                <w:p w14:paraId="26B7DC13" w14:textId="5DDDFF95"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(二)動態平衡學派</w:t>
                  </w:r>
                  <w:r>
                    <w:rPr>
                      <w:rFonts w:asciiTheme="minorEastAsia" w:hAnsiTheme="minorEastAsia" w:hint="eastAsia"/>
                      <w:sz w:val="20"/>
                      <w:szCs w:val="20"/>
                    </w:rPr>
                    <w:t>－</w:t>
                  </w:r>
                  <w:r w:rsidRPr="000F53D0">
                    <w:rPr>
                      <w:rFonts w:asciiTheme="minorEastAsia" w:hAnsiTheme="minorEastAsia" w:hint="eastAsia"/>
                      <w:sz w:val="20"/>
                      <w:szCs w:val="20"/>
                    </w:rPr>
                    <w:t>巴納德</w:t>
                  </w:r>
                </w:p>
                <w:p w14:paraId="1EA0E968" w14:textId="194739E9"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(三)人性本善學派</w:t>
                  </w:r>
                  <w:r>
                    <w:rPr>
                      <w:rFonts w:asciiTheme="minorEastAsia" w:hAnsiTheme="minorEastAsia" w:hint="eastAsia"/>
                      <w:sz w:val="20"/>
                      <w:szCs w:val="20"/>
                    </w:rPr>
                    <w:t>－</w:t>
                  </w:r>
                  <w:r w:rsidRPr="000F53D0">
                    <w:rPr>
                      <w:rFonts w:asciiTheme="minorEastAsia" w:hAnsiTheme="minorEastAsia" w:hint="eastAsia"/>
                      <w:sz w:val="20"/>
                      <w:szCs w:val="20"/>
                    </w:rPr>
                    <w:t>麥克格瑞格</w:t>
                  </w:r>
                </w:p>
                <w:p w14:paraId="37C30990" w14:textId="7EF0E0B8"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(四)理性決策學派</w:t>
                  </w:r>
                  <w:r>
                    <w:rPr>
                      <w:rFonts w:asciiTheme="minorEastAsia" w:hAnsiTheme="minorEastAsia" w:hint="eastAsia"/>
                      <w:sz w:val="20"/>
                      <w:szCs w:val="20"/>
                    </w:rPr>
                    <w:t>－</w:t>
                  </w:r>
                  <w:r w:rsidRPr="000F53D0">
                    <w:rPr>
                      <w:rFonts w:asciiTheme="minorEastAsia" w:hAnsiTheme="minorEastAsia" w:hint="eastAsia"/>
                      <w:sz w:val="20"/>
                      <w:szCs w:val="20"/>
                    </w:rPr>
                    <w:t>賽蒙</w:t>
                  </w:r>
                </w:p>
                <w:p w14:paraId="136FA4C4" w14:textId="234D5A0E"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(五)需求理論學派</w:t>
                  </w:r>
                  <w:r>
                    <w:rPr>
                      <w:rFonts w:asciiTheme="minorEastAsia" w:hAnsiTheme="minorEastAsia" w:hint="eastAsia"/>
                      <w:sz w:val="20"/>
                      <w:szCs w:val="20"/>
                    </w:rPr>
                    <w:t>－</w:t>
                  </w:r>
                  <w:r w:rsidRPr="000F53D0">
                    <w:rPr>
                      <w:rFonts w:asciiTheme="minorEastAsia" w:hAnsiTheme="minorEastAsia" w:hint="eastAsia"/>
                      <w:sz w:val="20"/>
                      <w:szCs w:val="20"/>
                    </w:rPr>
                    <w:t>馬斯洛</w:t>
                  </w:r>
                </w:p>
                <w:p w14:paraId="2C194625" w14:textId="090654DC"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(六)ERG理論</w:t>
                  </w:r>
                  <w:r>
                    <w:rPr>
                      <w:rFonts w:asciiTheme="minorEastAsia" w:hAnsiTheme="minorEastAsia" w:hint="eastAsia"/>
                      <w:sz w:val="20"/>
                      <w:szCs w:val="20"/>
                    </w:rPr>
                    <w:t>－</w:t>
                  </w:r>
                  <w:r w:rsidRPr="000F53D0">
                    <w:rPr>
                      <w:rFonts w:asciiTheme="minorEastAsia" w:hAnsiTheme="minorEastAsia" w:hint="eastAsia"/>
                      <w:sz w:val="20"/>
                      <w:szCs w:val="20"/>
                    </w:rPr>
                    <w:t>阿德福</w:t>
                  </w:r>
                </w:p>
                <w:p w14:paraId="10554E26" w14:textId="26A912EB"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(七)激勵保健學派</w:t>
                  </w:r>
                  <w:r>
                    <w:rPr>
                      <w:rFonts w:asciiTheme="minorEastAsia" w:hAnsiTheme="minorEastAsia" w:hint="eastAsia"/>
                      <w:sz w:val="20"/>
                      <w:szCs w:val="20"/>
                    </w:rPr>
                    <w:t>－</w:t>
                  </w:r>
                  <w:r w:rsidRPr="000F53D0">
                    <w:rPr>
                      <w:rFonts w:asciiTheme="minorEastAsia" w:hAnsiTheme="minorEastAsia" w:hint="eastAsia"/>
                      <w:sz w:val="20"/>
                      <w:szCs w:val="20"/>
                    </w:rPr>
                    <w:t>赫茲伯格</w:t>
                  </w:r>
                </w:p>
                <w:p w14:paraId="2AA81297" w14:textId="5428529E"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(八)成就動機理論(三需求理論</w:t>
                  </w:r>
                  <w:r>
                    <w:rPr>
                      <w:rFonts w:asciiTheme="minorEastAsia" w:hAnsiTheme="minorEastAsia" w:hint="eastAsia"/>
                      <w:sz w:val="20"/>
                      <w:szCs w:val="20"/>
                    </w:rPr>
                    <w:t>)</w:t>
                  </w:r>
                </w:p>
                <w:p w14:paraId="6AB7903E" w14:textId="0CDDEEF8" w:rsidR="003C71ED"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 xml:space="preserve">    1.麥克里蘭</w:t>
                  </w:r>
                </w:p>
              </w:tc>
              <w:tc>
                <w:tcPr>
                  <w:tcW w:w="2163" w:type="dxa"/>
                </w:tcPr>
                <w:p w14:paraId="22AF69EC" w14:textId="479F8CA4"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三、整合理論時期</w:t>
                  </w:r>
                </w:p>
                <w:p w14:paraId="314F874A" w14:textId="3040F90F"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(一)一般系統理論</w:t>
                  </w:r>
                </w:p>
                <w:p w14:paraId="27857AA8" w14:textId="554E19CF"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 xml:space="preserve">    1.貝特蘭菲</w:t>
                  </w:r>
                </w:p>
                <w:p w14:paraId="33A4CCFF" w14:textId="50E3FC2D"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(二)環境系統理論</w:t>
                  </w:r>
                </w:p>
                <w:p w14:paraId="7D1A49D5" w14:textId="2C22DF79"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(三)社會系統理論</w:t>
                  </w:r>
                </w:p>
                <w:p w14:paraId="3D3DDD1E" w14:textId="0071E31F"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 xml:space="preserve">    1.帕森斯</w:t>
                  </w:r>
                </w:p>
                <w:p w14:paraId="295594EB" w14:textId="405E65BD"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 xml:space="preserve">    2.卡斯特+羅森威</w:t>
                  </w:r>
                </w:p>
                <w:p w14:paraId="2AA91FC2" w14:textId="6A1B9CE1"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(四)生態系統理論</w:t>
                  </w:r>
                </w:p>
                <w:p w14:paraId="2CFF93FF" w14:textId="29F654B0" w:rsidR="003C71ED" w:rsidRPr="000F53D0"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 xml:space="preserve">    1.高斯</w:t>
                  </w:r>
                </w:p>
                <w:p w14:paraId="1F2583F3" w14:textId="63DD7287" w:rsidR="003C71ED" w:rsidRDefault="003C71ED" w:rsidP="003C71ED">
                  <w:pPr>
                    <w:spacing w:line="240" w:lineRule="exact"/>
                    <w:rPr>
                      <w:rFonts w:asciiTheme="minorEastAsia" w:hAnsiTheme="minorEastAsia"/>
                      <w:sz w:val="20"/>
                      <w:szCs w:val="20"/>
                    </w:rPr>
                  </w:pPr>
                  <w:r w:rsidRPr="000F53D0">
                    <w:rPr>
                      <w:rFonts w:asciiTheme="minorEastAsia" w:hAnsiTheme="minorEastAsia" w:hint="eastAsia"/>
                      <w:sz w:val="20"/>
                      <w:szCs w:val="20"/>
                    </w:rPr>
                    <w:t xml:space="preserve">    2.雷格斯</w:t>
                  </w:r>
                </w:p>
              </w:tc>
            </w:tr>
          </w:tbl>
          <w:p w14:paraId="2FEF2E46" w14:textId="77777777" w:rsidR="003C71ED" w:rsidRPr="00B15D30" w:rsidRDefault="003C71ED" w:rsidP="003C71ED">
            <w:pPr>
              <w:spacing w:line="240" w:lineRule="exact"/>
              <w:rPr>
                <w:rFonts w:asciiTheme="minorEastAsia" w:hAnsiTheme="minorEastAsia"/>
                <w:sz w:val="20"/>
                <w:szCs w:val="20"/>
              </w:rPr>
            </w:pPr>
          </w:p>
        </w:tc>
        <w:tc>
          <w:tcPr>
            <w:tcW w:w="877" w:type="dxa"/>
            <w:vAlign w:val="center"/>
          </w:tcPr>
          <w:p w14:paraId="05CEF2E6" w14:textId="77777777" w:rsidR="003C71ED" w:rsidRDefault="003C71ED" w:rsidP="003C71ED">
            <w:pPr>
              <w:spacing w:line="240" w:lineRule="exact"/>
              <w:rPr>
                <w:rFonts w:asciiTheme="minorEastAsia" w:hAnsiTheme="minorEastAsia"/>
                <w:sz w:val="16"/>
                <w:szCs w:val="16"/>
              </w:rPr>
            </w:pPr>
          </w:p>
        </w:tc>
      </w:tr>
      <w:tr w:rsidR="003C71ED" w:rsidRPr="006849AD" w14:paraId="37DDADED" w14:textId="77777777" w:rsidTr="00E75A13">
        <w:tc>
          <w:tcPr>
            <w:tcW w:w="760" w:type="dxa"/>
            <w:vAlign w:val="center"/>
          </w:tcPr>
          <w:p w14:paraId="644CD786" w14:textId="77777777" w:rsidR="003C71ED" w:rsidRPr="00AF25E3" w:rsidRDefault="003C71ED" w:rsidP="003C71ED">
            <w:pPr>
              <w:spacing w:line="240" w:lineRule="exact"/>
              <w:jc w:val="center"/>
              <w:rPr>
                <w:rFonts w:asciiTheme="minorEastAsia" w:hAnsiTheme="minorEastAsia"/>
                <w:b/>
                <w:sz w:val="20"/>
                <w:szCs w:val="20"/>
              </w:rPr>
            </w:pPr>
            <w:r w:rsidRPr="00B15D30">
              <w:rPr>
                <w:rFonts w:asciiTheme="minorEastAsia" w:hAnsiTheme="minorEastAsia"/>
                <w:b/>
                <w:sz w:val="20"/>
                <w:szCs w:val="20"/>
              </w:rPr>
              <w:t>105(B)</w:t>
            </w:r>
          </w:p>
        </w:tc>
        <w:tc>
          <w:tcPr>
            <w:tcW w:w="9273" w:type="dxa"/>
            <w:gridSpan w:val="2"/>
          </w:tcPr>
          <w:p w14:paraId="72F5195D" w14:textId="77777777" w:rsidR="003C71ED" w:rsidRDefault="003C71ED" w:rsidP="003C71ED">
            <w:pPr>
              <w:spacing w:line="240" w:lineRule="exact"/>
              <w:rPr>
                <w:rFonts w:asciiTheme="minorEastAsia" w:hAnsiTheme="minorEastAsia"/>
                <w:sz w:val="20"/>
                <w:szCs w:val="20"/>
              </w:rPr>
            </w:pPr>
            <w:r w:rsidRPr="00B15D30">
              <w:rPr>
                <w:rFonts w:asciiTheme="minorEastAsia" w:hAnsiTheme="minorEastAsia" w:hint="eastAsia"/>
                <w:sz w:val="20"/>
                <w:szCs w:val="20"/>
              </w:rPr>
              <w:t>10.</w:t>
            </w:r>
            <w:r>
              <w:rPr>
                <w:rFonts w:asciiTheme="minorEastAsia" w:hAnsiTheme="minorEastAsia"/>
                <w:sz w:val="20"/>
                <w:szCs w:val="20"/>
              </w:rPr>
              <w:t xml:space="preserve"> </w:t>
            </w:r>
            <w:r w:rsidRPr="00B15D30">
              <w:rPr>
                <w:rFonts w:asciiTheme="minorEastAsia" w:hAnsiTheme="minorEastAsia" w:hint="eastAsia"/>
                <w:sz w:val="20"/>
                <w:szCs w:val="20"/>
              </w:rPr>
              <w:t>行為科學時期之代表人物，下列何者有誤？ (A)麥克葛羅格(</w:t>
            </w:r>
            <w:proofErr w:type="spellStart"/>
            <w:r w:rsidRPr="00B15D30">
              <w:rPr>
                <w:rFonts w:asciiTheme="minorEastAsia" w:hAnsiTheme="minorEastAsia" w:hint="eastAsia"/>
                <w:sz w:val="20"/>
                <w:szCs w:val="20"/>
              </w:rPr>
              <w:t>DMc</w:t>
            </w:r>
            <w:proofErr w:type="spellEnd"/>
            <w:r w:rsidRPr="00B15D30">
              <w:rPr>
                <w:rFonts w:asciiTheme="minorEastAsia" w:hAnsiTheme="minorEastAsia" w:hint="eastAsia"/>
                <w:sz w:val="20"/>
                <w:szCs w:val="20"/>
              </w:rPr>
              <w:t xml:space="preserve"> Gregor)提出X理論及Y理論 </w:t>
            </w:r>
          </w:p>
          <w:p w14:paraId="3FDAF9AC" w14:textId="77777777" w:rsidR="003C71ED" w:rsidRDefault="003C71ED" w:rsidP="003C71ED">
            <w:pPr>
              <w:spacing w:line="240" w:lineRule="exact"/>
              <w:ind w:firstLineChars="1200" w:firstLine="2400"/>
              <w:rPr>
                <w:rFonts w:asciiTheme="minorEastAsia" w:hAnsiTheme="minorEastAsia"/>
                <w:sz w:val="20"/>
                <w:szCs w:val="20"/>
              </w:rPr>
            </w:pPr>
            <w:r w:rsidRPr="00B15D30">
              <w:rPr>
                <w:rFonts w:asciiTheme="minorEastAsia" w:hAnsiTheme="minorEastAsia" w:hint="eastAsia"/>
                <w:sz w:val="20"/>
                <w:szCs w:val="20"/>
              </w:rPr>
              <w:t>(B)帕深思(</w:t>
            </w:r>
            <w:proofErr w:type="spellStart"/>
            <w:r w:rsidRPr="00B15D30">
              <w:rPr>
                <w:rFonts w:asciiTheme="minorEastAsia" w:hAnsiTheme="minorEastAsia" w:hint="eastAsia"/>
                <w:sz w:val="20"/>
                <w:szCs w:val="20"/>
              </w:rPr>
              <w:t>T.Parsons</w:t>
            </w:r>
            <w:proofErr w:type="spellEnd"/>
            <w:r w:rsidRPr="00B15D30">
              <w:rPr>
                <w:rFonts w:asciiTheme="minorEastAsia" w:hAnsiTheme="minorEastAsia" w:hint="eastAsia"/>
                <w:sz w:val="20"/>
                <w:szCs w:val="20"/>
              </w:rPr>
              <w:t>)提出Z理論 (C)赫斯柏格(</w:t>
            </w:r>
            <w:proofErr w:type="spellStart"/>
            <w:r w:rsidRPr="00B15D30">
              <w:rPr>
                <w:rFonts w:asciiTheme="minorEastAsia" w:hAnsiTheme="minorEastAsia" w:hint="eastAsia"/>
                <w:sz w:val="20"/>
                <w:szCs w:val="20"/>
              </w:rPr>
              <w:t>F.Herzberg</w:t>
            </w:r>
            <w:proofErr w:type="spellEnd"/>
            <w:r w:rsidRPr="00B15D30">
              <w:rPr>
                <w:rFonts w:asciiTheme="minorEastAsia" w:hAnsiTheme="minorEastAsia" w:hint="eastAsia"/>
                <w:sz w:val="20"/>
                <w:szCs w:val="20"/>
              </w:rPr>
              <w:t>)提出激勵保健理論</w:t>
            </w:r>
          </w:p>
          <w:p w14:paraId="4EA9231C" w14:textId="77777777" w:rsidR="003C71ED" w:rsidRPr="006849AD" w:rsidRDefault="003C71ED" w:rsidP="003C71ED">
            <w:pPr>
              <w:spacing w:line="240" w:lineRule="exact"/>
              <w:ind w:firstLineChars="1150" w:firstLine="2300"/>
              <w:rPr>
                <w:rFonts w:asciiTheme="minorEastAsia" w:hAnsiTheme="minorEastAsia"/>
                <w:sz w:val="20"/>
                <w:szCs w:val="20"/>
              </w:rPr>
            </w:pPr>
            <w:r w:rsidRPr="00B15D30">
              <w:rPr>
                <w:rFonts w:asciiTheme="minorEastAsia" w:hAnsiTheme="minorEastAsia" w:hint="eastAsia"/>
                <w:sz w:val="20"/>
                <w:szCs w:val="20"/>
              </w:rPr>
              <w:t xml:space="preserve"> (D)賽蒙(</w:t>
            </w:r>
            <w:proofErr w:type="spellStart"/>
            <w:r w:rsidRPr="00B15D30">
              <w:rPr>
                <w:rFonts w:asciiTheme="minorEastAsia" w:hAnsiTheme="minorEastAsia" w:hint="eastAsia"/>
                <w:sz w:val="20"/>
                <w:szCs w:val="20"/>
              </w:rPr>
              <w:t>H.ASimon</w:t>
            </w:r>
            <w:proofErr w:type="spellEnd"/>
            <w:r w:rsidRPr="00B15D30">
              <w:rPr>
                <w:rFonts w:asciiTheme="minorEastAsia" w:hAnsiTheme="minorEastAsia" w:hint="eastAsia"/>
                <w:sz w:val="20"/>
                <w:szCs w:val="20"/>
              </w:rPr>
              <w:t>)所提出之滿意決策理論於1978年獲頒諾貝爾經濟學獎</w:t>
            </w:r>
          </w:p>
        </w:tc>
        <w:tc>
          <w:tcPr>
            <w:tcW w:w="877" w:type="dxa"/>
            <w:vAlign w:val="center"/>
          </w:tcPr>
          <w:p w14:paraId="25762F92" w14:textId="160835F0" w:rsidR="003C71ED" w:rsidRDefault="003C71ED" w:rsidP="00060FBE">
            <w:pPr>
              <w:spacing w:line="160" w:lineRule="exact"/>
              <w:rPr>
                <w:rFonts w:asciiTheme="minorEastAsia" w:hAnsiTheme="minorEastAsia"/>
                <w:sz w:val="16"/>
                <w:szCs w:val="16"/>
              </w:rPr>
            </w:pPr>
            <w:r>
              <w:rPr>
                <w:rFonts w:asciiTheme="minorEastAsia" w:hAnsiTheme="minorEastAsia" w:hint="eastAsia"/>
                <w:sz w:val="16"/>
                <w:szCs w:val="16"/>
              </w:rPr>
              <w:t>A</w:t>
            </w:r>
            <w:r>
              <w:rPr>
                <w:rFonts w:asciiTheme="minorEastAsia" w:hAnsiTheme="minorEastAsia"/>
                <w:sz w:val="16"/>
                <w:szCs w:val="16"/>
              </w:rPr>
              <w:t xml:space="preserve">  P77</w:t>
            </w:r>
          </w:p>
          <w:p w14:paraId="420BAE1C" w14:textId="10FA1878" w:rsidR="003C71ED" w:rsidRDefault="003C71ED" w:rsidP="00060FBE">
            <w:pPr>
              <w:spacing w:line="160" w:lineRule="exact"/>
              <w:rPr>
                <w:rFonts w:asciiTheme="minorEastAsia" w:hAnsiTheme="minorEastAsia"/>
                <w:sz w:val="16"/>
                <w:szCs w:val="16"/>
              </w:rPr>
            </w:pPr>
            <w:r>
              <w:rPr>
                <w:rFonts w:asciiTheme="minorEastAsia" w:hAnsiTheme="minorEastAsia"/>
                <w:sz w:val="16"/>
                <w:szCs w:val="16"/>
              </w:rPr>
              <w:t>B P98.P103</w:t>
            </w:r>
          </w:p>
          <w:p w14:paraId="5523393E" w14:textId="65897CA6" w:rsidR="003C71ED" w:rsidRDefault="003C71ED" w:rsidP="00060FBE">
            <w:pPr>
              <w:spacing w:line="160" w:lineRule="exact"/>
              <w:rPr>
                <w:rFonts w:asciiTheme="minorEastAsia" w:hAnsiTheme="minorEastAsia"/>
                <w:sz w:val="16"/>
                <w:szCs w:val="16"/>
              </w:rPr>
            </w:pPr>
            <w:r>
              <w:rPr>
                <w:rFonts w:asciiTheme="minorEastAsia" w:hAnsiTheme="minorEastAsia"/>
                <w:sz w:val="16"/>
                <w:szCs w:val="16"/>
              </w:rPr>
              <w:t>C P76</w:t>
            </w:r>
          </w:p>
          <w:p w14:paraId="49B4CB07" w14:textId="667FC9F7" w:rsidR="003C71ED" w:rsidRPr="00612406" w:rsidRDefault="003C71ED" w:rsidP="00060FBE">
            <w:pPr>
              <w:spacing w:line="160" w:lineRule="exact"/>
              <w:rPr>
                <w:rFonts w:asciiTheme="minorEastAsia" w:hAnsiTheme="minorEastAsia"/>
                <w:sz w:val="16"/>
                <w:szCs w:val="16"/>
              </w:rPr>
            </w:pPr>
            <w:r>
              <w:rPr>
                <w:rFonts w:asciiTheme="minorEastAsia" w:hAnsiTheme="minorEastAsia"/>
                <w:sz w:val="16"/>
                <w:szCs w:val="16"/>
              </w:rPr>
              <w:t>D P74</w:t>
            </w:r>
          </w:p>
        </w:tc>
      </w:tr>
      <w:tr w:rsidR="003C71ED" w:rsidRPr="006849AD" w14:paraId="3F64C51A" w14:textId="77777777" w:rsidTr="00E75A13">
        <w:tc>
          <w:tcPr>
            <w:tcW w:w="760" w:type="dxa"/>
            <w:vAlign w:val="center"/>
          </w:tcPr>
          <w:p w14:paraId="2119EF5B" w14:textId="77777777" w:rsidR="003C71ED" w:rsidRPr="00092478" w:rsidRDefault="003C71ED" w:rsidP="003C71ED">
            <w:pPr>
              <w:spacing w:line="240" w:lineRule="exact"/>
              <w:jc w:val="center"/>
              <w:rPr>
                <w:rFonts w:asciiTheme="minorEastAsia" w:hAnsiTheme="minorEastAsia"/>
                <w:b/>
                <w:sz w:val="20"/>
                <w:szCs w:val="20"/>
              </w:rPr>
            </w:pPr>
          </w:p>
        </w:tc>
        <w:tc>
          <w:tcPr>
            <w:tcW w:w="9273" w:type="dxa"/>
            <w:gridSpan w:val="2"/>
          </w:tcPr>
          <w:p w14:paraId="7B0032AC" w14:textId="38A6F978" w:rsidR="003C71ED" w:rsidRPr="00092478" w:rsidRDefault="003C71ED" w:rsidP="003C71ED">
            <w:pPr>
              <w:spacing w:line="240" w:lineRule="exact"/>
              <w:ind w:left="500" w:hangingChars="250" w:hanging="500"/>
              <w:rPr>
                <w:rFonts w:asciiTheme="minorEastAsia" w:hAnsiTheme="minorEastAsia"/>
                <w:sz w:val="20"/>
                <w:szCs w:val="20"/>
              </w:rPr>
            </w:pPr>
            <w:r w:rsidRPr="00E27F4F">
              <w:rPr>
                <w:rFonts w:asciiTheme="minorEastAsia" w:hAnsiTheme="minorEastAsia" w:hint="eastAsia"/>
                <w:sz w:val="20"/>
                <w:szCs w:val="20"/>
              </w:rPr>
              <w:t>Z理論（Theory Z）是由威廉·大內在1981年提出代表日本式管理的理論。 認為雇員需要被關懷、被信任，人際關係也是激勵，要注重激勵的長期效應。 Z理論強調： 重視團隊合作而非個人表現。</w:t>
            </w:r>
          </w:p>
        </w:tc>
        <w:tc>
          <w:tcPr>
            <w:tcW w:w="877" w:type="dxa"/>
            <w:vAlign w:val="center"/>
          </w:tcPr>
          <w:p w14:paraId="51A4EEAA" w14:textId="77777777" w:rsidR="003C71ED" w:rsidRDefault="003C71ED" w:rsidP="003C71ED">
            <w:pPr>
              <w:spacing w:line="240" w:lineRule="exact"/>
              <w:rPr>
                <w:rFonts w:asciiTheme="minorEastAsia" w:hAnsiTheme="minorEastAsia"/>
                <w:sz w:val="16"/>
                <w:szCs w:val="16"/>
              </w:rPr>
            </w:pPr>
          </w:p>
        </w:tc>
      </w:tr>
      <w:tr w:rsidR="003C71ED" w:rsidRPr="006849AD" w14:paraId="6327D423" w14:textId="77777777" w:rsidTr="00E75A13">
        <w:tc>
          <w:tcPr>
            <w:tcW w:w="760" w:type="dxa"/>
            <w:vAlign w:val="center"/>
          </w:tcPr>
          <w:p w14:paraId="4E662388" w14:textId="77777777" w:rsidR="003C71ED" w:rsidRPr="00AF25E3" w:rsidRDefault="003C71ED" w:rsidP="003C71ED">
            <w:pPr>
              <w:spacing w:line="240" w:lineRule="exact"/>
              <w:jc w:val="center"/>
              <w:rPr>
                <w:rFonts w:asciiTheme="minorEastAsia" w:hAnsiTheme="minorEastAsia"/>
                <w:b/>
                <w:sz w:val="20"/>
                <w:szCs w:val="20"/>
              </w:rPr>
            </w:pPr>
            <w:r w:rsidRPr="00092478">
              <w:rPr>
                <w:rFonts w:asciiTheme="minorEastAsia" w:hAnsiTheme="minorEastAsia"/>
                <w:b/>
                <w:sz w:val="20"/>
                <w:szCs w:val="20"/>
              </w:rPr>
              <w:t>106(D)</w:t>
            </w:r>
          </w:p>
        </w:tc>
        <w:tc>
          <w:tcPr>
            <w:tcW w:w="9273" w:type="dxa"/>
            <w:gridSpan w:val="2"/>
          </w:tcPr>
          <w:p w14:paraId="3F6DE85B" w14:textId="77777777" w:rsidR="003C71ED" w:rsidRDefault="003C71ED" w:rsidP="003C71ED">
            <w:pPr>
              <w:spacing w:line="240" w:lineRule="exact"/>
              <w:rPr>
                <w:rFonts w:asciiTheme="minorEastAsia" w:hAnsiTheme="minorEastAsia"/>
                <w:sz w:val="20"/>
                <w:szCs w:val="20"/>
              </w:rPr>
            </w:pPr>
            <w:r w:rsidRPr="00092478">
              <w:rPr>
                <w:rFonts w:asciiTheme="minorEastAsia" w:hAnsiTheme="minorEastAsia"/>
                <w:sz w:val="20"/>
                <w:szCs w:val="20"/>
              </w:rPr>
              <w:t xml:space="preserve">2. </w:t>
            </w:r>
            <w:r w:rsidRPr="00092478">
              <w:rPr>
                <w:rFonts w:asciiTheme="minorEastAsia" w:hAnsiTheme="minorEastAsia" w:hint="eastAsia"/>
                <w:sz w:val="20"/>
                <w:szCs w:val="20"/>
              </w:rPr>
              <w:t>胡桑</w:t>
            </w:r>
            <w:r w:rsidRPr="00092478">
              <w:rPr>
                <w:rFonts w:asciiTheme="minorEastAsia" w:hAnsiTheme="minorEastAsia"/>
                <w:sz w:val="20"/>
                <w:szCs w:val="20"/>
              </w:rPr>
              <w:t>(Hawthrone)</w:t>
            </w:r>
            <w:r w:rsidRPr="00092478">
              <w:rPr>
                <w:rFonts w:asciiTheme="minorEastAsia" w:hAnsiTheme="minorEastAsia" w:hint="eastAsia"/>
                <w:sz w:val="20"/>
                <w:szCs w:val="20"/>
              </w:rPr>
              <w:t>實驗學派之研究有</w:t>
            </w:r>
            <w:r w:rsidRPr="00092478">
              <w:rPr>
                <w:rFonts w:asciiTheme="minorEastAsia" w:hAnsiTheme="minorEastAsia"/>
                <w:sz w:val="20"/>
                <w:szCs w:val="20"/>
              </w:rPr>
              <w:t>3</w:t>
            </w:r>
            <w:r w:rsidRPr="00092478">
              <w:rPr>
                <w:rFonts w:asciiTheme="minorEastAsia" w:hAnsiTheme="minorEastAsia" w:hint="eastAsia"/>
                <w:sz w:val="20"/>
                <w:szCs w:val="20"/>
              </w:rPr>
              <w:t>點重要發現，不包括下列何者？</w:t>
            </w:r>
          </w:p>
          <w:p w14:paraId="7677BDA0" w14:textId="77777777" w:rsidR="003C71ED" w:rsidRPr="006849AD" w:rsidRDefault="003C71ED" w:rsidP="003C71ED">
            <w:pPr>
              <w:spacing w:line="240" w:lineRule="exact"/>
              <w:jc w:val="right"/>
              <w:rPr>
                <w:rFonts w:asciiTheme="minorEastAsia" w:hAnsiTheme="minorEastAsia"/>
                <w:sz w:val="20"/>
                <w:szCs w:val="20"/>
              </w:rPr>
            </w:pPr>
            <w:r w:rsidRPr="00092478">
              <w:rPr>
                <w:rFonts w:asciiTheme="minorEastAsia" w:hAnsiTheme="minorEastAsia"/>
                <w:sz w:val="20"/>
                <w:szCs w:val="20"/>
              </w:rPr>
              <w:t>(A)</w:t>
            </w:r>
            <w:r w:rsidRPr="00092478">
              <w:rPr>
                <w:rFonts w:asciiTheme="minorEastAsia" w:hAnsiTheme="minorEastAsia" w:hint="eastAsia"/>
                <w:sz w:val="20"/>
                <w:szCs w:val="20"/>
              </w:rPr>
              <w:t>人格的尊重</w:t>
            </w:r>
            <w:r w:rsidRPr="00092478">
              <w:rPr>
                <w:rFonts w:asciiTheme="minorEastAsia" w:hAnsiTheme="minorEastAsia"/>
                <w:sz w:val="20"/>
                <w:szCs w:val="20"/>
              </w:rPr>
              <w:t xml:space="preserve"> (B)</w:t>
            </w:r>
            <w:r w:rsidRPr="00092478">
              <w:rPr>
                <w:rFonts w:asciiTheme="minorEastAsia" w:hAnsiTheme="minorEastAsia" w:hint="eastAsia"/>
                <w:sz w:val="20"/>
                <w:szCs w:val="20"/>
              </w:rPr>
              <w:t>參與及情緒的發洩</w:t>
            </w:r>
            <w:r w:rsidRPr="00092478">
              <w:rPr>
                <w:rFonts w:asciiTheme="minorEastAsia" w:hAnsiTheme="minorEastAsia"/>
                <w:sz w:val="20"/>
                <w:szCs w:val="20"/>
              </w:rPr>
              <w:t xml:space="preserve"> (C)</w:t>
            </w:r>
            <w:r w:rsidRPr="00092478">
              <w:rPr>
                <w:rFonts w:asciiTheme="minorEastAsia" w:hAnsiTheme="minorEastAsia" w:hint="eastAsia"/>
                <w:sz w:val="20"/>
                <w:szCs w:val="20"/>
              </w:rPr>
              <w:t>非正式組織</w:t>
            </w:r>
            <w:r w:rsidRPr="00092478">
              <w:rPr>
                <w:rFonts w:asciiTheme="minorEastAsia" w:hAnsiTheme="minorEastAsia"/>
                <w:sz w:val="20"/>
                <w:szCs w:val="20"/>
              </w:rPr>
              <w:t xml:space="preserve"> (D)</w:t>
            </w:r>
            <w:r w:rsidRPr="00092478">
              <w:rPr>
                <w:rFonts w:asciiTheme="minorEastAsia" w:hAnsiTheme="minorEastAsia" w:hint="eastAsia"/>
                <w:sz w:val="20"/>
                <w:szCs w:val="20"/>
              </w:rPr>
              <w:t>層級節制體系</w:t>
            </w:r>
          </w:p>
        </w:tc>
        <w:tc>
          <w:tcPr>
            <w:tcW w:w="877" w:type="dxa"/>
            <w:vAlign w:val="center"/>
          </w:tcPr>
          <w:p w14:paraId="6AB2A9C5" w14:textId="4672DBD1"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P71</w:t>
            </w:r>
          </w:p>
        </w:tc>
      </w:tr>
      <w:tr w:rsidR="003C71ED" w:rsidRPr="006849AD" w14:paraId="3B214867" w14:textId="77777777" w:rsidTr="00E75A13">
        <w:tc>
          <w:tcPr>
            <w:tcW w:w="760" w:type="dxa"/>
            <w:vAlign w:val="center"/>
          </w:tcPr>
          <w:p w14:paraId="78664D4F" w14:textId="77777777" w:rsidR="003C71ED" w:rsidRPr="00092478" w:rsidRDefault="003C71ED" w:rsidP="003C71ED">
            <w:pPr>
              <w:spacing w:line="240" w:lineRule="exact"/>
              <w:jc w:val="center"/>
              <w:rPr>
                <w:rFonts w:asciiTheme="minorEastAsia" w:hAnsiTheme="minorEastAsia"/>
                <w:b/>
                <w:sz w:val="20"/>
                <w:szCs w:val="20"/>
              </w:rPr>
            </w:pPr>
          </w:p>
        </w:tc>
        <w:tc>
          <w:tcPr>
            <w:tcW w:w="9273" w:type="dxa"/>
            <w:gridSpan w:val="2"/>
          </w:tcPr>
          <w:p w14:paraId="51498D66" w14:textId="177F8E35" w:rsidR="003C71ED" w:rsidRPr="00600ABB" w:rsidRDefault="003C71ED" w:rsidP="003C71ED">
            <w:pPr>
              <w:spacing w:line="240" w:lineRule="exact"/>
              <w:ind w:left="2700" w:hangingChars="1350" w:hanging="2700"/>
              <w:rPr>
                <w:rFonts w:asciiTheme="minorEastAsia" w:hAnsiTheme="minorEastAsia"/>
                <w:sz w:val="20"/>
                <w:szCs w:val="20"/>
              </w:rPr>
            </w:pPr>
            <w:r>
              <w:rPr>
                <w:rFonts w:asciiTheme="minorEastAsia" w:hAnsiTheme="minorEastAsia" w:hint="eastAsia"/>
                <w:sz w:val="20"/>
                <w:szCs w:val="20"/>
              </w:rPr>
              <w:t>霍桑效應是心理學上的一種實驗者效應</w:t>
            </w:r>
            <w:r w:rsidRPr="00600ABB">
              <w:rPr>
                <w:rFonts w:asciiTheme="minorEastAsia" w:hAnsiTheme="minorEastAsia" w:hint="eastAsia"/>
                <w:sz w:val="20"/>
                <w:szCs w:val="20"/>
              </w:rPr>
              <w:t>指當被觀察者知道自己成為被觀察對象而改變行為傾向的</w:t>
            </w:r>
            <w:r>
              <w:rPr>
                <w:rFonts w:asciiTheme="minorEastAsia" w:hAnsiTheme="minorEastAsia" w:hint="eastAsia"/>
                <w:sz w:val="20"/>
                <w:szCs w:val="20"/>
              </w:rPr>
              <w:t>反應</w:t>
            </w:r>
          </w:p>
          <w:p w14:paraId="21CDC45B" w14:textId="77777777" w:rsidR="003C71ED" w:rsidRDefault="003C71ED" w:rsidP="003C71ED">
            <w:pPr>
              <w:spacing w:line="240" w:lineRule="exact"/>
              <w:ind w:left="2700" w:hangingChars="1350" w:hanging="2700"/>
              <w:rPr>
                <w:rFonts w:asciiTheme="minorEastAsia" w:hAnsiTheme="minorEastAsia"/>
                <w:sz w:val="20"/>
                <w:szCs w:val="20"/>
              </w:rPr>
            </w:pPr>
            <w:r w:rsidRPr="00600ABB">
              <w:rPr>
                <w:rFonts w:asciiTheme="minorEastAsia" w:hAnsiTheme="minorEastAsia" w:hint="eastAsia"/>
                <w:sz w:val="20"/>
                <w:szCs w:val="20"/>
              </w:rPr>
              <w:t>實驗者設計的變量既不是唯一的也不是顯著的主導生產率變化的因素。</w:t>
            </w:r>
          </w:p>
          <w:p w14:paraId="444B0442" w14:textId="77777777" w:rsidR="003C71ED" w:rsidRDefault="003C71ED" w:rsidP="003C71ED">
            <w:pPr>
              <w:spacing w:line="240" w:lineRule="exact"/>
              <w:ind w:left="2700" w:hangingChars="1350" w:hanging="2700"/>
              <w:rPr>
                <w:rFonts w:asciiTheme="minorEastAsia" w:hAnsiTheme="minorEastAsia"/>
                <w:sz w:val="20"/>
                <w:szCs w:val="20"/>
              </w:rPr>
            </w:pPr>
            <w:r w:rsidRPr="00600ABB">
              <w:rPr>
                <w:rFonts w:asciiTheme="minorEastAsia" w:hAnsiTheme="minorEastAsia" w:hint="eastAsia"/>
                <w:sz w:val="20"/>
                <w:szCs w:val="20"/>
              </w:rPr>
              <w:t>由梅奧教授等作出的一個解釋是：「六個人組成了一支團體，這個團體在實驗誠心且自發的進行了合</w:t>
            </w:r>
          </w:p>
          <w:p w14:paraId="73D0976C" w14:textId="0260A853" w:rsidR="003C71ED" w:rsidRPr="00600ABB" w:rsidRDefault="003C71ED" w:rsidP="003C71ED">
            <w:pPr>
              <w:spacing w:line="240" w:lineRule="exact"/>
              <w:ind w:left="2700" w:hangingChars="1350" w:hanging="2700"/>
              <w:rPr>
                <w:rFonts w:asciiTheme="minorEastAsia" w:hAnsiTheme="minorEastAsia"/>
                <w:sz w:val="20"/>
                <w:szCs w:val="20"/>
              </w:rPr>
            </w:pPr>
            <w:r w:rsidRPr="00600ABB">
              <w:rPr>
                <w:rFonts w:asciiTheme="minorEastAsia" w:hAnsiTheme="minorEastAsia" w:hint="eastAsia"/>
                <w:sz w:val="20"/>
                <w:szCs w:val="20"/>
              </w:rPr>
              <w:t>作。」此即後來提出的「非正式組織」概念。</w:t>
            </w:r>
            <w:r>
              <w:rPr>
                <w:rFonts w:asciiTheme="minorEastAsia" w:hAnsiTheme="minorEastAsia" w:hint="eastAsia"/>
                <w:sz w:val="20"/>
                <w:szCs w:val="20"/>
              </w:rPr>
              <w:t xml:space="preserve">　</w:t>
            </w:r>
            <w:r>
              <w:rPr>
                <w:rFonts w:asciiTheme="minorEastAsia" w:hAnsiTheme="minorEastAsia"/>
                <w:sz w:val="20"/>
                <w:szCs w:val="20"/>
              </w:rPr>
              <w:t xml:space="preserve">　</w:t>
            </w:r>
            <w:r w:rsidRPr="00600ABB">
              <w:rPr>
                <w:rFonts w:asciiTheme="minorEastAsia" w:hAnsiTheme="minorEastAsia" w:hint="eastAsia"/>
                <w:sz w:val="20"/>
                <w:szCs w:val="20"/>
              </w:rPr>
              <w:t>實驗結論：</w:t>
            </w:r>
          </w:p>
          <w:p w14:paraId="591C0A87" w14:textId="77777777" w:rsidR="003C71ED" w:rsidRPr="00600ABB" w:rsidRDefault="003C71ED" w:rsidP="003C71ED">
            <w:pPr>
              <w:spacing w:line="240" w:lineRule="exact"/>
              <w:ind w:left="2700" w:hangingChars="1350" w:hanging="2700"/>
              <w:rPr>
                <w:rFonts w:asciiTheme="minorEastAsia" w:hAnsiTheme="minorEastAsia"/>
                <w:sz w:val="20"/>
                <w:szCs w:val="20"/>
              </w:rPr>
            </w:pPr>
            <w:r w:rsidRPr="00600ABB">
              <w:rPr>
                <w:rFonts w:asciiTheme="minorEastAsia" w:hAnsiTheme="minorEastAsia" w:hint="eastAsia"/>
                <w:sz w:val="20"/>
                <w:szCs w:val="20"/>
              </w:rPr>
              <w:t>改變工作條件和勞動效率之間沒有直接的因果關係。</w:t>
            </w:r>
          </w:p>
          <w:p w14:paraId="23CCCAD1" w14:textId="77777777" w:rsidR="003C71ED" w:rsidRPr="00600ABB" w:rsidRDefault="003C71ED" w:rsidP="003C71ED">
            <w:pPr>
              <w:spacing w:line="240" w:lineRule="exact"/>
              <w:ind w:left="2700" w:hangingChars="1350" w:hanging="2700"/>
              <w:rPr>
                <w:rFonts w:asciiTheme="minorEastAsia" w:hAnsiTheme="minorEastAsia"/>
                <w:sz w:val="20"/>
                <w:szCs w:val="20"/>
              </w:rPr>
            </w:pPr>
            <w:r w:rsidRPr="00600ABB">
              <w:rPr>
                <w:rFonts w:asciiTheme="minorEastAsia" w:hAnsiTheme="minorEastAsia" w:hint="eastAsia"/>
                <w:sz w:val="20"/>
                <w:szCs w:val="20"/>
              </w:rPr>
              <w:t>提高生產效率的決定因素是員工情緒，而不是工作條件。</w:t>
            </w:r>
          </w:p>
          <w:p w14:paraId="065D053D" w14:textId="36CB2AAF" w:rsidR="003C71ED" w:rsidRPr="00600ABB" w:rsidRDefault="003C71ED" w:rsidP="003C71ED">
            <w:pPr>
              <w:spacing w:line="240" w:lineRule="exact"/>
              <w:ind w:left="2700" w:hangingChars="1350" w:hanging="2700"/>
              <w:rPr>
                <w:rFonts w:asciiTheme="minorEastAsia" w:hAnsiTheme="minorEastAsia"/>
                <w:sz w:val="20"/>
                <w:szCs w:val="20"/>
              </w:rPr>
            </w:pPr>
            <w:r w:rsidRPr="00600ABB">
              <w:rPr>
                <w:rFonts w:asciiTheme="minorEastAsia" w:hAnsiTheme="minorEastAsia" w:hint="eastAsia"/>
                <w:sz w:val="20"/>
                <w:szCs w:val="20"/>
              </w:rPr>
              <w:lastRenderedPageBreak/>
              <w:t>關心員工的情感和員工的不滿情緒，有助於提高勞動生產率。</w:t>
            </w:r>
          </w:p>
          <w:p w14:paraId="29A4B7E6" w14:textId="033D8392" w:rsidR="003C71ED" w:rsidRPr="00600ABB" w:rsidRDefault="003C71ED" w:rsidP="003C71ED">
            <w:pPr>
              <w:spacing w:line="240" w:lineRule="exact"/>
              <w:rPr>
                <w:rFonts w:asciiTheme="minorEastAsia" w:hAnsiTheme="minorEastAsia"/>
                <w:sz w:val="20"/>
                <w:szCs w:val="20"/>
              </w:rPr>
            </w:pPr>
            <w:r w:rsidRPr="00600ABB">
              <w:rPr>
                <w:rFonts w:asciiTheme="minorEastAsia" w:hAnsiTheme="minorEastAsia" w:hint="eastAsia"/>
                <w:sz w:val="20"/>
                <w:szCs w:val="20"/>
              </w:rPr>
              <w:t>(一)代表人物</w:t>
            </w:r>
            <w:r>
              <w:rPr>
                <w:rFonts w:asciiTheme="minorEastAsia" w:hAnsiTheme="minorEastAsia" w:hint="eastAsia"/>
                <w:sz w:val="20"/>
                <w:szCs w:val="20"/>
              </w:rPr>
              <w:t>－</w:t>
            </w:r>
            <w:r w:rsidRPr="00600ABB">
              <w:rPr>
                <w:rFonts w:asciiTheme="minorEastAsia" w:hAnsiTheme="minorEastAsia" w:hint="eastAsia"/>
                <w:sz w:val="20"/>
                <w:szCs w:val="20"/>
              </w:rPr>
              <w:t>1.梅堯</w:t>
            </w:r>
            <w:r>
              <w:rPr>
                <w:rFonts w:asciiTheme="minorEastAsia" w:hAnsiTheme="minorEastAsia" w:hint="eastAsia"/>
                <w:sz w:val="20"/>
                <w:szCs w:val="20"/>
              </w:rPr>
              <w:t xml:space="preserve"> Mayo　</w:t>
            </w:r>
            <w:r w:rsidRPr="00600ABB">
              <w:rPr>
                <w:rFonts w:asciiTheme="minorEastAsia" w:hAnsiTheme="minorEastAsia" w:hint="eastAsia"/>
                <w:sz w:val="20"/>
                <w:szCs w:val="20"/>
              </w:rPr>
              <w:t>2.羅斯勃格</w:t>
            </w:r>
            <w:r>
              <w:rPr>
                <w:rFonts w:asciiTheme="minorEastAsia" w:hAnsiTheme="minorEastAsia" w:hint="eastAsia"/>
                <w:sz w:val="20"/>
                <w:szCs w:val="20"/>
              </w:rPr>
              <w:t xml:space="preserve"> Roethlisberger　</w:t>
            </w:r>
            <w:r w:rsidRPr="00600ABB">
              <w:rPr>
                <w:rFonts w:asciiTheme="minorEastAsia" w:hAnsiTheme="minorEastAsia" w:hint="eastAsia"/>
                <w:sz w:val="20"/>
                <w:szCs w:val="20"/>
              </w:rPr>
              <w:t>3.懷德海</w:t>
            </w:r>
            <w:r>
              <w:rPr>
                <w:rFonts w:asciiTheme="minorEastAsia" w:hAnsiTheme="minorEastAsia" w:hint="eastAsia"/>
                <w:sz w:val="20"/>
                <w:szCs w:val="20"/>
              </w:rPr>
              <w:t xml:space="preserve"> Whitehead　</w:t>
            </w:r>
            <w:r w:rsidRPr="00600ABB">
              <w:rPr>
                <w:rFonts w:asciiTheme="minorEastAsia" w:hAnsiTheme="minorEastAsia" w:hint="eastAsia"/>
                <w:sz w:val="20"/>
                <w:szCs w:val="20"/>
              </w:rPr>
              <w:t>4.狄更生</w:t>
            </w:r>
            <w:r>
              <w:rPr>
                <w:rFonts w:asciiTheme="minorEastAsia" w:hAnsiTheme="minorEastAsia" w:hint="eastAsia"/>
                <w:sz w:val="20"/>
                <w:szCs w:val="20"/>
              </w:rPr>
              <w:t xml:space="preserve"> Dickson</w:t>
            </w:r>
          </w:p>
          <w:p w14:paraId="57765F3A" w14:textId="3D830152" w:rsidR="003C71ED" w:rsidRPr="00600ABB" w:rsidRDefault="003C71ED" w:rsidP="003C71ED">
            <w:pPr>
              <w:spacing w:line="240" w:lineRule="exact"/>
              <w:ind w:left="2700" w:hangingChars="1350" w:hanging="2700"/>
              <w:rPr>
                <w:rFonts w:asciiTheme="minorEastAsia" w:hAnsiTheme="minorEastAsia"/>
                <w:sz w:val="20"/>
                <w:szCs w:val="20"/>
              </w:rPr>
            </w:pPr>
            <w:r w:rsidRPr="00600ABB">
              <w:rPr>
                <w:rFonts w:asciiTheme="minorEastAsia" w:hAnsiTheme="minorEastAsia" w:hint="eastAsia"/>
                <w:sz w:val="20"/>
                <w:szCs w:val="20"/>
              </w:rPr>
              <w:t>(二)研究之重要發現</w:t>
            </w:r>
          </w:p>
          <w:p w14:paraId="16827A8F" w14:textId="0B0AC3C1" w:rsidR="003C71ED" w:rsidRPr="00D66C5E" w:rsidRDefault="003C71ED" w:rsidP="00D66C5E">
            <w:pPr>
              <w:spacing w:line="240" w:lineRule="exact"/>
              <w:ind w:left="2700" w:hangingChars="1350" w:hanging="2700"/>
              <w:rPr>
                <w:rFonts w:asciiTheme="minorEastAsia" w:hAnsiTheme="minorEastAsia"/>
                <w:sz w:val="20"/>
                <w:szCs w:val="20"/>
              </w:rPr>
            </w:pPr>
            <w:r w:rsidRPr="00600ABB">
              <w:rPr>
                <w:rFonts w:asciiTheme="minorEastAsia" w:hAnsiTheme="minorEastAsia" w:hint="eastAsia"/>
                <w:sz w:val="20"/>
                <w:szCs w:val="20"/>
              </w:rPr>
              <w:t>1.尊重人格</w:t>
            </w:r>
            <w:r w:rsidR="00D66C5E">
              <w:rPr>
                <w:rFonts w:asciiTheme="minorEastAsia" w:hAnsiTheme="minorEastAsia" w:hint="eastAsia"/>
                <w:sz w:val="20"/>
                <w:szCs w:val="20"/>
              </w:rPr>
              <w:t xml:space="preserve">　</w:t>
            </w:r>
            <w:r w:rsidR="00D66C5E">
              <w:rPr>
                <w:rFonts w:asciiTheme="minorEastAsia" w:hAnsiTheme="minorEastAsia"/>
                <w:sz w:val="20"/>
                <w:szCs w:val="20"/>
              </w:rPr>
              <w:t xml:space="preserve">　　　　　　　　　　　　　　　　　　　</w:t>
            </w:r>
            <w:r w:rsidR="00D66C5E">
              <w:rPr>
                <w:rFonts w:asciiTheme="minorEastAsia" w:hAnsiTheme="minorEastAsia" w:hint="eastAsia"/>
                <w:sz w:val="20"/>
                <w:szCs w:val="20"/>
              </w:rPr>
              <w:t xml:space="preserve">　</w:t>
            </w:r>
            <w:r w:rsidR="00D66C5E">
              <w:rPr>
                <w:rFonts w:asciiTheme="minorEastAsia" w:hAnsiTheme="minorEastAsia"/>
                <w:sz w:val="20"/>
                <w:szCs w:val="20"/>
              </w:rPr>
              <w:t xml:space="preserve">　　　　　　　　　　　　</w:t>
            </w:r>
            <w:r w:rsidR="00D66C5E" w:rsidRPr="00600ABB">
              <w:rPr>
                <w:rFonts w:asciiTheme="minorEastAsia" w:hAnsiTheme="minorEastAsia" w:hint="eastAsia"/>
                <w:color w:val="FF0000"/>
                <w:sz w:val="20"/>
                <w:szCs w:val="20"/>
              </w:rPr>
              <w:t>口</w:t>
            </w:r>
            <w:r w:rsidR="00D66C5E" w:rsidRPr="00600ABB">
              <w:rPr>
                <w:rFonts w:asciiTheme="minorEastAsia" w:hAnsiTheme="minorEastAsia"/>
                <w:color w:val="FF0000"/>
                <w:sz w:val="20"/>
                <w:szCs w:val="20"/>
              </w:rPr>
              <w:t>訣：</w:t>
            </w:r>
            <w:r w:rsidR="00D66C5E">
              <w:rPr>
                <w:rFonts w:asciiTheme="minorEastAsia" w:hAnsiTheme="minorEastAsia" w:hint="eastAsia"/>
                <w:color w:val="FF0000"/>
                <w:sz w:val="20"/>
                <w:szCs w:val="20"/>
              </w:rPr>
              <w:t>人</w:t>
            </w:r>
            <w:r w:rsidR="00D66C5E">
              <w:rPr>
                <w:rFonts w:asciiTheme="minorEastAsia" w:hAnsiTheme="minorEastAsia"/>
                <w:color w:val="FF0000"/>
                <w:sz w:val="20"/>
                <w:szCs w:val="20"/>
              </w:rPr>
              <w:t>情約會</w:t>
            </w:r>
          </w:p>
          <w:p w14:paraId="0E8DE708" w14:textId="6FB82FA1" w:rsidR="003C71ED" w:rsidRPr="00600ABB" w:rsidRDefault="003C71ED" w:rsidP="003C71ED">
            <w:pPr>
              <w:spacing w:line="240" w:lineRule="exact"/>
              <w:ind w:leftChars="200" w:left="3180" w:hangingChars="1350" w:hanging="2700"/>
              <w:rPr>
                <w:rFonts w:asciiTheme="minorEastAsia" w:hAnsiTheme="minorEastAsia"/>
                <w:sz w:val="20"/>
                <w:szCs w:val="20"/>
              </w:rPr>
            </w:pPr>
            <w:r w:rsidRPr="00600ABB">
              <w:rPr>
                <w:rFonts w:asciiTheme="minorEastAsia" w:hAnsiTheme="minorEastAsia" w:hint="eastAsia"/>
                <w:sz w:val="20"/>
                <w:szCs w:val="20"/>
              </w:rPr>
              <w:t>改變工作條件和勞動效率無直接關係，工人工作的情緒和態度才是影響效率的主因。</w:t>
            </w:r>
          </w:p>
          <w:p w14:paraId="09193016" w14:textId="4C86F029" w:rsidR="003C71ED" w:rsidRPr="00600ABB" w:rsidRDefault="003C71ED" w:rsidP="003C71ED">
            <w:pPr>
              <w:spacing w:line="240" w:lineRule="exact"/>
              <w:ind w:leftChars="200" w:left="3180" w:hangingChars="1350" w:hanging="2700"/>
              <w:rPr>
                <w:rFonts w:asciiTheme="minorEastAsia" w:hAnsiTheme="minorEastAsia"/>
                <w:sz w:val="20"/>
                <w:szCs w:val="20"/>
              </w:rPr>
            </w:pPr>
            <w:r w:rsidRPr="00600ABB">
              <w:rPr>
                <w:rFonts w:asciiTheme="minorEastAsia" w:hAnsiTheme="minorEastAsia" w:hint="eastAsia"/>
                <w:sz w:val="20"/>
                <w:szCs w:val="20"/>
              </w:rPr>
              <w:t>對工人的尊重可激發工人的工作熱情。</w:t>
            </w:r>
          </w:p>
          <w:p w14:paraId="5FD37FAD" w14:textId="6ED7167F" w:rsidR="003C71ED" w:rsidRPr="00600ABB" w:rsidRDefault="003C71ED" w:rsidP="003C71ED">
            <w:pPr>
              <w:spacing w:line="240" w:lineRule="exact"/>
              <w:ind w:leftChars="100" w:left="2940" w:hangingChars="1350" w:hanging="2700"/>
              <w:rPr>
                <w:rFonts w:asciiTheme="minorEastAsia" w:hAnsiTheme="minorEastAsia"/>
                <w:sz w:val="20"/>
                <w:szCs w:val="20"/>
              </w:rPr>
            </w:pPr>
            <w:r w:rsidRPr="00600ABB">
              <w:rPr>
                <w:rFonts w:asciiTheme="minorEastAsia" w:hAnsiTheme="minorEastAsia" w:hint="eastAsia"/>
                <w:sz w:val="20"/>
                <w:szCs w:val="20"/>
              </w:rPr>
              <w:t>2.參與及情緒發洩</w:t>
            </w:r>
          </w:p>
          <w:p w14:paraId="5BFA1C0A" w14:textId="6C7C124D" w:rsidR="003C71ED" w:rsidRPr="00600ABB" w:rsidRDefault="003C71ED" w:rsidP="003C71ED">
            <w:pPr>
              <w:spacing w:line="240" w:lineRule="exact"/>
              <w:ind w:leftChars="200" w:left="3180" w:hangingChars="1350" w:hanging="2700"/>
              <w:rPr>
                <w:rFonts w:asciiTheme="minorEastAsia" w:hAnsiTheme="minorEastAsia"/>
                <w:sz w:val="20"/>
                <w:szCs w:val="20"/>
              </w:rPr>
            </w:pPr>
            <w:r w:rsidRPr="00600ABB">
              <w:rPr>
                <w:rFonts w:asciiTheme="minorEastAsia" w:hAnsiTheme="minorEastAsia" w:hint="eastAsia"/>
                <w:sz w:val="20"/>
                <w:szCs w:val="20"/>
              </w:rPr>
              <w:t>提供工人發洩情緒、提出合理化建議的機會，可以提高工人士氣，並提高產能。</w:t>
            </w:r>
          </w:p>
          <w:p w14:paraId="55772385" w14:textId="63B68794" w:rsidR="003C71ED" w:rsidRPr="00600ABB" w:rsidRDefault="003C71ED" w:rsidP="003C71ED">
            <w:pPr>
              <w:spacing w:line="240" w:lineRule="exact"/>
              <w:ind w:leftChars="100" w:left="2940" w:hangingChars="1350" w:hanging="2700"/>
              <w:rPr>
                <w:rFonts w:asciiTheme="minorEastAsia" w:hAnsiTheme="minorEastAsia"/>
                <w:sz w:val="20"/>
                <w:szCs w:val="20"/>
              </w:rPr>
            </w:pPr>
            <w:r w:rsidRPr="00600ABB">
              <w:rPr>
                <w:rFonts w:asciiTheme="minorEastAsia" w:hAnsiTheme="minorEastAsia" w:hint="eastAsia"/>
                <w:sz w:val="20"/>
                <w:szCs w:val="20"/>
              </w:rPr>
              <w:t>3.小團體的約束力</w:t>
            </w:r>
          </w:p>
          <w:p w14:paraId="02DB92E0" w14:textId="6BB040E5" w:rsidR="003C71ED" w:rsidRPr="00600ABB" w:rsidRDefault="003C71ED" w:rsidP="003C71ED">
            <w:pPr>
              <w:spacing w:line="240" w:lineRule="exact"/>
              <w:ind w:leftChars="200" w:left="3180" w:hangingChars="1350" w:hanging="2700"/>
              <w:rPr>
                <w:rFonts w:asciiTheme="minorEastAsia" w:hAnsiTheme="minorEastAsia"/>
                <w:sz w:val="20"/>
                <w:szCs w:val="20"/>
              </w:rPr>
            </w:pPr>
            <w:r w:rsidRPr="00600ABB">
              <w:rPr>
                <w:rFonts w:asciiTheme="minorEastAsia" w:hAnsiTheme="minorEastAsia" w:hint="eastAsia"/>
                <w:sz w:val="20"/>
                <w:szCs w:val="20"/>
              </w:rPr>
              <w:t>小團體的人際壓力、行事默契及無形的領導者等，共同約束著團體內每位成員的行為。</w:t>
            </w:r>
          </w:p>
          <w:p w14:paraId="21074A14" w14:textId="27EDDFD2" w:rsidR="003C71ED" w:rsidRPr="00600ABB" w:rsidRDefault="003C71ED" w:rsidP="003C71ED">
            <w:pPr>
              <w:spacing w:line="240" w:lineRule="exact"/>
              <w:ind w:leftChars="100" w:left="2940" w:hangingChars="1350" w:hanging="2700"/>
              <w:rPr>
                <w:rFonts w:asciiTheme="minorEastAsia" w:hAnsiTheme="minorEastAsia"/>
                <w:sz w:val="20"/>
                <w:szCs w:val="20"/>
              </w:rPr>
            </w:pPr>
            <w:r w:rsidRPr="00600ABB">
              <w:rPr>
                <w:rFonts w:asciiTheme="minorEastAsia" w:hAnsiTheme="minorEastAsia" w:hint="eastAsia"/>
                <w:sz w:val="20"/>
                <w:szCs w:val="20"/>
              </w:rPr>
              <w:t>4.社會平衡及士氣</w:t>
            </w:r>
          </w:p>
          <w:p w14:paraId="4C44DBF1" w14:textId="1ABEE1EC" w:rsidR="003C71ED" w:rsidRPr="00600ABB" w:rsidRDefault="003C71ED" w:rsidP="003C71ED">
            <w:pPr>
              <w:spacing w:line="240" w:lineRule="exact"/>
              <w:ind w:leftChars="200" w:left="3180" w:hangingChars="1350" w:hanging="2700"/>
              <w:rPr>
                <w:rFonts w:asciiTheme="minorEastAsia" w:hAnsiTheme="minorEastAsia"/>
                <w:sz w:val="20"/>
                <w:szCs w:val="20"/>
              </w:rPr>
            </w:pPr>
            <w:r w:rsidRPr="00600ABB">
              <w:rPr>
                <w:rFonts w:asciiTheme="minorEastAsia" w:hAnsiTheme="minorEastAsia" w:hint="eastAsia"/>
                <w:sz w:val="20"/>
                <w:szCs w:val="20"/>
              </w:rPr>
              <w:t>社會平衡狀態：面對逆境時，工作人員間仍能繼續合作運行。</w:t>
            </w:r>
          </w:p>
          <w:p w14:paraId="5FAD00B6" w14:textId="4AEA83C4" w:rsidR="003C71ED" w:rsidRPr="00600ABB" w:rsidRDefault="003C71ED" w:rsidP="003C71ED">
            <w:pPr>
              <w:spacing w:line="240" w:lineRule="exact"/>
              <w:ind w:leftChars="200" w:left="3180" w:hangingChars="1350" w:hanging="2700"/>
              <w:rPr>
                <w:rFonts w:asciiTheme="minorEastAsia" w:hAnsiTheme="minorEastAsia"/>
                <w:sz w:val="20"/>
                <w:szCs w:val="20"/>
              </w:rPr>
            </w:pPr>
            <w:r w:rsidRPr="00600ABB">
              <w:rPr>
                <w:rFonts w:asciiTheme="minorEastAsia" w:hAnsiTheme="minorEastAsia" w:hint="eastAsia"/>
                <w:sz w:val="20"/>
                <w:szCs w:val="20"/>
              </w:rPr>
              <w:t>士氣：羅斯勃格提出此概念。</w:t>
            </w:r>
          </w:p>
          <w:p w14:paraId="470E1656" w14:textId="45A5F69A" w:rsidR="003C71ED" w:rsidRPr="00600ABB" w:rsidRDefault="003C71ED" w:rsidP="003C71ED">
            <w:pPr>
              <w:spacing w:line="240" w:lineRule="exact"/>
              <w:ind w:left="2700" w:hangingChars="1350" w:hanging="2700"/>
              <w:rPr>
                <w:rFonts w:asciiTheme="minorEastAsia" w:hAnsiTheme="minorEastAsia"/>
                <w:sz w:val="20"/>
                <w:szCs w:val="20"/>
              </w:rPr>
            </w:pPr>
            <w:r w:rsidRPr="00600ABB">
              <w:rPr>
                <w:rFonts w:asciiTheme="minorEastAsia" w:hAnsiTheme="minorEastAsia" w:hint="eastAsia"/>
                <w:sz w:val="20"/>
                <w:szCs w:val="20"/>
              </w:rPr>
              <w:t>胡桑實驗對於人群關係的重要啟示</w:t>
            </w:r>
            <w:r>
              <w:rPr>
                <w:rFonts w:asciiTheme="minorEastAsia" w:hAnsiTheme="minorEastAsia" w:hint="eastAsia"/>
                <w:sz w:val="20"/>
                <w:szCs w:val="20"/>
              </w:rPr>
              <w:t xml:space="preserve">   　</w:t>
            </w:r>
            <w:r>
              <w:rPr>
                <w:rFonts w:asciiTheme="minorEastAsia" w:hAnsiTheme="minorEastAsia"/>
                <w:sz w:val="20"/>
                <w:szCs w:val="20"/>
              </w:rPr>
              <w:t xml:space="preserve">　　　　　　　　　　　　　</w:t>
            </w:r>
            <w:r w:rsidRPr="00600ABB">
              <w:rPr>
                <w:rFonts w:asciiTheme="minorEastAsia" w:hAnsiTheme="minorEastAsia"/>
                <w:color w:val="FF0000"/>
                <w:sz w:val="20"/>
                <w:szCs w:val="20"/>
              </w:rPr>
              <w:t xml:space="preserve">　</w:t>
            </w:r>
            <w:r w:rsidRPr="00600ABB">
              <w:rPr>
                <w:rFonts w:asciiTheme="minorEastAsia" w:hAnsiTheme="minorEastAsia" w:hint="eastAsia"/>
                <w:color w:val="FF0000"/>
                <w:sz w:val="20"/>
                <w:szCs w:val="20"/>
              </w:rPr>
              <w:t>口</w:t>
            </w:r>
            <w:r w:rsidRPr="00600ABB">
              <w:rPr>
                <w:rFonts w:asciiTheme="minorEastAsia" w:hAnsiTheme="minorEastAsia"/>
                <w:color w:val="FF0000"/>
                <w:sz w:val="20"/>
                <w:szCs w:val="20"/>
              </w:rPr>
              <w:t>訣：</w:t>
            </w:r>
            <w:r w:rsidRPr="00600ABB">
              <w:rPr>
                <w:rFonts w:asciiTheme="minorEastAsia" w:hAnsiTheme="minorEastAsia" w:hint="eastAsia"/>
                <w:color w:val="FF0000"/>
                <w:sz w:val="20"/>
                <w:szCs w:val="20"/>
              </w:rPr>
              <w:t>參與社小人</w:t>
            </w:r>
          </w:p>
          <w:p w14:paraId="027BC533" w14:textId="17D7B79F" w:rsidR="003C71ED" w:rsidRPr="00600ABB" w:rsidRDefault="003C71ED" w:rsidP="003C71ED">
            <w:pPr>
              <w:spacing w:line="240" w:lineRule="exact"/>
              <w:ind w:leftChars="200" w:left="3180" w:hangingChars="1350" w:hanging="2700"/>
              <w:rPr>
                <w:rFonts w:asciiTheme="minorEastAsia" w:hAnsiTheme="minorEastAsia"/>
                <w:sz w:val="20"/>
                <w:szCs w:val="20"/>
              </w:rPr>
            </w:pPr>
            <w:r w:rsidRPr="00600ABB">
              <w:rPr>
                <w:rFonts w:asciiTheme="minorEastAsia" w:hAnsiTheme="minorEastAsia" w:hint="eastAsia"/>
                <w:sz w:val="20"/>
                <w:szCs w:val="20"/>
              </w:rPr>
              <w:t xml:space="preserve">第一次 </w:t>
            </w:r>
            <w:r>
              <w:rPr>
                <w:rFonts w:asciiTheme="minorEastAsia" w:hAnsiTheme="minorEastAsia"/>
                <w:sz w:val="20"/>
                <w:szCs w:val="20"/>
              </w:rPr>
              <w:t xml:space="preserve"> </w:t>
            </w:r>
            <w:r w:rsidRPr="00600ABB">
              <w:rPr>
                <w:rFonts w:asciiTheme="minorEastAsia" w:hAnsiTheme="minorEastAsia" w:hint="eastAsia"/>
                <w:sz w:val="20"/>
                <w:szCs w:val="20"/>
              </w:rPr>
              <w:t>實驗未果</w:t>
            </w:r>
          </w:p>
          <w:p w14:paraId="46E5C89B" w14:textId="1AE68061" w:rsidR="003C71ED" w:rsidRPr="00600ABB" w:rsidRDefault="003C71ED" w:rsidP="003C71ED">
            <w:pPr>
              <w:spacing w:line="240" w:lineRule="exact"/>
              <w:ind w:leftChars="200" w:left="3180" w:hangingChars="1350" w:hanging="2700"/>
              <w:rPr>
                <w:rFonts w:asciiTheme="minorEastAsia" w:hAnsiTheme="minorEastAsia"/>
                <w:sz w:val="20"/>
                <w:szCs w:val="20"/>
              </w:rPr>
            </w:pPr>
            <w:r w:rsidRPr="00600ABB">
              <w:rPr>
                <w:rFonts w:asciiTheme="minorEastAsia" w:hAnsiTheme="minorEastAsia" w:hint="eastAsia"/>
                <w:sz w:val="20"/>
                <w:szCs w:val="20"/>
              </w:rPr>
              <w:t>第二次  人格尊重</w:t>
            </w:r>
            <w:r>
              <w:rPr>
                <w:rFonts w:asciiTheme="minorEastAsia" w:hAnsiTheme="minorEastAsia" w:hint="eastAsia"/>
                <w:sz w:val="20"/>
                <w:szCs w:val="20"/>
              </w:rPr>
              <w:t xml:space="preserve"> </w:t>
            </w:r>
          </w:p>
          <w:p w14:paraId="784DAD62" w14:textId="77777777" w:rsidR="003C71ED" w:rsidRPr="00600ABB" w:rsidRDefault="003C71ED" w:rsidP="003C71ED">
            <w:pPr>
              <w:spacing w:line="240" w:lineRule="exact"/>
              <w:ind w:leftChars="200" w:left="3180" w:hangingChars="1350" w:hanging="2700"/>
              <w:rPr>
                <w:rFonts w:asciiTheme="minorEastAsia" w:hAnsiTheme="minorEastAsia"/>
                <w:sz w:val="20"/>
                <w:szCs w:val="20"/>
              </w:rPr>
            </w:pPr>
            <w:r w:rsidRPr="00600ABB">
              <w:rPr>
                <w:rFonts w:asciiTheme="minorEastAsia" w:hAnsiTheme="minorEastAsia" w:hint="eastAsia"/>
                <w:sz w:val="20"/>
                <w:szCs w:val="20"/>
              </w:rPr>
              <w:t>第三次  參與情緒的發洩</w:t>
            </w:r>
          </w:p>
          <w:p w14:paraId="07B0C08C" w14:textId="512DA2F7" w:rsidR="003C71ED" w:rsidRPr="00092478" w:rsidRDefault="003C71ED" w:rsidP="003C71ED">
            <w:pPr>
              <w:spacing w:line="240" w:lineRule="exact"/>
              <w:ind w:leftChars="200" w:left="3180" w:hangingChars="1350" w:hanging="2700"/>
              <w:rPr>
                <w:rFonts w:asciiTheme="minorEastAsia" w:hAnsiTheme="minorEastAsia"/>
                <w:sz w:val="20"/>
                <w:szCs w:val="20"/>
              </w:rPr>
            </w:pPr>
            <w:r w:rsidRPr="00600ABB">
              <w:rPr>
                <w:rFonts w:asciiTheme="minorEastAsia" w:hAnsiTheme="minorEastAsia" w:hint="eastAsia"/>
                <w:sz w:val="20"/>
                <w:szCs w:val="20"/>
              </w:rPr>
              <w:t xml:space="preserve">第四次  </w:t>
            </w:r>
            <w:r w:rsidR="00D66C5E">
              <w:rPr>
                <w:rFonts w:asciiTheme="minorEastAsia" w:hAnsiTheme="minorEastAsia" w:hint="eastAsia"/>
                <w:sz w:val="20"/>
                <w:szCs w:val="20"/>
              </w:rPr>
              <w:t>小團體及其約</w:t>
            </w:r>
            <w:r w:rsidRPr="00600ABB">
              <w:rPr>
                <w:rFonts w:asciiTheme="minorEastAsia" w:hAnsiTheme="minorEastAsia" w:hint="eastAsia"/>
                <w:sz w:val="20"/>
                <w:szCs w:val="20"/>
              </w:rPr>
              <w:t>束力</w:t>
            </w:r>
          </w:p>
        </w:tc>
        <w:tc>
          <w:tcPr>
            <w:tcW w:w="877" w:type="dxa"/>
            <w:vAlign w:val="center"/>
          </w:tcPr>
          <w:p w14:paraId="22D75D41" w14:textId="77777777" w:rsidR="003C71ED" w:rsidRDefault="003C71ED" w:rsidP="003C71ED">
            <w:pPr>
              <w:spacing w:line="240" w:lineRule="exact"/>
              <w:rPr>
                <w:rFonts w:asciiTheme="minorEastAsia" w:hAnsiTheme="minorEastAsia"/>
                <w:sz w:val="16"/>
                <w:szCs w:val="16"/>
              </w:rPr>
            </w:pPr>
          </w:p>
        </w:tc>
      </w:tr>
      <w:tr w:rsidR="003C71ED" w:rsidRPr="006849AD" w14:paraId="04C22B19" w14:textId="77777777" w:rsidTr="00E75A13">
        <w:tc>
          <w:tcPr>
            <w:tcW w:w="760" w:type="dxa"/>
            <w:vAlign w:val="center"/>
          </w:tcPr>
          <w:p w14:paraId="0A02404C" w14:textId="77777777" w:rsidR="003C71ED" w:rsidRPr="00AF25E3" w:rsidRDefault="003C71ED" w:rsidP="003C71ED">
            <w:pPr>
              <w:spacing w:line="240" w:lineRule="exact"/>
              <w:jc w:val="center"/>
              <w:rPr>
                <w:rFonts w:asciiTheme="minorEastAsia" w:hAnsiTheme="minorEastAsia"/>
                <w:b/>
                <w:sz w:val="20"/>
                <w:szCs w:val="20"/>
              </w:rPr>
            </w:pPr>
            <w:r w:rsidRPr="00092478">
              <w:rPr>
                <w:rFonts w:asciiTheme="minorEastAsia" w:hAnsiTheme="minorEastAsia"/>
                <w:b/>
                <w:sz w:val="20"/>
                <w:szCs w:val="20"/>
              </w:rPr>
              <w:t>106(B)</w:t>
            </w:r>
          </w:p>
        </w:tc>
        <w:tc>
          <w:tcPr>
            <w:tcW w:w="9273" w:type="dxa"/>
            <w:gridSpan w:val="2"/>
          </w:tcPr>
          <w:p w14:paraId="512621D0" w14:textId="77777777" w:rsidR="003C71ED" w:rsidRDefault="003C71ED" w:rsidP="003C71ED">
            <w:pPr>
              <w:spacing w:line="240" w:lineRule="exact"/>
              <w:ind w:left="2700" w:hangingChars="1350" w:hanging="2700"/>
              <w:rPr>
                <w:rFonts w:asciiTheme="minorEastAsia" w:hAnsiTheme="minorEastAsia"/>
                <w:sz w:val="20"/>
                <w:szCs w:val="20"/>
              </w:rPr>
            </w:pPr>
            <w:r w:rsidRPr="00092478">
              <w:rPr>
                <w:rFonts w:asciiTheme="minorEastAsia" w:hAnsiTheme="minorEastAsia"/>
                <w:sz w:val="20"/>
                <w:szCs w:val="20"/>
              </w:rPr>
              <w:t xml:space="preserve">3. </w:t>
            </w:r>
            <w:r w:rsidRPr="00092478">
              <w:rPr>
                <w:rFonts w:asciiTheme="minorEastAsia" w:hAnsiTheme="minorEastAsia" w:hint="eastAsia"/>
                <w:sz w:val="20"/>
                <w:szCs w:val="20"/>
              </w:rPr>
              <w:t>下列敘述，何者是巴納德</w:t>
            </w:r>
            <w:r w:rsidRPr="00092478">
              <w:rPr>
                <w:rFonts w:asciiTheme="minorEastAsia" w:hAnsiTheme="minorEastAsia"/>
                <w:sz w:val="20"/>
                <w:szCs w:val="20"/>
              </w:rPr>
              <w:t>(</w:t>
            </w:r>
            <w:proofErr w:type="spellStart"/>
            <w:r w:rsidRPr="00092478">
              <w:rPr>
                <w:rFonts w:asciiTheme="minorEastAsia" w:hAnsiTheme="minorEastAsia"/>
                <w:sz w:val="20"/>
                <w:szCs w:val="20"/>
              </w:rPr>
              <w:t>C.I.Barnard</w:t>
            </w:r>
            <w:proofErr w:type="spellEnd"/>
            <w:r w:rsidRPr="00092478">
              <w:rPr>
                <w:rFonts w:asciiTheme="minorEastAsia" w:hAnsiTheme="minorEastAsia"/>
                <w:sz w:val="20"/>
                <w:szCs w:val="20"/>
              </w:rPr>
              <w:t>)</w:t>
            </w:r>
            <w:r w:rsidRPr="00092478">
              <w:rPr>
                <w:rFonts w:asciiTheme="minorEastAsia" w:hAnsiTheme="minorEastAsia" w:hint="eastAsia"/>
                <w:sz w:val="20"/>
                <w:szCs w:val="20"/>
              </w:rPr>
              <w:t>所提「權威的接受論」關於權威之看法？</w:t>
            </w:r>
            <w:r w:rsidRPr="00092478">
              <w:rPr>
                <w:rFonts w:asciiTheme="minorEastAsia" w:hAnsiTheme="minorEastAsia"/>
                <w:sz w:val="20"/>
                <w:szCs w:val="20"/>
              </w:rPr>
              <w:t xml:space="preserve"> </w:t>
            </w:r>
          </w:p>
          <w:p w14:paraId="088601B4" w14:textId="77777777" w:rsidR="003C71ED" w:rsidRDefault="003C71ED" w:rsidP="003C71ED">
            <w:pPr>
              <w:spacing w:line="240" w:lineRule="exact"/>
              <w:ind w:leftChars="100" w:left="2740" w:hangingChars="1250" w:hanging="2500"/>
              <w:rPr>
                <w:rFonts w:asciiTheme="minorEastAsia" w:hAnsiTheme="minorEastAsia"/>
                <w:sz w:val="20"/>
                <w:szCs w:val="20"/>
              </w:rPr>
            </w:pPr>
            <w:r w:rsidRPr="00092478">
              <w:rPr>
                <w:rFonts w:asciiTheme="minorEastAsia" w:hAnsiTheme="minorEastAsia"/>
                <w:sz w:val="20"/>
                <w:szCs w:val="20"/>
              </w:rPr>
              <w:t>(A)</w:t>
            </w:r>
            <w:r w:rsidRPr="00092478">
              <w:rPr>
                <w:rFonts w:asciiTheme="minorEastAsia" w:hAnsiTheme="minorEastAsia" w:hint="eastAsia"/>
                <w:sz w:val="20"/>
                <w:szCs w:val="20"/>
              </w:rPr>
              <w:t>權威是上級對下級所發出的命令</w:t>
            </w:r>
            <w:r w:rsidRPr="00092478">
              <w:rPr>
                <w:rFonts w:asciiTheme="minorEastAsia" w:hAnsiTheme="minorEastAsia"/>
                <w:sz w:val="20"/>
                <w:szCs w:val="20"/>
              </w:rPr>
              <w:t xml:space="preserve"> (B)</w:t>
            </w:r>
            <w:r w:rsidRPr="00092478">
              <w:rPr>
                <w:rFonts w:asciiTheme="minorEastAsia" w:hAnsiTheme="minorEastAsia" w:hint="eastAsia"/>
                <w:sz w:val="20"/>
                <w:szCs w:val="20"/>
              </w:rPr>
              <w:t>權威不在發令者，應視受命者接受或同意程度大小而定</w:t>
            </w:r>
          </w:p>
          <w:p w14:paraId="13696793" w14:textId="3B163B31" w:rsidR="003C71ED" w:rsidRPr="006849AD" w:rsidRDefault="003C71ED" w:rsidP="003C71ED">
            <w:pPr>
              <w:spacing w:line="240" w:lineRule="exact"/>
              <w:ind w:leftChars="50" w:left="2720" w:hangingChars="1300" w:hanging="2600"/>
              <w:rPr>
                <w:rFonts w:asciiTheme="minorEastAsia" w:hAnsiTheme="minorEastAsia"/>
                <w:sz w:val="20"/>
                <w:szCs w:val="20"/>
              </w:rPr>
            </w:pPr>
            <w:r w:rsidRPr="00092478">
              <w:rPr>
                <w:rFonts w:asciiTheme="minorEastAsia" w:hAnsiTheme="minorEastAsia"/>
                <w:sz w:val="20"/>
                <w:szCs w:val="20"/>
              </w:rPr>
              <w:t xml:space="preserve"> (C)</w:t>
            </w:r>
            <w:r w:rsidRPr="00092478">
              <w:rPr>
                <w:rFonts w:asciiTheme="minorEastAsia" w:hAnsiTheme="minorEastAsia" w:hint="eastAsia"/>
                <w:sz w:val="20"/>
                <w:szCs w:val="20"/>
              </w:rPr>
              <w:t>權威是至高無上的絕對被服從</w:t>
            </w:r>
            <w:r>
              <w:rPr>
                <w:rFonts w:asciiTheme="minorEastAsia" w:hAnsiTheme="minorEastAsia" w:hint="eastAsia"/>
                <w:sz w:val="20"/>
                <w:szCs w:val="20"/>
              </w:rPr>
              <w:t xml:space="preserve">  </w:t>
            </w:r>
            <w:r w:rsidRPr="00092478">
              <w:rPr>
                <w:rFonts w:asciiTheme="minorEastAsia" w:hAnsiTheme="minorEastAsia"/>
                <w:sz w:val="20"/>
                <w:szCs w:val="20"/>
              </w:rPr>
              <w:t xml:space="preserve"> (D)</w:t>
            </w:r>
            <w:r w:rsidRPr="00092478">
              <w:rPr>
                <w:rFonts w:asciiTheme="minorEastAsia" w:hAnsiTheme="minorEastAsia" w:hint="eastAsia"/>
                <w:sz w:val="20"/>
                <w:szCs w:val="20"/>
              </w:rPr>
              <w:t>權威運用是根據情勢的需要</w:t>
            </w:r>
          </w:p>
        </w:tc>
        <w:tc>
          <w:tcPr>
            <w:tcW w:w="877" w:type="dxa"/>
            <w:vAlign w:val="center"/>
          </w:tcPr>
          <w:p w14:paraId="4DB71C36" w14:textId="73F62EEB"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P72</w:t>
            </w:r>
          </w:p>
        </w:tc>
      </w:tr>
      <w:tr w:rsidR="003C71ED" w:rsidRPr="006849AD" w14:paraId="16ACA010" w14:textId="77777777" w:rsidTr="00E75A13">
        <w:tc>
          <w:tcPr>
            <w:tcW w:w="760" w:type="dxa"/>
            <w:vAlign w:val="center"/>
          </w:tcPr>
          <w:p w14:paraId="198BDCD5" w14:textId="77777777" w:rsidR="003C71ED" w:rsidRPr="00092478" w:rsidRDefault="003C71ED" w:rsidP="003C71ED">
            <w:pPr>
              <w:spacing w:line="240" w:lineRule="exact"/>
              <w:jc w:val="center"/>
              <w:rPr>
                <w:rFonts w:asciiTheme="minorEastAsia" w:hAnsiTheme="minorEastAsia"/>
                <w:b/>
                <w:sz w:val="20"/>
                <w:szCs w:val="20"/>
              </w:rPr>
            </w:pPr>
          </w:p>
        </w:tc>
        <w:tc>
          <w:tcPr>
            <w:tcW w:w="9273" w:type="dxa"/>
            <w:gridSpan w:val="2"/>
          </w:tcPr>
          <w:p w14:paraId="644E16DE" w14:textId="786EE3B4" w:rsidR="003C71ED" w:rsidRPr="00600ABB" w:rsidRDefault="003C71ED" w:rsidP="003C71ED">
            <w:pPr>
              <w:spacing w:line="240" w:lineRule="exact"/>
              <w:ind w:left="1300" w:hangingChars="650" w:hanging="1300"/>
              <w:rPr>
                <w:rFonts w:asciiTheme="minorEastAsia" w:hAnsiTheme="minorEastAsia"/>
                <w:sz w:val="20"/>
                <w:szCs w:val="20"/>
              </w:rPr>
            </w:pPr>
            <w:r w:rsidRPr="00600ABB">
              <w:rPr>
                <w:rFonts w:asciiTheme="minorEastAsia" w:hAnsiTheme="minorEastAsia" w:hint="eastAsia"/>
                <w:sz w:val="20"/>
                <w:szCs w:val="20"/>
              </w:rPr>
              <w:t>巴納德的權威接受論 ：</w:t>
            </w:r>
          </w:p>
          <w:p w14:paraId="2817D419" w14:textId="0002D62C" w:rsidR="003C71ED" w:rsidRPr="00600ABB" w:rsidRDefault="003C71ED" w:rsidP="003C71ED">
            <w:pPr>
              <w:spacing w:line="240" w:lineRule="exact"/>
              <w:ind w:leftChars="200" w:left="1780" w:hangingChars="650" w:hanging="1300"/>
              <w:rPr>
                <w:rFonts w:asciiTheme="minorEastAsia" w:hAnsiTheme="minorEastAsia"/>
                <w:sz w:val="20"/>
                <w:szCs w:val="20"/>
              </w:rPr>
            </w:pPr>
            <w:r w:rsidRPr="00600ABB">
              <w:rPr>
                <w:rFonts w:asciiTheme="minorEastAsia" w:hAnsiTheme="minorEastAsia" w:hint="eastAsia"/>
                <w:sz w:val="20"/>
                <w:szCs w:val="20"/>
              </w:rPr>
              <w:t>1.領導者的權威不是來自上級授予，而是來自下級的認可。</w:t>
            </w:r>
          </w:p>
          <w:p w14:paraId="20C80C09" w14:textId="07DF015F" w:rsidR="003C71ED" w:rsidRPr="00600ABB" w:rsidRDefault="003C71ED" w:rsidP="003C71ED">
            <w:pPr>
              <w:spacing w:line="240" w:lineRule="exact"/>
              <w:ind w:leftChars="200" w:left="1780" w:hangingChars="650" w:hanging="1300"/>
              <w:rPr>
                <w:rFonts w:asciiTheme="minorEastAsia" w:hAnsiTheme="minorEastAsia"/>
                <w:sz w:val="20"/>
                <w:szCs w:val="20"/>
              </w:rPr>
            </w:pPr>
            <w:r w:rsidRPr="00600ABB">
              <w:rPr>
                <w:rFonts w:asciiTheme="minorEastAsia" w:hAnsiTheme="minorEastAsia" w:hint="eastAsia"/>
                <w:sz w:val="20"/>
                <w:szCs w:val="20"/>
              </w:rPr>
              <w:t>2.上級授予權力，只有當下級願意接受時，才是有效的。</w:t>
            </w:r>
          </w:p>
          <w:p w14:paraId="6926DFF8" w14:textId="05447A2B" w:rsidR="003C71ED" w:rsidRPr="00600ABB" w:rsidRDefault="003C71ED" w:rsidP="003C71ED">
            <w:pPr>
              <w:spacing w:line="240" w:lineRule="exact"/>
              <w:ind w:left="1300" w:hangingChars="650" w:hanging="1300"/>
              <w:rPr>
                <w:rFonts w:asciiTheme="minorEastAsia" w:hAnsiTheme="minorEastAsia"/>
                <w:sz w:val="20"/>
                <w:szCs w:val="20"/>
              </w:rPr>
            </w:pPr>
            <w:r w:rsidRPr="00600ABB">
              <w:rPr>
                <w:rFonts w:asciiTheme="minorEastAsia" w:hAnsiTheme="minorEastAsia" w:hint="eastAsia"/>
                <w:sz w:val="20"/>
                <w:szCs w:val="20"/>
              </w:rPr>
              <w:t>他提出領導者權威必須有以下四種特質：</w:t>
            </w:r>
          </w:p>
          <w:p w14:paraId="0CD046AC" w14:textId="1C473DDC" w:rsidR="003C71ED" w:rsidRPr="00600ABB" w:rsidRDefault="003C71ED" w:rsidP="003C71ED">
            <w:pPr>
              <w:spacing w:line="240" w:lineRule="exact"/>
              <w:ind w:leftChars="100" w:left="1540" w:hangingChars="650" w:hanging="1300"/>
              <w:rPr>
                <w:rFonts w:asciiTheme="minorEastAsia" w:hAnsiTheme="minorEastAsia"/>
                <w:sz w:val="20"/>
                <w:szCs w:val="20"/>
              </w:rPr>
            </w:pPr>
            <w:r>
              <w:rPr>
                <w:rFonts w:asciiTheme="minorEastAsia" w:hAnsiTheme="minorEastAsia" w:hint="eastAsia"/>
                <w:sz w:val="20"/>
                <w:szCs w:val="20"/>
              </w:rPr>
              <w:t>1.</w:t>
            </w:r>
            <w:r w:rsidRPr="00600ABB">
              <w:rPr>
                <w:rFonts w:asciiTheme="minorEastAsia" w:hAnsiTheme="minorEastAsia" w:hint="eastAsia"/>
                <w:sz w:val="20"/>
                <w:szCs w:val="20"/>
              </w:rPr>
              <w:t>是人們能夠理解的東西。</w:t>
            </w:r>
          </w:p>
          <w:p w14:paraId="1010D3C8" w14:textId="77777777" w:rsidR="003C71ED" w:rsidRDefault="003C71ED" w:rsidP="003C71ED">
            <w:pPr>
              <w:spacing w:line="240" w:lineRule="exact"/>
              <w:ind w:leftChars="100" w:left="1540" w:hangingChars="650" w:hanging="1300"/>
              <w:rPr>
                <w:rFonts w:asciiTheme="minorEastAsia" w:hAnsiTheme="minorEastAsia"/>
                <w:sz w:val="20"/>
                <w:szCs w:val="20"/>
              </w:rPr>
            </w:pPr>
            <w:r w:rsidRPr="00600ABB">
              <w:rPr>
                <w:rFonts w:asciiTheme="minorEastAsia" w:hAnsiTheme="minorEastAsia" w:hint="eastAsia"/>
                <w:sz w:val="20"/>
                <w:szCs w:val="20"/>
              </w:rPr>
              <w:t>2</w:t>
            </w:r>
            <w:r>
              <w:rPr>
                <w:rFonts w:asciiTheme="minorEastAsia" w:hAnsiTheme="minorEastAsia" w:hint="eastAsia"/>
                <w:sz w:val="20"/>
                <w:szCs w:val="20"/>
              </w:rPr>
              <w:t>.</w:t>
            </w:r>
            <w:r w:rsidRPr="00600ABB">
              <w:rPr>
                <w:rFonts w:asciiTheme="minorEastAsia" w:hAnsiTheme="minorEastAsia" w:hint="eastAsia"/>
                <w:sz w:val="20"/>
                <w:szCs w:val="20"/>
              </w:rPr>
              <w:t>與組織目標不衝突，如果一項指示被認為會損害作為組織一員的個人利益，下屬就缺乏執行的積</w:t>
            </w:r>
          </w:p>
          <w:p w14:paraId="3A53E5AE" w14:textId="7099506F" w:rsidR="003C71ED" w:rsidRPr="00600ABB" w:rsidRDefault="003C71ED" w:rsidP="003C71ED">
            <w:pPr>
              <w:spacing w:line="240" w:lineRule="exact"/>
              <w:ind w:leftChars="150" w:left="1560" w:hangingChars="600" w:hanging="1200"/>
              <w:rPr>
                <w:rFonts w:asciiTheme="minorEastAsia" w:hAnsiTheme="minorEastAsia"/>
                <w:sz w:val="20"/>
                <w:szCs w:val="20"/>
              </w:rPr>
            </w:pPr>
            <w:r w:rsidRPr="00600ABB">
              <w:rPr>
                <w:rFonts w:asciiTheme="minorEastAsia" w:hAnsiTheme="minorEastAsia" w:hint="eastAsia"/>
                <w:sz w:val="20"/>
                <w:szCs w:val="20"/>
              </w:rPr>
              <w:t>極性，會採取迴避。</w:t>
            </w:r>
          </w:p>
          <w:p w14:paraId="5456C128" w14:textId="2DFAAF8D" w:rsidR="003C71ED" w:rsidRPr="00600ABB" w:rsidRDefault="003C71ED" w:rsidP="003C71ED">
            <w:pPr>
              <w:spacing w:line="240" w:lineRule="exact"/>
              <w:ind w:leftChars="100" w:left="1540" w:hangingChars="650" w:hanging="1300"/>
              <w:rPr>
                <w:rFonts w:asciiTheme="minorEastAsia" w:hAnsiTheme="minorEastAsia"/>
                <w:sz w:val="20"/>
                <w:szCs w:val="20"/>
              </w:rPr>
            </w:pPr>
            <w:r w:rsidRPr="00600ABB">
              <w:rPr>
                <w:rFonts w:asciiTheme="minorEastAsia" w:hAnsiTheme="minorEastAsia" w:hint="eastAsia"/>
                <w:sz w:val="20"/>
                <w:szCs w:val="20"/>
              </w:rPr>
              <w:t>3.可以和個人的利益並存，只有被下屬接受和信任的領導者，其指示、建議、要求才具有權威性。</w:t>
            </w:r>
          </w:p>
          <w:p w14:paraId="44AF95AE" w14:textId="77777777" w:rsidR="003C71ED" w:rsidRDefault="003C71ED" w:rsidP="003C71ED">
            <w:pPr>
              <w:spacing w:line="240" w:lineRule="exact"/>
              <w:ind w:leftChars="100" w:left="1540" w:hangingChars="650" w:hanging="1300"/>
              <w:rPr>
                <w:rFonts w:asciiTheme="minorEastAsia" w:hAnsiTheme="minorEastAsia"/>
                <w:sz w:val="20"/>
                <w:szCs w:val="20"/>
              </w:rPr>
            </w:pPr>
            <w:r w:rsidRPr="00600ABB">
              <w:rPr>
                <w:rFonts w:asciiTheme="minorEastAsia" w:hAnsiTheme="minorEastAsia" w:hint="eastAsia"/>
                <w:sz w:val="20"/>
                <w:szCs w:val="20"/>
              </w:rPr>
              <w:t>4.有實行的可能，那麼通常個人會接受這個命令，相反下屬沒有身心條件完成領導者的指令，</w:t>
            </w:r>
          </w:p>
          <w:p w14:paraId="25A3902D" w14:textId="1F0E08A8" w:rsidR="003C71ED" w:rsidRPr="00092478" w:rsidRDefault="003C71ED" w:rsidP="003C71ED">
            <w:pPr>
              <w:spacing w:line="240" w:lineRule="exact"/>
              <w:ind w:firstLineChars="200" w:firstLine="400"/>
              <w:rPr>
                <w:rFonts w:asciiTheme="minorEastAsia" w:hAnsiTheme="minorEastAsia"/>
                <w:sz w:val="20"/>
                <w:szCs w:val="20"/>
              </w:rPr>
            </w:pPr>
            <w:r w:rsidRPr="00600ABB">
              <w:rPr>
                <w:rFonts w:asciiTheme="minorEastAsia" w:hAnsiTheme="minorEastAsia" w:hint="eastAsia"/>
                <w:sz w:val="20"/>
                <w:szCs w:val="20"/>
              </w:rPr>
              <w:t>那麼領導者的權威也會受到很大的影響。</w:t>
            </w:r>
          </w:p>
        </w:tc>
        <w:tc>
          <w:tcPr>
            <w:tcW w:w="877" w:type="dxa"/>
            <w:vAlign w:val="center"/>
          </w:tcPr>
          <w:p w14:paraId="0EDEDC0D" w14:textId="77777777" w:rsidR="003C71ED" w:rsidRDefault="003C71ED" w:rsidP="003C71ED">
            <w:pPr>
              <w:spacing w:line="240" w:lineRule="exact"/>
              <w:rPr>
                <w:rFonts w:asciiTheme="minorEastAsia" w:hAnsiTheme="minorEastAsia"/>
                <w:sz w:val="16"/>
                <w:szCs w:val="16"/>
              </w:rPr>
            </w:pPr>
          </w:p>
        </w:tc>
      </w:tr>
      <w:tr w:rsidR="003C71ED" w:rsidRPr="006849AD" w14:paraId="34218B60" w14:textId="77777777" w:rsidTr="00E75A13">
        <w:tc>
          <w:tcPr>
            <w:tcW w:w="760" w:type="dxa"/>
            <w:vAlign w:val="center"/>
          </w:tcPr>
          <w:p w14:paraId="27FC0BA4" w14:textId="77777777" w:rsidR="003C71ED" w:rsidRPr="00AF25E3" w:rsidRDefault="003C71ED" w:rsidP="003C71ED">
            <w:pPr>
              <w:spacing w:line="240" w:lineRule="exact"/>
              <w:jc w:val="center"/>
              <w:rPr>
                <w:rFonts w:asciiTheme="minorEastAsia" w:hAnsiTheme="minorEastAsia"/>
                <w:b/>
                <w:sz w:val="20"/>
                <w:szCs w:val="20"/>
              </w:rPr>
            </w:pPr>
            <w:r w:rsidRPr="00092478">
              <w:rPr>
                <w:rFonts w:asciiTheme="minorEastAsia" w:hAnsiTheme="minorEastAsia"/>
                <w:b/>
                <w:sz w:val="20"/>
                <w:szCs w:val="20"/>
              </w:rPr>
              <w:t>106(D)</w:t>
            </w:r>
          </w:p>
        </w:tc>
        <w:tc>
          <w:tcPr>
            <w:tcW w:w="9273" w:type="dxa"/>
            <w:gridSpan w:val="2"/>
          </w:tcPr>
          <w:p w14:paraId="0B5756D7" w14:textId="77777777" w:rsidR="003C71ED" w:rsidRPr="00092478" w:rsidRDefault="003C71ED" w:rsidP="003C71ED">
            <w:pPr>
              <w:spacing w:line="240" w:lineRule="exact"/>
              <w:ind w:left="1300" w:hangingChars="650" w:hanging="1300"/>
              <w:rPr>
                <w:rFonts w:asciiTheme="minorEastAsia" w:hAnsiTheme="minorEastAsia"/>
                <w:sz w:val="20"/>
                <w:szCs w:val="20"/>
              </w:rPr>
            </w:pPr>
            <w:r w:rsidRPr="00092478">
              <w:rPr>
                <w:rFonts w:asciiTheme="minorEastAsia" w:hAnsiTheme="minorEastAsia"/>
                <w:sz w:val="20"/>
                <w:szCs w:val="20"/>
              </w:rPr>
              <w:t xml:space="preserve">7. </w:t>
            </w:r>
            <w:r w:rsidRPr="00092478">
              <w:rPr>
                <w:rFonts w:asciiTheme="minorEastAsia" w:hAnsiTheme="minorEastAsia" w:hint="eastAsia"/>
                <w:sz w:val="20"/>
                <w:szCs w:val="20"/>
              </w:rPr>
              <w:t>有關賽蒙</w:t>
            </w:r>
            <w:r w:rsidRPr="00092478">
              <w:rPr>
                <w:rFonts w:asciiTheme="minorEastAsia" w:hAnsiTheme="minorEastAsia"/>
                <w:sz w:val="20"/>
                <w:szCs w:val="20"/>
              </w:rPr>
              <w:t>(</w:t>
            </w:r>
            <w:proofErr w:type="spellStart"/>
            <w:r w:rsidRPr="00092478">
              <w:rPr>
                <w:rFonts w:asciiTheme="minorEastAsia" w:hAnsiTheme="minorEastAsia"/>
                <w:sz w:val="20"/>
                <w:szCs w:val="20"/>
              </w:rPr>
              <w:t>H.A.Simon</w:t>
            </w:r>
            <w:proofErr w:type="spellEnd"/>
            <w:r w:rsidRPr="00092478">
              <w:rPr>
                <w:rFonts w:asciiTheme="minorEastAsia" w:hAnsiTheme="minorEastAsia"/>
                <w:sz w:val="20"/>
                <w:szCs w:val="20"/>
              </w:rPr>
              <w:t>)</w:t>
            </w:r>
            <w:r w:rsidRPr="00092478">
              <w:rPr>
                <w:rFonts w:asciiTheme="minorEastAsia" w:hAnsiTheme="minorEastAsia" w:hint="eastAsia"/>
                <w:sz w:val="20"/>
                <w:szCs w:val="20"/>
              </w:rPr>
              <w:t>之敘述，下列何者有誤？</w:t>
            </w:r>
            <w:r w:rsidRPr="00092478">
              <w:rPr>
                <w:rFonts w:asciiTheme="minorEastAsia" w:hAnsiTheme="minorEastAsia"/>
                <w:sz w:val="20"/>
                <w:szCs w:val="20"/>
              </w:rPr>
              <w:t xml:space="preserve"> (A)</w:t>
            </w:r>
            <w:r w:rsidRPr="00092478">
              <w:rPr>
                <w:rFonts w:asciiTheme="minorEastAsia" w:hAnsiTheme="minorEastAsia" w:hint="eastAsia"/>
                <w:sz w:val="20"/>
                <w:szCs w:val="20"/>
              </w:rPr>
              <w:t>決策理論學派代表</w:t>
            </w:r>
            <w:r w:rsidRPr="00092478">
              <w:rPr>
                <w:rFonts w:asciiTheme="minorEastAsia" w:hAnsiTheme="minorEastAsia"/>
                <w:sz w:val="20"/>
                <w:szCs w:val="20"/>
              </w:rPr>
              <w:t xml:space="preserve"> (B)</w:t>
            </w:r>
            <w:r w:rsidRPr="00092478">
              <w:rPr>
                <w:rFonts w:asciiTheme="minorEastAsia" w:hAnsiTheme="minorEastAsia" w:hint="eastAsia"/>
                <w:sz w:val="20"/>
                <w:szCs w:val="20"/>
              </w:rPr>
              <w:t>認為行政行為是組織中決策制定的整個過程</w:t>
            </w:r>
            <w:r w:rsidRPr="00092478">
              <w:rPr>
                <w:rFonts w:asciiTheme="minorEastAsia" w:hAnsiTheme="minorEastAsia"/>
                <w:sz w:val="20"/>
                <w:szCs w:val="20"/>
              </w:rPr>
              <w:t xml:space="preserve"> (C)</w:t>
            </w:r>
            <w:r w:rsidRPr="00092478">
              <w:rPr>
                <w:rFonts w:asciiTheme="minorEastAsia" w:hAnsiTheme="minorEastAsia" w:hint="eastAsia"/>
                <w:sz w:val="20"/>
                <w:szCs w:val="20"/>
              </w:rPr>
              <w:t>著有行政行為一書</w:t>
            </w:r>
            <w:r w:rsidRPr="00092478">
              <w:rPr>
                <w:rFonts w:asciiTheme="minorEastAsia" w:hAnsiTheme="minorEastAsia"/>
                <w:sz w:val="20"/>
                <w:szCs w:val="20"/>
              </w:rPr>
              <w:t xml:space="preserve"> (D)</w:t>
            </w:r>
            <w:r w:rsidRPr="00092478">
              <w:rPr>
                <w:rFonts w:asciiTheme="minorEastAsia" w:hAnsiTheme="minorEastAsia" w:hint="eastAsia"/>
                <w:sz w:val="20"/>
                <w:szCs w:val="20"/>
              </w:rPr>
              <w:t>認為組織中決策活動包括情報、溝通、抉擇</w:t>
            </w:r>
          </w:p>
        </w:tc>
        <w:tc>
          <w:tcPr>
            <w:tcW w:w="877" w:type="dxa"/>
            <w:vAlign w:val="center"/>
          </w:tcPr>
          <w:p w14:paraId="30AB3BCA" w14:textId="073E169D"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P74</w:t>
            </w:r>
          </w:p>
        </w:tc>
      </w:tr>
      <w:tr w:rsidR="003C71ED" w:rsidRPr="006849AD" w14:paraId="4A82131B" w14:textId="77777777" w:rsidTr="00E75A13">
        <w:tc>
          <w:tcPr>
            <w:tcW w:w="760" w:type="dxa"/>
            <w:vAlign w:val="center"/>
          </w:tcPr>
          <w:p w14:paraId="3A807E4C" w14:textId="77777777" w:rsidR="003C71ED" w:rsidRPr="00604EA4" w:rsidRDefault="003C71ED" w:rsidP="003C71ED">
            <w:pPr>
              <w:spacing w:line="240" w:lineRule="exact"/>
              <w:jc w:val="center"/>
              <w:rPr>
                <w:rFonts w:asciiTheme="minorEastAsia" w:hAnsiTheme="minorEastAsia"/>
                <w:b/>
                <w:sz w:val="20"/>
                <w:szCs w:val="20"/>
              </w:rPr>
            </w:pPr>
          </w:p>
        </w:tc>
        <w:tc>
          <w:tcPr>
            <w:tcW w:w="9273" w:type="dxa"/>
            <w:gridSpan w:val="2"/>
          </w:tcPr>
          <w:p w14:paraId="011FB6E5" w14:textId="38E2F1A4" w:rsidR="003C71ED" w:rsidRPr="007464F8" w:rsidRDefault="003C71ED" w:rsidP="003C71ED">
            <w:pPr>
              <w:spacing w:line="240" w:lineRule="exact"/>
              <w:rPr>
                <w:rFonts w:asciiTheme="minorEastAsia" w:hAnsiTheme="minorEastAsia"/>
                <w:sz w:val="20"/>
                <w:szCs w:val="20"/>
              </w:rPr>
            </w:pPr>
            <w:r w:rsidRPr="007464F8">
              <w:rPr>
                <w:rFonts w:asciiTheme="minorEastAsia" w:hAnsiTheme="minorEastAsia" w:hint="eastAsia"/>
                <w:sz w:val="20"/>
                <w:szCs w:val="20"/>
              </w:rPr>
              <w:t>赫伯特·亞歷山大·西蒙（Herbert A. Simon）。他受行為主義影響，以「行政行為」（Administrative Behavior）一書榮獲1978年諾貝爾經濟學獎。主要貢獻：</w:t>
            </w:r>
          </w:p>
          <w:p w14:paraId="6308C771" w14:textId="77777777" w:rsidR="003C71ED" w:rsidRPr="007464F8" w:rsidRDefault="003C71ED" w:rsidP="003C71ED">
            <w:pPr>
              <w:spacing w:line="240" w:lineRule="exact"/>
              <w:rPr>
                <w:rFonts w:asciiTheme="minorEastAsia" w:hAnsiTheme="minorEastAsia"/>
                <w:sz w:val="20"/>
                <w:szCs w:val="20"/>
              </w:rPr>
            </w:pPr>
            <w:r w:rsidRPr="007464F8">
              <w:rPr>
                <w:rFonts w:asciiTheme="minorEastAsia" w:hAnsiTheme="minorEastAsia" w:hint="eastAsia"/>
                <w:sz w:val="20"/>
                <w:szCs w:val="20"/>
              </w:rPr>
              <w:t>Herbert A. Simon認為所謂行政行為即組織之中決策制定的整個過程，也就是劃分組織之中每個人應該做哪部分的程序。以一個行政組織來說決策過程包含以下三個:</w:t>
            </w:r>
          </w:p>
          <w:p w14:paraId="62D834DB" w14:textId="77777777" w:rsidR="003C71ED" w:rsidRPr="007464F8" w:rsidRDefault="003C71ED" w:rsidP="003C71ED">
            <w:pPr>
              <w:spacing w:line="240" w:lineRule="exact"/>
              <w:rPr>
                <w:rFonts w:asciiTheme="minorEastAsia" w:hAnsiTheme="minorEastAsia"/>
                <w:sz w:val="20"/>
                <w:szCs w:val="20"/>
              </w:rPr>
            </w:pPr>
            <w:r w:rsidRPr="007464F8">
              <w:rPr>
                <w:rFonts w:asciiTheme="minorEastAsia" w:hAnsiTheme="minorEastAsia" w:hint="eastAsia"/>
                <w:sz w:val="20"/>
                <w:szCs w:val="20"/>
              </w:rPr>
              <w:t>情報活動（intelligence activity）：就是觀察與研究文化、社會、經濟、技術等各個情況。</w:t>
            </w:r>
          </w:p>
          <w:p w14:paraId="1B70AA99" w14:textId="77777777" w:rsidR="003C71ED" w:rsidRPr="007464F8" w:rsidRDefault="003C71ED" w:rsidP="003C71ED">
            <w:pPr>
              <w:spacing w:line="240" w:lineRule="exact"/>
              <w:ind w:left="2400" w:hangingChars="1200" w:hanging="2400"/>
              <w:rPr>
                <w:rFonts w:asciiTheme="minorEastAsia" w:hAnsiTheme="minorEastAsia"/>
                <w:sz w:val="20"/>
                <w:szCs w:val="20"/>
              </w:rPr>
            </w:pPr>
            <w:r w:rsidRPr="007464F8">
              <w:rPr>
                <w:rFonts w:asciiTheme="minorEastAsia" w:hAnsiTheme="minorEastAsia" w:hint="eastAsia"/>
                <w:sz w:val="20"/>
                <w:szCs w:val="20"/>
              </w:rPr>
              <w:t>設計活動（design activity）：基於情報活動的結果再進一步深入探討研究問題，擬定與評估各種解決問題的可行方案與方案之中各個優缺點。</w:t>
            </w:r>
          </w:p>
          <w:p w14:paraId="4C4D7EC8" w14:textId="77777777" w:rsidR="003C71ED" w:rsidRPr="007464F8" w:rsidRDefault="003C71ED" w:rsidP="003C71ED">
            <w:pPr>
              <w:spacing w:line="240" w:lineRule="exact"/>
              <w:rPr>
                <w:rFonts w:asciiTheme="minorEastAsia" w:hAnsiTheme="minorEastAsia"/>
                <w:sz w:val="20"/>
                <w:szCs w:val="20"/>
              </w:rPr>
            </w:pPr>
            <w:r w:rsidRPr="00C54BCD">
              <w:rPr>
                <w:rFonts w:asciiTheme="minorEastAsia" w:hAnsiTheme="minorEastAsia" w:hint="eastAsia"/>
                <w:b/>
                <w:color w:val="FF0000"/>
                <w:sz w:val="20"/>
                <w:szCs w:val="20"/>
              </w:rPr>
              <w:t>抉擇活動</w:t>
            </w:r>
            <w:r w:rsidRPr="007464F8">
              <w:rPr>
                <w:rFonts w:asciiTheme="minorEastAsia" w:hAnsiTheme="minorEastAsia" w:hint="eastAsia"/>
                <w:sz w:val="20"/>
                <w:szCs w:val="20"/>
              </w:rPr>
              <w:t>（choice activity）：基於設計活動的各個可行解決方案，擇一而實施。</w:t>
            </w:r>
          </w:p>
          <w:p w14:paraId="54059845" w14:textId="17945C94" w:rsidR="003C71ED" w:rsidRPr="007464F8" w:rsidRDefault="003C71ED" w:rsidP="003C71ED">
            <w:pPr>
              <w:spacing w:line="240" w:lineRule="exact"/>
              <w:rPr>
                <w:rFonts w:asciiTheme="minorEastAsia" w:hAnsiTheme="minorEastAsia"/>
                <w:sz w:val="20"/>
                <w:szCs w:val="20"/>
              </w:rPr>
            </w:pPr>
            <w:r>
              <w:rPr>
                <w:rFonts w:asciiTheme="minorEastAsia" w:hAnsiTheme="minorEastAsia" w:hint="eastAsia"/>
                <w:sz w:val="20"/>
                <w:szCs w:val="20"/>
              </w:rPr>
              <w:t>組織平衡論：組織</w:t>
            </w:r>
            <w:r w:rsidRPr="007464F8">
              <w:rPr>
                <w:rFonts w:asciiTheme="minorEastAsia" w:hAnsiTheme="minorEastAsia" w:hint="eastAsia"/>
                <w:sz w:val="20"/>
                <w:szCs w:val="20"/>
              </w:rPr>
              <w:t>存在有賴成</w:t>
            </w:r>
            <w:r>
              <w:rPr>
                <w:rFonts w:asciiTheme="minorEastAsia" w:hAnsiTheme="minorEastAsia" w:hint="eastAsia"/>
                <w:sz w:val="20"/>
                <w:szCs w:val="20"/>
              </w:rPr>
              <w:t>員間互相的貢獻和誘因達到平衡，甚至誘因大於貢獻，組織才得以維持</w:t>
            </w:r>
          </w:p>
          <w:p w14:paraId="6E7A0BC3" w14:textId="75AF7232" w:rsidR="003C71ED" w:rsidRPr="00604EA4" w:rsidRDefault="003C71ED" w:rsidP="003C71ED">
            <w:pPr>
              <w:spacing w:line="240" w:lineRule="exact"/>
              <w:rPr>
                <w:rFonts w:asciiTheme="minorEastAsia" w:hAnsiTheme="minorEastAsia"/>
                <w:sz w:val="20"/>
                <w:szCs w:val="20"/>
              </w:rPr>
            </w:pPr>
            <w:r w:rsidRPr="007464F8">
              <w:rPr>
                <w:rFonts w:asciiTheme="minorEastAsia" w:hAnsiTheme="minorEastAsia" w:hint="eastAsia"/>
                <w:sz w:val="20"/>
                <w:szCs w:val="20"/>
              </w:rPr>
              <w:t>理性決策模型：組織成員是「行政人」（Administrative Man）而非「經濟人」（Economic Man），因為人的理性充其量是有限理性，一般行政人員的行政決策應追求滿意的決策。</w:t>
            </w:r>
          </w:p>
        </w:tc>
        <w:tc>
          <w:tcPr>
            <w:tcW w:w="877" w:type="dxa"/>
            <w:vAlign w:val="center"/>
          </w:tcPr>
          <w:p w14:paraId="5B223618" w14:textId="77777777" w:rsidR="003C71ED" w:rsidRDefault="003C71ED" w:rsidP="003C71ED">
            <w:pPr>
              <w:spacing w:line="240" w:lineRule="exact"/>
              <w:rPr>
                <w:rFonts w:asciiTheme="minorEastAsia" w:hAnsiTheme="minorEastAsia"/>
                <w:sz w:val="16"/>
                <w:szCs w:val="16"/>
              </w:rPr>
            </w:pPr>
          </w:p>
        </w:tc>
      </w:tr>
      <w:tr w:rsidR="003C71ED" w:rsidRPr="006849AD" w14:paraId="57A54AD4" w14:textId="77777777" w:rsidTr="00E75A13">
        <w:tc>
          <w:tcPr>
            <w:tcW w:w="760" w:type="dxa"/>
            <w:vAlign w:val="center"/>
          </w:tcPr>
          <w:p w14:paraId="6AF842DC" w14:textId="77777777" w:rsidR="003C71ED" w:rsidRPr="00604EA4" w:rsidRDefault="003C71ED" w:rsidP="003C71ED">
            <w:pPr>
              <w:spacing w:line="240" w:lineRule="exact"/>
              <w:jc w:val="center"/>
              <w:rPr>
                <w:rFonts w:asciiTheme="minorEastAsia" w:hAnsiTheme="minorEastAsia"/>
                <w:b/>
                <w:sz w:val="20"/>
                <w:szCs w:val="20"/>
              </w:rPr>
            </w:pPr>
          </w:p>
        </w:tc>
        <w:tc>
          <w:tcPr>
            <w:tcW w:w="9273" w:type="dxa"/>
            <w:gridSpan w:val="2"/>
          </w:tcPr>
          <w:p w14:paraId="7E8A7B19" w14:textId="70215210" w:rsidR="003C71ED" w:rsidRPr="007464F8" w:rsidRDefault="003C71ED" w:rsidP="009A5FE7">
            <w:pPr>
              <w:spacing w:line="240" w:lineRule="exact"/>
              <w:ind w:leftChars="100" w:left="240"/>
              <w:rPr>
                <w:rFonts w:asciiTheme="minorEastAsia" w:hAnsiTheme="minorEastAsia"/>
                <w:sz w:val="20"/>
                <w:szCs w:val="20"/>
              </w:rPr>
            </w:pPr>
            <w:r w:rsidRPr="007464F8">
              <w:rPr>
                <w:rFonts w:asciiTheme="minorEastAsia" w:hAnsiTheme="minorEastAsia" w:hint="eastAsia"/>
                <w:sz w:val="20"/>
                <w:szCs w:val="20"/>
              </w:rPr>
              <w:t>Simon 理性決策學派&lt;行政行為</w:t>
            </w:r>
            <w:r>
              <w:rPr>
                <w:rFonts w:asciiTheme="minorEastAsia" w:hAnsiTheme="minorEastAsia" w:hint="eastAsia"/>
                <w:sz w:val="20"/>
                <w:szCs w:val="20"/>
              </w:rPr>
              <w:t>&gt;</w:t>
            </w:r>
          </w:p>
          <w:p w14:paraId="21A157A8" w14:textId="77777777" w:rsidR="003C71ED" w:rsidRPr="007464F8" w:rsidRDefault="003C71ED" w:rsidP="009A5FE7">
            <w:pPr>
              <w:spacing w:line="240" w:lineRule="exact"/>
              <w:ind w:leftChars="200" w:left="480"/>
              <w:rPr>
                <w:rFonts w:asciiTheme="minorEastAsia" w:hAnsiTheme="minorEastAsia"/>
                <w:sz w:val="20"/>
                <w:szCs w:val="20"/>
              </w:rPr>
            </w:pPr>
            <w:r w:rsidRPr="007464F8">
              <w:rPr>
                <w:rFonts w:asciiTheme="minorEastAsia" w:hAnsiTheme="minorEastAsia" w:hint="eastAsia"/>
                <w:sz w:val="20"/>
                <w:szCs w:val="20"/>
              </w:rPr>
              <w:t>1.有限決策、滿意決策</w:t>
            </w:r>
          </w:p>
          <w:p w14:paraId="0A68FE16" w14:textId="49BF833B" w:rsidR="003C71ED" w:rsidRPr="007464F8" w:rsidRDefault="003C71ED" w:rsidP="009A5FE7">
            <w:pPr>
              <w:spacing w:line="240" w:lineRule="exact"/>
              <w:ind w:leftChars="200" w:left="480"/>
              <w:rPr>
                <w:rFonts w:asciiTheme="minorEastAsia" w:hAnsiTheme="minorEastAsia"/>
                <w:sz w:val="20"/>
                <w:szCs w:val="20"/>
              </w:rPr>
            </w:pPr>
            <w:r w:rsidRPr="007464F8">
              <w:rPr>
                <w:rFonts w:asciiTheme="minorEastAsia" w:hAnsiTheme="minorEastAsia" w:hint="eastAsia"/>
                <w:sz w:val="20"/>
                <w:szCs w:val="20"/>
              </w:rPr>
              <w:t>2.有限理性，人為行政人非經濟人不能完全理性的原因：注意力限制、多元價值、不確定性】</w:t>
            </w:r>
          </w:p>
          <w:p w14:paraId="78E837AE" w14:textId="77777777" w:rsidR="003C71ED" w:rsidRPr="007464F8" w:rsidRDefault="003C71ED" w:rsidP="009A5FE7">
            <w:pPr>
              <w:spacing w:line="240" w:lineRule="exact"/>
              <w:ind w:leftChars="200" w:left="480"/>
              <w:rPr>
                <w:rFonts w:asciiTheme="minorEastAsia" w:hAnsiTheme="minorEastAsia"/>
                <w:sz w:val="20"/>
                <w:szCs w:val="20"/>
              </w:rPr>
            </w:pPr>
            <w:r w:rsidRPr="007464F8">
              <w:rPr>
                <w:rFonts w:asciiTheme="minorEastAsia" w:hAnsiTheme="minorEastAsia" w:hint="eastAsia"/>
                <w:sz w:val="20"/>
                <w:szCs w:val="20"/>
              </w:rPr>
              <w:t>2.決策過程:情報-設計-抉擇/智慧(102)(106)</w:t>
            </w:r>
          </w:p>
          <w:p w14:paraId="7FACF60F" w14:textId="77777777" w:rsidR="003C71ED" w:rsidRPr="007464F8" w:rsidRDefault="003C71ED" w:rsidP="009A5FE7">
            <w:pPr>
              <w:spacing w:line="240" w:lineRule="exact"/>
              <w:ind w:leftChars="200" w:left="480"/>
              <w:rPr>
                <w:rFonts w:asciiTheme="minorEastAsia" w:hAnsiTheme="minorEastAsia"/>
                <w:sz w:val="20"/>
                <w:szCs w:val="20"/>
              </w:rPr>
            </w:pPr>
            <w:r w:rsidRPr="007464F8">
              <w:rPr>
                <w:rFonts w:asciiTheme="minorEastAsia" w:hAnsiTheme="minorEastAsia" w:hint="eastAsia"/>
                <w:sz w:val="20"/>
                <w:szCs w:val="20"/>
              </w:rPr>
              <w:t>3.曾得1978諾貝爾經濟學獎</w:t>
            </w:r>
          </w:p>
          <w:p w14:paraId="2968945D" w14:textId="77777777" w:rsidR="003C71ED" w:rsidRPr="007464F8" w:rsidRDefault="003C71ED" w:rsidP="009A5FE7">
            <w:pPr>
              <w:spacing w:line="240" w:lineRule="exact"/>
              <w:ind w:leftChars="200" w:left="480"/>
              <w:rPr>
                <w:rFonts w:asciiTheme="minorEastAsia" w:hAnsiTheme="minorEastAsia"/>
                <w:sz w:val="20"/>
                <w:szCs w:val="20"/>
              </w:rPr>
            </w:pPr>
            <w:r w:rsidRPr="007464F8">
              <w:rPr>
                <w:rFonts w:asciiTheme="minorEastAsia" w:hAnsiTheme="minorEastAsia" w:hint="eastAsia"/>
                <w:sz w:val="20"/>
                <w:szCs w:val="20"/>
              </w:rPr>
              <w:t>4.批評行政原則時期為「行政諺語」</w:t>
            </w:r>
          </w:p>
          <w:p w14:paraId="2C107174" w14:textId="77777777" w:rsidR="003C71ED" w:rsidRPr="007464F8" w:rsidRDefault="003C71ED" w:rsidP="009A5FE7">
            <w:pPr>
              <w:spacing w:line="240" w:lineRule="exact"/>
              <w:ind w:leftChars="400" w:left="960"/>
              <w:rPr>
                <w:rFonts w:asciiTheme="minorEastAsia" w:hAnsiTheme="minorEastAsia"/>
                <w:sz w:val="20"/>
                <w:szCs w:val="20"/>
              </w:rPr>
            </w:pPr>
            <w:r w:rsidRPr="007464F8">
              <w:rPr>
                <w:rFonts w:asciiTheme="minorEastAsia" w:hAnsiTheme="minorEastAsia" w:hint="eastAsia"/>
                <w:sz w:val="20"/>
                <w:szCs w:val="20"/>
              </w:rPr>
              <w:t>→建議行政學應區分為事實與價值</w:t>
            </w:r>
          </w:p>
          <w:p w14:paraId="0DDD356D" w14:textId="77777777" w:rsidR="003C71ED" w:rsidRPr="007464F8" w:rsidRDefault="003C71ED" w:rsidP="009A5FE7">
            <w:pPr>
              <w:spacing w:line="240" w:lineRule="exact"/>
              <w:ind w:leftChars="400" w:left="960"/>
              <w:rPr>
                <w:rFonts w:asciiTheme="minorEastAsia" w:hAnsiTheme="minorEastAsia"/>
                <w:sz w:val="20"/>
                <w:szCs w:val="20"/>
              </w:rPr>
            </w:pPr>
            <w:r w:rsidRPr="007464F8">
              <w:rPr>
                <w:rFonts w:asciiTheme="minorEastAsia" w:hAnsiTheme="minorEastAsia" w:hint="eastAsia"/>
                <w:sz w:val="20"/>
                <w:szCs w:val="20"/>
              </w:rPr>
              <w:t>→重視實證研究，價值中立</w:t>
            </w:r>
          </w:p>
          <w:p w14:paraId="7A57589B" w14:textId="77777777" w:rsidR="003C71ED" w:rsidRPr="007464F8" w:rsidRDefault="003C71ED" w:rsidP="009A5FE7">
            <w:pPr>
              <w:spacing w:line="240" w:lineRule="exact"/>
              <w:ind w:leftChars="400" w:left="960"/>
              <w:rPr>
                <w:rFonts w:asciiTheme="minorEastAsia" w:hAnsiTheme="minorEastAsia"/>
                <w:sz w:val="20"/>
                <w:szCs w:val="20"/>
              </w:rPr>
            </w:pPr>
            <w:r w:rsidRPr="007464F8">
              <w:rPr>
                <w:rFonts w:asciiTheme="minorEastAsia" w:hAnsiTheme="minorEastAsia" w:hint="eastAsia"/>
                <w:sz w:val="20"/>
                <w:szCs w:val="20"/>
              </w:rPr>
              <w:t>→若需發展原理原則，應先發展概念工具（係指行為科學）</w:t>
            </w:r>
          </w:p>
          <w:p w14:paraId="03EF337D" w14:textId="77777777" w:rsidR="003C71ED" w:rsidRPr="007464F8" w:rsidRDefault="003C71ED" w:rsidP="009A5FE7">
            <w:pPr>
              <w:spacing w:line="240" w:lineRule="exact"/>
              <w:ind w:leftChars="400" w:left="960"/>
              <w:rPr>
                <w:rFonts w:asciiTheme="minorEastAsia" w:hAnsiTheme="minorEastAsia"/>
                <w:sz w:val="20"/>
                <w:szCs w:val="20"/>
              </w:rPr>
            </w:pPr>
            <w:r w:rsidRPr="007464F8">
              <w:rPr>
                <w:rFonts w:asciiTheme="minorEastAsia" w:hAnsiTheme="minorEastAsia" w:hint="eastAsia"/>
                <w:sz w:val="20"/>
                <w:szCs w:val="20"/>
              </w:rPr>
              <w:t>→行政學應以純粹行政科學、應用行政科學兩方向並行</w:t>
            </w:r>
          </w:p>
          <w:p w14:paraId="0A96FB96" w14:textId="77777777" w:rsidR="003C71ED" w:rsidRPr="007464F8" w:rsidRDefault="003C71ED" w:rsidP="009A5FE7">
            <w:pPr>
              <w:spacing w:line="240" w:lineRule="exact"/>
              <w:ind w:leftChars="200" w:left="480"/>
              <w:rPr>
                <w:rFonts w:asciiTheme="minorEastAsia" w:hAnsiTheme="minorEastAsia"/>
                <w:sz w:val="20"/>
                <w:szCs w:val="20"/>
              </w:rPr>
            </w:pPr>
            <w:r w:rsidRPr="007464F8">
              <w:rPr>
                <w:rFonts w:asciiTheme="minorEastAsia" w:hAnsiTheme="minorEastAsia" w:hint="eastAsia"/>
                <w:sz w:val="20"/>
                <w:szCs w:val="20"/>
              </w:rPr>
              <w:t>5.提出組織衝突的原因：建立王國、團體意識不同、價值觀不同</w:t>
            </w:r>
          </w:p>
          <w:p w14:paraId="5D3E4D4E" w14:textId="466AAF3C" w:rsidR="003C71ED" w:rsidRPr="007464F8" w:rsidRDefault="003C71ED" w:rsidP="009A5FE7">
            <w:pPr>
              <w:spacing w:line="240" w:lineRule="exact"/>
              <w:ind w:leftChars="200" w:left="480"/>
              <w:rPr>
                <w:rFonts w:asciiTheme="minorEastAsia" w:hAnsiTheme="minorEastAsia"/>
                <w:sz w:val="20"/>
                <w:szCs w:val="20"/>
              </w:rPr>
            </w:pPr>
            <w:r w:rsidRPr="007464F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7464F8">
              <w:rPr>
                <w:rFonts w:asciiTheme="minorEastAsia" w:hAnsiTheme="minorEastAsia" w:hint="eastAsia"/>
                <w:sz w:val="20"/>
                <w:szCs w:val="20"/>
              </w:rPr>
              <w:t>解決衝突的方法：問題解決、說服、協商、政治(109)</w:t>
            </w:r>
          </w:p>
          <w:p w14:paraId="5129E263" w14:textId="3A28A2CC" w:rsidR="003C71ED" w:rsidRPr="007464F8" w:rsidRDefault="003C71ED" w:rsidP="009A5FE7">
            <w:pPr>
              <w:spacing w:line="240" w:lineRule="exact"/>
              <w:ind w:leftChars="200" w:left="480"/>
              <w:rPr>
                <w:rFonts w:asciiTheme="minorEastAsia" w:hAnsiTheme="minorEastAsia"/>
                <w:sz w:val="20"/>
                <w:szCs w:val="20"/>
              </w:rPr>
            </w:pPr>
            <w:r w:rsidRPr="007464F8">
              <w:rPr>
                <w:rFonts w:asciiTheme="minorEastAsia" w:hAnsiTheme="minorEastAsia" w:hint="eastAsia"/>
                <w:sz w:val="20"/>
                <w:szCs w:val="20"/>
              </w:rPr>
              <w:t>6.Simon：「沒有溝通則無組織可言」</w:t>
            </w:r>
          </w:p>
        </w:tc>
        <w:tc>
          <w:tcPr>
            <w:tcW w:w="877" w:type="dxa"/>
            <w:vAlign w:val="center"/>
          </w:tcPr>
          <w:p w14:paraId="4EDEE288" w14:textId="77777777" w:rsidR="003C71ED" w:rsidRDefault="003C71ED" w:rsidP="003C71ED">
            <w:pPr>
              <w:spacing w:line="240" w:lineRule="exact"/>
              <w:rPr>
                <w:rFonts w:asciiTheme="minorEastAsia" w:hAnsiTheme="minorEastAsia"/>
                <w:sz w:val="16"/>
                <w:szCs w:val="16"/>
              </w:rPr>
            </w:pPr>
          </w:p>
        </w:tc>
      </w:tr>
      <w:tr w:rsidR="003C71ED" w:rsidRPr="006849AD" w14:paraId="296E8D68" w14:textId="77777777" w:rsidTr="00E75A13">
        <w:tc>
          <w:tcPr>
            <w:tcW w:w="760" w:type="dxa"/>
            <w:vAlign w:val="center"/>
          </w:tcPr>
          <w:p w14:paraId="05ECB74C" w14:textId="77777777" w:rsidR="003C71ED" w:rsidRPr="00AF25E3" w:rsidRDefault="003C71ED" w:rsidP="003C71ED">
            <w:pPr>
              <w:spacing w:line="240" w:lineRule="exact"/>
              <w:jc w:val="center"/>
              <w:rPr>
                <w:rFonts w:asciiTheme="minorEastAsia" w:hAnsiTheme="minorEastAsia"/>
                <w:b/>
                <w:sz w:val="20"/>
                <w:szCs w:val="20"/>
              </w:rPr>
            </w:pPr>
            <w:r w:rsidRPr="00604EA4">
              <w:rPr>
                <w:rFonts w:asciiTheme="minorEastAsia" w:hAnsiTheme="minorEastAsia"/>
                <w:b/>
                <w:sz w:val="20"/>
                <w:szCs w:val="20"/>
              </w:rPr>
              <w:t>107*D</w:t>
            </w:r>
          </w:p>
        </w:tc>
        <w:tc>
          <w:tcPr>
            <w:tcW w:w="9273" w:type="dxa"/>
            <w:gridSpan w:val="2"/>
          </w:tcPr>
          <w:p w14:paraId="654094C8" w14:textId="77777777" w:rsidR="003C71ED" w:rsidRDefault="003C71ED" w:rsidP="003C71ED">
            <w:pPr>
              <w:spacing w:line="240" w:lineRule="exact"/>
              <w:rPr>
                <w:rFonts w:asciiTheme="minorEastAsia" w:hAnsiTheme="minorEastAsia"/>
                <w:sz w:val="20"/>
                <w:szCs w:val="20"/>
              </w:rPr>
            </w:pPr>
            <w:r w:rsidRPr="00604EA4">
              <w:rPr>
                <w:rFonts w:asciiTheme="minorEastAsia" w:hAnsiTheme="minorEastAsia" w:hint="eastAsia"/>
                <w:sz w:val="20"/>
                <w:szCs w:val="20"/>
              </w:rPr>
              <w:t>1. 「新公共行政」有別於「傳統行政」，主要係強調下列何項特質？</w:t>
            </w:r>
          </w:p>
          <w:p w14:paraId="7998A301" w14:textId="77777777" w:rsidR="003C71ED" w:rsidRPr="006849AD" w:rsidRDefault="003C71ED" w:rsidP="003C71ED">
            <w:pPr>
              <w:spacing w:line="240" w:lineRule="exact"/>
              <w:jc w:val="right"/>
              <w:rPr>
                <w:rFonts w:asciiTheme="minorEastAsia" w:hAnsiTheme="minorEastAsia"/>
                <w:sz w:val="20"/>
                <w:szCs w:val="20"/>
              </w:rPr>
            </w:pPr>
            <w:r w:rsidRPr="00604EA4">
              <w:rPr>
                <w:rFonts w:asciiTheme="minorEastAsia" w:hAnsiTheme="minorEastAsia" w:hint="eastAsia"/>
                <w:sz w:val="20"/>
                <w:szCs w:val="20"/>
              </w:rPr>
              <w:t xml:space="preserve"> (A)解決技術問題 (B)探求行政知識 (C)強調價值中立 (D)研究與實務相結合</w:t>
            </w:r>
          </w:p>
        </w:tc>
        <w:tc>
          <w:tcPr>
            <w:tcW w:w="877" w:type="dxa"/>
            <w:vAlign w:val="center"/>
          </w:tcPr>
          <w:p w14:paraId="6FB26235" w14:textId="389D57CD"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P127</w:t>
            </w:r>
          </w:p>
        </w:tc>
      </w:tr>
      <w:tr w:rsidR="003C71ED" w:rsidRPr="006849AD" w14:paraId="4E134BA6" w14:textId="77777777" w:rsidTr="00E75A13">
        <w:tc>
          <w:tcPr>
            <w:tcW w:w="760" w:type="dxa"/>
            <w:vAlign w:val="center"/>
          </w:tcPr>
          <w:p w14:paraId="55811B0B" w14:textId="77777777" w:rsidR="003C71ED" w:rsidRPr="00874C04" w:rsidRDefault="003C71ED" w:rsidP="003C71ED">
            <w:pPr>
              <w:spacing w:line="240" w:lineRule="exact"/>
              <w:jc w:val="center"/>
              <w:rPr>
                <w:rFonts w:asciiTheme="minorEastAsia" w:hAnsiTheme="minorEastAsia"/>
                <w:b/>
                <w:sz w:val="20"/>
                <w:szCs w:val="20"/>
              </w:rPr>
            </w:pPr>
          </w:p>
        </w:tc>
        <w:tc>
          <w:tcPr>
            <w:tcW w:w="9273" w:type="dxa"/>
            <w:gridSpan w:val="2"/>
          </w:tcPr>
          <w:p w14:paraId="61450EF2" w14:textId="7E34079A" w:rsidR="003C71ED" w:rsidRDefault="003C71ED" w:rsidP="008528A9">
            <w:pPr>
              <w:spacing w:line="240" w:lineRule="exact"/>
              <w:ind w:leftChars="400" w:left="4760" w:hangingChars="1900" w:hanging="3800"/>
              <w:rPr>
                <w:rFonts w:asciiTheme="minorEastAsia" w:hAnsiTheme="minorEastAsia"/>
                <w:sz w:val="20"/>
                <w:szCs w:val="20"/>
              </w:rPr>
            </w:pPr>
            <w:r w:rsidRPr="00266235">
              <w:rPr>
                <w:rFonts w:asciiTheme="minorEastAsia" w:hAnsiTheme="minorEastAsia" w:hint="eastAsia"/>
                <w:sz w:val="20"/>
                <w:szCs w:val="20"/>
              </w:rPr>
              <w:t>新公共行政</w:t>
            </w:r>
            <w:r>
              <w:rPr>
                <w:rFonts w:asciiTheme="minorEastAsia" w:hAnsiTheme="minorEastAsia" w:hint="eastAsia"/>
                <w:sz w:val="20"/>
                <w:szCs w:val="20"/>
              </w:rPr>
              <w:t>－</w:t>
            </w:r>
            <w:r w:rsidRPr="00266235">
              <w:rPr>
                <w:rFonts w:asciiTheme="minorEastAsia" w:hAnsiTheme="minorEastAsia" w:hint="eastAsia"/>
                <w:sz w:val="20"/>
                <w:szCs w:val="20"/>
              </w:rPr>
              <w:t>1968年Waldo召開明諾布魯克會議</w:t>
            </w:r>
          </w:p>
          <w:p w14:paraId="6DA01410" w14:textId="14EF4FEC" w:rsidR="003C71ED" w:rsidRPr="00266235" w:rsidRDefault="003C71ED" w:rsidP="008528A9">
            <w:pPr>
              <w:spacing w:line="240" w:lineRule="exact"/>
              <w:ind w:leftChars="400" w:left="4760" w:hangingChars="1900" w:hanging="3800"/>
              <w:rPr>
                <w:rFonts w:asciiTheme="minorEastAsia" w:hAnsiTheme="minorEastAsia"/>
                <w:sz w:val="20"/>
                <w:szCs w:val="20"/>
              </w:rPr>
            </w:pPr>
            <w:r w:rsidRPr="00266235">
              <w:rPr>
                <w:rFonts w:asciiTheme="minorEastAsia" w:hAnsiTheme="minorEastAsia" w:hint="eastAsia"/>
                <w:sz w:val="20"/>
                <w:szCs w:val="20"/>
              </w:rPr>
              <w:t>明諾布魯克觀點：</w:t>
            </w:r>
          </w:p>
          <w:p w14:paraId="130B42B8" w14:textId="4C2D3AC2" w:rsidR="003C71ED" w:rsidRPr="00266235" w:rsidRDefault="003C71ED" w:rsidP="008528A9">
            <w:pPr>
              <w:spacing w:line="240" w:lineRule="exact"/>
              <w:ind w:leftChars="600" w:left="5240" w:hangingChars="1900" w:hanging="3800"/>
              <w:rPr>
                <w:rFonts w:asciiTheme="minorEastAsia" w:hAnsiTheme="minorEastAsia"/>
                <w:sz w:val="20"/>
                <w:szCs w:val="20"/>
              </w:rPr>
            </w:pPr>
            <w:r w:rsidRPr="00266235">
              <w:rPr>
                <w:rFonts w:asciiTheme="minorEastAsia" w:hAnsiTheme="minorEastAsia" w:hint="eastAsia"/>
                <w:sz w:val="20"/>
                <w:szCs w:val="20"/>
              </w:rPr>
              <w:t>1.主張入世的公共行政</w:t>
            </w:r>
          </w:p>
          <w:p w14:paraId="763C099C" w14:textId="2D14AB10" w:rsidR="003C71ED" w:rsidRPr="00266235" w:rsidRDefault="003C71ED" w:rsidP="008528A9">
            <w:pPr>
              <w:spacing w:line="240" w:lineRule="exact"/>
              <w:ind w:leftChars="600" w:left="5240" w:hangingChars="1900" w:hanging="3800"/>
              <w:rPr>
                <w:rFonts w:asciiTheme="minorEastAsia" w:hAnsiTheme="minorEastAsia"/>
                <w:sz w:val="20"/>
                <w:szCs w:val="20"/>
              </w:rPr>
            </w:pPr>
            <w:r w:rsidRPr="00266235">
              <w:rPr>
                <w:rFonts w:asciiTheme="minorEastAsia" w:hAnsiTheme="minorEastAsia" w:hint="eastAsia"/>
                <w:sz w:val="20"/>
                <w:szCs w:val="20"/>
              </w:rPr>
              <w:t>2.倡導後邏輯實證主義</w:t>
            </w:r>
          </w:p>
          <w:p w14:paraId="3D5EC942" w14:textId="3BD9BB38" w:rsidR="003C71ED" w:rsidRPr="00266235" w:rsidRDefault="003C71ED" w:rsidP="008528A9">
            <w:pPr>
              <w:spacing w:line="240" w:lineRule="exact"/>
              <w:ind w:leftChars="600" w:left="5240" w:hangingChars="1900" w:hanging="3800"/>
              <w:rPr>
                <w:rFonts w:asciiTheme="minorEastAsia" w:hAnsiTheme="minorEastAsia"/>
                <w:sz w:val="20"/>
                <w:szCs w:val="20"/>
              </w:rPr>
            </w:pPr>
            <w:r w:rsidRPr="00266235">
              <w:rPr>
                <w:rFonts w:asciiTheme="minorEastAsia" w:hAnsiTheme="minorEastAsia" w:hint="eastAsia"/>
                <w:sz w:val="20"/>
                <w:szCs w:val="20"/>
              </w:rPr>
              <w:t>3.適應動盪的環境</w:t>
            </w:r>
          </w:p>
          <w:p w14:paraId="742813C4" w14:textId="0CF35211" w:rsidR="003C71ED" w:rsidRPr="00266235" w:rsidRDefault="003C71ED" w:rsidP="008528A9">
            <w:pPr>
              <w:spacing w:line="240" w:lineRule="exact"/>
              <w:ind w:leftChars="600" w:left="5240" w:hangingChars="1900" w:hanging="3800"/>
              <w:rPr>
                <w:rFonts w:asciiTheme="minorEastAsia" w:hAnsiTheme="minorEastAsia"/>
                <w:sz w:val="20"/>
                <w:szCs w:val="20"/>
              </w:rPr>
            </w:pPr>
            <w:r w:rsidRPr="00266235">
              <w:rPr>
                <w:rFonts w:asciiTheme="minorEastAsia" w:hAnsiTheme="minorEastAsia" w:hint="eastAsia"/>
                <w:sz w:val="20"/>
                <w:szCs w:val="20"/>
              </w:rPr>
              <w:t>4.建構新組織型態：協和模式</w:t>
            </w:r>
          </w:p>
          <w:p w14:paraId="54F7526E" w14:textId="408B3FD0" w:rsidR="003C71ED" w:rsidRPr="00874C04" w:rsidRDefault="003C71ED" w:rsidP="008528A9">
            <w:pPr>
              <w:spacing w:line="240" w:lineRule="exact"/>
              <w:ind w:leftChars="600" w:left="5240" w:hangingChars="1900" w:hanging="3800"/>
              <w:rPr>
                <w:rFonts w:asciiTheme="minorEastAsia" w:hAnsiTheme="minorEastAsia"/>
                <w:sz w:val="20"/>
                <w:szCs w:val="20"/>
              </w:rPr>
            </w:pPr>
            <w:r w:rsidRPr="00266235">
              <w:rPr>
                <w:rFonts w:asciiTheme="minorEastAsia" w:hAnsiTheme="minorEastAsia" w:hint="eastAsia"/>
                <w:sz w:val="20"/>
                <w:szCs w:val="20"/>
              </w:rPr>
              <w:lastRenderedPageBreak/>
              <w:t>5.服務社會的公共組織</w:t>
            </w:r>
          </w:p>
        </w:tc>
        <w:tc>
          <w:tcPr>
            <w:tcW w:w="877" w:type="dxa"/>
            <w:vAlign w:val="center"/>
          </w:tcPr>
          <w:p w14:paraId="2F223335" w14:textId="77777777" w:rsidR="003C71ED" w:rsidRDefault="003C71ED" w:rsidP="003C71ED">
            <w:pPr>
              <w:spacing w:line="240" w:lineRule="exact"/>
              <w:rPr>
                <w:rFonts w:asciiTheme="minorEastAsia" w:hAnsiTheme="minorEastAsia"/>
                <w:sz w:val="16"/>
                <w:szCs w:val="16"/>
              </w:rPr>
            </w:pPr>
          </w:p>
        </w:tc>
      </w:tr>
      <w:tr w:rsidR="003C71ED" w:rsidRPr="006849AD" w14:paraId="04AAF5E5" w14:textId="77777777" w:rsidTr="00E75A13">
        <w:tc>
          <w:tcPr>
            <w:tcW w:w="760" w:type="dxa"/>
            <w:vAlign w:val="center"/>
          </w:tcPr>
          <w:p w14:paraId="113395E4" w14:textId="77777777" w:rsidR="003C71ED" w:rsidRPr="00B15D30" w:rsidRDefault="003C71ED" w:rsidP="003C71ED">
            <w:pPr>
              <w:spacing w:line="240" w:lineRule="exact"/>
              <w:jc w:val="center"/>
              <w:rPr>
                <w:rFonts w:asciiTheme="minorEastAsia" w:hAnsiTheme="minorEastAsia"/>
                <w:b/>
                <w:sz w:val="20"/>
                <w:szCs w:val="20"/>
              </w:rPr>
            </w:pPr>
            <w:r w:rsidRPr="00874C04">
              <w:rPr>
                <w:rFonts w:asciiTheme="minorEastAsia" w:hAnsiTheme="minorEastAsia"/>
                <w:b/>
                <w:sz w:val="20"/>
                <w:szCs w:val="20"/>
              </w:rPr>
              <w:t>108(C)</w:t>
            </w:r>
          </w:p>
        </w:tc>
        <w:tc>
          <w:tcPr>
            <w:tcW w:w="9273" w:type="dxa"/>
            <w:gridSpan w:val="2"/>
          </w:tcPr>
          <w:p w14:paraId="030A0DC5" w14:textId="77777777" w:rsidR="003C71ED" w:rsidRDefault="003C71ED" w:rsidP="003C71ED">
            <w:pPr>
              <w:spacing w:line="240" w:lineRule="exact"/>
              <w:ind w:left="3800" w:hangingChars="1900" w:hanging="3800"/>
              <w:rPr>
                <w:rFonts w:asciiTheme="minorEastAsia" w:hAnsiTheme="minorEastAsia"/>
                <w:sz w:val="20"/>
                <w:szCs w:val="20"/>
              </w:rPr>
            </w:pPr>
            <w:r w:rsidRPr="00874C04">
              <w:rPr>
                <w:rFonts w:asciiTheme="minorEastAsia" w:hAnsiTheme="minorEastAsia"/>
                <w:sz w:val="20"/>
                <w:szCs w:val="20"/>
              </w:rPr>
              <w:t xml:space="preserve">24. </w:t>
            </w:r>
            <w:r w:rsidRPr="00874C04">
              <w:rPr>
                <w:rFonts w:asciiTheme="minorEastAsia" w:hAnsiTheme="minorEastAsia" w:hint="eastAsia"/>
                <w:sz w:val="20"/>
                <w:szCs w:val="20"/>
              </w:rPr>
              <w:t>行政學就其發展演進的過程，有關學派之敘述，下列何者有誤？</w:t>
            </w:r>
          </w:p>
          <w:p w14:paraId="33BEEC0D" w14:textId="77777777" w:rsidR="003C71ED" w:rsidRDefault="003C71ED" w:rsidP="003C71ED">
            <w:pPr>
              <w:spacing w:line="240" w:lineRule="exact"/>
              <w:ind w:left="3800" w:hangingChars="1900" w:hanging="3800"/>
              <w:jc w:val="right"/>
              <w:rPr>
                <w:rFonts w:asciiTheme="minorEastAsia" w:hAnsiTheme="minorEastAsia"/>
                <w:sz w:val="20"/>
                <w:szCs w:val="20"/>
              </w:rPr>
            </w:pPr>
            <w:r w:rsidRPr="00874C04">
              <w:rPr>
                <w:rFonts w:asciiTheme="minorEastAsia" w:hAnsiTheme="minorEastAsia"/>
                <w:sz w:val="20"/>
                <w:szCs w:val="20"/>
              </w:rPr>
              <w:t xml:space="preserve"> (A)</w:t>
            </w:r>
            <w:r w:rsidRPr="00874C04">
              <w:rPr>
                <w:rFonts w:asciiTheme="minorEastAsia" w:hAnsiTheme="minorEastAsia" w:hint="eastAsia"/>
                <w:sz w:val="20"/>
                <w:szCs w:val="20"/>
              </w:rPr>
              <w:t>科學管理學派泰勒</w:t>
            </w:r>
            <w:r w:rsidRPr="00874C04">
              <w:rPr>
                <w:rFonts w:asciiTheme="minorEastAsia" w:hAnsiTheme="minorEastAsia"/>
                <w:sz w:val="20"/>
                <w:szCs w:val="20"/>
              </w:rPr>
              <w:t>(Taylor)</w:t>
            </w:r>
            <w:r w:rsidRPr="00874C04">
              <w:rPr>
                <w:rFonts w:asciiTheme="minorEastAsia" w:hAnsiTheme="minorEastAsia" w:hint="eastAsia"/>
                <w:sz w:val="20"/>
                <w:szCs w:val="20"/>
              </w:rPr>
              <w:t>提出動作時間研究</w:t>
            </w:r>
            <w:r w:rsidRPr="00874C04">
              <w:rPr>
                <w:rFonts w:asciiTheme="minorEastAsia" w:hAnsiTheme="minorEastAsia"/>
                <w:sz w:val="20"/>
                <w:szCs w:val="20"/>
              </w:rPr>
              <w:t xml:space="preserve"> (B)</w:t>
            </w:r>
            <w:r w:rsidRPr="00874C04">
              <w:rPr>
                <w:rFonts w:asciiTheme="minorEastAsia" w:hAnsiTheme="minorEastAsia" w:hint="eastAsia"/>
                <w:sz w:val="20"/>
                <w:szCs w:val="20"/>
              </w:rPr>
              <w:t>官僚型模學派韋伯</w:t>
            </w:r>
            <w:r w:rsidRPr="00874C04">
              <w:rPr>
                <w:rFonts w:asciiTheme="minorEastAsia" w:hAnsiTheme="minorEastAsia"/>
                <w:sz w:val="20"/>
                <w:szCs w:val="20"/>
              </w:rPr>
              <w:t>(Weber)</w:t>
            </w:r>
            <w:r w:rsidRPr="00874C04">
              <w:rPr>
                <w:rFonts w:asciiTheme="minorEastAsia" w:hAnsiTheme="minorEastAsia" w:hint="eastAsia"/>
                <w:sz w:val="20"/>
                <w:szCs w:val="20"/>
              </w:rPr>
              <w:t>提出理想型組織</w:t>
            </w:r>
            <w:r w:rsidRPr="00874C04">
              <w:rPr>
                <w:rFonts w:asciiTheme="minorEastAsia" w:hAnsiTheme="minorEastAsia"/>
                <w:sz w:val="20"/>
                <w:szCs w:val="20"/>
              </w:rPr>
              <w:t xml:space="preserve"> </w:t>
            </w:r>
          </w:p>
          <w:p w14:paraId="3E726C04" w14:textId="77777777" w:rsidR="003C71ED" w:rsidRPr="00B15D30" w:rsidRDefault="003C71ED" w:rsidP="003C71ED">
            <w:pPr>
              <w:spacing w:line="240" w:lineRule="exact"/>
              <w:ind w:leftChars="50" w:left="3820" w:hangingChars="1850" w:hanging="3700"/>
              <w:jc w:val="right"/>
              <w:rPr>
                <w:rFonts w:asciiTheme="minorEastAsia" w:hAnsiTheme="minorEastAsia"/>
                <w:sz w:val="20"/>
                <w:szCs w:val="20"/>
              </w:rPr>
            </w:pPr>
            <w:r w:rsidRPr="00874C04">
              <w:rPr>
                <w:rFonts w:asciiTheme="minorEastAsia" w:hAnsiTheme="minorEastAsia"/>
                <w:sz w:val="20"/>
                <w:szCs w:val="20"/>
              </w:rPr>
              <w:t>(C)</w:t>
            </w:r>
            <w:r w:rsidRPr="00874C04">
              <w:rPr>
                <w:rFonts w:asciiTheme="minorEastAsia" w:hAnsiTheme="minorEastAsia" w:hint="eastAsia"/>
                <w:sz w:val="20"/>
                <w:szCs w:val="20"/>
              </w:rPr>
              <w:t>人性本善學派帕深思</w:t>
            </w:r>
            <w:r w:rsidRPr="00874C04">
              <w:rPr>
                <w:rFonts w:asciiTheme="minorEastAsia" w:hAnsiTheme="minorEastAsia"/>
                <w:sz w:val="20"/>
                <w:szCs w:val="20"/>
              </w:rPr>
              <w:t>(Parsons)</w:t>
            </w:r>
            <w:r w:rsidRPr="00874C04">
              <w:rPr>
                <w:rFonts w:asciiTheme="minorEastAsia" w:hAnsiTheme="minorEastAsia" w:hint="eastAsia"/>
                <w:sz w:val="20"/>
                <w:szCs w:val="20"/>
              </w:rPr>
              <w:t>提出開放系統</w:t>
            </w:r>
            <w:r w:rsidRPr="00874C04">
              <w:rPr>
                <w:rFonts w:asciiTheme="minorEastAsia" w:hAnsiTheme="minorEastAsia"/>
                <w:sz w:val="20"/>
                <w:szCs w:val="20"/>
              </w:rPr>
              <w:t xml:space="preserve"> (D)</w:t>
            </w:r>
            <w:r w:rsidRPr="00874C04">
              <w:rPr>
                <w:rFonts w:asciiTheme="minorEastAsia" w:hAnsiTheme="minorEastAsia" w:hint="eastAsia"/>
                <w:sz w:val="20"/>
                <w:szCs w:val="20"/>
              </w:rPr>
              <w:t>生態理論學派雷格斯</w:t>
            </w:r>
            <w:r w:rsidRPr="00874C04">
              <w:rPr>
                <w:rFonts w:asciiTheme="minorEastAsia" w:hAnsiTheme="minorEastAsia"/>
                <w:sz w:val="20"/>
                <w:szCs w:val="20"/>
              </w:rPr>
              <w:t>(Riggs)</w:t>
            </w:r>
            <w:r w:rsidRPr="00874C04">
              <w:rPr>
                <w:rFonts w:asciiTheme="minorEastAsia" w:hAnsiTheme="minorEastAsia" w:hint="eastAsia"/>
                <w:sz w:val="20"/>
                <w:szCs w:val="20"/>
              </w:rPr>
              <w:t>提出稜柱型社會</w:t>
            </w:r>
          </w:p>
        </w:tc>
        <w:tc>
          <w:tcPr>
            <w:tcW w:w="877" w:type="dxa"/>
            <w:vAlign w:val="center"/>
          </w:tcPr>
          <w:p w14:paraId="45450EED" w14:textId="178CFBD2" w:rsidR="003C71ED" w:rsidRDefault="003C71ED" w:rsidP="003C71ED">
            <w:pPr>
              <w:spacing w:line="200" w:lineRule="exact"/>
              <w:rPr>
                <w:rFonts w:asciiTheme="minorEastAsia" w:hAnsiTheme="minorEastAsia"/>
                <w:sz w:val="16"/>
                <w:szCs w:val="16"/>
              </w:rPr>
            </w:pPr>
            <w:r>
              <w:rPr>
                <w:rFonts w:asciiTheme="minorEastAsia" w:hAnsiTheme="minorEastAsia" w:hint="eastAsia"/>
                <w:sz w:val="16"/>
                <w:szCs w:val="16"/>
              </w:rPr>
              <w:t>A</w:t>
            </w:r>
            <w:r>
              <w:rPr>
                <w:rFonts w:asciiTheme="minorEastAsia" w:hAnsiTheme="minorEastAsia"/>
                <w:sz w:val="16"/>
                <w:szCs w:val="16"/>
              </w:rPr>
              <w:t xml:space="preserve">  P50</w:t>
            </w:r>
          </w:p>
          <w:p w14:paraId="055A7331" w14:textId="60082957" w:rsidR="003C71ED" w:rsidRDefault="003C71ED" w:rsidP="003C71ED">
            <w:pPr>
              <w:spacing w:line="200" w:lineRule="exact"/>
              <w:rPr>
                <w:rFonts w:asciiTheme="minorEastAsia" w:hAnsiTheme="minorEastAsia"/>
                <w:sz w:val="16"/>
                <w:szCs w:val="16"/>
              </w:rPr>
            </w:pPr>
            <w:r>
              <w:rPr>
                <w:rFonts w:asciiTheme="minorEastAsia" w:hAnsiTheme="minorEastAsia"/>
                <w:sz w:val="16"/>
                <w:szCs w:val="16"/>
              </w:rPr>
              <w:t>B  P56</w:t>
            </w:r>
          </w:p>
          <w:p w14:paraId="7A01D126" w14:textId="77777777" w:rsidR="003C71ED" w:rsidRDefault="003C71ED" w:rsidP="003C71ED">
            <w:pPr>
              <w:spacing w:line="200" w:lineRule="exact"/>
              <w:rPr>
                <w:rFonts w:asciiTheme="minorEastAsia" w:hAnsiTheme="minorEastAsia"/>
                <w:sz w:val="16"/>
                <w:szCs w:val="16"/>
              </w:rPr>
            </w:pPr>
            <w:r>
              <w:rPr>
                <w:rFonts w:asciiTheme="minorEastAsia" w:hAnsiTheme="minorEastAsia"/>
                <w:sz w:val="16"/>
                <w:szCs w:val="16"/>
              </w:rPr>
              <w:t xml:space="preserve">C </w:t>
            </w:r>
          </w:p>
          <w:p w14:paraId="46A6B643" w14:textId="50F5774A" w:rsidR="003C71ED" w:rsidRPr="00612406" w:rsidRDefault="003C71ED" w:rsidP="003C71ED">
            <w:pPr>
              <w:spacing w:line="200" w:lineRule="exact"/>
              <w:rPr>
                <w:rFonts w:asciiTheme="minorEastAsia" w:hAnsiTheme="minorEastAsia"/>
                <w:sz w:val="16"/>
                <w:szCs w:val="16"/>
              </w:rPr>
            </w:pPr>
            <w:r>
              <w:rPr>
                <w:rFonts w:asciiTheme="minorEastAsia" w:hAnsiTheme="minorEastAsia"/>
                <w:sz w:val="16"/>
                <w:szCs w:val="16"/>
              </w:rPr>
              <w:t xml:space="preserve">D </w:t>
            </w:r>
          </w:p>
        </w:tc>
      </w:tr>
      <w:tr w:rsidR="003C71ED" w:rsidRPr="006849AD" w14:paraId="02E68569" w14:textId="77777777" w:rsidTr="00E75A13">
        <w:tc>
          <w:tcPr>
            <w:tcW w:w="760" w:type="dxa"/>
            <w:vAlign w:val="center"/>
          </w:tcPr>
          <w:p w14:paraId="2DA80598" w14:textId="77777777" w:rsidR="003C71ED" w:rsidRPr="00AF25E3" w:rsidRDefault="003C71ED" w:rsidP="003C71ED">
            <w:pPr>
              <w:spacing w:line="240" w:lineRule="exact"/>
              <w:jc w:val="center"/>
              <w:rPr>
                <w:rFonts w:asciiTheme="minorEastAsia" w:hAnsiTheme="minorEastAsia"/>
                <w:b/>
                <w:sz w:val="20"/>
                <w:szCs w:val="20"/>
              </w:rPr>
            </w:pPr>
            <w:r w:rsidRPr="00874C04">
              <w:rPr>
                <w:rFonts w:asciiTheme="minorEastAsia" w:hAnsiTheme="minorEastAsia"/>
                <w:b/>
                <w:sz w:val="20"/>
                <w:szCs w:val="20"/>
              </w:rPr>
              <w:t>108(B)</w:t>
            </w:r>
          </w:p>
        </w:tc>
        <w:tc>
          <w:tcPr>
            <w:tcW w:w="9273" w:type="dxa"/>
            <w:gridSpan w:val="2"/>
          </w:tcPr>
          <w:p w14:paraId="21EB62ED" w14:textId="77777777" w:rsidR="003C71ED" w:rsidRDefault="003C71ED" w:rsidP="003C71ED">
            <w:pPr>
              <w:spacing w:line="240" w:lineRule="exact"/>
              <w:rPr>
                <w:rFonts w:asciiTheme="minorEastAsia" w:hAnsiTheme="minorEastAsia"/>
                <w:sz w:val="20"/>
                <w:szCs w:val="20"/>
              </w:rPr>
            </w:pPr>
            <w:r w:rsidRPr="00874C04">
              <w:rPr>
                <w:rFonts w:asciiTheme="minorEastAsia" w:hAnsiTheme="minorEastAsia"/>
                <w:sz w:val="20"/>
                <w:szCs w:val="20"/>
              </w:rPr>
              <w:t xml:space="preserve">25. </w:t>
            </w:r>
            <w:r w:rsidRPr="00874C04">
              <w:rPr>
                <w:rFonts w:asciiTheme="minorEastAsia" w:hAnsiTheme="minorEastAsia" w:hint="eastAsia"/>
                <w:sz w:val="20"/>
                <w:szCs w:val="20"/>
              </w:rPr>
              <w:t>理性決策理論學派賽蒙</w:t>
            </w:r>
            <w:r w:rsidRPr="00874C04">
              <w:rPr>
                <w:rFonts w:asciiTheme="minorEastAsia" w:hAnsiTheme="minorEastAsia"/>
                <w:sz w:val="20"/>
                <w:szCs w:val="20"/>
              </w:rPr>
              <w:t>(</w:t>
            </w:r>
            <w:proofErr w:type="spellStart"/>
            <w:r w:rsidRPr="00874C04">
              <w:rPr>
                <w:rFonts w:asciiTheme="minorEastAsia" w:hAnsiTheme="minorEastAsia"/>
                <w:sz w:val="20"/>
                <w:szCs w:val="20"/>
              </w:rPr>
              <w:t>H.A.Simon</w:t>
            </w:r>
            <w:proofErr w:type="spellEnd"/>
            <w:r w:rsidRPr="00874C04">
              <w:rPr>
                <w:rFonts w:asciiTheme="minorEastAsia" w:hAnsiTheme="minorEastAsia"/>
                <w:sz w:val="20"/>
                <w:szCs w:val="20"/>
              </w:rPr>
              <w:t>)</w:t>
            </w:r>
            <w:r w:rsidRPr="00874C04">
              <w:rPr>
                <w:rFonts w:asciiTheme="minorEastAsia" w:hAnsiTheme="minorEastAsia" w:hint="eastAsia"/>
                <w:sz w:val="20"/>
                <w:szCs w:val="20"/>
              </w:rPr>
              <w:t>認為行政組織決策活動包括</w:t>
            </w:r>
            <w:r w:rsidRPr="00874C04">
              <w:rPr>
                <w:rFonts w:asciiTheme="minorEastAsia" w:hAnsiTheme="minorEastAsia"/>
                <w:sz w:val="20"/>
                <w:szCs w:val="20"/>
              </w:rPr>
              <w:t xml:space="preserve"> 3 </w:t>
            </w:r>
            <w:r w:rsidRPr="00874C04">
              <w:rPr>
                <w:rFonts w:asciiTheme="minorEastAsia" w:hAnsiTheme="minorEastAsia" w:hint="eastAsia"/>
                <w:sz w:val="20"/>
                <w:szCs w:val="20"/>
              </w:rPr>
              <w:t>項，下列何者完整且正確？</w:t>
            </w:r>
          </w:p>
          <w:p w14:paraId="5E3ED53E" w14:textId="77777777" w:rsidR="003C71ED" w:rsidRDefault="003C71ED" w:rsidP="003C71ED">
            <w:pPr>
              <w:spacing w:line="240" w:lineRule="exact"/>
              <w:ind w:leftChars="800" w:left="1920" w:firstLineChars="100" w:firstLine="200"/>
              <w:rPr>
                <w:rFonts w:asciiTheme="minorEastAsia" w:hAnsiTheme="minorEastAsia"/>
                <w:sz w:val="20"/>
                <w:szCs w:val="20"/>
              </w:rPr>
            </w:pPr>
            <w:r w:rsidRPr="00874C04">
              <w:rPr>
                <w:rFonts w:asciiTheme="minorEastAsia" w:hAnsiTheme="minorEastAsia"/>
                <w:sz w:val="20"/>
                <w:szCs w:val="20"/>
              </w:rPr>
              <w:t xml:space="preserve"> (A)</w:t>
            </w:r>
            <w:r w:rsidRPr="00874C04">
              <w:rPr>
                <w:rFonts w:asciiTheme="minorEastAsia" w:hAnsiTheme="minorEastAsia" w:hint="eastAsia"/>
                <w:sz w:val="20"/>
                <w:szCs w:val="20"/>
              </w:rPr>
              <w:t>情報、溝通及抉擇活動</w:t>
            </w:r>
            <w:r w:rsidRPr="00874C04">
              <w:rPr>
                <w:rFonts w:asciiTheme="minorEastAsia" w:hAnsiTheme="minorEastAsia"/>
                <w:sz w:val="20"/>
                <w:szCs w:val="20"/>
              </w:rPr>
              <w:t>(B)</w:t>
            </w:r>
            <w:r w:rsidRPr="00874C04">
              <w:rPr>
                <w:rFonts w:asciiTheme="minorEastAsia" w:hAnsiTheme="minorEastAsia" w:hint="eastAsia"/>
                <w:sz w:val="20"/>
                <w:szCs w:val="20"/>
              </w:rPr>
              <w:t>情報、設計及抉擇活動</w:t>
            </w:r>
            <w:r w:rsidRPr="00874C04">
              <w:rPr>
                <w:rFonts w:asciiTheme="minorEastAsia" w:hAnsiTheme="minorEastAsia"/>
                <w:sz w:val="20"/>
                <w:szCs w:val="20"/>
              </w:rPr>
              <w:t xml:space="preserve"> </w:t>
            </w:r>
          </w:p>
          <w:p w14:paraId="2B879FBD" w14:textId="77777777" w:rsidR="003C71ED" w:rsidRPr="006849AD" w:rsidRDefault="003C71ED" w:rsidP="003C71ED">
            <w:pPr>
              <w:spacing w:line="240" w:lineRule="exact"/>
              <w:ind w:leftChars="800" w:left="1920" w:firstLineChars="150" w:firstLine="300"/>
              <w:rPr>
                <w:rFonts w:asciiTheme="minorEastAsia" w:hAnsiTheme="minorEastAsia"/>
                <w:sz w:val="20"/>
                <w:szCs w:val="20"/>
              </w:rPr>
            </w:pPr>
            <w:r w:rsidRPr="00874C04">
              <w:rPr>
                <w:rFonts w:asciiTheme="minorEastAsia" w:hAnsiTheme="minorEastAsia"/>
                <w:sz w:val="20"/>
                <w:szCs w:val="20"/>
              </w:rPr>
              <w:t>(C)</w:t>
            </w:r>
            <w:r w:rsidRPr="00874C04">
              <w:rPr>
                <w:rFonts w:asciiTheme="minorEastAsia" w:hAnsiTheme="minorEastAsia" w:hint="eastAsia"/>
                <w:sz w:val="20"/>
                <w:szCs w:val="20"/>
              </w:rPr>
              <w:t>情報、思維及設計活動</w:t>
            </w:r>
            <w:r w:rsidRPr="00874C04">
              <w:rPr>
                <w:rFonts w:asciiTheme="minorEastAsia" w:hAnsiTheme="minorEastAsia"/>
                <w:sz w:val="20"/>
                <w:szCs w:val="20"/>
              </w:rPr>
              <w:t>(D)</w:t>
            </w:r>
            <w:r w:rsidRPr="00874C04">
              <w:rPr>
                <w:rFonts w:asciiTheme="minorEastAsia" w:hAnsiTheme="minorEastAsia" w:hint="eastAsia"/>
                <w:sz w:val="20"/>
                <w:szCs w:val="20"/>
              </w:rPr>
              <w:t>規劃、設計及執行活動</w:t>
            </w:r>
          </w:p>
        </w:tc>
        <w:tc>
          <w:tcPr>
            <w:tcW w:w="877" w:type="dxa"/>
            <w:vAlign w:val="center"/>
          </w:tcPr>
          <w:p w14:paraId="0D07E4F0" w14:textId="645A44E7"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P74</w:t>
            </w:r>
          </w:p>
        </w:tc>
      </w:tr>
      <w:tr w:rsidR="003C71ED" w:rsidRPr="006849AD" w14:paraId="47F70C95" w14:textId="77777777" w:rsidTr="00E75A13">
        <w:tc>
          <w:tcPr>
            <w:tcW w:w="760" w:type="dxa"/>
            <w:vAlign w:val="center"/>
          </w:tcPr>
          <w:p w14:paraId="166041EE" w14:textId="77777777" w:rsidR="003C71ED" w:rsidRPr="003344DD" w:rsidRDefault="003C71ED" w:rsidP="003C71ED">
            <w:pPr>
              <w:spacing w:line="240" w:lineRule="exact"/>
              <w:jc w:val="center"/>
              <w:rPr>
                <w:rFonts w:asciiTheme="minorEastAsia" w:hAnsiTheme="minorEastAsia"/>
                <w:b/>
                <w:sz w:val="20"/>
                <w:szCs w:val="20"/>
              </w:rPr>
            </w:pPr>
          </w:p>
        </w:tc>
        <w:tc>
          <w:tcPr>
            <w:tcW w:w="9273" w:type="dxa"/>
            <w:gridSpan w:val="2"/>
          </w:tcPr>
          <w:p w14:paraId="28A42C54" w14:textId="77777777" w:rsidR="003C71ED" w:rsidRPr="004045BF" w:rsidRDefault="003C71ED" w:rsidP="009A5FE7">
            <w:pPr>
              <w:spacing w:line="240" w:lineRule="exact"/>
              <w:ind w:leftChars="300" w:left="720"/>
              <w:rPr>
                <w:rFonts w:asciiTheme="minorEastAsia" w:hAnsiTheme="minorEastAsia"/>
                <w:sz w:val="20"/>
                <w:szCs w:val="20"/>
              </w:rPr>
            </w:pPr>
            <w:r w:rsidRPr="004045BF">
              <w:rPr>
                <w:rFonts w:asciiTheme="minorEastAsia" w:hAnsiTheme="minorEastAsia" w:hint="eastAsia"/>
                <w:sz w:val="20"/>
                <w:szCs w:val="20"/>
              </w:rPr>
              <w:t>一個行政組織來說決策過程包含以下三個:</w:t>
            </w:r>
          </w:p>
          <w:p w14:paraId="3D456C6E" w14:textId="77777777" w:rsidR="003C71ED" w:rsidRPr="004045BF" w:rsidRDefault="003C71ED" w:rsidP="009A5FE7">
            <w:pPr>
              <w:spacing w:line="240" w:lineRule="exact"/>
              <w:ind w:leftChars="300" w:left="720"/>
              <w:rPr>
                <w:rFonts w:asciiTheme="minorEastAsia" w:hAnsiTheme="minorEastAsia"/>
                <w:sz w:val="20"/>
                <w:szCs w:val="20"/>
              </w:rPr>
            </w:pPr>
            <w:r w:rsidRPr="004045BF">
              <w:rPr>
                <w:rFonts w:asciiTheme="minorEastAsia" w:hAnsiTheme="minorEastAsia" w:hint="eastAsia"/>
                <w:sz w:val="20"/>
                <w:szCs w:val="20"/>
              </w:rPr>
              <w:t>情報活動（intelligence activity）：就是觀察與研究文化、社會、經濟、技術等各個情況。</w:t>
            </w:r>
          </w:p>
          <w:p w14:paraId="388A7F95" w14:textId="77777777" w:rsidR="008528A9" w:rsidRDefault="003C71ED" w:rsidP="009A5FE7">
            <w:pPr>
              <w:spacing w:line="240" w:lineRule="exact"/>
              <w:ind w:leftChars="300" w:left="3120" w:hangingChars="1200" w:hanging="2400"/>
              <w:rPr>
                <w:rFonts w:asciiTheme="minorEastAsia" w:hAnsiTheme="minorEastAsia"/>
                <w:sz w:val="20"/>
                <w:szCs w:val="20"/>
              </w:rPr>
            </w:pPr>
            <w:r w:rsidRPr="004045BF">
              <w:rPr>
                <w:rFonts w:asciiTheme="minorEastAsia" w:hAnsiTheme="minorEastAsia" w:hint="eastAsia"/>
                <w:sz w:val="20"/>
                <w:szCs w:val="20"/>
              </w:rPr>
              <w:t>設計活動（design activity）：基於情報活動的結果再進一步深入探討研究問題，</w:t>
            </w:r>
          </w:p>
          <w:p w14:paraId="2B5D909A" w14:textId="344D3864" w:rsidR="003C71ED" w:rsidRPr="004045BF" w:rsidRDefault="003C71ED" w:rsidP="009A5FE7">
            <w:pPr>
              <w:spacing w:line="240" w:lineRule="exact"/>
              <w:ind w:leftChars="1300" w:left="3520" w:hangingChars="200" w:hanging="400"/>
              <w:rPr>
                <w:rFonts w:asciiTheme="minorEastAsia" w:hAnsiTheme="minorEastAsia"/>
                <w:sz w:val="20"/>
                <w:szCs w:val="20"/>
              </w:rPr>
            </w:pPr>
            <w:r w:rsidRPr="004045BF">
              <w:rPr>
                <w:rFonts w:asciiTheme="minorEastAsia" w:hAnsiTheme="minorEastAsia" w:hint="eastAsia"/>
                <w:sz w:val="20"/>
                <w:szCs w:val="20"/>
              </w:rPr>
              <w:t>擬定與評估各種解決問題的可行方案與方案之中各個優缺點。</w:t>
            </w:r>
          </w:p>
          <w:p w14:paraId="05CE0668" w14:textId="3F813937" w:rsidR="003C71ED" w:rsidRPr="003344DD" w:rsidRDefault="003C71ED" w:rsidP="009A5FE7">
            <w:pPr>
              <w:spacing w:line="240" w:lineRule="exact"/>
              <w:ind w:leftChars="300" w:left="720"/>
              <w:rPr>
                <w:rFonts w:asciiTheme="minorEastAsia" w:hAnsiTheme="minorEastAsia"/>
                <w:sz w:val="20"/>
                <w:szCs w:val="20"/>
              </w:rPr>
            </w:pPr>
            <w:r w:rsidRPr="004045BF">
              <w:rPr>
                <w:rFonts w:asciiTheme="minorEastAsia" w:hAnsiTheme="minorEastAsia" w:hint="eastAsia"/>
                <w:sz w:val="20"/>
                <w:szCs w:val="20"/>
              </w:rPr>
              <w:t>抉擇活動（choice activity）：基於設計活動的各個可行解決方案，擇一而實施。</w:t>
            </w:r>
          </w:p>
        </w:tc>
        <w:tc>
          <w:tcPr>
            <w:tcW w:w="877" w:type="dxa"/>
            <w:vAlign w:val="center"/>
          </w:tcPr>
          <w:p w14:paraId="4BD86712" w14:textId="77777777" w:rsidR="003C71ED" w:rsidRDefault="003C71ED" w:rsidP="003C71ED">
            <w:pPr>
              <w:spacing w:line="240" w:lineRule="exact"/>
              <w:rPr>
                <w:rFonts w:asciiTheme="minorEastAsia" w:hAnsiTheme="minorEastAsia"/>
                <w:sz w:val="16"/>
                <w:szCs w:val="16"/>
              </w:rPr>
            </w:pPr>
          </w:p>
        </w:tc>
      </w:tr>
      <w:tr w:rsidR="003C71ED" w:rsidRPr="006849AD" w14:paraId="49C7CA8F" w14:textId="77777777" w:rsidTr="00E75A13">
        <w:tc>
          <w:tcPr>
            <w:tcW w:w="760" w:type="dxa"/>
            <w:vAlign w:val="center"/>
          </w:tcPr>
          <w:p w14:paraId="3B614300" w14:textId="77777777" w:rsidR="003C71ED" w:rsidRPr="00AF25E3" w:rsidRDefault="003C71ED" w:rsidP="003C71ED">
            <w:pPr>
              <w:spacing w:line="240" w:lineRule="exact"/>
              <w:jc w:val="center"/>
              <w:rPr>
                <w:rFonts w:asciiTheme="minorEastAsia" w:hAnsiTheme="minorEastAsia"/>
                <w:b/>
                <w:sz w:val="20"/>
                <w:szCs w:val="20"/>
              </w:rPr>
            </w:pPr>
            <w:r w:rsidRPr="003344DD">
              <w:rPr>
                <w:rFonts w:asciiTheme="minorEastAsia" w:hAnsiTheme="minorEastAsia"/>
                <w:b/>
                <w:sz w:val="20"/>
                <w:szCs w:val="20"/>
              </w:rPr>
              <w:t>108*B</w:t>
            </w:r>
          </w:p>
        </w:tc>
        <w:tc>
          <w:tcPr>
            <w:tcW w:w="9273" w:type="dxa"/>
            <w:gridSpan w:val="2"/>
          </w:tcPr>
          <w:p w14:paraId="1D5418B7" w14:textId="77777777" w:rsidR="003C71ED" w:rsidRDefault="003C71ED" w:rsidP="003C71ED">
            <w:pPr>
              <w:spacing w:line="240" w:lineRule="exact"/>
              <w:rPr>
                <w:rFonts w:asciiTheme="minorEastAsia" w:hAnsiTheme="minorEastAsia"/>
                <w:sz w:val="20"/>
                <w:szCs w:val="20"/>
              </w:rPr>
            </w:pPr>
            <w:r w:rsidRPr="003344DD">
              <w:rPr>
                <w:rFonts w:asciiTheme="minorEastAsia" w:hAnsiTheme="minorEastAsia" w:hint="eastAsia"/>
                <w:sz w:val="20"/>
                <w:szCs w:val="20"/>
              </w:rPr>
              <w:t xml:space="preserve">3. 有關科層習性影響之描述，下列何者有誤？ </w:t>
            </w:r>
          </w:p>
          <w:p w14:paraId="064B0643" w14:textId="77777777" w:rsidR="001F352F" w:rsidRDefault="003C71ED" w:rsidP="001F352F">
            <w:pPr>
              <w:spacing w:line="240" w:lineRule="exact"/>
              <w:ind w:firstLineChars="400" w:firstLine="800"/>
              <w:rPr>
                <w:rFonts w:asciiTheme="minorEastAsia" w:hAnsiTheme="minorEastAsia"/>
                <w:sz w:val="20"/>
                <w:szCs w:val="20"/>
              </w:rPr>
            </w:pPr>
            <w:r w:rsidRPr="003344DD">
              <w:rPr>
                <w:rFonts w:asciiTheme="minorEastAsia" w:hAnsiTheme="minorEastAsia" w:hint="eastAsia"/>
                <w:sz w:val="20"/>
                <w:szCs w:val="20"/>
              </w:rPr>
              <w:t>(A)政府機關幾乎是有關其職掌之公共產出的唯一供給者</w:t>
            </w:r>
          </w:p>
          <w:p w14:paraId="230BA8FE" w14:textId="00DD26D6" w:rsidR="001F352F" w:rsidRDefault="003C71ED" w:rsidP="001F352F">
            <w:pPr>
              <w:spacing w:line="240" w:lineRule="exact"/>
              <w:ind w:firstLineChars="350" w:firstLine="700"/>
              <w:rPr>
                <w:rFonts w:asciiTheme="minorEastAsia" w:hAnsiTheme="minorEastAsia"/>
                <w:sz w:val="20"/>
                <w:szCs w:val="20"/>
              </w:rPr>
            </w:pPr>
            <w:r w:rsidRPr="003344DD">
              <w:rPr>
                <w:rFonts w:asciiTheme="minorEastAsia" w:hAnsiTheme="minorEastAsia" w:hint="eastAsia"/>
                <w:sz w:val="20"/>
                <w:szCs w:val="20"/>
              </w:rPr>
              <w:t xml:space="preserve"> (B)政府機關欠缺施政計畫及預算編列的相關資訊 </w:t>
            </w:r>
          </w:p>
          <w:p w14:paraId="3F277E63" w14:textId="77777777" w:rsidR="001F352F" w:rsidRDefault="003C71ED" w:rsidP="001F352F">
            <w:pPr>
              <w:spacing w:line="240" w:lineRule="exact"/>
              <w:ind w:firstLineChars="400" w:firstLine="800"/>
              <w:rPr>
                <w:rFonts w:asciiTheme="minorEastAsia" w:hAnsiTheme="minorEastAsia"/>
                <w:sz w:val="20"/>
                <w:szCs w:val="20"/>
              </w:rPr>
            </w:pPr>
            <w:r w:rsidRPr="003344DD">
              <w:rPr>
                <w:rFonts w:asciiTheme="minorEastAsia" w:hAnsiTheme="minorEastAsia" w:hint="eastAsia"/>
                <w:sz w:val="20"/>
                <w:szCs w:val="20"/>
              </w:rPr>
              <w:t>(C)政府越龐大，越難予以重組</w:t>
            </w:r>
          </w:p>
          <w:p w14:paraId="73D56FE3" w14:textId="692880F8" w:rsidR="003C71ED" w:rsidRPr="006849AD" w:rsidRDefault="003C71ED" w:rsidP="003C71ED">
            <w:pPr>
              <w:spacing w:line="240" w:lineRule="exact"/>
              <w:ind w:firstLineChars="350" w:firstLine="700"/>
              <w:rPr>
                <w:rFonts w:asciiTheme="minorEastAsia" w:hAnsiTheme="minorEastAsia"/>
                <w:sz w:val="20"/>
                <w:szCs w:val="20"/>
              </w:rPr>
            </w:pPr>
            <w:r w:rsidRPr="003344DD">
              <w:rPr>
                <w:rFonts w:asciiTheme="minorEastAsia" w:hAnsiTheme="minorEastAsia" w:hint="eastAsia"/>
                <w:sz w:val="20"/>
                <w:szCs w:val="20"/>
              </w:rPr>
              <w:t xml:space="preserve"> (D)公務員關切自身權益並不亞於維護公共利益</w:t>
            </w:r>
          </w:p>
        </w:tc>
        <w:tc>
          <w:tcPr>
            <w:tcW w:w="877" w:type="dxa"/>
            <w:vAlign w:val="center"/>
          </w:tcPr>
          <w:p w14:paraId="5E324682" w14:textId="7A1F3FCD"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P24</w:t>
            </w:r>
          </w:p>
        </w:tc>
      </w:tr>
      <w:tr w:rsidR="003C71ED" w:rsidRPr="006849AD" w14:paraId="0C3BD065" w14:textId="77777777" w:rsidTr="00E75A13">
        <w:tc>
          <w:tcPr>
            <w:tcW w:w="760" w:type="dxa"/>
            <w:vAlign w:val="center"/>
          </w:tcPr>
          <w:p w14:paraId="0F01BC38" w14:textId="77777777" w:rsidR="003C71ED" w:rsidRPr="00E01C5E" w:rsidRDefault="003C71ED" w:rsidP="003C71ED">
            <w:pPr>
              <w:spacing w:line="240" w:lineRule="exact"/>
              <w:jc w:val="center"/>
              <w:rPr>
                <w:rFonts w:asciiTheme="minorEastAsia" w:hAnsiTheme="minorEastAsia"/>
                <w:b/>
                <w:sz w:val="20"/>
                <w:szCs w:val="20"/>
              </w:rPr>
            </w:pPr>
          </w:p>
        </w:tc>
        <w:tc>
          <w:tcPr>
            <w:tcW w:w="9273" w:type="dxa"/>
            <w:gridSpan w:val="2"/>
          </w:tcPr>
          <w:p w14:paraId="11793630" w14:textId="6592CDEF" w:rsidR="008528A9" w:rsidRPr="008528A9" w:rsidRDefault="003C71ED" w:rsidP="008528A9">
            <w:pPr>
              <w:pStyle w:val="a8"/>
              <w:numPr>
                <w:ilvl w:val="0"/>
                <w:numId w:val="33"/>
              </w:numPr>
              <w:spacing w:line="240" w:lineRule="exact"/>
              <w:ind w:leftChars="0"/>
              <w:rPr>
                <w:rFonts w:asciiTheme="minorEastAsia" w:hAnsiTheme="minorEastAsia"/>
                <w:sz w:val="20"/>
                <w:szCs w:val="20"/>
              </w:rPr>
            </w:pPr>
            <w:r w:rsidRPr="008528A9">
              <w:rPr>
                <w:rFonts w:asciiTheme="minorEastAsia" w:hAnsiTheme="minorEastAsia" w:hint="eastAsia"/>
                <w:sz w:val="20"/>
                <w:szCs w:val="20"/>
              </w:rPr>
              <w:t>政府機關幾乎是有關其職掌之公共產出的唯一供給者：獨占市場，政府機關無競爭者，</w:t>
            </w:r>
          </w:p>
          <w:p w14:paraId="4BFE5E68" w14:textId="72208B74" w:rsidR="003C71ED" w:rsidRPr="008528A9" w:rsidRDefault="003C71ED" w:rsidP="008528A9">
            <w:pPr>
              <w:pStyle w:val="a8"/>
              <w:spacing w:line="240" w:lineRule="exact"/>
              <w:ind w:leftChars="0" w:left="360"/>
              <w:rPr>
                <w:rFonts w:asciiTheme="minorEastAsia" w:hAnsiTheme="minorEastAsia"/>
                <w:sz w:val="20"/>
                <w:szCs w:val="20"/>
              </w:rPr>
            </w:pPr>
            <w:r w:rsidRPr="008528A9">
              <w:rPr>
                <w:rFonts w:asciiTheme="minorEastAsia" w:hAnsiTheme="minorEastAsia" w:hint="eastAsia"/>
                <w:sz w:val="20"/>
                <w:szCs w:val="20"/>
              </w:rPr>
              <w:t>無成本壓力，很難控制效率和生產力，績效難以評估，政府成本自然節節高升。</w:t>
            </w:r>
          </w:p>
          <w:p w14:paraId="78788A3A" w14:textId="362F80A1" w:rsidR="003C71ED" w:rsidRPr="00AA1B85" w:rsidRDefault="003C71ED" w:rsidP="003C71ED">
            <w:pPr>
              <w:spacing w:line="240" w:lineRule="exact"/>
              <w:ind w:left="300" w:hangingChars="150" w:hanging="300"/>
              <w:rPr>
                <w:rFonts w:asciiTheme="minorEastAsia" w:hAnsiTheme="minorEastAsia"/>
                <w:sz w:val="20"/>
                <w:szCs w:val="20"/>
              </w:rPr>
            </w:pPr>
            <w:r w:rsidRPr="00AA1B85">
              <w:rPr>
                <w:rFonts w:asciiTheme="minorEastAsia" w:hAnsiTheme="minorEastAsia" w:hint="eastAsia"/>
                <w:sz w:val="20"/>
                <w:szCs w:val="20"/>
              </w:rPr>
              <w:t>(B)</w:t>
            </w:r>
            <w:r>
              <w:rPr>
                <w:rFonts w:asciiTheme="minorEastAsia" w:hAnsiTheme="minorEastAsia"/>
                <w:sz w:val="20"/>
                <w:szCs w:val="20"/>
              </w:rPr>
              <w:t xml:space="preserve"> </w:t>
            </w:r>
            <w:r w:rsidRPr="00AA1B85">
              <w:rPr>
                <w:rFonts w:asciiTheme="minorEastAsia" w:hAnsiTheme="minorEastAsia" w:hint="eastAsia"/>
                <w:sz w:val="20"/>
                <w:szCs w:val="20"/>
              </w:rPr>
              <w:t>政府機關有充足的施政計畫及預算編列的相關資訊</w:t>
            </w:r>
          </w:p>
          <w:p w14:paraId="0BF1D984" w14:textId="77777777" w:rsidR="008528A9" w:rsidRDefault="003C71ED" w:rsidP="003C71ED">
            <w:pPr>
              <w:spacing w:line="240" w:lineRule="exact"/>
              <w:ind w:left="300" w:hangingChars="150" w:hanging="300"/>
              <w:rPr>
                <w:rFonts w:asciiTheme="minorEastAsia" w:hAnsiTheme="minorEastAsia"/>
                <w:sz w:val="20"/>
                <w:szCs w:val="20"/>
              </w:rPr>
            </w:pPr>
            <w:r w:rsidRPr="00AA1B85">
              <w:rPr>
                <w:rFonts w:asciiTheme="minorEastAsia" w:hAnsiTheme="minorEastAsia" w:hint="eastAsia"/>
                <w:sz w:val="20"/>
                <w:szCs w:val="20"/>
              </w:rPr>
              <w:t>(D)</w:t>
            </w:r>
            <w:r>
              <w:rPr>
                <w:rFonts w:asciiTheme="minorEastAsia" w:hAnsiTheme="minorEastAsia"/>
                <w:sz w:val="20"/>
                <w:szCs w:val="20"/>
              </w:rPr>
              <w:t xml:space="preserve"> </w:t>
            </w:r>
            <w:r w:rsidRPr="00AA1B85">
              <w:rPr>
                <w:rFonts w:asciiTheme="minorEastAsia" w:hAnsiTheme="minorEastAsia" w:hint="eastAsia"/>
                <w:sz w:val="20"/>
                <w:szCs w:val="20"/>
              </w:rPr>
              <w:t>公務員關切自身權益並不亞於維護公共利益：公務員關切自身權益－機關預算的擴編或維持是達成個人利益的有效方法，也是達成機關執掌目標的必要工具。公務員本身也是一種利益團體，</w:t>
            </w:r>
          </w:p>
          <w:p w14:paraId="509E591B" w14:textId="583254EC" w:rsidR="003C71ED" w:rsidRPr="00E01C5E" w:rsidRDefault="003C71ED" w:rsidP="008528A9">
            <w:pPr>
              <w:spacing w:line="240" w:lineRule="exact"/>
              <w:ind w:leftChars="150" w:left="360"/>
              <w:rPr>
                <w:rFonts w:asciiTheme="minorEastAsia" w:hAnsiTheme="minorEastAsia"/>
                <w:sz w:val="20"/>
                <w:szCs w:val="20"/>
              </w:rPr>
            </w:pPr>
            <w:r w:rsidRPr="00AA1B85">
              <w:rPr>
                <w:rFonts w:asciiTheme="minorEastAsia" w:hAnsiTheme="minorEastAsia" w:hint="eastAsia"/>
                <w:sz w:val="20"/>
                <w:szCs w:val="20"/>
              </w:rPr>
              <w:t>減縮政府規模意含公務員要被裁減資遣，相關人員當然動員力量反對。</w:t>
            </w:r>
          </w:p>
        </w:tc>
        <w:tc>
          <w:tcPr>
            <w:tcW w:w="877" w:type="dxa"/>
            <w:vAlign w:val="center"/>
          </w:tcPr>
          <w:p w14:paraId="65CD3374" w14:textId="77777777" w:rsidR="003C71ED" w:rsidRDefault="003C71ED" w:rsidP="003C71ED">
            <w:pPr>
              <w:spacing w:line="240" w:lineRule="exact"/>
              <w:rPr>
                <w:rFonts w:asciiTheme="minorEastAsia" w:hAnsiTheme="minorEastAsia"/>
                <w:sz w:val="16"/>
                <w:szCs w:val="16"/>
              </w:rPr>
            </w:pPr>
          </w:p>
        </w:tc>
      </w:tr>
      <w:tr w:rsidR="003C71ED" w:rsidRPr="006849AD" w14:paraId="3DD5104F" w14:textId="77777777" w:rsidTr="00E75A13">
        <w:tc>
          <w:tcPr>
            <w:tcW w:w="760" w:type="dxa"/>
            <w:vAlign w:val="center"/>
          </w:tcPr>
          <w:p w14:paraId="56FA7328" w14:textId="799ED06C" w:rsidR="003C71ED" w:rsidRPr="00E01C5E"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108*A</w:t>
            </w:r>
          </w:p>
        </w:tc>
        <w:tc>
          <w:tcPr>
            <w:tcW w:w="9273" w:type="dxa"/>
            <w:gridSpan w:val="2"/>
          </w:tcPr>
          <w:p w14:paraId="5C6E46C9" w14:textId="77777777" w:rsidR="003C71ED" w:rsidRDefault="003C71ED" w:rsidP="003C71ED">
            <w:pPr>
              <w:spacing w:line="240" w:lineRule="exact"/>
              <w:ind w:left="300" w:hangingChars="150" w:hanging="300"/>
              <w:rPr>
                <w:rFonts w:asciiTheme="minorEastAsia" w:hAnsiTheme="minorEastAsia"/>
                <w:sz w:val="20"/>
                <w:szCs w:val="20"/>
              </w:rPr>
            </w:pPr>
            <w:r w:rsidRPr="00C25C08">
              <w:rPr>
                <w:rFonts w:asciiTheme="minorEastAsia" w:hAnsiTheme="minorEastAsia"/>
                <w:sz w:val="20"/>
                <w:szCs w:val="20"/>
              </w:rPr>
              <w:t xml:space="preserve">6. </w:t>
            </w:r>
            <w:r w:rsidRPr="00C25C08">
              <w:rPr>
                <w:rFonts w:asciiTheme="minorEastAsia" w:hAnsiTheme="minorEastAsia" w:hint="eastAsia"/>
                <w:sz w:val="20"/>
                <w:szCs w:val="20"/>
              </w:rPr>
              <w:t>下列哪位學者不是研究組織行為學的代表人物？</w:t>
            </w:r>
          </w:p>
          <w:p w14:paraId="61209D6C" w14:textId="0D9E740D" w:rsidR="003C71ED" w:rsidRPr="00E01C5E" w:rsidRDefault="003C71ED" w:rsidP="003C71ED">
            <w:pPr>
              <w:spacing w:line="240" w:lineRule="exact"/>
              <w:ind w:left="300" w:hangingChars="150" w:hanging="300"/>
              <w:jc w:val="right"/>
              <w:rPr>
                <w:rFonts w:asciiTheme="minorEastAsia" w:hAnsiTheme="minorEastAsia"/>
                <w:sz w:val="20"/>
                <w:szCs w:val="20"/>
              </w:rPr>
            </w:pPr>
            <w:r w:rsidRPr="00C25C08">
              <w:rPr>
                <w:rFonts w:asciiTheme="minorEastAsia" w:hAnsiTheme="minorEastAsia"/>
                <w:sz w:val="20"/>
                <w:szCs w:val="20"/>
              </w:rPr>
              <w:t xml:space="preserve"> (A)</w:t>
            </w:r>
            <w:r w:rsidRPr="00C25C08">
              <w:rPr>
                <w:rFonts w:asciiTheme="minorEastAsia" w:hAnsiTheme="minorEastAsia" w:hint="eastAsia"/>
                <w:sz w:val="20"/>
                <w:szCs w:val="20"/>
              </w:rPr>
              <w:t>高斯</w:t>
            </w:r>
            <w:r w:rsidRPr="00C25C08">
              <w:rPr>
                <w:rFonts w:asciiTheme="minorEastAsia" w:hAnsiTheme="minorEastAsia"/>
                <w:sz w:val="20"/>
                <w:szCs w:val="20"/>
              </w:rPr>
              <w:t xml:space="preserve">(J. M. </w:t>
            </w:r>
            <w:proofErr w:type="spellStart"/>
            <w:r w:rsidRPr="00C25C08">
              <w:rPr>
                <w:rFonts w:asciiTheme="minorEastAsia" w:hAnsiTheme="minorEastAsia"/>
                <w:sz w:val="20"/>
                <w:szCs w:val="20"/>
              </w:rPr>
              <w:t>Gaus</w:t>
            </w:r>
            <w:proofErr w:type="spellEnd"/>
            <w:r w:rsidRPr="00C25C08">
              <w:rPr>
                <w:rFonts w:asciiTheme="minorEastAsia" w:hAnsiTheme="minorEastAsia"/>
                <w:sz w:val="20"/>
                <w:szCs w:val="20"/>
              </w:rPr>
              <w:t>) (B)</w:t>
            </w:r>
            <w:r w:rsidRPr="00C25C08">
              <w:rPr>
                <w:rFonts w:asciiTheme="minorEastAsia" w:hAnsiTheme="minorEastAsia" w:hint="eastAsia"/>
                <w:sz w:val="20"/>
                <w:szCs w:val="20"/>
              </w:rPr>
              <w:t>賽蒙</w:t>
            </w:r>
            <w:r w:rsidRPr="00C25C08">
              <w:rPr>
                <w:rFonts w:asciiTheme="minorEastAsia" w:hAnsiTheme="minorEastAsia"/>
                <w:sz w:val="20"/>
                <w:szCs w:val="20"/>
              </w:rPr>
              <w:t>(H. A. Simon) (C)</w:t>
            </w:r>
            <w:r w:rsidRPr="00C25C08">
              <w:rPr>
                <w:rFonts w:asciiTheme="minorEastAsia" w:hAnsiTheme="minorEastAsia" w:hint="eastAsia"/>
                <w:sz w:val="20"/>
                <w:szCs w:val="20"/>
              </w:rPr>
              <w:t>巴納德</w:t>
            </w:r>
            <w:r w:rsidRPr="00C25C08">
              <w:rPr>
                <w:rFonts w:asciiTheme="minorEastAsia" w:hAnsiTheme="minorEastAsia"/>
                <w:sz w:val="20"/>
                <w:szCs w:val="20"/>
              </w:rPr>
              <w:t>(C. I. Barnard) (D)</w:t>
            </w:r>
            <w:r w:rsidRPr="00C25C08">
              <w:rPr>
                <w:rFonts w:asciiTheme="minorEastAsia" w:hAnsiTheme="minorEastAsia" w:hint="eastAsia"/>
                <w:sz w:val="20"/>
                <w:szCs w:val="20"/>
              </w:rPr>
              <w:t>何茲柏格</w:t>
            </w:r>
            <w:r w:rsidRPr="00C25C08">
              <w:rPr>
                <w:rFonts w:asciiTheme="minorEastAsia" w:hAnsiTheme="minorEastAsia"/>
                <w:sz w:val="20"/>
                <w:szCs w:val="20"/>
              </w:rPr>
              <w:t>(F. Herzberg)</w:t>
            </w:r>
          </w:p>
        </w:tc>
        <w:tc>
          <w:tcPr>
            <w:tcW w:w="877" w:type="dxa"/>
            <w:vAlign w:val="center"/>
          </w:tcPr>
          <w:p w14:paraId="3B44148C" w14:textId="77777777" w:rsidR="003C71ED" w:rsidRDefault="003C71ED" w:rsidP="003C71ED">
            <w:pPr>
              <w:spacing w:line="240" w:lineRule="exact"/>
              <w:rPr>
                <w:rFonts w:asciiTheme="minorEastAsia" w:hAnsiTheme="minorEastAsia"/>
                <w:sz w:val="16"/>
                <w:szCs w:val="16"/>
              </w:rPr>
            </w:pPr>
          </w:p>
        </w:tc>
      </w:tr>
      <w:tr w:rsidR="003C71ED" w:rsidRPr="006849AD" w14:paraId="1E7923AA" w14:textId="77777777" w:rsidTr="00E75A13">
        <w:tc>
          <w:tcPr>
            <w:tcW w:w="760" w:type="dxa"/>
            <w:vAlign w:val="center"/>
          </w:tcPr>
          <w:p w14:paraId="721CDD3F" w14:textId="77777777" w:rsidR="003C71ED" w:rsidRPr="00E01C5E" w:rsidRDefault="003C71ED" w:rsidP="003C71ED">
            <w:pPr>
              <w:spacing w:line="240" w:lineRule="exact"/>
              <w:jc w:val="center"/>
              <w:rPr>
                <w:rFonts w:asciiTheme="minorEastAsia" w:hAnsiTheme="minorEastAsia"/>
                <w:b/>
                <w:sz w:val="20"/>
                <w:szCs w:val="20"/>
              </w:rPr>
            </w:pPr>
          </w:p>
        </w:tc>
        <w:tc>
          <w:tcPr>
            <w:tcW w:w="9273" w:type="dxa"/>
            <w:gridSpan w:val="2"/>
          </w:tcPr>
          <w:p w14:paraId="0F5B2BA3" w14:textId="77777777" w:rsidR="003C71ED" w:rsidRPr="00C25C08" w:rsidRDefault="003C71ED" w:rsidP="008528A9">
            <w:pPr>
              <w:spacing w:line="240" w:lineRule="exact"/>
              <w:ind w:leftChars="300" w:left="1020" w:hangingChars="150" w:hanging="300"/>
              <w:rPr>
                <w:rFonts w:asciiTheme="minorEastAsia" w:hAnsiTheme="minorEastAsia"/>
                <w:sz w:val="20"/>
                <w:szCs w:val="20"/>
              </w:rPr>
            </w:pPr>
            <w:r w:rsidRPr="00C25C08">
              <w:rPr>
                <w:rFonts w:asciiTheme="minorEastAsia" w:hAnsiTheme="minorEastAsia" w:hint="eastAsia"/>
                <w:sz w:val="20"/>
                <w:szCs w:val="20"/>
              </w:rPr>
              <w:t>高斯 生態觀點 跟 雷格斯一起記</w:t>
            </w:r>
          </w:p>
          <w:p w14:paraId="37A5C802" w14:textId="77777777" w:rsidR="003C71ED" w:rsidRPr="00C25C08" w:rsidRDefault="003C71ED" w:rsidP="008528A9">
            <w:pPr>
              <w:spacing w:line="240" w:lineRule="exact"/>
              <w:ind w:leftChars="300" w:left="1020" w:hangingChars="150" w:hanging="300"/>
              <w:rPr>
                <w:rFonts w:asciiTheme="minorEastAsia" w:hAnsiTheme="minorEastAsia"/>
                <w:sz w:val="20"/>
                <w:szCs w:val="20"/>
              </w:rPr>
            </w:pPr>
            <w:r w:rsidRPr="00C25C08">
              <w:rPr>
                <w:rFonts w:asciiTheme="minorEastAsia" w:hAnsiTheme="minorEastAsia" w:hint="eastAsia"/>
                <w:sz w:val="20"/>
                <w:szCs w:val="20"/>
              </w:rPr>
              <w:t>雷格斯 - 鎔合 (農業社會) 稜住(半開發) 繞射(已開發)</w:t>
            </w:r>
          </w:p>
          <w:p w14:paraId="3014A5B6" w14:textId="47B6E1AD" w:rsidR="003C71ED" w:rsidRPr="00C25C08" w:rsidRDefault="003C71ED" w:rsidP="008528A9">
            <w:pPr>
              <w:spacing w:line="240" w:lineRule="exact"/>
              <w:ind w:leftChars="300" w:left="1020" w:hangingChars="150" w:hanging="300"/>
              <w:rPr>
                <w:rFonts w:asciiTheme="minorEastAsia" w:hAnsiTheme="minorEastAsia"/>
                <w:sz w:val="20"/>
                <w:szCs w:val="20"/>
              </w:rPr>
            </w:pPr>
            <w:r w:rsidRPr="00C25C08">
              <w:rPr>
                <w:rFonts w:asciiTheme="minorEastAsia" w:hAnsiTheme="minorEastAsia" w:hint="eastAsia"/>
                <w:sz w:val="20"/>
                <w:szCs w:val="20"/>
              </w:rPr>
              <w:t>再接著記 半開發的國家特徵</w:t>
            </w:r>
            <w:r>
              <w:rPr>
                <w:rFonts w:asciiTheme="minorEastAsia" w:hAnsiTheme="minorEastAsia" w:hint="eastAsia"/>
                <w:sz w:val="20"/>
                <w:szCs w:val="20"/>
              </w:rPr>
              <w:t xml:space="preserve"> ：</w:t>
            </w:r>
            <w:r w:rsidRPr="00C25C08">
              <w:rPr>
                <w:rFonts w:asciiTheme="minorEastAsia" w:hAnsiTheme="minorEastAsia" w:hint="eastAsia"/>
                <w:sz w:val="20"/>
                <w:szCs w:val="20"/>
              </w:rPr>
              <w:t>1. 異質性 2. 重疊性 3. 形式主義 4. 貪汙</w:t>
            </w:r>
          </w:p>
          <w:p w14:paraId="5860BE35" w14:textId="23260891" w:rsidR="003C71ED" w:rsidRPr="00E01C5E" w:rsidRDefault="003C71ED" w:rsidP="008528A9">
            <w:pPr>
              <w:spacing w:line="240" w:lineRule="exact"/>
              <w:ind w:leftChars="300" w:left="1020" w:hangingChars="150" w:hanging="300"/>
              <w:rPr>
                <w:rFonts w:asciiTheme="minorEastAsia" w:hAnsiTheme="minorEastAsia"/>
                <w:sz w:val="20"/>
                <w:szCs w:val="20"/>
              </w:rPr>
            </w:pPr>
            <w:r w:rsidRPr="00C25C08">
              <w:rPr>
                <w:rFonts w:asciiTheme="minorEastAsia" w:hAnsiTheme="minorEastAsia" w:hint="eastAsia"/>
                <w:sz w:val="20"/>
                <w:szCs w:val="20"/>
              </w:rPr>
              <w:t>賽門行政人 赫茲伯格激勵理論 巴納德動態平衡理論</w:t>
            </w:r>
          </w:p>
        </w:tc>
        <w:tc>
          <w:tcPr>
            <w:tcW w:w="877" w:type="dxa"/>
            <w:vAlign w:val="center"/>
          </w:tcPr>
          <w:p w14:paraId="126DEF11" w14:textId="77777777" w:rsidR="003C71ED" w:rsidRDefault="003C71ED" w:rsidP="003C71ED">
            <w:pPr>
              <w:spacing w:line="240" w:lineRule="exact"/>
              <w:rPr>
                <w:rFonts w:asciiTheme="minorEastAsia" w:hAnsiTheme="minorEastAsia"/>
                <w:sz w:val="16"/>
                <w:szCs w:val="16"/>
              </w:rPr>
            </w:pPr>
          </w:p>
        </w:tc>
      </w:tr>
      <w:tr w:rsidR="003C71ED" w:rsidRPr="006849AD" w14:paraId="0AA8758D" w14:textId="77777777" w:rsidTr="00E75A13">
        <w:tc>
          <w:tcPr>
            <w:tcW w:w="760" w:type="dxa"/>
            <w:vAlign w:val="center"/>
          </w:tcPr>
          <w:p w14:paraId="507A4CEE" w14:textId="3A96E620" w:rsidR="003C71ED" w:rsidRPr="00E01C5E"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108*</w:t>
            </w:r>
            <w:r>
              <w:rPr>
                <w:rFonts w:asciiTheme="minorEastAsia" w:hAnsiTheme="minorEastAsia"/>
                <w:b/>
                <w:sz w:val="20"/>
                <w:szCs w:val="20"/>
              </w:rPr>
              <w:t>D</w:t>
            </w:r>
          </w:p>
        </w:tc>
        <w:tc>
          <w:tcPr>
            <w:tcW w:w="9273" w:type="dxa"/>
            <w:gridSpan w:val="2"/>
          </w:tcPr>
          <w:p w14:paraId="73351570" w14:textId="77777777" w:rsidR="003C71ED" w:rsidRDefault="003C71ED" w:rsidP="003C71ED">
            <w:pPr>
              <w:spacing w:line="240" w:lineRule="exact"/>
              <w:ind w:left="300" w:hangingChars="150" w:hanging="300"/>
              <w:rPr>
                <w:rFonts w:asciiTheme="minorEastAsia" w:hAnsiTheme="minorEastAsia"/>
                <w:sz w:val="20"/>
                <w:szCs w:val="20"/>
              </w:rPr>
            </w:pPr>
            <w:r w:rsidRPr="00964206">
              <w:rPr>
                <w:rFonts w:asciiTheme="minorEastAsia" w:hAnsiTheme="minorEastAsia" w:hint="eastAsia"/>
                <w:sz w:val="20"/>
                <w:szCs w:val="20"/>
              </w:rPr>
              <w:t xml:space="preserve">13. 學者賽蒙(H. A. Simon)認為決策制定包括哪 3 種活動？ </w:t>
            </w:r>
          </w:p>
          <w:p w14:paraId="31241E79" w14:textId="39E9FEE6" w:rsidR="003C71ED" w:rsidRDefault="003C71ED" w:rsidP="003C71ED">
            <w:pPr>
              <w:spacing w:line="240" w:lineRule="exact"/>
              <w:ind w:leftChars="300" w:left="820" w:hangingChars="50" w:hanging="100"/>
              <w:rPr>
                <w:rFonts w:asciiTheme="minorEastAsia" w:hAnsiTheme="minorEastAsia"/>
                <w:sz w:val="20"/>
                <w:szCs w:val="20"/>
              </w:rPr>
            </w:pPr>
            <w:r w:rsidRPr="00964206">
              <w:rPr>
                <w:rFonts w:asciiTheme="minorEastAsia" w:hAnsiTheme="minorEastAsia" w:hint="eastAsia"/>
                <w:sz w:val="20"/>
                <w:szCs w:val="20"/>
              </w:rPr>
              <w:t>(A)問題分析、抉擇活動、方案執行</w:t>
            </w:r>
            <w:r>
              <w:rPr>
                <w:rFonts w:asciiTheme="minorEastAsia" w:hAnsiTheme="minorEastAsia" w:hint="eastAsia"/>
                <w:sz w:val="20"/>
                <w:szCs w:val="20"/>
              </w:rPr>
              <w:t xml:space="preserve">  </w:t>
            </w:r>
            <w:r w:rsidRPr="00964206">
              <w:rPr>
                <w:rFonts w:asciiTheme="minorEastAsia" w:hAnsiTheme="minorEastAsia" w:hint="eastAsia"/>
                <w:sz w:val="20"/>
                <w:szCs w:val="20"/>
              </w:rPr>
              <w:t xml:space="preserve"> (B)問題分析、目標設定、設計活動</w:t>
            </w:r>
          </w:p>
          <w:p w14:paraId="7EE61B5A" w14:textId="2DD75BD0" w:rsidR="003C71ED" w:rsidRPr="00E01C5E" w:rsidRDefault="003C71ED" w:rsidP="003C71ED">
            <w:pPr>
              <w:spacing w:line="240" w:lineRule="exact"/>
              <w:ind w:leftChars="250" w:left="800" w:hangingChars="100" w:hanging="200"/>
              <w:rPr>
                <w:rFonts w:asciiTheme="minorEastAsia" w:hAnsiTheme="minorEastAsia"/>
                <w:sz w:val="20"/>
                <w:szCs w:val="20"/>
              </w:rPr>
            </w:pPr>
            <w:r w:rsidRPr="00964206">
              <w:rPr>
                <w:rFonts w:asciiTheme="minorEastAsia" w:hAnsiTheme="minorEastAsia" w:hint="eastAsia"/>
                <w:sz w:val="20"/>
                <w:szCs w:val="20"/>
              </w:rPr>
              <w:t xml:space="preserve"> (C)情報活動、目標設定、方案執行</w:t>
            </w:r>
            <w:r>
              <w:rPr>
                <w:rFonts w:asciiTheme="minorEastAsia" w:hAnsiTheme="minorEastAsia" w:hint="eastAsia"/>
                <w:sz w:val="20"/>
                <w:szCs w:val="20"/>
              </w:rPr>
              <w:t xml:space="preserve">  </w:t>
            </w:r>
            <w:r w:rsidRPr="00964206">
              <w:rPr>
                <w:rFonts w:asciiTheme="minorEastAsia" w:hAnsiTheme="minorEastAsia" w:hint="eastAsia"/>
                <w:sz w:val="20"/>
                <w:szCs w:val="20"/>
              </w:rPr>
              <w:t xml:space="preserve"> (D)情報活動、設計活動、抉擇活動</w:t>
            </w:r>
          </w:p>
        </w:tc>
        <w:tc>
          <w:tcPr>
            <w:tcW w:w="877" w:type="dxa"/>
            <w:vAlign w:val="center"/>
          </w:tcPr>
          <w:p w14:paraId="5CB4442E" w14:textId="77777777" w:rsidR="003C71ED" w:rsidRDefault="003C71ED" w:rsidP="003C71ED">
            <w:pPr>
              <w:spacing w:line="240" w:lineRule="exact"/>
              <w:rPr>
                <w:rFonts w:asciiTheme="minorEastAsia" w:hAnsiTheme="minorEastAsia"/>
                <w:sz w:val="16"/>
                <w:szCs w:val="16"/>
              </w:rPr>
            </w:pPr>
          </w:p>
        </w:tc>
      </w:tr>
      <w:tr w:rsidR="003C71ED" w:rsidRPr="006849AD" w14:paraId="555A877A" w14:textId="77777777" w:rsidTr="00E75A13">
        <w:tc>
          <w:tcPr>
            <w:tcW w:w="760" w:type="dxa"/>
            <w:vAlign w:val="center"/>
          </w:tcPr>
          <w:p w14:paraId="10B2A7EB" w14:textId="77777777" w:rsidR="003C71ED" w:rsidRPr="00AF25E3" w:rsidRDefault="003C71ED" w:rsidP="003C71ED">
            <w:pPr>
              <w:spacing w:line="240" w:lineRule="exact"/>
              <w:jc w:val="center"/>
              <w:rPr>
                <w:rFonts w:asciiTheme="minorEastAsia" w:hAnsiTheme="minorEastAsia"/>
                <w:b/>
                <w:sz w:val="20"/>
                <w:szCs w:val="20"/>
              </w:rPr>
            </w:pPr>
            <w:r w:rsidRPr="00E01C5E">
              <w:rPr>
                <w:rFonts w:asciiTheme="minorEastAsia" w:hAnsiTheme="minorEastAsia"/>
                <w:b/>
                <w:sz w:val="20"/>
                <w:szCs w:val="20"/>
              </w:rPr>
              <w:t>108*C</w:t>
            </w:r>
          </w:p>
        </w:tc>
        <w:tc>
          <w:tcPr>
            <w:tcW w:w="9273" w:type="dxa"/>
            <w:gridSpan w:val="2"/>
          </w:tcPr>
          <w:p w14:paraId="098F56D0" w14:textId="77777777" w:rsidR="008528A9" w:rsidRDefault="003C71ED" w:rsidP="003C71ED">
            <w:pPr>
              <w:spacing w:line="240" w:lineRule="exact"/>
              <w:ind w:left="300" w:hangingChars="150" w:hanging="300"/>
              <w:rPr>
                <w:rFonts w:asciiTheme="minorEastAsia" w:hAnsiTheme="minorEastAsia"/>
                <w:sz w:val="20"/>
                <w:szCs w:val="20"/>
              </w:rPr>
            </w:pPr>
            <w:r w:rsidRPr="00E01C5E">
              <w:rPr>
                <w:rFonts w:asciiTheme="minorEastAsia" w:hAnsiTheme="minorEastAsia" w:hint="eastAsia"/>
                <w:sz w:val="20"/>
                <w:szCs w:val="20"/>
              </w:rPr>
              <w:t>17. 傅麗德(M. P. Follett)認為協調是管理的核心，應遵守四項原則，包括：直接交涉原則、早期原則、</w:t>
            </w:r>
          </w:p>
          <w:p w14:paraId="30E09F4A" w14:textId="7E39A9D8" w:rsidR="003C71ED" w:rsidRPr="006849AD" w:rsidRDefault="003C71ED" w:rsidP="008528A9">
            <w:pPr>
              <w:spacing w:line="240" w:lineRule="exact"/>
              <w:ind w:leftChars="150" w:left="360"/>
              <w:rPr>
                <w:rFonts w:asciiTheme="minorEastAsia" w:hAnsiTheme="minorEastAsia"/>
                <w:sz w:val="20"/>
                <w:szCs w:val="20"/>
              </w:rPr>
            </w:pPr>
            <w:r w:rsidRPr="00E01C5E">
              <w:rPr>
                <w:rFonts w:asciiTheme="minorEastAsia" w:hAnsiTheme="minorEastAsia" w:hint="eastAsia"/>
                <w:sz w:val="20"/>
                <w:szCs w:val="20"/>
              </w:rPr>
              <w:t xml:space="preserve">互惠原則，以及下列何者？ </w:t>
            </w:r>
            <w:r>
              <w:rPr>
                <w:rFonts w:asciiTheme="minorEastAsia" w:hAnsiTheme="minorEastAsia"/>
                <w:sz w:val="20"/>
                <w:szCs w:val="20"/>
              </w:rPr>
              <w:t xml:space="preserve">           </w:t>
            </w:r>
            <w:r w:rsidR="008528A9">
              <w:rPr>
                <w:rFonts w:asciiTheme="minorEastAsia" w:hAnsiTheme="minorEastAsia"/>
                <w:sz w:val="20"/>
                <w:szCs w:val="20"/>
              </w:rPr>
              <w:t xml:space="preserve">     </w:t>
            </w:r>
            <w:r w:rsidRPr="00E01C5E">
              <w:rPr>
                <w:rFonts w:asciiTheme="minorEastAsia" w:hAnsiTheme="minorEastAsia" w:hint="eastAsia"/>
                <w:sz w:val="20"/>
                <w:szCs w:val="20"/>
              </w:rPr>
              <w:t>(A)系統原則 (B)計畫原則 (C)連續原則 (D)效率原則</w:t>
            </w:r>
          </w:p>
        </w:tc>
        <w:tc>
          <w:tcPr>
            <w:tcW w:w="877" w:type="dxa"/>
            <w:vAlign w:val="center"/>
          </w:tcPr>
          <w:p w14:paraId="344BA736" w14:textId="00E8B2C7"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P56</w:t>
            </w:r>
          </w:p>
        </w:tc>
      </w:tr>
      <w:tr w:rsidR="003C71ED" w:rsidRPr="006849AD" w14:paraId="6F8B2FE4" w14:textId="77777777" w:rsidTr="00E75A13">
        <w:tc>
          <w:tcPr>
            <w:tcW w:w="760" w:type="dxa"/>
            <w:vAlign w:val="center"/>
          </w:tcPr>
          <w:p w14:paraId="24348820" w14:textId="77777777" w:rsidR="003C71ED" w:rsidRPr="004827DB" w:rsidRDefault="003C71ED" w:rsidP="003C71ED">
            <w:pPr>
              <w:spacing w:line="240" w:lineRule="exact"/>
              <w:jc w:val="center"/>
              <w:rPr>
                <w:rFonts w:asciiTheme="minorEastAsia" w:hAnsiTheme="minorEastAsia"/>
                <w:b/>
                <w:sz w:val="20"/>
                <w:szCs w:val="20"/>
              </w:rPr>
            </w:pPr>
          </w:p>
        </w:tc>
        <w:tc>
          <w:tcPr>
            <w:tcW w:w="9273" w:type="dxa"/>
            <w:gridSpan w:val="2"/>
          </w:tcPr>
          <w:p w14:paraId="118EB029" w14:textId="13B87430" w:rsidR="003C71ED" w:rsidRPr="00D66C5E" w:rsidRDefault="003C71ED" w:rsidP="003C71ED">
            <w:pPr>
              <w:spacing w:line="240" w:lineRule="exact"/>
              <w:rPr>
                <w:rFonts w:asciiTheme="minorEastAsia" w:hAnsiTheme="minorEastAsia"/>
                <w:color w:val="FF0000"/>
                <w:sz w:val="20"/>
                <w:szCs w:val="20"/>
              </w:rPr>
            </w:pPr>
            <w:r w:rsidRPr="00271B22">
              <w:rPr>
                <w:rFonts w:asciiTheme="minorEastAsia" w:hAnsiTheme="minorEastAsia" w:hint="eastAsia"/>
                <w:sz w:val="20"/>
                <w:szCs w:val="20"/>
              </w:rPr>
              <w:t>傅麗德(Follet)認為協調是管理核心，要做好協調應遵守四個原則：</w:t>
            </w:r>
            <w:r w:rsidR="00D66C5E">
              <w:rPr>
                <w:rFonts w:asciiTheme="minorEastAsia" w:hAnsiTheme="minorEastAsia" w:hint="eastAsia"/>
                <w:sz w:val="20"/>
                <w:szCs w:val="20"/>
              </w:rPr>
              <w:t xml:space="preserve">　</w:t>
            </w:r>
            <w:r w:rsidR="00D66C5E">
              <w:rPr>
                <w:rFonts w:asciiTheme="minorEastAsia" w:hAnsiTheme="minorEastAsia"/>
                <w:sz w:val="20"/>
                <w:szCs w:val="20"/>
              </w:rPr>
              <w:t xml:space="preserve">　　</w:t>
            </w:r>
            <w:r w:rsidR="00D66C5E" w:rsidRPr="00D66C5E">
              <w:rPr>
                <w:rFonts w:asciiTheme="minorEastAsia" w:hAnsiTheme="minorEastAsia"/>
                <w:color w:val="FF0000"/>
                <w:sz w:val="20"/>
                <w:szCs w:val="20"/>
              </w:rPr>
              <w:t>口訣：直早互連</w:t>
            </w:r>
          </w:p>
          <w:p w14:paraId="2A08BF15" w14:textId="77777777" w:rsidR="003C71ED" w:rsidRPr="00271B22" w:rsidRDefault="003C71ED" w:rsidP="003C71ED">
            <w:pPr>
              <w:spacing w:line="240" w:lineRule="exact"/>
              <w:ind w:leftChars="200" w:left="480"/>
              <w:rPr>
                <w:rFonts w:asciiTheme="minorEastAsia" w:hAnsiTheme="minorEastAsia"/>
                <w:sz w:val="20"/>
                <w:szCs w:val="20"/>
              </w:rPr>
            </w:pPr>
            <w:r w:rsidRPr="00271B22">
              <w:rPr>
                <w:rFonts w:asciiTheme="minorEastAsia" w:hAnsiTheme="minorEastAsia" w:hint="eastAsia"/>
                <w:sz w:val="20"/>
                <w:szCs w:val="20"/>
              </w:rPr>
              <w:t>1.直接交涉原則：協調應由有關的人直接接觸。</w:t>
            </w:r>
          </w:p>
          <w:p w14:paraId="2C974639" w14:textId="77777777" w:rsidR="003C71ED" w:rsidRPr="00271B22" w:rsidRDefault="003C71ED" w:rsidP="003C71ED">
            <w:pPr>
              <w:spacing w:line="240" w:lineRule="exact"/>
              <w:ind w:leftChars="200" w:left="480"/>
              <w:rPr>
                <w:rFonts w:asciiTheme="minorEastAsia" w:hAnsiTheme="minorEastAsia"/>
                <w:sz w:val="20"/>
                <w:szCs w:val="20"/>
              </w:rPr>
            </w:pPr>
            <w:r w:rsidRPr="00271B22">
              <w:rPr>
                <w:rFonts w:asciiTheme="minorEastAsia" w:hAnsiTheme="minorEastAsia" w:hint="eastAsia"/>
                <w:sz w:val="20"/>
                <w:szCs w:val="20"/>
              </w:rPr>
              <w:t>2.早期原則：協調應於剛開始的階段就要著手進行，這樣方案才能適時的修改。</w:t>
            </w:r>
          </w:p>
          <w:p w14:paraId="426DB806" w14:textId="77777777" w:rsidR="003C71ED" w:rsidRPr="00271B22" w:rsidRDefault="003C71ED" w:rsidP="003C71ED">
            <w:pPr>
              <w:spacing w:line="240" w:lineRule="exact"/>
              <w:ind w:leftChars="200" w:left="480"/>
              <w:rPr>
                <w:rFonts w:asciiTheme="minorEastAsia" w:hAnsiTheme="minorEastAsia"/>
                <w:sz w:val="20"/>
                <w:szCs w:val="20"/>
              </w:rPr>
            </w:pPr>
            <w:r w:rsidRPr="00271B22">
              <w:rPr>
                <w:rFonts w:asciiTheme="minorEastAsia" w:hAnsiTheme="minorEastAsia" w:hint="eastAsia"/>
                <w:sz w:val="20"/>
                <w:szCs w:val="20"/>
              </w:rPr>
              <w:t>3.互惠原則：彼此間互相調整自己以適應別人的一種活動，故協調應以互惠為基礎。</w:t>
            </w:r>
          </w:p>
          <w:p w14:paraId="0E56FBEF" w14:textId="06398451" w:rsidR="003C71ED" w:rsidRPr="004827DB" w:rsidRDefault="003C71ED" w:rsidP="003C71ED">
            <w:pPr>
              <w:spacing w:line="240" w:lineRule="exact"/>
              <w:ind w:leftChars="200" w:left="480"/>
              <w:rPr>
                <w:rFonts w:asciiTheme="minorEastAsia" w:hAnsiTheme="minorEastAsia"/>
                <w:sz w:val="20"/>
                <w:szCs w:val="20"/>
              </w:rPr>
            </w:pPr>
            <w:r w:rsidRPr="00271B22">
              <w:rPr>
                <w:rFonts w:asciiTheme="minorEastAsia" w:hAnsiTheme="minorEastAsia" w:hint="eastAsia"/>
                <w:sz w:val="20"/>
                <w:szCs w:val="20"/>
              </w:rPr>
              <w:t>4.連續原則：協調乃是一種持續性的過程。</w:t>
            </w:r>
          </w:p>
        </w:tc>
        <w:tc>
          <w:tcPr>
            <w:tcW w:w="877" w:type="dxa"/>
            <w:vAlign w:val="center"/>
          </w:tcPr>
          <w:p w14:paraId="3A0BBE2A" w14:textId="77777777" w:rsidR="003C71ED" w:rsidRDefault="003C71ED" w:rsidP="003C71ED">
            <w:pPr>
              <w:spacing w:line="240" w:lineRule="exact"/>
              <w:rPr>
                <w:rFonts w:asciiTheme="minorEastAsia" w:hAnsiTheme="minorEastAsia"/>
                <w:sz w:val="16"/>
                <w:szCs w:val="16"/>
              </w:rPr>
            </w:pPr>
          </w:p>
        </w:tc>
      </w:tr>
      <w:tr w:rsidR="003C71ED" w:rsidRPr="006849AD" w14:paraId="49D18B84" w14:textId="77777777" w:rsidTr="00E75A13">
        <w:tc>
          <w:tcPr>
            <w:tcW w:w="760" w:type="dxa"/>
            <w:vAlign w:val="center"/>
          </w:tcPr>
          <w:p w14:paraId="0D0C2A64" w14:textId="77777777" w:rsidR="003C71ED" w:rsidRPr="00AF25E3" w:rsidRDefault="003C71ED" w:rsidP="003C71ED">
            <w:pPr>
              <w:spacing w:line="240" w:lineRule="exact"/>
              <w:jc w:val="center"/>
              <w:rPr>
                <w:rFonts w:asciiTheme="minorEastAsia" w:hAnsiTheme="minorEastAsia"/>
                <w:b/>
                <w:sz w:val="20"/>
                <w:szCs w:val="20"/>
              </w:rPr>
            </w:pPr>
            <w:r w:rsidRPr="004827DB">
              <w:rPr>
                <w:rFonts w:asciiTheme="minorEastAsia" w:hAnsiTheme="minorEastAsia"/>
                <w:b/>
                <w:sz w:val="20"/>
                <w:szCs w:val="20"/>
              </w:rPr>
              <w:t>108*A</w:t>
            </w:r>
          </w:p>
        </w:tc>
        <w:tc>
          <w:tcPr>
            <w:tcW w:w="9273" w:type="dxa"/>
            <w:gridSpan w:val="2"/>
          </w:tcPr>
          <w:p w14:paraId="26C2F45A" w14:textId="77777777" w:rsidR="003C71ED" w:rsidRDefault="003C71ED" w:rsidP="003C71ED">
            <w:pPr>
              <w:spacing w:line="240" w:lineRule="exact"/>
              <w:rPr>
                <w:rFonts w:asciiTheme="minorEastAsia" w:hAnsiTheme="minorEastAsia"/>
                <w:sz w:val="20"/>
                <w:szCs w:val="20"/>
              </w:rPr>
            </w:pPr>
            <w:r w:rsidRPr="004827DB">
              <w:rPr>
                <w:rFonts w:asciiTheme="minorEastAsia" w:hAnsiTheme="minorEastAsia" w:hint="eastAsia"/>
                <w:sz w:val="20"/>
                <w:szCs w:val="20"/>
              </w:rPr>
              <w:t>27. 巴納德(Chester I. Barnard)認為受命者在接受權威的過程中有何種區域，凡落在此區域內</w:t>
            </w:r>
          </w:p>
          <w:p w14:paraId="2024F91D" w14:textId="189B4C58" w:rsidR="003C71ED" w:rsidRPr="006849AD" w:rsidRDefault="003C71ED" w:rsidP="003C71ED">
            <w:pPr>
              <w:spacing w:line="240" w:lineRule="exact"/>
              <w:ind w:firstLineChars="150" w:firstLine="300"/>
              <w:rPr>
                <w:rFonts w:asciiTheme="minorEastAsia" w:hAnsiTheme="minorEastAsia"/>
                <w:sz w:val="20"/>
                <w:szCs w:val="20"/>
              </w:rPr>
            </w:pPr>
            <w:r w:rsidRPr="004827DB">
              <w:rPr>
                <w:rFonts w:asciiTheme="minorEastAsia" w:hAnsiTheme="minorEastAsia" w:hint="eastAsia"/>
                <w:sz w:val="20"/>
                <w:szCs w:val="20"/>
              </w:rPr>
              <w:t xml:space="preserve">之命令必被接受？ </w:t>
            </w:r>
            <w:r>
              <w:rPr>
                <w:rFonts w:asciiTheme="minorEastAsia" w:hAnsiTheme="minorEastAsia"/>
                <w:sz w:val="20"/>
                <w:szCs w:val="20"/>
              </w:rPr>
              <w:t xml:space="preserve">                               </w:t>
            </w:r>
            <w:r w:rsidR="00877436">
              <w:rPr>
                <w:rFonts w:asciiTheme="minorEastAsia" w:hAnsiTheme="minorEastAsia"/>
                <w:sz w:val="20"/>
                <w:szCs w:val="20"/>
              </w:rPr>
              <w:t xml:space="preserve">     </w:t>
            </w:r>
            <w:r>
              <w:rPr>
                <w:rFonts w:asciiTheme="minorEastAsia" w:hAnsiTheme="minorEastAsia"/>
                <w:sz w:val="20"/>
                <w:szCs w:val="20"/>
              </w:rPr>
              <w:t xml:space="preserve">   </w:t>
            </w:r>
            <w:r w:rsidRPr="004827DB">
              <w:rPr>
                <w:rFonts w:asciiTheme="minorEastAsia" w:hAnsiTheme="minorEastAsia" w:hint="eastAsia"/>
                <w:sz w:val="20"/>
                <w:szCs w:val="20"/>
              </w:rPr>
              <w:t>(A)無差異 (B)主觀 (C)客觀 (D)相對</w:t>
            </w:r>
          </w:p>
        </w:tc>
        <w:tc>
          <w:tcPr>
            <w:tcW w:w="877" w:type="dxa"/>
            <w:vAlign w:val="center"/>
          </w:tcPr>
          <w:p w14:paraId="45758DE6" w14:textId="4AA6ED41"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P72</w:t>
            </w:r>
          </w:p>
        </w:tc>
      </w:tr>
      <w:tr w:rsidR="003C71ED" w:rsidRPr="006849AD" w14:paraId="0DA18CB1" w14:textId="77777777" w:rsidTr="00E75A13">
        <w:tc>
          <w:tcPr>
            <w:tcW w:w="760" w:type="dxa"/>
            <w:vAlign w:val="center"/>
          </w:tcPr>
          <w:p w14:paraId="06E2346D"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5684219C" w14:textId="77777777" w:rsidR="003C71ED" w:rsidRDefault="003C71ED" w:rsidP="003C71ED">
            <w:pPr>
              <w:spacing w:line="240" w:lineRule="exact"/>
              <w:rPr>
                <w:rFonts w:asciiTheme="minorEastAsia" w:hAnsiTheme="minorEastAsia"/>
                <w:sz w:val="20"/>
                <w:szCs w:val="20"/>
              </w:rPr>
            </w:pPr>
            <w:r>
              <w:rPr>
                <w:rFonts w:asciiTheme="minorEastAsia" w:hAnsiTheme="minorEastAsia" w:hint="eastAsia"/>
                <w:sz w:val="20"/>
                <w:szCs w:val="20"/>
              </w:rPr>
              <w:t>巴納德</w:t>
            </w:r>
            <w:r w:rsidRPr="007B254F">
              <w:rPr>
                <w:rFonts w:asciiTheme="minorEastAsia" w:hAnsiTheme="minorEastAsia" w:hint="eastAsia"/>
                <w:sz w:val="20"/>
                <w:szCs w:val="20"/>
              </w:rPr>
              <w:t>職權接受論：管理者的</w:t>
            </w:r>
            <w:r>
              <w:rPr>
                <w:rFonts w:asciiTheme="minorEastAsia" w:hAnsiTheme="minorEastAsia" w:hint="eastAsia"/>
                <w:sz w:val="20"/>
                <w:szCs w:val="20"/>
              </w:rPr>
              <w:t>職權要能夠充分行使，必須要在員工可接受的且認同的前提下，才有用</w:t>
            </w:r>
            <w:r w:rsidRPr="007B254F">
              <w:rPr>
                <w:rFonts w:asciiTheme="minorEastAsia" w:hAnsiTheme="minorEastAsia" w:hint="eastAsia"/>
                <w:sz w:val="20"/>
                <w:szCs w:val="20"/>
              </w:rPr>
              <w:t>四大前提：不違背員工的個人利益、不違背組織的利益、命令具可行性、員工要瞭解命令內容。</w:t>
            </w:r>
          </w:p>
          <w:p w14:paraId="0204AFC0" w14:textId="731CD5F2" w:rsidR="003C71ED" w:rsidRPr="007B254F" w:rsidRDefault="003C71ED" w:rsidP="003C71ED">
            <w:pPr>
              <w:spacing w:line="240" w:lineRule="exact"/>
              <w:ind w:firstLineChars="500" w:firstLine="1000"/>
              <w:rPr>
                <w:rFonts w:asciiTheme="minorEastAsia" w:hAnsiTheme="minorEastAsia"/>
                <w:sz w:val="20"/>
                <w:szCs w:val="20"/>
              </w:rPr>
            </w:pPr>
            <w:r w:rsidRPr="007B254F">
              <w:rPr>
                <w:rFonts w:asciiTheme="minorEastAsia" w:hAnsiTheme="minorEastAsia" w:hint="eastAsia"/>
                <w:sz w:val="20"/>
                <w:szCs w:val="20"/>
              </w:rPr>
              <w:t>四大前提構成無異區域，要在職權的範圍內有有效。</w:t>
            </w:r>
          </w:p>
          <w:p w14:paraId="34489D2D" w14:textId="77777777" w:rsidR="003C71ED" w:rsidRDefault="003C71ED" w:rsidP="003C71ED">
            <w:pPr>
              <w:spacing w:line="240" w:lineRule="exact"/>
              <w:rPr>
                <w:rFonts w:asciiTheme="minorEastAsia" w:hAnsiTheme="minorEastAsia"/>
                <w:sz w:val="20"/>
                <w:szCs w:val="20"/>
              </w:rPr>
            </w:pPr>
            <w:r w:rsidRPr="007B254F">
              <w:rPr>
                <w:rFonts w:asciiTheme="minorEastAsia" w:hAnsiTheme="minorEastAsia" w:hint="eastAsia"/>
                <w:sz w:val="20"/>
                <w:szCs w:val="20"/>
              </w:rPr>
              <w:t>巴納德（C.I. Barnard）在其所提出之「權威接受論」中，說明每一個人都有所謂的「無差異區」或</w:t>
            </w:r>
          </w:p>
          <w:p w14:paraId="2F01FB89" w14:textId="60C28F5A" w:rsidR="003C71ED" w:rsidRPr="006849AD" w:rsidRDefault="003C71ED" w:rsidP="003C71ED">
            <w:pPr>
              <w:spacing w:line="240" w:lineRule="exact"/>
              <w:ind w:firstLineChars="900" w:firstLine="1800"/>
              <w:rPr>
                <w:rFonts w:asciiTheme="minorEastAsia" w:hAnsiTheme="minorEastAsia"/>
                <w:sz w:val="20"/>
                <w:szCs w:val="20"/>
              </w:rPr>
            </w:pPr>
            <w:r w:rsidRPr="007B254F">
              <w:rPr>
                <w:rFonts w:asciiTheme="minorEastAsia" w:hAnsiTheme="minorEastAsia" w:hint="eastAsia"/>
                <w:sz w:val="20"/>
                <w:szCs w:val="20"/>
              </w:rPr>
              <w:t>「無異議區」（zone of indifference），而此一區域之概念實為影響力表現之結果。</w:t>
            </w:r>
          </w:p>
        </w:tc>
        <w:tc>
          <w:tcPr>
            <w:tcW w:w="877" w:type="dxa"/>
            <w:vAlign w:val="center"/>
          </w:tcPr>
          <w:p w14:paraId="7A1B8A9C" w14:textId="77777777" w:rsidR="003C71ED" w:rsidRPr="00612406" w:rsidRDefault="003C71ED" w:rsidP="003C71ED">
            <w:pPr>
              <w:spacing w:line="240" w:lineRule="exact"/>
              <w:rPr>
                <w:rFonts w:asciiTheme="minorEastAsia" w:hAnsiTheme="minorEastAsia"/>
                <w:sz w:val="16"/>
                <w:szCs w:val="16"/>
              </w:rPr>
            </w:pPr>
          </w:p>
        </w:tc>
      </w:tr>
      <w:tr w:rsidR="003C71ED" w:rsidRPr="006849AD" w14:paraId="73BF1D50" w14:textId="77777777" w:rsidTr="00E75A13">
        <w:tc>
          <w:tcPr>
            <w:tcW w:w="760" w:type="dxa"/>
            <w:vAlign w:val="center"/>
          </w:tcPr>
          <w:p w14:paraId="099F2C42" w14:textId="051C41CD"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108*B</w:t>
            </w:r>
          </w:p>
        </w:tc>
        <w:tc>
          <w:tcPr>
            <w:tcW w:w="9273" w:type="dxa"/>
            <w:gridSpan w:val="2"/>
          </w:tcPr>
          <w:p w14:paraId="2815129E" w14:textId="1D2AC07C" w:rsidR="003C71ED" w:rsidRDefault="003C71ED" w:rsidP="003C71ED">
            <w:pPr>
              <w:spacing w:line="240" w:lineRule="exact"/>
              <w:rPr>
                <w:rFonts w:asciiTheme="minorEastAsia" w:hAnsiTheme="minorEastAsia"/>
                <w:sz w:val="20"/>
                <w:szCs w:val="20"/>
              </w:rPr>
            </w:pPr>
            <w:r w:rsidRPr="00F814A0">
              <w:rPr>
                <w:rFonts w:asciiTheme="minorEastAsia" w:hAnsiTheme="minorEastAsia"/>
                <w:sz w:val="20"/>
                <w:szCs w:val="20"/>
              </w:rPr>
              <w:t xml:space="preserve">32. </w:t>
            </w:r>
            <w:r w:rsidRPr="00F814A0">
              <w:rPr>
                <w:rFonts w:asciiTheme="minorEastAsia" w:hAnsiTheme="minorEastAsia" w:hint="eastAsia"/>
                <w:sz w:val="20"/>
                <w:szCs w:val="20"/>
              </w:rPr>
              <w:t>行政學的發展從研究「應然」轉變為研究「實然」，主要是受到哪種學術研究的影響？</w:t>
            </w:r>
            <w:r w:rsidRPr="00F814A0">
              <w:rPr>
                <w:rFonts w:asciiTheme="minorEastAsia" w:hAnsiTheme="minorEastAsia"/>
                <w:sz w:val="20"/>
                <w:szCs w:val="20"/>
              </w:rPr>
              <w:t xml:space="preserve"> </w:t>
            </w:r>
          </w:p>
          <w:p w14:paraId="3A719E2B" w14:textId="4B77F344" w:rsidR="003C71ED" w:rsidRPr="006849AD" w:rsidRDefault="003C71ED" w:rsidP="003C71ED">
            <w:pPr>
              <w:spacing w:line="240" w:lineRule="exact"/>
              <w:jc w:val="right"/>
              <w:rPr>
                <w:rFonts w:asciiTheme="minorEastAsia" w:hAnsiTheme="minorEastAsia"/>
                <w:sz w:val="20"/>
                <w:szCs w:val="20"/>
              </w:rPr>
            </w:pPr>
            <w:r w:rsidRPr="00F814A0">
              <w:rPr>
                <w:rFonts w:asciiTheme="minorEastAsia" w:hAnsiTheme="minorEastAsia"/>
                <w:sz w:val="20"/>
                <w:szCs w:val="20"/>
              </w:rPr>
              <w:t>(A)</w:t>
            </w:r>
            <w:r w:rsidRPr="00F814A0">
              <w:rPr>
                <w:rFonts w:asciiTheme="minorEastAsia" w:hAnsiTheme="minorEastAsia" w:hint="eastAsia"/>
                <w:sz w:val="20"/>
                <w:szCs w:val="20"/>
              </w:rPr>
              <w:t>管理科學</w:t>
            </w:r>
            <w:r w:rsidRPr="00F814A0">
              <w:rPr>
                <w:rFonts w:asciiTheme="minorEastAsia" w:hAnsiTheme="minorEastAsia"/>
                <w:sz w:val="20"/>
                <w:szCs w:val="20"/>
              </w:rPr>
              <w:t xml:space="preserve"> (B)</w:t>
            </w:r>
            <w:r w:rsidRPr="00F814A0">
              <w:rPr>
                <w:rFonts w:asciiTheme="minorEastAsia" w:hAnsiTheme="minorEastAsia" w:hint="eastAsia"/>
                <w:sz w:val="20"/>
                <w:szCs w:val="20"/>
              </w:rPr>
              <w:t>行為科學</w:t>
            </w:r>
            <w:r w:rsidRPr="00F814A0">
              <w:rPr>
                <w:rFonts w:asciiTheme="minorEastAsia" w:hAnsiTheme="minorEastAsia"/>
                <w:sz w:val="20"/>
                <w:szCs w:val="20"/>
              </w:rPr>
              <w:t xml:space="preserve"> (C)</w:t>
            </w:r>
            <w:r w:rsidRPr="00F814A0">
              <w:rPr>
                <w:rFonts w:asciiTheme="minorEastAsia" w:hAnsiTheme="minorEastAsia" w:hint="eastAsia"/>
                <w:sz w:val="20"/>
                <w:szCs w:val="20"/>
              </w:rPr>
              <w:t>系統科學</w:t>
            </w:r>
            <w:r w:rsidRPr="00F814A0">
              <w:rPr>
                <w:rFonts w:asciiTheme="minorEastAsia" w:hAnsiTheme="minorEastAsia"/>
                <w:sz w:val="20"/>
                <w:szCs w:val="20"/>
              </w:rPr>
              <w:t xml:space="preserve"> (D)</w:t>
            </w:r>
            <w:r w:rsidRPr="00F814A0">
              <w:rPr>
                <w:rFonts w:asciiTheme="minorEastAsia" w:hAnsiTheme="minorEastAsia" w:hint="eastAsia"/>
                <w:sz w:val="20"/>
                <w:szCs w:val="20"/>
              </w:rPr>
              <w:t>行政原則</w:t>
            </w:r>
          </w:p>
        </w:tc>
        <w:tc>
          <w:tcPr>
            <w:tcW w:w="877" w:type="dxa"/>
            <w:vAlign w:val="center"/>
          </w:tcPr>
          <w:p w14:paraId="33CDA852" w14:textId="77777777" w:rsidR="003C71ED" w:rsidRPr="00612406" w:rsidRDefault="003C71ED" w:rsidP="003C71ED">
            <w:pPr>
              <w:spacing w:line="240" w:lineRule="exact"/>
              <w:rPr>
                <w:rFonts w:asciiTheme="minorEastAsia" w:hAnsiTheme="minorEastAsia"/>
                <w:sz w:val="16"/>
                <w:szCs w:val="16"/>
              </w:rPr>
            </w:pPr>
          </w:p>
        </w:tc>
      </w:tr>
      <w:tr w:rsidR="003C71ED" w:rsidRPr="006849AD" w14:paraId="62DA6E8D" w14:textId="77777777" w:rsidTr="00E75A13">
        <w:tc>
          <w:tcPr>
            <w:tcW w:w="760" w:type="dxa"/>
            <w:vAlign w:val="center"/>
          </w:tcPr>
          <w:p w14:paraId="05D489DE"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7D25E0C5" w14:textId="548C7FAA" w:rsidR="003C71ED" w:rsidRPr="00F814A0" w:rsidRDefault="003C71ED" w:rsidP="003C71ED">
            <w:pPr>
              <w:spacing w:line="240" w:lineRule="exact"/>
              <w:rPr>
                <w:rFonts w:asciiTheme="minorEastAsia" w:hAnsiTheme="minorEastAsia"/>
                <w:sz w:val="20"/>
                <w:szCs w:val="20"/>
              </w:rPr>
            </w:pPr>
            <w:r w:rsidRPr="00F814A0">
              <w:rPr>
                <w:rFonts w:asciiTheme="minorEastAsia" w:hAnsiTheme="minorEastAsia" w:hint="eastAsia"/>
                <w:sz w:val="20"/>
                <w:szCs w:val="20"/>
              </w:rPr>
              <w:t>程因大致如下</w:t>
            </w:r>
            <w:r>
              <w:rPr>
                <w:rFonts w:asciiTheme="minorEastAsia" w:hAnsiTheme="minorEastAsia" w:hint="eastAsia"/>
                <w:sz w:val="20"/>
                <w:szCs w:val="20"/>
              </w:rPr>
              <w:t>:</w:t>
            </w:r>
          </w:p>
          <w:p w14:paraId="312CD37D" w14:textId="3CA34EF2" w:rsidR="003C71ED" w:rsidRPr="00F814A0" w:rsidRDefault="003C71ED" w:rsidP="003C71ED">
            <w:pPr>
              <w:spacing w:line="240" w:lineRule="exact"/>
              <w:ind w:leftChars="200" w:left="480"/>
              <w:rPr>
                <w:rFonts w:asciiTheme="minorEastAsia" w:hAnsiTheme="minorEastAsia"/>
                <w:sz w:val="20"/>
                <w:szCs w:val="20"/>
              </w:rPr>
            </w:pPr>
            <w:r w:rsidRPr="00F814A0">
              <w:rPr>
                <w:rFonts w:asciiTheme="minorEastAsia" w:hAnsiTheme="minorEastAsia" w:hint="eastAsia"/>
                <w:sz w:val="20"/>
                <w:szCs w:val="20"/>
              </w:rPr>
              <w:t>一、30年代起行為科學在美國興起。</w:t>
            </w:r>
            <w:r>
              <w:rPr>
                <w:rFonts w:asciiTheme="minorEastAsia" w:hAnsiTheme="minorEastAsia" w:hint="eastAsia"/>
                <w:sz w:val="20"/>
                <w:szCs w:val="20"/>
              </w:rPr>
              <w:t xml:space="preserve">  </w:t>
            </w:r>
            <w:r>
              <w:rPr>
                <w:rFonts w:asciiTheme="minorEastAsia" w:hAnsiTheme="minorEastAsia"/>
                <w:sz w:val="20"/>
                <w:szCs w:val="20"/>
              </w:rPr>
              <w:t xml:space="preserve">                        </w:t>
            </w:r>
            <w:r w:rsidRPr="000A06A8">
              <w:rPr>
                <w:rFonts w:asciiTheme="minorEastAsia" w:hAnsiTheme="minorEastAsia" w:hint="eastAsia"/>
                <w:sz w:val="20"/>
                <w:szCs w:val="20"/>
              </w:rPr>
              <w:t>「應然」就是"應該怎麼做</w:t>
            </w:r>
            <w:r>
              <w:rPr>
                <w:rFonts w:asciiTheme="minorEastAsia" w:hAnsiTheme="minorEastAsia"/>
                <w:sz w:val="20"/>
                <w:szCs w:val="20"/>
              </w:rPr>
              <w:t>”</w:t>
            </w:r>
          </w:p>
          <w:p w14:paraId="1FBA27DF" w14:textId="77936D7E" w:rsidR="003C71ED" w:rsidRPr="00F814A0" w:rsidRDefault="003C71ED" w:rsidP="003C71ED">
            <w:pPr>
              <w:spacing w:line="240" w:lineRule="exact"/>
              <w:ind w:leftChars="200" w:left="480"/>
              <w:rPr>
                <w:rFonts w:asciiTheme="minorEastAsia" w:hAnsiTheme="minorEastAsia"/>
                <w:sz w:val="20"/>
                <w:szCs w:val="20"/>
              </w:rPr>
            </w:pPr>
            <w:r w:rsidRPr="00F814A0">
              <w:rPr>
                <w:rFonts w:asciiTheme="minorEastAsia" w:hAnsiTheme="minorEastAsia" w:hint="eastAsia"/>
                <w:sz w:val="20"/>
                <w:szCs w:val="20"/>
              </w:rPr>
              <w:t>二、行為科學強調社會現象的實然研究。</w:t>
            </w:r>
            <w:r>
              <w:rPr>
                <w:rFonts w:asciiTheme="minorEastAsia" w:hAnsiTheme="minorEastAsia" w:hint="eastAsia"/>
                <w:sz w:val="20"/>
                <w:szCs w:val="20"/>
              </w:rPr>
              <w:t xml:space="preserve">  </w:t>
            </w:r>
            <w:r>
              <w:rPr>
                <w:rFonts w:asciiTheme="minorEastAsia" w:hAnsiTheme="minorEastAsia"/>
                <w:sz w:val="20"/>
                <w:szCs w:val="20"/>
              </w:rPr>
              <w:t xml:space="preserve">                     </w:t>
            </w:r>
            <w:r w:rsidRPr="000A06A8">
              <w:rPr>
                <w:rFonts w:asciiTheme="minorEastAsia" w:hAnsiTheme="minorEastAsia" w:hint="eastAsia"/>
                <w:sz w:val="20"/>
                <w:szCs w:val="20"/>
              </w:rPr>
              <w:t>「實然」就是"實際上是怎樣"</w:t>
            </w:r>
          </w:p>
          <w:p w14:paraId="43985819" w14:textId="77777777" w:rsidR="003C71ED" w:rsidRPr="00F814A0" w:rsidRDefault="003C71ED" w:rsidP="003C71ED">
            <w:pPr>
              <w:spacing w:line="240" w:lineRule="exact"/>
              <w:ind w:leftChars="200" w:left="480"/>
              <w:rPr>
                <w:rFonts w:asciiTheme="minorEastAsia" w:hAnsiTheme="minorEastAsia"/>
                <w:sz w:val="20"/>
                <w:szCs w:val="20"/>
              </w:rPr>
            </w:pPr>
            <w:r w:rsidRPr="00F814A0">
              <w:rPr>
                <w:rFonts w:asciiTheme="minorEastAsia" w:hAnsiTheme="minorEastAsia" w:hint="eastAsia"/>
                <w:sz w:val="20"/>
                <w:szCs w:val="20"/>
              </w:rPr>
              <w:t>三、觸及人員的心裡面，尤其是對人與人間所發生的交互行為。</w:t>
            </w:r>
          </w:p>
          <w:p w14:paraId="467898DD" w14:textId="77777777" w:rsidR="003C71ED" w:rsidRPr="00F814A0" w:rsidRDefault="003C71ED" w:rsidP="003C71ED">
            <w:pPr>
              <w:spacing w:line="240" w:lineRule="exact"/>
              <w:ind w:leftChars="200" w:left="480"/>
              <w:rPr>
                <w:rFonts w:asciiTheme="minorEastAsia" w:hAnsiTheme="minorEastAsia"/>
                <w:sz w:val="20"/>
                <w:szCs w:val="20"/>
              </w:rPr>
            </w:pPr>
            <w:r w:rsidRPr="00F814A0">
              <w:rPr>
                <w:rFonts w:asciiTheme="minorEastAsia" w:hAnsiTheme="minorEastAsia" w:hint="eastAsia"/>
                <w:sz w:val="20"/>
                <w:szCs w:val="20"/>
              </w:rPr>
              <w:t>四、行為科學提出科際整合的主張以試圖消除空隙地帶。</w:t>
            </w:r>
          </w:p>
          <w:p w14:paraId="1B8D31B3" w14:textId="77777777" w:rsidR="003C71ED" w:rsidRPr="00F814A0" w:rsidRDefault="003C71ED" w:rsidP="003C71ED">
            <w:pPr>
              <w:spacing w:line="240" w:lineRule="exact"/>
              <w:ind w:leftChars="200" w:left="480"/>
              <w:rPr>
                <w:rFonts w:asciiTheme="minorEastAsia" w:hAnsiTheme="minorEastAsia"/>
                <w:sz w:val="20"/>
                <w:szCs w:val="20"/>
              </w:rPr>
            </w:pPr>
            <w:r w:rsidRPr="00F814A0">
              <w:rPr>
                <w:rFonts w:asciiTheme="minorEastAsia" w:hAnsiTheme="minorEastAsia" w:hint="eastAsia"/>
                <w:sz w:val="20"/>
                <w:szCs w:val="20"/>
              </w:rPr>
              <w:t>五、行為科學所試圖建立社會科學中的通則(General Principle)。</w:t>
            </w:r>
          </w:p>
          <w:p w14:paraId="12B86A96" w14:textId="77777777" w:rsidR="003C71ED" w:rsidRPr="00F814A0" w:rsidRDefault="003C71ED" w:rsidP="003C71ED">
            <w:pPr>
              <w:spacing w:line="240" w:lineRule="exact"/>
              <w:ind w:leftChars="200" w:left="480"/>
              <w:rPr>
                <w:rFonts w:asciiTheme="minorEastAsia" w:hAnsiTheme="minorEastAsia"/>
                <w:sz w:val="20"/>
                <w:szCs w:val="20"/>
              </w:rPr>
            </w:pPr>
            <w:r w:rsidRPr="00F814A0">
              <w:rPr>
                <w:rFonts w:asciiTheme="minorEastAsia" w:hAnsiTheme="minorEastAsia" w:hint="eastAsia"/>
                <w:sz w:val="20"/>
                <w:szCs w:val="20"/>
              </w:rPr>
              <w:t>六、靜態描述和法制研究都不見得和實際的政治或行政現象相符。</w:t>
            </w:r>
          </w:p>
          <w:p w14:paraId="45B9AA3E" w14:textId="47DDA5B4" w:rsidR="003C71ED" w:rsidRPr="006849AD" w:rsidRDefault="003C71ED" w:rsidP="003C71ED">
            <w:pPr>
              <w:spacing w:line="240" w:lineRule="exact"/>
              <w:ind w:leftChars="200" w:left="480"/>
              <w:rPr>
                <w:rFonts w:asciiTheme="minorEastAsia" w:hAnsiTheme="minorEastAsia"/>
                <w:sz w:val="20"/>
                <w:szCs w:val="20"/>
              </w:rPr>
            </w:pPr>
            <w:r w:rsidRPr="00F814A0">
              <w:rPr>
                <w:rFonts w:asciiTheme="minorEastAsia" w:hAnsiTheme="minorEastAsia" w:hint="eastAsia"/>
                <w:sz w:val="20"/>
                <w:szCs w:val="20"/>
              </w:rPr>
              <w:t>七、教育文化水準普遍提升，組織對於成員的鼓勵必須運用新方法才能保持員工的有效參與。</w:t>
            </w:r>
          </w:p>
        </w:tc>
        <w:tc>
          <w:tcPr>
            <w:tcW w:w="877" w:type="dxa"/>
            <w:vAlign w:val="center"/>
          </w:tcPr>
          <w:p w14:paraId="7EC4E6E2" w14:textId="77777777" w:rsidR="003C71ED" w:rsidRPr="00612406" w:rsidRDefault="003C71ED" w:rsidP="003C71ED">
            <w:pPr>
              <w:spacing w:line="240" w:lineRule="exact"/>
              <w:rPr>
                <w:rFonts w:asciiTheme="minorEastAsia" w:hAnsiTheme="minorEastAsia"/>
                <w:sz w:val="16"/>
                <w:szCs w:val="16"/>
              </w:rPr>
            </w:pPr>
          </w:p>
        </w:tc>
      </w:tr>
      <w:tr w:rsidR="003C71ED" w:rsidRPr="006849AD" w14:paraId="011FA9BB" w14:textId="77777777" w:rsidTr="00E75A13">
        <w:tc>
          <w:tcPr>
            <w:tcW w:w="760" w:type="dxa"/>
            <w:vAlign w:val="center"/>
          </w:tcPr>
          <w:p w14:paraId="70CFFA33" w14:textId="6E59963A"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108*D</w:t>
            </w:r>
          </w:p>
        </w:tc>
        <w:tc>
          <w:tcPr>
            <w:tcW w:w="9273" w:type="dxa"/>
            <w:gridSpan w:val="2"/>
          </w:tcPr>
          <w:p w14:paraId="0535C15A" w14:textId="77777777" w:rsidR="008528A9" w:rsidRDefault="003C71ED" w:rsidP="003C71ED">
            <w:pPr>
              <w:spacing w:line="240" w:lineRule="exact"/>
              <w:ind w:left="300" w:hangingChars="150" w:hanging="300"/>
              <w:rPr>
                <w:rFonts w:asciiTheme="minorEastAsia" w:hAnsiTheme="minorEastAsia"/>
                <w:sz w:val="20"/>
                <w:szCs w:val="20"/>
              </w:rPr>
            </w:pPr>
            <w:r w:rsidRPr="007C0B41">
              <w:rPr>
                <w:rFonts w:asciiTheme="minorEastAsia" w:hAnsiTheme="minorEastAsia"/>
                <w:sz w:val="20"/>
                <w:szCs w:val="20"/>
              </w:rPr>
              <w:t xml:space="preserve">35. </w:t>
            </w:r>
            <w:r w:rsidRPr="007C0B41">
              <w:rPr>
                <w:rFonts w:asciiTheme="minorEastAsia" w:hAnsiTheme="minorEastAsia" w:hint="eastAsia"/>
                <w:sz w:val="20"/>
                <w:szCs w:val="20"/>
              </w:rPr>
              <w:t>根據巴納德</w:t>
            </w:r>
            <w:r w:rsidRPr="007C0B41">
              <w:rPr>
                <w:rFonts w:asciiTheme="minorEastAsia" w:hAnsiTheme="minorEastAsia"/>
                <w:sz w:val="20"/>
                <w:szCs w:val="20"/>
              </w:rPr>
              <w:t>(C. I. Barnard)</w:t>
            </w:r>
            <w:r w:rsidRPr="007C0B41">
              <w:rPr>
                <w:rFonts w:asciiTheme="minorEastAsia" w:hAnsiTheme="minorEastAsia" w:hint="eastAsia"/>
                <w:sz w:val="20"/>
                <w:szCs w:val="20"/>
              </w:rPr>
              <w:t>的「權威接受論」，部屬接受上司指揮命令的程度受</w:t>
            </w:r>
            <w:r w:rsidRPr="007C0B41">
              <w:rPr>
                <w:rFonts w:asciiTheme="minorEastAsia" w:hAnsiTheme="minorEastAsia"/>
                <w:sz w:val="20"/>
                <w:szCs w:val="20"/>
              </w:rPr>
              <w:t xml:space="preserve"> </w:t>
            </w:r>
            <w:r w:rsidRPr="007C0B41">
              <w:rPr>
                <w:rFonts w:asciiTheme="minorEastAsia" w:hAnsiTheme="minorEastAsia" w:hint="eastAsia"/>
                <w:sz w:val="20"/>
                <w:szCs w:val="20"/>
              </w:rPr>
              <w:t>到四個因素的影響，</w:t>
            </w:r>
          </w:p>
          <w:p w14:paraId="0640AB38" w14:textId="7A475329" w:rsidR="003C71ED" w:rsidRDefault="003C71ED" w:rsidP="008528A9">
            <w:pPr>
              <w:spacing w:line="240" w:lineRule="exact"/>
              <w:ind w:leftChars="150" w:left="360"/>
              <w:rPr>
                <w:rFonts w:asciiTheme="minorEastAsia" w:hAnsiTheme="minorEastAsia"/>
                <w:sz w:val="20"/>
                <w:szCs w:val="20"/>
              </w:rPr>
            </w:pPr>
            <w:r w:rsidRPr="007C0B41">
              <w:rPr>
                <w:rFonts w:asciiTheme="minorEastAsia" w:hAnsiTheme="minorEastAsia" w:hint="eastAsia"/>
                <w:sz w:val="20"/>
                <w:szCs w:val="20"/>
              </w:rPr>
              <w:t>下列敘述何者正確？</w:t>
            </w:r>
            <w:r w:rsidRPr="007C0B41">
              <w:rPr>
                <w:rFonts w:asciiTheme="minorEastAsia" w:hAnsiTheme="minorEastAsia"/>
                <w:sz w:val="20"/>
                <w:szCs w:val="20"/>
              </w:rPr>
              <w:t xml:space="preserve"> </w:t>
            </w:r>
          </w:p>
          <w:p w14:paraId="23970A57" w14:textId="77777777" w:rsidR="001F352F" w:rsidRDefault="003C71ED" w:rsidP="003C71ED">
            <w:pPr>
              <w:spacing w:line="240" w:lineRule="exact"/>
              <w:ind w:leftChars="250" w:left="600"/>
              <w:rPr>
                <w:rFonts w:asciiTheme="minorEastAsia" w:hAnsiTheme="minorEastAsia"/>
                <w:sz w:val="20"/>
                <w:szCs w:val="20"/>
              </w:rPr>
            </w:pPr>
            <w:r w:rsidRPr="007C0B41">
              <w:rPr>
                <w:rFonts w:asciiTheme="minorEastAsia" w:hAnsiTheme="minorEastAsia"/>
                <w:sz w:val="20"/>
                <w:szCs w:val="20"/>
              </w:rPr>
              <w:t>(A)</w:t>
            </w:r>
            <w:r w:rsidRPr="007C0B41">
              <w:rPr>
                <w:rFonts w:asciiTheme="minorEastAsia" w:hAnsiTheme="minorEastAsia" w:hint="eastAsia"/>
                <w:sz w:val="20"/>
                <w:szCs w:val="20"/>
              </w:rPr>
              <w:t>受命者了解命令內容的程度愈低，接受上司權威的程度愈高</w:t>
            </w:r>
          </w:p>
          <w:p w14:paraId="30ACAC13" w14:textId="3427E6E6" w:rsidR="001F352F" w:rsidRDefault="003C71ED" w:rsidP="003C71ED">
            <w:pPr>
              <w:spacing w:line="240" w:lineRule="exact"/>
              <w:ind w:leftChars="250" w:left="600"/>
              <w:rPr>
                <w:rFonts w:asciiTheme="minorEastAsia" w:hAnsiTheme="minorEastAsia"/>
                <w:sz w:val="20"/>
                <w:szCs w:val="20"/>
              </w:rPr>
            </w:pPr>
            <w:r w:rsidRPr="007C0B41">
              <w:rPr>
                <w:rFonts w:asciiTheme="minorEastAsia" w:hAnsiTheme="minorEastAsia"/>
                <w:sz w:val="20"/>
                <w:szCs w:val="20"/>
              </w:rPr>
              <w:t>(B)</w:t>
            </w:r>
            <w:r w:rsidRPr="007C0B41">
              <w:rPr>
                <w:rFonts w:asciiTheme="minorEastAsia" w:hAnsiTheme="minorEastAsia" w:hint="eastAsia"/>
                <w:sz w:val="20"/>
                <w:szCs w:val="20"/>
              </w:rPr>
              <w:t>命令的內容違背受命者的利益愈高，受命者接受上司權威的程度愈高</w:t>
            </w:r>
            <w:r w:rsidRPr="007C0B41">
              <w:rPr>
                <w:rFonts w:asciiTheme="minorEastAsia" w:hAnsiTheme="minorEastAsia"/>
                <w:sz w:val="20"/>
                <w:szCs w:val="20"/>
              </w:rPr>
              <w:t xml:space="preserve"> </w:t>
            </w:r>
          </w:p>
          <w:p w14:paraId="4BD4F550" w14:textId="77777777" w:rsidR="001F352F" w:rsidRDefault="003C71ED" w:rsidP="003C71ED">
            <w:pPr>
              <w:spacing w:line="240" w:lineRule="exact"/>
              <w:ind w:leftChars="250" w:left="600"/>
              <w:rPr>
                <w:rFonts w:asciiTheme="minorEastAsia" w:hAnsiTheme="minorEastAsia"/>
                <w:sz w:val="20"/>
                <w:szCs w:val="20"/>
              </w:rPr>
            </w:pPr>
            <w:r w:rsidRPr="007C0B41">
              <w:rPr>
                <w:rFonts w:asciiTheme="minorEastAsia" w:hAnsiTheme="minorEastAsia"/>
                <w:sz w:val="20"/>
                <w:szCs w:val="20"/>
              </w:rPr>
              <w:t>(C)</w:t>
            </w:r>
            <w:r w:rsidRPr="007C0B41">
              <w:rPr>
                <w:rFonts w:asciiTheme="minorEastAsia" w:hAnsiTheme="minorEastAsia" w:hint="eastAsia"/>
                <w:sz w:val="20"/>
                <w:szCs w:val="20"/>
              </w:rPr>
              <w:t>受命者執行命令的能力愈低，接受上司權威的程度愈高</w:t>
            </w:r>
            <w:r w:rsidRPr="007C0B41">
              <w:rPr>
                <w:rFonts w:asciiTheme="minorEastAsia" w:hAnsiTheme="minorEastAsia"/>
                <w:sz w:val="20"/>
                <w:szCs w:val="20"/>
              </w:rPr>
              <w:t xml:space="preserve"> </w:t>
            </w:r>
          </w:p>
          <w:p w14:paraId="75BE74B4" w14:textId="43D3EC95" w:rsidR="003C71ED" w:rsidRPr="006849AD" w:rsidRDefault="003C71ED" w:rsidP="003C71ED">
            <w:pPr>
              <w:spacing w:line="240" w:lineRule="exact"/>
              <w:ind w:leftChars="250" w:left="600"/>
              <w:rPr>
                <w:rFonts w:asciiTheme="minorEastAsia" w:hAnsiTheme="minorEastAsia"/>
                <w:sz w:val="20"/>
                <w:szCs w:val="20"/>
              </w:rPr>
            </w:pPr>
            <w:r w:rsidRPr="007C0B41">
              <w:rPr>
                <w:rFonts w:asciiTheme="minorEastAsia" w:hAnsiTheme="minorEastAsia"/>
                <w:sz w:val="20"/>
                <w:szCs w:val="20"/>
              </w:rPr>
              <w:t>(D)</w:t>
            </w:r>
            <w:r w:rsidRPr="007C0B41">
              <w:rPr>
                <w:rFonts w:asciiTheme="minorEastAsia" w:hAnsiTheme="minorEastAsia" w:hint="eastAsia"/>
                <w:sz w:val="20"/>
                <w:szCs w:val="20"/>
              </w:rPr>
              <w:t>命令的內容與組織目標的關係愈高，受命者接受上司權威的程度愈高</w:t>
            </w:r>
          </w:p>
        </w:tc>
        <w:tc>
          <w:tcPr>
            <w:tcW w:w="877" w:type="dxa"/>
            <w:vAlign w:val="center"/>
          </w:tcPr>
          <w:p w14:paraId="26901919" w14:textId="77777777" w:rsidR="003C71ED" w:rsidRPr="00612406" w:rsidRDefault="003C71ED" w:rsidP="003C71ED">
            <w:pPr>
              <w:spacing w:line="240" w:lineRule="exact"/>
              <w:rPr>
                <w:rFonts w:asciiTheme="minorEastAsia" w:hAnsiTheme="minorEastAsia"/>
                <w:sz w:val="16"/>
                <w:szCs w:val="16"/>
              </w:rPr>
            </w:pPr>
          </w:p>
        </w:tc>
      </w:tr>
      <w:tr w:rsidR="003C71ED" w:rsidRPr="006849AD" w14:paraId="2C33EFEC" w14:textId="77777777" w:rsidTr="00E75A13">
        <w:tc>
          <w:tcPr>
            <w:tcW w:w="760" w:type="dxa"/>
            <w:vAlign w:val="center"/>
          </w:tcPr>
          <w:p w14:paraId="36BF0FA6"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5EEE92FA" w14:textId="77777777" w:rsidR="003C71ED" w:rsidRPr="007C0B41" w:rsidRDefault="003C71ED" w:rsidP="009A5FE7">
            <w:pPr>
              <w:spacing w:line="240" w:lineRule="exact"/>
              <w:ind w:leftChars="100" w:left="240"/>
              <w:rPr>
                <w:rFonts w:asciiTheme="minorEastAsia" w:hAnsiTheme="minorEastAsia"/>
                <w:sz w:val="20"/>
                <w:szCs w:val="20"/>
              </w:rPr>
            </w:pPr>
            <w:r w:rsidRPr="007C0B41">
              <w:rPr>
                <w:rFonts w:asciiTheme="minorEastAsia" w:hAnsiTheme="minorEastAsia"/>
                <w:sz w:val="20"/>
                <w:szCs w:val="20"/>
              </w:rPr>
              <w:t>(A)</w:t>
            </w:r>
            <w:r w:rsidRPr="007C0B41">
              <w:rPr>
                <w:rFonts w:asciiTheme="minorEastAsia" w:hAnsiTheme="minorEastAsia" w:hint="eastAsia"/>
                <w:sz w:val="20"/>
                <w:szCs w:val="20"/>
              </w:rPr>
              <w:t>受命者了解命令內容的程度愈低，接受上司權威的程度愈高</w:t>
            </w:r>
            <w:r w:rsidRPr="007C0B41">
              <w:rPr>
                <w:rFonts w:asciiTheme="minorEastAsia" w:hAnsiTheme="minorEastAsia"/>
                <w:sz w:val="20"/>
                <w:szCs w:val="20"/>
              </w:rPr>
              <w:t xml:space="preserve"> </w:t>
            </w:r>
            <w:r w:rsidRPr="007C0B41">
              <w:rPr>
                <w:rFonts w:asciiTheme="minorEastAsia" w:hAnsiTheme="minorEastAsia" w:hint="eastAsia"/>
                <w:sz w:val="20"/>
                <w:szCs w:val="20"/>
              </w:rPr>
              <w:t>低</w:t>
            </w:r>
          </w:p>
          <w:p w14:paraId="1836EB2F" w14:textId="77777777" w:rsidR="009A5FE7" w:rsidRDefault="003C71ED" w:rsidP="009A5FE7">
            <w:pPr>
              <w:spacing w:line="240" w:lineRule="exact"/>
              <w:ind w:leftChars="100" w:left="540" w:hangingChars="150" w:hanging="300"/>
              <w:rPr>
                <w:rFonts w:asciiTheme="minorEastAsia" w:hAnsiTheme="minorEastAsia"/>
                <w:sz w:val="20"/>
                <w:szCs w:val="20"/>
              </w:rPr>
            </w:pPr>
            <w:r w:rsidRPr="007C0B41">
              <w:rPr>
                <w:rFonts w:asciiTheme="minorEastAsia" w:hAnsiTheme="minorEastAsia" w:hint="eastAsia"/>
                <w:sz w:val="20"/>
                <w:szCs w:val="20"/>
              </w:rPr>
              <w:t xml:space="preserve">   例如公司內部推行一項專案，但經過5次會議，你只有被叫進去會議室1次，</w:t>
            </w:r>
          </w:p>
          <w:p w14:paraId="018956D8" w14:textId="0DE91BC1" w:rsidR="003C71ED" w:rsidRPr="007C0B41" w:rsidRDefault="003C71ED" w:rsidP="009A5FE7">
            <w:pPr>
              <w:spacing w:line="240" w:lineRule="exact"/>
              <w:ind w:leftChars="250" w:left="600"/>
              <w:rPr>
                <w:rFonts w:asciiTheme="minorEastAsia" w:hAnsiTheme="minorEastAsia"/>
                <w:sz w:val="20"/>
                <w:szCs w:val="20"/>
              </w:rPr>
            </w:pPr>
            <w:r w:rsidRPr="007C0B41">
              <w:rPr>
                <w:rFonts w:asciiTheme="minorEastAsia" w:hAnsiTheme="minorEastAsia" w:hint="eastAsia"/>
                <w:sz w:val="20"/>
                <w:szCs w:val="20"/>
              </w:rPr>
              <w:lastRenderedPageBreak/>
              <w:t>對專案內容只有片段了解。當主管跟   你說要做什麼事，你就顯得意興闌珊不想去做。</w:t>
            </w:r>
          </w:p>
          <w:p w14:paraId="0CD53DAA" w14:textId="77777777" w:rsidR="003C71ED" w:rsidRPr="007C0B41" w:rsidRDefault="003C71ED" w:rsidP="009A5FE7">
            <w:pPr>
              <w:spacing w:line="240" w:lineRule="exact"/>
              <w:ind w:leftChars="100" w:left="240"/>
              <w:rPr>
                <w:rFonts w:asciiTheme="minorEastAsia" w:hAnsiTheme="minorEastAsia"/>
                <w:sz w:val="20"/>
                <w:szCs w:val="20"/>
              </w:rPr>
            </w:pPr>
            <w:r w:rsidRPr="007C0B41">
              <w:rPr>
                <w:rFonts w:asciiTheme="minorEastAsia" w:hAnsiTheme="minorEastAsia"/>
                <w:sz w:val="20"/>
                <w:szCs w:val="20"/>
              </w:rPr>
              <w:t>(B)</w:t>
            </w:r>
            <w:r w:rsidRPr="007C0B41">
              <w:rPr>
                <w:rFonts w:asciiTheme="minorEastAsia" w:hAnsiTheme="minorEastAsia" w:hint="eastAsia"/>
                <w:sz w:val="20"/>
                <w:szCs w:val="20"/>
              </w:rPr>
              <w:t>命令的內容違背受命者的利益愈高，受命者接受上司權威的程度愈高</w:t>
            </w:r>
            <w:r w:rsidRPr="007C0B41">
              <w:rPr>
                <w:rFonts w:asciiTheme="minorEastAsia" w:hAnsiTheme="minorEastAsia"/>
                <w:sz w:val="20"/>
                <w:szCs w:val="20"/>
              </w:rPr>
              <w:t xml:space="preserve"> </w:t>
            </w:r>
            <w:r w:rsidRPr="007C0B41">
              <w:rPr>
                <w:rFonts w:asciiTheme="minorEastAsia" w:hAnsiTheme="minorEastAsia" w:hint="eastAsia"/>
                <w:sz w:val="20"/>
                <w:szCs w:val="20"/>
              </w:rPr>
              <w:t>低</w:t>
            </w:r>
          </w:p>
          <w:p w14:paraId="6BAB6824" w14:textId="77777777" w:rsidR="003C71ED" w:rsidRPr="007C0B41" w:rsidRDefault="003C71ED" w:rsidP="009A5FE7">
            <w:pPr>
              <w:spacing w:line="240" w:lineRule="exact"/>
              <w:ind w:leftChars="100" w:left="240"/>
              <w:rPr>
                <w:rFonts w:asciiTheme="minorEastAsia" w:hAnsiTheme="minorEastAsia"/>
                <w:sz w:val="20"/>
                <w:szCs w:val="20"/>
              </w:rPr>
            </w:pPr>
            <w:r w:rsidRPr="007C0B41">
              <w:rPr>
                <w:rFonts w:asciiTheme="minorEastAsia" w:hAnsiTheme="minorEastAsia" w:hint="eastAsia"/>
                <w:sz w:val="20"/>
                <w:szCs w:val="20"/>
              </w:rPr>
              <w:t xml:space="preserve">   例如小主管要你加班但不准報加班費，很明顯影響你的利益。你就不會接收這個命令。</w:t>
            </w:r>
          </w:p>
          <w:p w14:paraId="29C71A10" w14:textId="77777777" w:rsidR="003C71ED" w:rsidRPr="007C0B41" w:rsidRDefault="003C71ED" w:rsidP="009A5FE7">
            <w:pPr>
              <w:spacing w:line="240" w:lineRule="exact"/>
              <w:ind w:leftChars="100" w:left="240"/>
              <w:rPr>
                <w:rFonts w:asciiTheme="minorEastAsia" w:hAnsiTheme="minorEastAsia"/>
                <w:sz w:val="20"/>
                <w:szCs w:val="20"/>
              </w:rPr>
            </w:pPr>
            <w:r w:rsidRPr="007C0B41">
              <w:rPr>
                <w:rFonts w:asciiTheme="minorEastAsia" w:hAnsiTheme="minorEastAsia"/>
                <w:sz w:val="20"/>
                <w:szCs w:val="20"/>
              </w:rPr>
              <w:t>(C)</w:t>
            </w:r>
            <w:r w:rsidRPr="007C0B41">
              <w:rPr>
                <w:rFonts w:asciiTheme="minorEastAsia" w:hAnsiTheme="minorEastAsia" w:hint="eastAsia"/>
                <w:sz w:val="20"/>
                <w:szCs w:val="20"/>
              </w:rPr>
              <w:t>受命者執行命令的能力愈低，接受上司權威的程度愈高</w:t>
            </w:r>
            <w:r w:rsidRPr="007C0B41">
              <w:rPr>
                <w:rFonts w:asciiTheme="minorEastAsia" w:hAnsiTheme="minorEastAsia"/>
                <w:sz w:val="20"/>
                <w:szCs w:val="20"/>
              </w:rPr>
              <w:t xml:space="preserve"> </w:t>
            </w:r>
            <w:r w:rsidRPr="007C0B41">
              <w:rPr>
                <w:rFonts w:asciiTheme="minorEastAsia" w:hAnsiTheme="minorEastAsia" w:hint="eastAsia"/>
                <w:sz w:val="20"/>
                <w:szCs w:val="20"/>
              </w:rPr>
              <w:t>低</w:t>
            </w:r>
          </w:p>
          <w:p w14:paraId="563FA61D" w14:textId="77777777" w:rsidR="003C71ED" w:rsidRPr="007C0B41" w:rsidRDefault="003C71ED" w:rsidP="009A5FE7">
            <w:pPr>
              <w:spacing w:line="240" w:lineRule="exact"/>
              <w:ind w:leftChars="100" w:left="240"/>
              <w:rPr>
                <w:rFonts w:asciiTheme="minorEastAsia" w:hAnsiTheme="minorEastAsia"/>
                <w:sz w:val="20"/>
                <w:szCs w:val="20"/>
              </w:rPr>
            </w:pPr>
            <w:r w:rsidRPr="007C0B41">
              <w:rPr>
                <w:rFonts w:asciiTheme="minorEastAsia" w:hAnsiTheme="minorEastAsia" w:hint="eastAsia"/>
                <w:sz w:val="20"/>
                <w:szCs w:val="20"/>
              </w:rPr>
              <w:t xml:space="preserve">   例如主管明知道你沒學過日文，還要你負責接待日本客戶。這有點強人所難啊&gt;&lt;</w:t>
            </w:r>
          </w:p>
          <w:p w14:paraId="0CF2ECA4" w14:textId="5E33E751" w:rsidR="003C71ED" w:rsidRPr="007C0B41" w:rsidRDefault="003C71ED" w:rsidP="009A5FE7">
            <w:pPr>
              <w:spacing w:line="240" w:lineRule="exact"/>
              <w:ind w:leftChars="100" w:left="240"/>
              <w:rPr>
                <w:rFonts w:asciiTheme="minorEastAsia" w:hAnsiTheme="minorEastAsia"/>
                <w:sz w:val="20"/>
                <w:szCs w:val="20"/>
              </w:rPr>
            </w:pPr>
            <w:r w:rsidRPr="007C0B41">
              <w:rPr>
                <w:rFonts w:asciiTheme="minorEastAsia" w:hAnsiTheme="minorEastAsia"/>
                <w:sz w:val="20"/>
                <w:szCs w:val="20"/>
              </w:rPr>
              <w:t>(D)</w:t>
            </w:r>
            <w:r w:rsidRPr="007C0B41">
              <w:rPr>
                <w:rFonts w:asciiTheme="minorEastAsia" w:hAnsiTheme="minorEastAsia" w:hint="eastAsia"/>
                <w:sz w:val="20"/>
                <w:szCs w:val="20"/>
              </w:rPr>
              <w:t>命令的內容與組織目標的關係愈高，受命者接受上司權威的程度愈高</w:t>
            </w:r>
            <w:r>
              <w:rPr>
                <w:rFonts w:asciiTheme="minorEastAsia" w:hAnsiTheme="minorEastAsia"/>
                <w:sz w:val="20"/>
                <w:szCs w:val="20"/>
              </w:rPr>
              <w:t xml:space="preserve"> </w:t>
            </w:r>
          </w:p>
          <w:p w14:paraId="15C7D105" w14:textId="4A9403E9" w:rsidR="003C71ED" w:rsidRPr="007C0B41" w:rsidRDefault="003C71ED" w:rsidP="009A5FE7">
            <w:pPr>
              <w:spacing w:line="240" w:lineRule="exact"/>
              <w:ind w:leftChars="200" w:left="480"/>
              <w:rPr>
                <w:rFonts w:asciiTheme="minorEastAsia" w:hAnsiTheme="minorEastAsia"/>
                <w:sz w:val="20"/>
                <w:szCs w:val="20"/>
              </w:rPr>
            </w:pPr>
            <w:r w:rsidRPr="007C0B41">
              <w:rPr>
                <w:rFonts w:asciiTheme="minorEastAsia" w:hAnsiTheme="minorEastAsia" w:hint="eastAsia"/>
                <w:sz w:val="20"/>
                <w:szCs w:val="20"/>
              </w:rPr>
              <w:t>巴納德認為權威不在發令者而在受命者，完全接受命令必須</w:t>
            </w:r>
            <w:r>
              <w:rPr>
                <w:rFonts w:asciiTheme="minorEastAsia" w:hAnsiTheme="minorEastAsia" w:hint="eastAsia"/>
                <w:sz w:val="20"/>
                <w:szCs w:val="20"/>
              </w:rPr>
              <w:t>:</w:t>
            </w:r>
          </w:p>
          <w:p w14:paraId="2DAA79C5" w14:textId="77777777" w:rsidR="003C71ED" w:rsidRPr="007C0B41" w:rsidRDefault="003C71ED" w:rsidP="009A5FE7">
            <w:pPr>
              <w:spacing w:line="240" w:lineRule="exact"/>
              <w:ind w:leftChars="400" w:left="960"/>
              <w:rPr>
                <w:rFonts w:asciiTheme="minorEastAsia" w:hAnsiTheme="minorEastAsia"/>
                <w:sz w:val="20"/>
                <w:szCs w:val="20"/>
              </w:rPr>
            </w:pPr>
            <w:r w:rsidRPr="007C0B41">
              <w:rPr>
                <w:rFonts w:asciiTheme="minorEastAsia" w:hAnsiTheme="minorEastAsia" w:hint="eastAsia"/>
                <w:sz w:val="20"/>
                <w:szCs w:val="20"/>
              </w:rPr>
              <w:t>一、受命者確已了解</w:t>
            </w:r>
          </w:p>
          <w:p w14:paraId="000E42F4" w14:textId="77777777" w:rsidR="003C71ED" w:rsidRPr="007C0B41" w:rsidRDefault="003C71ED" w:rsidP="009A5FE7">
            <w:pPr>
              <w:spacing w:line="240" w:lineRule="exact"/>
              <w:ind w:leftChars="400" w:left="960"/>
              <w:rPr>
                <w:rFonts w:asciiTheme="minorEastAsia" w:hAnsiTheme="minorEastAsia"/>
                <w:sz w:val="20"/>
                <w:szCs w:val="20"/>
              </w:rPr>
            </w:pPr>
            <w:r w:rsidRPr="007C0B41">
              <w:rPr>
                <w:rFonts w:asciiTheme="minorEastAsia" w:hAnsiTheme="minorEastAsia" w:hint="eastAsia"/>
                <w:sz w:val="20"/>
                <w:szCs w:val="20"/>
              </w:rPr>
              <w:t>二、合於組織目標</w:t>
            </w:r>
          </w:p>
          <w:p w14:paraId="3E2B2996" w14:textId="77777777" w:rsidR="003C71ED" w:rsidRPr="007C0B41" w:rsidRDefault="003C71ED" w:rsidP="009A5FE7">
            <w:pPr>
              <w:spacing w:line="240" w:lineRule="exact"/>
              <w:ind w:leftChars="400" w:left="960"/>
              <w:rPr>
                <w:rFonts w:asciiTheme="minorEastAsia" w:hAnsiTheme="minorEastAsia"/>
                <w:sz w:val="20"/>
                <w:szCs w:val="20"/>
              </w:rPr>
            </w:pPr>
            <w:r w:rsidRPr="007C0B41">
              <w:rPr>
                <w:rFonts w:asciiTheme="minorEastAsia" w:hAnsiTheme="minorEastAsia" w:hint="eastAsia"/>
                <w:sz w:val="20"/>
                <w:szCs w:val="20"/>
              </w:rPr>
              <w:t>三、不違背受命者權益</w:t>
            </w:r>
          </w:p>
          <w:p w14:paraId="79A93005" w14:textId="2B66CCCD" w:rsidR="003C71ED" w:rsidRPr="007C0B41" w:rsidRDefault="003C71ED" w:rsidP="009A5FE7">
            <w:pPr>
              <w:spacing w:line="240" w:lineRule="exact"/>
              <w:ind w:leftChars="400" w:left="960"/>
              <w:rPr>
                <w:rFonts w:asciiTheme="minorEastAsia" w:hAnsiTheme="minorEastAsia"/>
                <w:sz w:val="20"/>
                <w:szCs w:val="20"/>
              </w:rPr>
            </w:pPr>
            <w:r w:rsidRPr="007C0B41">
              <w:rPr>
                <w:rFonts w:asciiTheme="minorEastAsia" w:hAnsiTheme="minorEastAsia" w:hint="eastAsia"/>
                <w:sz w:val="20"/>
                <w:szCs w:val="20"/>
              </w:rPr>
              <w:t>四、受命者有能力加以執行</w:t>
            </w:r>
          </w:p>
          <w:p w14:paraId="1D4E5850" w14:textId="77777777" w:rsidR="008528A9" w:rsidRDefault="003C71ED" w:rsidP="009A5FE7">
            <w:pPr>
              <w:spacing w:line="240" w:lineRule="exact"/>
              <w:ind w:leftChars="200" w:left="480"/>
              <w:rPr>
                <w:rFonts w:asciiTheme="minorEastAsia" w:hAnsiTheme="minorEastAsia"/>
                <w:sz w:val="20"/>
                <w:szCs w:val="20"/>
              </w:rPr>
            </w:pPr>
            <w:r w:rsidRPr="007C0B41">
              <w:rPr>
                <w:rFonts w:asciiTheme="minorEastAsia" w:hAnsiTheme="minorEastAsia" w:hint="eastAsia"/>
                <w:sz w:val="20"/>
                <w:szCs w:val="20"/>
              </w:rPr>
              <w:t>由於上述四個條件，通常總是存在，況且每個人都各有個所謂「無利害區」或「無差異區」</w:t>
            </w:r>
          </w:p>
          <w:p w14:paraId="20FEED6D" w14:textId="77777777" w:rsidR="008528A9" w:rsidRDefault="003C71ED" w:rsidP="009A5FE7">
            <w:pPr>
              <w:spacing w:line="240" w:lineRule="exact"/>
              <w:ind w:leftChars="200" w:left="480"/>
              <w:rPr>
                <w:rFonts w:asciiTheme="minorEastAsia" w:hAnsiTheme="minorEastAsia"/>
                <w:sz w:val="20"/>
                <w:szCs w:val="20"/>
              </w:rPr>
            </w:pPr>
            <w:r w:rsidRPr="007C0B41">
              <w:rPr>
                <w:rFonts w:asciiTheme="minorEastAsia" w:hAnsiTheme="minorEastAsia" w:hint="eastAsia"/>
                <w:sz w:val="20"/>
                <w:szCs w:val="20"/>
              </w:rPr>
              <w:t xml:space="preserve">(zone of </w:t>
            </w:r>
            <w:proofErr w:type="spellStart"/>
            <w:r w:rsidRPr="007C0B41">
              <w:rPr>
                <w:rFonts w:asciiTheme="minorEastAsia" w:hAnsiTheme="minorEastAsia" w:hint="eastAsia"/>
                <w:sz w:val="20"/>
                <w:szCs w:val="20"/>
              </w:rPr>
              <w:t>indiffference</w:t>
            </w:r>
            <w:proofErr w:type="spellEnd"/>
            <w:r w:rsidRPr="007C0B41">
              <w:rPr>
                <w:rFonts w:asciiTheme="minorEastAsia" w:hAnsiTheme="minorEastAsia" w:hint="eastAsia"/>
                <w:sz w:val="20"/>
                <w:szCs w:val="20"/>
              </w:rPr>
              <w:t>)凡是落於此區內的命令必被接受無疑，</w:t>
            </w:r>
          </w:p>
          <w:p w14:paraId="5AC82D4B" w14:textId="6EE724EB" w:rsidR="003C71ED" w:rsidRPr="006849AD" w:rsidRDefault="003C71ED" w:rsidP="009A5FE7">
            <w:pPr>
              <w:spacing w:line="240" w:lineRule="exact"/>
              <w:ind w:leftChars="200" w:left="480"/>
              <w:rPr>
                <w:rFonts w:asciiTheme="minorEastAsia" w:hAnsiTheme="minorEastAsia"/>
                <w:sz w:val="20"/>
                <w:szCs w:val="20"/>
              </w:rPr>
            </w:pPr>
            <w:r w:rsidRPr="007C0B41">
              <w:rPr>
                <w:rFonts w:asciiTheme="minorEastAsia" w:hAnsiTheme="minorEastAsia" w:hint="eastAsia"/>
                <w:sz w:val="20"/>
                <w:szCs w:val="20"/>
              </w:rPr>
              <w:t>因此取得部屬的同意、合作通常是很容易。而無差異區之大小是為該部屬對組織的觀點而定。</w:t>
            </w:r>
          </w:p>
        </w:tc>
        <w:tc>
          <w:tcPr>
            <w:tcW w:w="877" w:type="dxa"/>
            <w:vAlign w:val="center"/>
          </w:tcPr>
          <w:p w14:paraId="4C7E8151" w14:textId="77777777" w:rsidR="003C71ED" w:rsidRPr="00612406" w:rsidRDefault="003C71ED" w:rsidP="003C71ED">
            <w:pPr>
              <w:spacing w:line="240" w:lineRule="exact"/>
              <w:rPr>
                <w:rFonts w:asciiTheme="minorEastAsia" w:hAnsiTheme="minorEastAsia"/>
                <w:sz w:val="16"/>
                <w:szCs w:val="16"/>
              </w:rPr>
            </w:pPr>
          </w:p>
        </w:tc>
      </w:tr>
      <w:tr w:rsidR="003C71ED" w:rsidRPr="006849AD" w14:paraId="598DFDED" w14:textId="77777777" w:rsidTr="00E75A13">
        <w:tc>
          <w:tcPr>
            <w:tcW w:w="760" w:type="dxa"/>
            <w:vAlign w:val="center"/>
          </w:tcPr>
          <w:p w14:paraId="5F87EF00"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7CE8AAAA" w14:textId="77777777" w:rsidR="003C71ED" w:rsidRPr="004827DB" w:rsidRDefault="003C71ED" w:rsidP="003C71ED">
            <w:pPr>
              <w:spacing w:line="240" w:lineRule="exact"/>
              <w:rPr>
                <w:rFonts w:asciiTheme="minorEastAsia" w:hAnsiTheme="minorEastAsia"/>
                <w:sz w:val="20"/>
                <w:szCs w:val="20"/>
              </w:rPr>
            </w:pPr>
          </w:p>
        </w:tc>
        <w:tc>
          <w:tcPr>
            <w:tcW w:w="877" w:type="dxa"/>
            <w:vAlign w:val="center"/>
          </w:tcPr>
          <w:p w14:paraId="04E82988" w14:textId="77777777" w:rsidR="003C71ED" w:rsidRPr="00612406" w:rsidRDefault="003C71ED" w:rsidP="003C71ED">
            <w:pPr>
              <w:spacing w:line="240" w:lineRule="exact"/>
              <w:rPr>
                <w:rFonts w:asciiTheme="minorEastAsia" w:hAnsiTheme="minorEastAsia"/>
                <w:sz w:val="16"/>
                <w:szCs w:val="16"/>
              </w:rPr>
            </w:pPr>
          </w:p>
        </w:tc>
      </w:tr>
      <w:tr w:rsidR="003C71ED" w:rsidRPr="006849AD" w14:paraId="4822B699" w14:textId="77777777" w:rsidTr="00E75A13">
        <w:tc>
          <w:tcPr>
            <w:tcW w:w="760" w:type="dxa"/>
            <w:vAlign w:val="center"/>
          </w:tcPr>
          <w:p w14:paraId="3D5FB4B2" w14:textId="77777777" w:rsidR="003C71ED" w:rsidRPr="00AF25E3" w:rsidRDefault="003C71ED" w:rsidP="003C71ED">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1-11</w:t>
            </w:r>
          </w:p>
        </w:tc>
        <w:tc>
          <w:tcPr>
            <w:tcW w:w="9273" w:type="dxa"/>
            <w:gridSpan w:val="2"/>
          </w:tcPr>
          <w:p w14:paraId="1BA3D7DA" w14:textId="77777777" w:rsidR="003C71ED" w:rsidRPr="006849AD" w:rsidRDefault="003C71ED" w:rsidP="003C71ED">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人群關係與後人群關係理論</w:t>
            </w:r>
          </w:p>
        </w:tc>
        <w:tc>
          <w:tcPr>
            <w:tcW w:w="877" w:type="dxa"/>
            <w:vAlign w:val="center"/>
          </w:tcPr>
          <w:p w14:paraId="779C7433" w14:textId="77777777" w:rsidR="003C71ED" w:rsidRPr="00612406" w:rsidRDefault="003C71ED" w:rsidP="003C71ED">
            <w:pPr>
              <w:spacing w:line="240" w:lineRule="exact"/>
              <w:rPr>
                <w:rFonts w:asciiTheme="minorEastAsia" w:hAnsiTheme="minorEastAsia"/>
                <w:sz w:val="16"/>
                <w:szCs w:val="16"/>
              </w:rPr>
            </w:pPr>
          </w:p>
        </w:tc>
      </w:tr>
      <w:tr w:rsidR="003C71ED" w:rsidRPr="006849AD" w14:paraId="3108B64A" w14:textId="77777777" w:rsidTr="00E75A13">
        <w:tc>
          <w:tcPr>
            <w:tcW w:w="760" w:type="dxa"/>
            <w:vAlign w:val="center"/>
          </w:tcPr>
          <w:p w14:paraId="76C3DEF9" w14:textId="77777777" w:rsidR="003C71ED" w:rsidRPr="00AF25E3" w:rsidRDefault="003C71ED" w:rsidP="003C71ED">
            <w:pPr>
              <w:spacing w:line="240" w:lineRule="exact"/>
              <w:jc w:val="center"/>
              <w:rPr>
                <w:rFonts w:asciiTheme="minorEastAsia" w:hAnsiTheme="minorEastAsia"/>
                <w:b/>
                <w:sz w:val="20"/>
                <w:szCs w:val="20"/>
              </w:rPr>
            </w:pPr>
            <w:r w:rsidRPr="00B15D30">
              <w:rPr>
                <w:rFonts w:asciiTheme="minorEastAsia" w:hAnsiTheme="minorEastAsia"/>
                <w:b/>
                <w:sz w:val="20"/>
                <w:szCs w:val="20"/>
              </w:rPr>
              <w:t>105(D)</w:t>
            </w:r>
          </w:p>
        </w:tc>
        <w:tc>
          <w:tcPr>
            <w:tcW w:w="9273" w:type="dxa"/>
            <w:gridSpan w:val="2"/>
          </w:tcPr>
          <w:p w14:paraId="534DFD07" w14:textId="77777777" w:rsidR="003C71ED" w:rsidRDefault="003C71ED" w:rsidP="003C71ED">
            <w:pPr>
              <w:spacing w:line="240" w:lineRule="exact"/>
              <w:rPr>
                <w:rFonts w:asciiTheme="minorEastAsia" w:hAnsiTheme="minorEastAsia"/>
                <w:sz w:val="20"/>
                <w:szCs w:val="20"/>
              </w:rPr>
            </w:pPr>
            <w:r w:rsidRPr="00B15D30">
              <w:rPr>
                <w:rFonts w:asciiTheme="minorEastAsia" w:hAnsiTheme="minorEastAsia" w:hint="eastAsia"/>
                <w:sz w:val="20"/>
                <w:szCs w:val="20"/>
              </w:rPr>
              <w:t>12.</w:t>
            </w:r>
            <w:r>
              <w:rPr>
                <w:rFonts w:asciiTheme="minorEastAsia" w:hAnsiTheme="minorEastAsia"/>
                <w:sz w:val="20"/>
                <w:szCs w:val="20"/>
              </w:rPr>
              <w:t xml:space="preserve"> </w:t>
            </w:r>
            <w:r w:rsidRPr="00B15D30">
              <w:rPr>
                <w:rFonts w:asciiTheme="minorEastAsia" w:hAnsiTheme="minorEastAsia" w:hint="eastAsia"/>
                <w:sz w:val="20"/>
                <w:szCs w:val="20"/>
              </w:rPr>
              <w:t>有關後人群關係學派，下列敘述何有誤？ (A)受「人群關係」學派之啟蒙 (B)肯定人性尊嚴，</w:t>
            </w:r>
          </w:p>
          <w:p w14:paraId="71F0D812" w14:textId="77777777" w:rsidR="003C71ED" w:rsidRPr="006849AD" w:rsidRDefault="003C71ED" w:rsidP="009A5FE7">
            <w:pPr>
              <w:spacing w:line="240" w:lineRule="exact"/>
              <w:ind w:firstLineChars="1550" w:firstLine="3100"/>
              <w:rPr>
                <w:rFonts w:asciiTheme="minorEastAsia" w:hAnsiTheme="minorEastAsia"/>
                <w:sz w:val="20"/>
                <w:szCs w:val="20"/>
              </w:rPr>
            </w:pPr>
            <w:r w:rsidRPr="00B15D30">
              <w:rPr>
                <w:rFonts w:asciiTheme="minorEastAsia" w:hAnsiTheme="minorEastAsia" w:hint="eastAsia"/>
                <w:sz w:val="20"/>
                <w:szCs w:val="20"/>
              </w:rPr>
              <w:t>重視個人福祉 (C)主張參與式之管理 (D)主張組織價值優於個人價值</w:t>
            </w:r>
          </w:p>
        </w:tc>
        <w:tc>
          <w:tcPr>
            <w:tcW w:w="877" w:type="dxa"/>
            <w:vAlign w:val="center"/>
          </w:tcPr>
          <w:p w14:paraId="3F9E2546" w14:textId="3A50D923"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P88-89</w:t>
            </w:r>
          </w:p>
        </w:tc>
      </w:tr>
      <w:tr w:rsidR="003C71ED" w:rsidRPr="006849AD" w14:paraId="3BC49846" w14:textId="77777777" w:rsidTr="00E75A13">
        <w:tc>
          <w:tcPr>
            <w:tcW w:w="760" w:type="dxa"/>
            <w:vAlign w:val="center"/>
          </w:tcPr>
          <w:p w14:paraId="2EC11EBB" w14:textId="77777777" w:rsidR="003C71ED" w:rsidRDefault="003C71ED" w:rsidP="003C71ED">
            <w:pPr>
              <w:spacing w:line="240" w:lineRule="exact"/>
              <w:jc w:val="center"/>
              <w:rPr>
                <w:rFonts w:asciiTheme="minorEastAsia" w:hAnsiTheme="minorEastAsia"/>
                <w:b/>
                <w:sz w:val="20"/>
                <w:szCs w:val="20"/>
              </w:rPr>
            </w:pPr>
          </w:p>
        </w:tc>
        <w:tc>
          <w:tcPr>
            <w:tcW w:w="9273" w:type="dxa"/>
            <w:gridSpan w:val="2"/>
          </w:tcPr>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5"/>
              <w:gridCol w:w="4258"/>
              <w:gridCol w:w="3827"/>
            </w:tblGrid>
            <w:tr w:rsidR="003C71ED" w:rsidRPr="001262E3" w14:paraId="11EC5860" w14:textId="77777777" w:rsidTr="001F352F">
              <w:tc>
                <w:tcPr>
                  <w:tcW w:w="8900"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3323AC" w14:textId="77777777" w:rsidR="003C71ED" w:rsidRPr="001262E3"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前、後人群關係學派之比較</w:t>
                  </w:r>
                </w:p>
              </w:tc>
            </w:tr>
            <w:tr w:rsidR="003C71ED" w:rsidRPr="001262E3" w14:paraId="1215C5A1" w14:textId="77777777" w:rsidTr="001F352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071B04" w14:textId="77777777" w:rsidR="003C71ED" w:rsidRPr="001262E3" w:rsidRDefault="003C71ED" w:rsidP="003C71ED">
                  <w:pPr>
                    <w:widowControl/>
                    <w:spacing w:line="240" w:lineRule="exact"/>
                    <w:jc w:val="center"/>
                    <w:rPr>
                      <w:rFonts w:asciiTheme="minorEastAsia" w:hAnsiTheme="minorEastAsia"/>
                      <w:sz w:val="20"/>
                      <w:szCs w:val="20"/>
                    </w:rPr>
                  </w:pPr>
                </w:p>
              </w:tc>
              <w:tc>
                <w:tcPr>
                  <w:tcW w:w="4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42E83" w14:textId="77777777" w:rsidR="003C71ED" w:rsidRPr="001262E3"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人群關係</w:t>
                  </w:r>
                </w:p>
              </w:tc>
              <w:tc>
                <w:tcPr>
                  <w:tcW w:w="38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992B0F" w14:textId="77777777" w:rsidR="003C71ED" w:rsidRPr="001262E3"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後人群關係</w:t>
                  </w:r>
                </w:p>
              </w:tc>
            </w:tr>
            <w:tr w:rsidR="003C71ED" w:rsidRPr="001262E3" w14:paraId="7B7F3362" w14:textId="77777777" w:rsidTr="001F352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B6988" w14:textId="77777777" w:rsidR="003C71ED"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產</w:t>
                  </w:r>
                </w:p>
                <w:p w14:paraId="301C8184" w14:textId="77777777" w:rsidR="003C71ED"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生</w:t>
                  </w:r>
                </w:p>
                <w:p w14:paraId="50A16923" w14:textId="77777777" w:rsidR="003C71ED"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背</w:t>
                  </w:r>
                </w:p>
                <w:p w14:paraId="5B4B48CB" w14:textId="77777777" w:rsidR="003C71ED" w:rsidRPr="001262E3"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景</w:t>
                  </w:r>
                </w:p>
              </w:tc>
              <w:tc>
                <w:tcPr>
                  <w:tcW w:w="4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46EDB"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 1.最早使用人群關係</w:t>
                  </w:r>
                </w:p>
                <w:p w14:paraId="608DC2F7"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  </w:t>
                  </w:r>
                  <w:r>
                    <w:rPr>
                      <w:rFonts w:asciiTheme="minorEastAsia" w:hAnsiTheme="minorEastAsia"/>
                      <w:sz w:val="20"/>
                      <w:szCs w:val="20"/>
                    </w:rPr>
                    <w:t xml:space="preserve"> </w:t>
                  </w:r>
                  <w:r w:rsidRPr="001262E3">
                    <w:rPr>
                      <w:rFonts w:asciiTheme="minorEastAsia" w:hAnsiTheme="minorEastAsia" w:hint="eastAsia"/>
                      <w:sz w:val="20"/>
                      <w:szCs w:val="20"/>
                    </w:rPr>
                    <w:t>美國人事協會於1918年舉行銀灣會議</w:t>
                  </w:r>
                </w:p>
                <w:p w14:paraId="397D5DDD"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2.第一本以人群關係的觀點來討論管理問題的書</w:t>
                  </w:r>
                </w:p>
                <w:p w14:paraId="1986C2DA"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  </w:t>
                  </w:r>
                  <w:r>
                    <w:rPr>
                      <w:rFonts w:asciiTheme="minorEastAsia" w:hAnsiTheme="minorEastAsia"/>
                      <w:sz w:val="20"/>
                      <w:szCs w:val="20"/>
                    </w:rPr>
                    <w:t xml:space="preserve"> </w:t>
                  </w:r>
                  <w:r w:rsidRPr="001262E3">
                    <w:rPr>
                      <w:rFonts w:asciiTheme="minorEastAsia" w:hAnsiTheme="minorEastAsia" w:hint="eastAsia"/>
                      <w:sz w:val="20"/>
                      <w:szCs w:val="20"/>
                    </w:rPr>
                    <w:t>威廉斯，員工的慾望（1920）</w:t>
                  </w:r>
                </w:p>
                <w:p w14:paraId="61EDD752"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3.開啟人群關係研究之先河梅堯的胡桑實驗</w:t>
                  </w:r>
                </w:p>
              </w:tc>
              <w:tc>
                <w:tcPr>
                  <w:tcW w:w="38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EB35E4" w14:textId="54D3CB81"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 受人群關係學派的啟蒙(A)受「人群關係」學派之啟蒙，但不滿人群關係以效率、生產力為主的理念</w:t>
                  </w:r>
                </w:p>
              </w:tc>
            </w:tr>
            <w:tr w:rsidR="003C71ED" w:rsidRPr="001262E3" w14:paraId="46638A33" w14:textId="77777777" w:rsidTr="001F352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3301EE" w14:textId="77777777" w:rsidR="003C71ED"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概念</w:t>
                  </w:r>
                </w:p>
                <w:p w14:paraId="59E32259" w14:textId="2BDE0125" w:rsidR="003C71ED" w:rsidRPr="001262E3"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意涵</w:t>
                  </w:r>
                </w:p>
              </w:tc>
              <w:tc>
                <w:tcPr>
                  <w:tcW w:w="4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DEC1AD" w14:textId="77777777" w:rsidR="003C71ED"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主張用行為科學方法研究</w:t>
                  </w:r>
                </w:p>
                <w:p w14:paraId="79A991F6" w14:textId="42B916DD"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組織中人員的交互行為</w:t>
                  </w:r>
                </w:p>
              </w:tc>
              <w:tc>
                <w:tcPr>
                  <w:tcW w:w="38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517E34"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以組織中的個人為中心，強調個人需求，提倡組織民主化</w:t>
                  </w:r>
                </w:p>
              </w:tc>
            </w:tr>
            <w:tr w:rsidR="003C71ED" w:rsidRPr="001262E3" w14:paraId="17BEC730" w14:textId="77777777" w:rsidTr="001F352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B9A35C" w14:textId="77777777" w:rsidR="003C71ED"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代</w:t>
                  </w:r>
                </w:p>
                <w:p w14:paraId="33BD02A6" w14:textId="77777777" w:rsidR="003C71ED"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表</w:t>
                  </w:r>
                </w:p>
                <w:p w14:paraId="751B6874" w14:textId="77777777" w:rsidR="003C71ED"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人</w:t>
                  </w:r>
                </w:p>
                <w:p w14:paraId="3783154A" w14:textId="77777777" w:rsidR="003C71ED" w:rsidRPr="001262E3"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物</w:t>
                  </w:r>
                </w:p>
              </w:tc>
              <w:tc>
                <w:tcPr>
                  <w:tcW w:w="4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D48822"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 對此一學派最有貢獻的人：</w:t>
                  </w:r>
                </w:p>
                <w:p w14:paraId="06774870" w14:textId="77777777" w:rsidR="003C71ED" w:rsidRPr="001262E3" w:rsidRDefault="003C71ED" w:rsidP="003C71ED">
                  <w:pPr>
                    <w:widowControl/>
                    <w:spacing w:line="240" w:lineRule="exact"/>
                    <w:ind w:leftChars="100" w:left="240"/>
                    <w:rPr>
                      <w:rFonts w:asciiTheme="minorEastAsia" w:hAnsiTheme="minorEastAsia"/>
                      <w:sz w:val="20"/>
                      <w:szCs w:val="20"/>
                    </w:rPr>
                  </w:pPr>
                  <w:r w:rsidRPr="001262E3">
                    <w:rPr>
                      <w:rFonts w:asciiTheme="minorEastAsia" w:hAnsiTheme="minorEastAsia" w:hint="eastAsia"/>
                      <w:sz w:val="20"/>
                      <w:szCs w:val="20"/>
                    </w:rPr>
                    <w:t>1.莫斯特伯格</w:t>
                  </w:r>
                </w:p>
                <w:p w14:paraId="29229A20" w14:textId="77777777" w:rsidR="003C71ED" w:rsidRPr="001262E3" w:rsidRDefault="003C71ED" w:rsidP="003C71ED">
                  <w:pPr>
                    <w:widowControl/>
                    <w:spacing w:line="240" w:lineRule="exact"/>
                    <w:ind w:leftChars="100" w:left="240"/>
                    <w:rPr>
                      <w:rFonts w:asciiTheme="minorEastAsia" w:hAnsiTheme="minorEastAsia"/>
                      <w:sz w:val="20"/>
                      <w:szCs w:val="20"/>
                    </w:rPr>
                  </w:pPr>
                  <w:r w:rsidRPr="001262E3">
                    <w:rPr>
                      <w:rFonts w:asciiTheme="minorEastAsia" w:hAnsiTheme="minorEastAsia" w:hint="eastAsia"/>
                      <w:sz w:val="20"/>
                      <w:szCs w:val="20"/>
                    </w:rPr>
                    <w:t>2.吉爾布勒斯夫人</w:t>
                  </w:r>
                </w:p>
                <w:p w14:paraId="2F7F8243" w14:textId="77777777" w:rsidR="003C71ED" w:rsidRPr="001262E3" w:rsidRDefault="003C71ED" w:rsidP="003C71ED">
                  <w:pPr>
                    <w:widowControl/>
                    <w:spacing w:line="240" w:lineRule="exact"/>
                    <w:ind w:leftChars="100" w:left="240"/>
                    <w:rPr>
                      <w:rFonts w:asciiTheme="minorEastAsia" w:hAnsiTheme="minorEastAsia"/>
                      <w:sz w:val="20"/>
                      <w:szCs w:val="20"/>
                    </w:rPr>
                  </w:pPr>
                  <w:r w:rsidRPr="001262E3">
                    <w:rPr>
                      <w:rFonts w:asciiTheme="minorEastAsia" w:hAnsiTheme="minorEastAsia" w:hint="eastAsia"/>
                      <w:sz w:val="20"/>
                      <w:szCs w:val="20"/>
                    </w:rPr>
                    <w:t>3.梅堯</w:t>
                  </w:r>
                </w:p>
                <w:p w14:paraId="49B50680" w14:textId="77777777" w:rsidR="003C71ED" w:rsidRPr="001262E3" w:rsidRDefault="003C71ED" w:rsidP="003C71ED">
                  <w:pPr>
                    <w:widowControl/>
                    <w:spacing w:line="240" w:lineRule="exact"/>
                    <w:ind w:leftChars="100" w:left="240"/>
                    <w:rPr>
                      <w:rFonts w:asciiTheme="minorEastAsia" w:hAnsiTheme="minorEastAsia"/>
                      <w:sz w:val="20"/>
                      <w:szCs w:val="20"/>
                    </w:rPr>
                  </w:pPr>
                  <w:r w:rsidRPr="001262E3">
                    <w:rPr>
                      <w:rFonts w:asciiTheme="minorEastAsia" w:hAnsiTheme="minorEastAsia" w:hint="eastAsia"/>
                      <w:sz w:val="20"/>
                      <w:szCs w:val="20"/>
                    </w:rPr>
                    <w:t>4.巴納德</w:t>
                  </w:r>
                </w:p>
                <w:p w14:paraId="40C74540" w14:textId="77777777" w:rsidR="003C71ED" w:rsidRPr="001262E3" w:rsidRDefault="003C71ED" w:rsidP="003C71ED">
                  <w:pPr>
                    <w:widowControl/>
                    <w:spacing w:line="240" w:lineRule="exact"/>
                    <w:ind w:leftChars="100" w:left="240"/>
                    <w:rPr>
                      <w:rFonts w:asciiTheme="minorEastAsia" w:hAnsiTheme="minorEastAsia"/>
                      <w:sz w:val="20"/>
                      <w:szCs w:val="20"/>
                    </w:rPr>
                  </w:pPr>
                  <w:r w:rsidRPr="001262E3">
                    <w:rPr>
                      <w:rFonts w:asciiTheme="minorEastAsia" w:hAnsiTheme="minorEastAsia" w:hint="eastAsia"/>
                      <w:sz w:val="20"/>
                      <w:szCs w:val="20"/>
                    </w:rPr>
                    <w:t>5.傅麗德</w:t>
                  </w:r>
                </w:p>
              </w:tc>
              <w:tc>
                <w:tcPr>
                  <w:tcW w:w="38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B87F8B" w14:textId="77777777" w:rsidR="003C71ED" w:rsidRPr="001262E3" w:rsidRDefault="003C71ED" w:rsidP="003C71ED">
                  <w:pPr>
                    <w:widowControl/>
                    <w:spacing w:line="240" w:lineRule="exact"/>
                    <w:ind w:leftChars="100" w:left="240"/>
                    <w:rPr>
                      <w:rFonts w:asciiTheme="minorEastAsia" w:hAnsiTheme="minorEastAsia"/>
                      <w:sz w:val="20"/>
                      <w:szCs w:val="20"/>
                    </w:rPr>
                  </w:pPr>
                  <w:r w:rsidRPr="001262E3">
                    <w:rPr>
                      <w:rFonts w:asciiTheme="minorEastAsia" w:hAnsiTheme="minorEastAsia" w:hint="eastAsia"/>
                      <w:sz w:val="20"/>
                      <w:szCs w:val="20"/>
                    </w:rPr>
                    <w:t>1.馬斯婁</w:t>
                  </w:r>
                </w:p>
                <w:p w14:paraId="3C01C26D" w14:textId="77777777" w:rsidR="003C71ED" w:rsidRPr="001262E3" w:rsidRDefault="003C71ED" w:rsidP="003C71ED">
                  <w:pPr>
                    <w:widowControl/>
                    <w:spacing w:line="240" w:lineRule="exact"/>
                    <w:ind w:leftChars="100" w:left="240"/>
                    <w:rPr>
                      <w:rFonts w:asciiTheme="minorEastAsia" w:hAnsiTheme="minorEastAsia"/>
                      <w:sz w:val="20"/>
                      <w:szCs w:val="20"/>
                    </w:rPr>
                  </w:pPr>
                  <w:r w:rsidRPr="001262E3">
                    <w:rPr>
                      <w:rFonts w:asciiTheme="minorEastAsia" w:hAnsiTheme="minorEastAsia" w:hint="eastAsia"/>
                      <w:sz w:val="20"/>
                      <w:szCs w:val="20"/>
                    </w:rPr>
                    <w:t>（人文主義心理學之父）</w:t>
                  </w:r>
                </w:p>
                <w:p w14:paraId="2A8C9BA7" w14:textId="77777777" w:rsidR="003C71ED" w:rsidRPr="001262E3" w:rsidRDefault="003C71ED" w:rsidP="003C71ED">
                  <w:pPr>
                    <w:widowControl/>
                    <w:spacing w:line="240" w:lineRule="exact"/>
                    <w:ind w:leftChars="100" w:left="240"/>
                    <w:rPr>
                      <w:rFonts w:asciiTheme="minorEastAsia" w:hAnsiTheme="minorEastAsia"/>
                      <w:sz w:val="20"/>
                      <w:szCs w:val="20"/>
                    </w:rPr>
                  </w:pPr>
                  <w:r w:rsidRPr="001262E3">
                    <w:rPr>
                      <w:rFonts w:asciiTheme="minorEastAsia" w:hAnsiTheme="minorEastAsia" w:hint="eastAsia"/>
                      <w:sz w:val="20"/>
                      <w:szCs w:val="20"/>
                    </w:rPr>
                    <w:t>2.麥克葛瑞格</w:t>
                  </w:r>
                </w:p>
                <w:p w14:paraId="6F3C1727" w14:textId="77777777" w:rsidR="003C71ED" w:rsidRPr="001262E3" w:rsidRDefault="003C71ED" w:rsidP="003C71ED">
                  <w:pPr>
                    <w:widowControl/>
                    <w:spacing w:line="240" w:lineRule="exact"/>
                    <w:ind w:leftChars="100" w:left="240"/>
                    <w:rPr>
                      <w:rFonts w:asciiTheme="minorEastAsia" w:hAnsiTheme="minorEastAsia"/>
                      <w:sz w:val="20"/>
                      <w:szCs w:val="20"/>
                    </w:rPr>
                  </w:pPr>
                  <w:r w:rsidRPr="001262E3">
                    <w:rPr>
                      <w:rFonts w:asciiTheme="minorEastAsia" w:hAnsiTheme="minorEastAsia" w:hint="eastAsia"/>
                      <w:sz w:val="20"/>
                      <w:szCs w:val="20"/>
                    </w:rPr>
                    <w:t>3.阿吉里斯</w:t>
                  </w:r>
                </w:p>
                <w:p w14:paraId="6F5129ED" w14:textId="77777777" w:rsidR="003C71ED" w:rsidRPr="001262E3" w:rsidRDefault="003C71ED" w:rsidP="003C71ED">
                  <w:pPr>
                    <w:widowControl/>
                    <w:spacing w:line="240" w:lineRule="exact"/>
                    <w:ind w:leftChars="100" w:left="240"/>
                    <w:rPr>
                      <w:rFonts w:asciiTheme="minorEastAsia" w:hAnsiTheme="minorEastAsia"/>
                      <w:sz w:val="20"/>
                      <w:szCs w:val="20"/>
                    </w:rPr>
                  </w:pPr>
                  <w:r w:rsidRPr="001262E3">
                    <w:rPr>
                      <w:rFonts w:asciiTheme="minorEastAsia" w:hAnsiTheme="minorEastAsia" w:hint="eastAsia"/>
                      <w:sz w:val="20"/>
                      <w:szCs w:val="20"/>
                    </w:rPr>
                    <w:t>4.班尼士</w:t>
                  </w:r>
                </w:p>
                <w:p w14:paraId="17C2658E" w14:textId="77777777" w:rsidR="003C71ED" w:rsidRPr="001262E3" w:rsidRDefault="003C71ED" w:rsidP="003C71ED">
                  <w:pPr>
                    <w:widowControl/>
                    <w:spacing w:line="240" w:lineRule="exact"/>
                    <w:ind w:leftChars="100" w:left="240"/>
                    <w:rPr>
                      <w:rFonts w:asciiTheme="minorEastAsia" w:hAnsiTheme="minorEastAsia"/>
                      <w:sz w:val="20"/>
                      <w:szCs w:val="20"/>
                    </w:rPr>
                  </w:pPr>
                  <w:r w:rsidRPr="001262E3">
                    <w:rPr>
                      <w:rFonts w:asciiTheme="minorEastAsia" w:hAnsiTheme="minorEastAsia" w:hint="eastAsia"/>
                      <w:sz w:val="20"/>
                      <w:szCs w:val="20"/>
                    </w:rPr>
                    <w:t>5.雪恩</w:t>
                  </w:r>
                </w:p>
              </w:tc>
            </w:tr>
            <w:tr w:rsidR="003C71ED" w:rsidRPr="001262E3" w14:paraId="23A9C357" w14:textId="77777777" w:rsidTr="001F352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EC44AC"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核心價值</w:t>
                  </w:r>
                </w:p>
              </w:tc>
              <w:tc>
                <w:tcPr>
                  <w:tcW w:w="4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1331DB"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對個人關懷是以效率和生產力的提升為最終價值</w:t>
                  </w:r>
                </w:p>
              </w:tc>
              <w:tc>
                <w:tcPr>
                  <w:tcW w:w="38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6C8150" w14:textId="77777777" w:rsidR="003C71ED" w:rsidRPr="001262E3" w:rsidRDefault="003C71ED" w:rsidP="001F352F">
                  <w:pPr>
                    <w:widowControl/>
                    <w:spacing w:line="240" w:lineRule="exact"/>
                    <w:ind w:firstLineChars="50" w:firstLine="100"/>
                    <w:rPr>
                      <w:rFonts w:asciiTheme="minorEastAsia" w:hAnsiTheme="minorEastAsia"/>
                      <w:sz w:val="20"/>
                      <w:szCs w:val="20"/>
                    </w:rPr>
                  </w:pPr>
                  <w:r w:rsidRPr="001262E3">
                    <w:rPr>
                      <w:rFonts w:asciiTheme="minorEastAsia" w:hAnsiTheme="minorEastAsia" w:hint="eastAsia"/>
                      <w:sz w:val="20"/>
                      <w:szCs w:val="20"/>
                    </w:rPr>
                    <w:t>真正對組織中的個人投入關懷</w:t>
                  </w:r>
                </w:p>
              </w:tc>
            </w:tr>
            <w:tr w:rsidR="003C71ED" w:rsidRPr="001262E3" w14:paraId="1178B560" w14:textId="77777777" w:rsidTr="001F352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B79C06" w14:textId="77777777" w:rsidR="003C71ED"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基</w:t>
                  </w:r>
                </w:p>
                <w:p w14:paraId="18E96D98" w14:textId="77777777" w:rsidR="003C71ED"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本</w:t>
                  </w:r>
                </w:p>
                <w:p w14:paraId="4E1E2AC6" w14:textId="77777777" w:rsidR="003C71ED"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主</w:t>
                  </w:r>
                </w:p>
                <w:p w14:paraId="765BBD80" w14:textId="77777777" w:rsidR="003C71ED" w:rsidRPr="001262E3"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張</w:t>
                  </w:r>
                </w:p>
              </w:tc>
              <w:tc>
                <w:tcPr>
                  <w:tcW w:w="4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81D3F5"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1.人的潛能應加發揮</w:t>
                  </w:r>
                </w:p>
                <w:p w14:paraId="67AD2C9A"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2.個別差異原則</w:t>
                  </w:r>
                </w:p>
                <w:p w14:paraId="7994FE89"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3.人格尊嚴應加維護</w:t>
                  </w:r>
                </w:p>
                <w:p w14:paraId="63F5D1DE"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4.激勵的運用</w:t>
                  </w:r>
                </w:p>
              </w:tc>
              <w:tc>
                <w:tcPr>
                  <w:tcW w:w="38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81147A"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1.組織民主化</w:t>
                  </w:r>
                </w:p>
                <w:p w14:paraId="3AFB7C90"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2.參與式管理(C)主張參與式之管理</w:t>
                  </w:r>
                </w:p>
                <w:p w14:paraId="5CE67DE6" w14:textId="77777777" w:rsidR="003C71ED" w:rsidRPr="001262E3" w:rsidRDefault="003C71ED" w:rsidP="003C71ED">
                  <w:pPr>
                    <w:widowControl/>
                    <w:spacing w:line="240" w:lineRule="exact"/>
                    <w:ind w:left="200" w:hangingChars="100" w:hanging="200"/>
                    <w:rPr>
                      <w:rFonts w:asciiTheme="minorEastAsia" w:hAnsiTheme="minorEastAsia"/>
                      <w:sz w:val="20"/>
                      <w:szCs w:val="20"/>
                    </w:rPr>
                  </w:pPr>
                  <w:r w:rsidRPr="001262E3">
                    <w:rPr>
                      <w:rFonts w:asciiTheme="minorEastAsia" w:hAnsiTheme="minorEastAsia" w:hint="eastAsia"/>
                      <w:sz w:val="20"/>
                      <w:szCs w:val="20"/>
                    </w:rPr>
                    <w:t>3.認為個人價值優於組織價值(D)主張組織價值優於個人價值 .</w:t>
                  </w:r>
                </w:p>
              </w:tc>
            </w:tr>
            <w:tr w:rsidR="003C71ED" w:rsidRPr="001262E3" w14:paraId="7A5CCA8F" w14:textId="77777777" w:rsidTr="001F352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D2EF07" w14:textId="77777777" w:rsidR="003C71ED"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評</w:t>
                  </w:r>
                </w:p>
                <w:p w14:paraId="5D28C080" w14:textId="77777777" w:rsidR="003C71ED"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價</w:t>
                  </w:r>
                </w:p>
                <w:p w14:paraId="7F6DC9FC" w14:textId="77777777" w:rsidR="003C71ED"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影</w:t>
                  </w:r>
                </w:p>
                <w:p w14:paraId="31EAC06F" w14:textId="77777777" w:rsidR="003C71ED" w:rsidRPr="001262E3" w:rsidRDefault="003C71ED" w:rsidP="003C71ED">
                  <w:pPr>
                    <w:widowControl/>
                    <w:spacing w:line="240" w:lineRule="exact"/>
                    <w:jc w:val="center"/>
                    <w:rPr>
                      <w:rFonts w:asciiTheme="minorEastAsia" w:hAnsiTheme="minorEastAsia"/>
                      <w:sz w:val="20"/>
                      <w:szCs w:val="20"/>
                    </w:rPr>
                  </w:pPr>
                  <w:r w:rsidRPr="001262E3">
                    <w:rPr>
                      <w:rFonts w:asciiTheme="minorEastAsia" w:hAnsiTheme="minorEastAsia" w:hint="eastAsia"/>
                      <w:sz w:val="20"/>
                      <w:szCs w:val="20"/>
                    </w:rPr>
                    <w:t>響</w:t>
                  </w:r>
                </w:p>
              </w:tc>
              <w:tc>
                <w:tcPr>
                  <w:tcW w:w="4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E52DC8"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1.史考特批評人群關係學派為母牛社會學è</w:t>
                  </w:r>
                </w:p>
                <w:p w14:paraId="141A01C3" w14:textId="77777777" w:rsidR="003C71ED" w:rsidRPr="001262E3" w:rsidRDefault="003C71ED" w:rsidP="003C71ED">
                  <w:pPr>
                    <w:widowControl/>
                    <w:spacing w:line="240" w:lineRule="exact"/>
                    <w:ind w:left="200" w:hangingChars="100" w:hanging="200"/>
                    <w:rPr>
                      <w:rFonts w:asciiTheme="minorEastAsia" w:hAnsiTheme="minorEastAsia"/>
                      <w:sz w:val="20"/>
                      <w:szCs w:val="20"/>
                    </w:rPr>
                  </w:pPr>
                  <w:r w:rsidRPr="001262E3">
                    <w:rPr>
                      <w:rFonts w:asciiTheme="minorEastAsia" w:hAnsiTheme="minorEastAsia" w:hint="eastAsia"/>
                      <w:sz w:val="20"/>
                      <w:szCs w:val="20"/>
                    </w:rPr>
                    <w:t>  </w:t>
                  </w:r>
                  <w:r>
                    <w:rPr>
                      <w:rFonts w:asciiTheme="minorEastAsia" w:hAnsiTheme="minorEastAsia"/>
                      <w:sz w:val="20"/>
                      <w:szCs w:val="20"/>
                    </w:rPr>
                    <w:t xml:space="preserve">  </w:t>
                  </w:r>
                  <w:r w:rsidRPr="001262E3">
                    <w:rPr>
                      <w:rFonts w:asciiTheme="minorEastAsia" w:hAnsiTheme="minorEastAsia" w:hint="eastAsia"/>
                      <w:sz w:val="20"/>
                      <w:szCs w:val="20"/>
                    </w:rPr>
                    <w:t>意指人群關係學派並非將成員福祉視為最終的價值</w:t>
                  </w:r>
                </w:p>
                <w:p w14:paraId="44C260D8"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2.認為組織效率不彰起因於個人而非制度</w:t>
                  </w:r>
                </w:p>
              </w:tc>
              <w:tc>
                <w:tcPr>
                  <w:tcW w:w="38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0A117D" w14:textId="77777777" w:rsidR="003C71ED" w:rsidRPr="001262E3" w:rsidRDefault="003C71ED" w:rsidP="003C71ED">
                  <w:pPr>
                    <w:widowControl/>
                    <w:spacing w:line="240" w:lineRule="exact"/>
                    <w:ind w:left="200" w:hangingChars="100" w:hanging="200"/>
                    <w:rPr>
                      <w:rFonts w:asciiTheme="minorEastAsia" w:hAnsiTheme="minorEastAsia"/>
                      <w:sz w:val="20"/>
                      <w:szCs w:val="20"/>
                    </w:rPr>
                  </w:pPr>
                  <w:r w:rsidRPr="001262E3">
                    <w:rPr>
                      <w:rFonts w:asciiTheme="minorEastAsia" w:hAnsiTheme="minorEastAsia" w:hint="eastAsia"/>
                      <w:sz w:val="20"/>
                      <w:szCs w:val="20"/>
                    </w:rPr>
                    <w:t>1.對民主組織及組織成員參與權利的重視組織民主論</w:t>
                  </w:r>
                </w:p>
                <w:p w14:paraId="4D4DCC24" w14:textId="77777777" w:rsidR="003C71ED" w:rsidRPr="001262E3" w:rsidRDefault="003C71ED" w:rsidP="003C71ED">
                  <w:pPr>
                    <w:widowControl/>
                    <w:spacing w:line="240" w:lineRule="exact"/>
                    <w:ind w:left="200" w:hangingChars="100" w:hanging="200"/>
                    <w:rPr>
                      <w:rFonts w:asciiTheme="minorEastAsia" w:hAnsiTheme="minorEastAsia"/>
                      <w:sz w:val="20"/>
                      <w:szCs w:val="20"/>
                    </w:rPr>
                  </w:pPr>
                  <w:r w:rsidRPr="001262E3">
                    <w:rPr>
                      <w:rFonts w:asciiTheme="minorEastAsia" w:hAnsiTheme="minorEastAsia" w:hint="eastAsia"/>
                      <w:sz w:val="20"/>
                      <w:szCs w:val="20"/>
                    </w:rPr>
                    <w:t>2.肯定人性尊嚴，以個人福祉為最終價值(B)肯定人性尊嚴，重視個人福祉人文主義的組織理論</w:t>
                  </w:r>
                </w:p>
                <w:p w14:paraId="3C9D51ED" w14:textId="77777777" w:rsidR="003C71ED" w:rsidRPr="001262E3" w:rsidRDefault="003C71ED" w:rsidP="003C71ED">
                  <w:pPr>
                    <w:widowControl/>
                    <w:spacing w:line="240" w:lineRule="exact"/>
                    <w:rPr>
                      <w:rFonts w:asciiTheme="minorEastAsia" w:hAnsiTheme="minorEastAsia"/>
                      <w:sz w:val="20"/>
                      <w:szCs w:val="20"/>
                    </w:rPr>
                  </w:pPr>
                  <w:r w:rsidRPr="001262E3">
                    <w:rPr>
                      <w:rFonts w:asciiTheme="minorEastAsia" w:hAnsiTheme="minorEastAsia" w:hint="eastAsia"/>
                      <w:sz w:val="20"/>
                      <w:szCs w:val="20"/>
                    </w:rPr>
                    <w:t>3.造成新公共行政運動的崛起</w:t>
                  </w:r>
                </w:p>
              </w:tc>
            </w:tr>
          </w:tbl>
          <w:p w14:paraId="41C4C7DF" w14:textId="77777777" w:rsidR="003C71ED" w:rsidRPr="008C16A9" w:rsidRDefault="003C71ED" w:rsidP="003C71ED">
            <w:pPr>
              <w:pStyle w:val="a8"/>
              <w:spacing w:line="240" w:lineRule="exact"/>
              <w:ind w:leftChars="0" w:left="360"/>
              <w:rPr>
                <w:rFonts w:asciiTheme="minorEastAsia" w:hAnsiTheme="minorEastAsia"/>
                <w:sz w:val="20"/>
                <w:szCs w:val="20"/>
              </w:rPr>
            </w:pPr>
          </w:p>
        </w:tc>
        <w:tc>
          <w:tcPr>
            <w:tcW w:w="877" w:type="dxa"/>
            <w:vAlign w:val="center"/>
          </w:tcPr>
          <w:p w14:paraId="35348AFB" w14:textId="77777777" w:rsidR="003C71ED" w:rsidRDefault="003C71ED" w:rsidP="003C71ED">
            <w:pPr>
              <w:spacing w:line="240" w:lineRule="exact"/>
              <w:rPr>
                <w:rFonts w:asciiTheme="minorEastAsia" w:hAnsiTheme="minorEastAsia"/>
                <w:sz w:val="16"/>
                <w:szCs w:val="16"/>
              </w:rPr>
            </w:pPr>
          </w:p>
        </w:tc>
      </w:tr>
      <w:tr w:rsidR="003C71ED" w:rsidRPr="006849AD" w14:paraId="79974F56" w14:textId="77777777" w:rsidTr="00E75A13">
        <w:tc>
          <w:tcPr>
            <w:tcW w:w="760" w:type="dxa"/>
            <w:vAlign w:val="center"/>
          </w:tcPr>
          <w:p w14:paraId="3645EFC7" w14:textId="77777777"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b/>
                <w:sz w:val="20"/>
                <w:szCs w:val="20"/>
              </w:rPr>
              <w:t>108*D</w:t>
            </w:r>
          </w:p>
        </w:tc>
        <w:tc>
          <w:tcPr>
            <w:tcW w:w="9273" w:type="dxa"/>
            <w:gridSpan w:val="2"/>
          </w:tcPr>
          <w:p w14:paraId="340C764B" w14:textId="77777777" w:rsidR="003C71ED" w:rsidRPr="003344DD" w:rsidRDefault="003C71ED" w:rsidP="003C71ED">
            <w:pPr>
              <w:pStyle w:val="a8"/>
              <w:numPr>
                <w:ilvl w:val="0"/>
                <w:numId w:val="15"/>
              </w:numPr>
              <w:spacing w:line="240" w:lineRule="exact"/>
              <w:ind w:leftChars="0"/>
              <w:rPr>
                <w:rFonts w:asciiTheme="minorEastAsia" w:hAnsiTheme="minorEastAsia"/>
                <w:sz w:val="20"/>
                <w:szCs w:val="20"/>
              </w:rPr>
            </w:pPr>
            <w:r w:rsidRPr="003344DD">
              <w:rPr>
                <w:rFonts w:asciiTheme="minorEastAsia" w:hAnsiTheme="minorEastAsia" w:hint="eastAsia"/>
                <w:sz w:val="20"/>
                <w:szCs w:val="20"/>
              </w:rPr>
              <w:t>「個人追求精神層面的滿足感，往往是激發其工作意願的動機，而不純粹是以 物質獎賞為重」，</w:t>
            </w:r>
          </w:p>
          <w:p w14:paraId="5D22DC48" w14:textId="734AD0BE" w:rsidR="003C71ED" w:rsidRPr="003344DD" w:rsidRDefault="003C71ED" w:rsidP="003C71ED">
            <w:pPr>
              <w:pStyle w:val="a8"/>
              <w:spacing w:line="240" w:lineRule="exact"/>
              <w:ind w:leftChars="0" w:left="360"/>
              <w:rPr>
                <w:rFonts w:asciiTheme="minorEastAsia" w:hAnsiTheme="minorEastAsia"/>
                <w:sz w:val="20"/>
                <w:szCs w:val="20"/>
              </w:rPr>
            </w:pPr>
            <w:r w:rsidRPr="003344DD">
              <w:rPr>
                <w:rFonts w:asciiTheme="minorEastAsia" w:hAnsiTheme="minorEastAsia" w:hint="eastAsia"/>
                <w:sz w:val="20"/>
                <w:szCs w:val="20"/>
              </w:rPr>
              <w:t>這是何種學派主張？</w:t>
            </w:r>
            <w:r>
              <w:rPr>
                <w:rFonts w:asciiTheme="minorEastAsia" w:hAnsiTheme="minorEastAsia" w:hint="eastAsia"/>
                <w:sz w:val="20"/>
                <w:szCs w:val="20"/>
              </w:rPr>
              <w:t xml:space="preserve">  </w:t>
            </w:r>
            <w:r w:rsidR="009A5FE7">
              <w:rPr>
                <w:rFonts w:asciiTheme="minorEastAsia" w:hAnsiTheme="minorEastAsia"/>
                <w:sz w:val="20"/>
                <w:szCs w:val="20"/>
              </w:rPr>
              <w:t xml:space="preserve">    </w:t>
            </w:r>
            <w:r w:rsidRPr="003344DD">
              <w:rPr>
                <w:rFonts w:asciiTheme="minorEastAsia" w:hAnsiTheme="minorEastAsia" w:hint="eastAsia"/>
                <w:sz w:val="20"/>
                <w:szCs w:val="20"/>
              </w:rPr>
              <w:t xml:space="preserve"> (A)科學管理學派 (B)行政管理學派 (C)行政生態學派 (D)人群關係學派</w:t>
            </w:r>
          </w:p>
        </w:tc>
        <w:tc>
          <w:tcPr>
            <w:tcW w:w="877" w:type="dxa"/>
            <w:vAlign w:val="center"/>
          </w:tcPr>
          <w:p w14:paraId="1D69A979" w14:textId="6E4DD0D1"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P85</w:t>
            </w:r>
          </w:p>
        </w:tc>
      </w:tr>
      <w:tr w:rsidR="003C71ED" w:rsidRPr="006849AD" w14:paraId="523ECE29" w14:textId="77777777" w:rsidTr="00E75A13">
        <w:tc>
          <w:tcPr>
            <w:tcW w:w="760" w:type="dxa"/>
            <w:vAlign w:val="center"/>
          </w:tcPr>
          <w:p w14:paraId="3CCB81EA"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0FB873DA" w14:textId="1929C3EC" w:rsidR="003C71ED" w:rsidRPr="00DE77B5" w:rsidRDefault="003C71ED" w:rsidP="003C71ED">
            <w:pPr>
              <w:spacing w:line="240" w:lineRule="exact"/>
              <w:ind w:leftChars="200" w:left="480"/>
              <w:rPr>
                <w:rFonts w:asciiTheme="minorEastAsia" w:hAnsiTheme="minorEastAsia"/>
                <w:sz w:val="20"/>
                <w:szCs w:val="20"/>
              </w:rPr>
            </w:pPr>
            <w:r w:rsidRPr="00DE77B5">
              <w:rPr>
                <w:rFonts w:asciiTheme="minorEastAsia" w:hAnsiTheme="minorEastAsia" w:hint="eastAsia"/>
                <w:sz w:val="20"/>
                <w:szCs w:val="20"/>
              </w:rPr>
              <w:t>人群關係學派是依「胡桑實驗學派」的成果而衍生出的學派。現代人群學派已經不只是一套處理人的技術組合；而是一種瞭解人群的分析途徑(approach)。近年來「組織行為」(organizational behavior)研究，即往這方向研究並以「組織行為」、「人力資源」取代「人群關係」。</w:t>
            </w:r>
          </w:p>
          <w:p w14:paraId="32412EE3" w14:textId="77777777" w:rsidR="003C71ED" w:rsidRPr="00DE77B5" w:rsidRDefault="003C71ED" w:rsidP="003C71ED">
            <w:pPr>
              <w:spacing w:line="240" w:lineRule="exact"/>
              <w:rPr>
                <w:rFonts w:asciiTheme="minorEastAsia" w:hAnsiTheme="minorEastAsia"/>
                <w:sz w:val="20"/>
                <w:szCs w:val="20"/>
              </w:rPr>
            </w:pPr>
            <w:r w:rsidRPr="00DE77B5">
              <w:rPr>
                <w:rFonts w:asciiTheme="minorEastAsia" w:hAnsiTheme="minorEastAsia" w:hint="eastAsia"/>
                <w:sz w:val="20"/>
                <w:szCs w:val="20"/>
              </w:rPr>
              <w:t>受到重視的原因</w:t>
            </w:r>
          </w:p>
          <w:p w14:paraId="09B09941" w14:textId="77777777" w:rsidR="003C71ED" w:rsidRPr="00DE77B5" w:rsidRDefault="003C71ED" w:rsidP="009A5FE7">
            <w:pPr>
              <w:spacing w:line="240" w:lineRule="exact"/>
              <w:ind w:leftChars="100" w:left="240"/>
              <w:rPr>
                <w:rFonts w:asciiTheme="minorEastAsia" w:hAnsiTheme="minorEastAsia"/>
                <w:sz w:val="20"/>
                <w:szCs w:val="20"/>
              </w:rPr>
            </w:pPr>
            <w:r w:rsidRPr="00DE77B5">
              <w:rPr>
                <w:rFonts w:asciiTheme="minorEastAsia" w:hAnsiTheme="minorEastAsia" w:hint="eastAsia"/>
                <w:sz w:val="20"/>
                <w:szCs w:val="20"/>
              </w:rPr>
              <w:t>一、管理階層有感於人性面重要性日增，終要注重組織的軟體、硬體的均衡發展。</w:t>
            </w:r>
          </w:p>
          <w:p w14:paraId="56F3FD79" w14:textId="77777777" w:rsidR="003C71ED" w:rsidRPr="00DE77B5" w:rsidRDefault="003C71ED" w:rsidP="009A5FE7">
            <w:pPr>
              <w:spacing w:line="240" w:lineRule="exact"/>
              <w:ind w:leftChars="100" w:left="240"/>
              <w:rPr>
                <w:rFonts w:asciiTheme="minorEastAsia" w:hAnsiTheme="minorEastAsia"/>
                <w:sz w:val="20"/>
                <w:szCs w:val="20"/>
              </w:rPr>
            </w:pPr>
            <w:r w:rsidRPr="00DE77B5">
              <w:rPr>
                <w:rFonts w:asciiTheme="minorEastAsia" w:hAnsiTheme="minorEastAsia" w:hint="eastAsia"/>
                <w:sz w:val="20"/>
                <w:szCs w:val="20"/>
              </w:rPr>
              <w:t>二、梅堯等人群關係學派學者的發現提供給管理階層更多的理論基礎。</w:t>
            </w:r>
          </w:p>
          <w:p w14:paraId="021113FF" w14:textId="77777777" w:rsidR="009A5FE7" w:rsidRDefault="003C71ED" w:rsidP="009A5FE7">
            <w:pPr>
              <w:spacing w:line="240" w:lineRule="exact"/>
              <w:ind w:leftChars="100" w:left="640" w:hangingChars="200" w:hanging="400"/>
              <w:rPr>
                <w:rFonts w:asciiTheme="minorEastAsia" w:hAnsiTheme="minorEastAsia"/>
                <w:sz w:val="20"/>
                <w:szCs w:val="20"/>
              </w:rPr>
            </w:pPr>
            <w:r w:rsidRPr="00DE77B5">
              <w:rPr>
                <w:rFonts w:asciiTheme="minorEastAsia" w:hAnsiTheme="minorEastAsia" w:hint="eastAsia"/>
                <w:sz w:val="20"/>
                <w:szCs w:val="20"/>
              </w:rPr>
              <w:t>三、工會的形事和團體意識的抬頭，資方必須要用人性化的管理、領導方式，來誘使員工們施展</w:t>
            </w:r>
            <w:r>
              <w:rPr>
                <w:rFonts w:asciiTheme="minorEastAsia" w:hAnsiTheme="minorEastAsia" w:hint="eastAsia"/>
                <w:sz w:val="20"/>
                <w:szCs w:val="20"/>
              </w:rPr>
              <w:t xml:space="preserve">　</w:t>
            </w:r>
            <w:r>
              <w:rPr>
                <w:rFonts w:asciiTheme="minorEastAsia" w:hAnsiTheme="minorEastAsia"/>
                <w:sz w:val="20"/>
                <w:szCs w:val="20"/>
              </w:rPr>
              <w:t xml:space="preserve">　</w:t>
            </w:r>
          </w:p>
          <w:p w14:paraId="694FE0E6" w14:textId="6438D4DB" w:rsidR="003C71ED" w:rsidRPr="00DE77B5" w:rsidRDefault="003C71ED" w:rsidP="009A5FE7">
            <w:pPr>
              <w:spacing w:line="240" w:lineRule="exact"/>
              <w:ind w:leftChars="300" w:left="720"/>
              <w:rPr>
                <w:rFonts w:asciiTheme="minorEastAsia" w:hAnsiTheme="minorEastAsia"/>
                <w:sz w:val="20"/>
                <w:szCs w:val="20"/>
              </w:rPr>
            </w:pPr>
            <w:r w:rsidRPr="00DE77B5">
              <w:rPr>
                <w:rFonts w:asciiTheme="minorEastAsia" w:hAnsiTheme="minorEastAsia" w:hint="eastAsia"/>
                <w:sz w:val="20"/>
                <w:szCs w:val="20"/>
              </w:rPr>
              <w:t>全力，製造雙贏結果。</w:t>
            </w:r>
          </w:p>
          <w:p w14:paraId="7D5F4CD7" w14:textId="77777777" w:rsidR="003C71ED" w:rsidRDefault="003C71ED" w:rsidP="009A5FE7">
            <w:pPr>
              <w:spacing w:line="240" w:lineRule="exact"/>
              <w:ind w:leftChars="100" w:left="240"/>
              <w:rPr>
                <w:rFonts w:asciiTheme="minorEastAsia" w:hAnsiTheme="minorEastAsia"/>
                <w:sz w:val="20"/>
                <w:szCs w:val="20"/>
              </w:rPr>
            </w:pPr>
            <w:r w:rsidRPr="00DE77B5">
              <w:rPr>
                <w:rFonts w:asciiTheme="minorEastAsia" w:hAnsiTheme="minorEastAsia" w:hint="eastAsia"/>
                <w:sz w:val="20"/>
                <w:szCs w:val="20"/>
              </w:rPr>
              <w:t>四、地方性產業日漸轉變為全國化甚至是全球化。管理階層面對不斷增加的員工就是面對不斷增加的</w:t>
            </w:r>
          </w:p>
          <w:p w14:paraId="4B604ABB" w14:textId="5D7C9A4F" w:rsidR="003C71ED" w:rsidRPr="00DE77B5" w:rsidRDefault="003C71ED" w:rsidP="009A5FE7">
            <w:pPr>
              <w:spacing w:line="240" w:lineRule="exact"/>
              <w:ind w:firstLineChars="300" w:firstLine="600"/>
              <w:rPr>
                <w:rFonts w:asciiTheme="minorEastAsia" w:hAnsiTheme="minorEastAsia"/>
                <w:sz w:val="20"/>
                <w:szCs w:val="20"/>
              </w:rPr>
            </w:pPr>
            <w:r w:rsidRPr="00DE77B5">
              <w:rPr>
                <w:rFonts w:asciiTheme="minorEastAsia" w:hAnsiTheme="minorEastAsia" w:hint="eastAsia"/>
                <w:sz w:val="20"/>
                <w:szCs w:val="20"/>
              </w:rPr>
              <w:t>人事問題、紛爭、衝突。因此如何有效解決因「人」而來的事務正是人群關係學派研究的項目</w:t>
            </w:r>
          </w:p>
          <w:p w14:paraId="4C2F6F8D" w14:textId="77777777" w:rsidR="003C71ED" w:rsidRDefault="003C71ED" w:rsidP="003C71ED">
            <w:pPr>
              <w:spacing w:line="240" w:lineRule="exact"/>
              <w:rPr>
                <w:rFonts w:asciiTheme="minorEastAsia" w:hAnsiTheme="minorEastAsia"/>
                <w:sz w:val="20"/>
                <w:szCs w:val="20"/>
              </w:rPr>
            </w:pPr>
            <w:r w:rsidRPr="00DE77B5">
              <w:rPr>
                <w:rFonts w:asciiTheme="minorEastAsia" w:hAnsiTheme="minorEastAsia" w:hint="eastAsia"/>
                <w:sz w:val="20"/>
                <w:szCs w:val="20"/>
              </w:rPr>
              <w:t>理論基礎</w:t>
            </w:r>
            <w:r>
              <w:rPr>
                <w:rFonts w:asciiTheme="minorEastAsia" w:hAnsiTheme="minorEastAsia" w:hint="eastAsia"/>
                <w:sz w:val="20"/>
                <w:szCs w:val="20"/>
              </w:rPr>
              <w:t>：</w:t>
            </w:r>
          </w:p>
          <w:p w14:paraId="36866B76" w14:textId="77777777" w:rsidR="003C71ED" w:rsidRDefault="003C71ED" w:rsidP="003C71ED">
            <w:pPr>
              <w:spacing w:line="240" w:lineRule="exact"/>
              <w:ind w:leftChars="100" w:left="240"/>
              <w:rPr>
                <w:rFonts w:asciiTheme="minorEastAsia" w:hAnsiTheme="minorEastAsia"/>
                <w:sz w:val="20"/>
                <w:szCs w:val="20"/>
              </w:rPr>
            </w:pPr>
            <w:r w:rsidRPr="00DE77B5">
              <w:rPr>
                <w:rFonts w:asciiTheme="minorEastAsia" w:hAnsiTheme="minorEastAsia" w:hint="eastAsia"/>
                <w:sz w:val="20"/>
                <w:szCs w:val="20"/>
              </w:rPr>
              <w:t>對人性的假設</w:t>
            </w:r>
            <w:r>
              <w:rPr>
                <w:rFonts w:asciiTheme="minorEastAsia" w:hAnsiTheme="minorEastAsia" w:hint="eastAsia"/>
                <w:sz w:val="20"/>
                <w:szCs w:val="20"/>
              </w:rPr>
              <w:t>：</w:t>
            </w:r>
            <w:r w:rsidRPr="00DE77B5">
              <w:rPr>
                <w:rFonts w:asciiTheme="minorEastAsia" w:hAnsiTheme="minorEastAsia" w:hint="eastAsia"/>
                <w:sz w:val="20"/>
                <w:szCs w:val="20"/>
              </w:rPr>
              <w:t>不同於泰勒假設「人如果工作有效率，則他便會快樂」，人群關係學派假設</w:t>
            </w:r>
          </w:p>
          <w:p w14:paraId="4C4B1823" w14:textId="64301537" w:rsidR="003C71ED" w:rsidRPr="00DE77B5" w:rsidRDefault="003C71ED" w:rsidP="003C71ED">
            <w:pPr>
              <w:spacing w:line="240" w:lineRule="exact"/>
              <w:ind w:leftChars="100" w:left="240" w:firstLineChars="700" w:firstLine="1400"/>
              <w:rPr>
                <w:rFonts w:asciiTheme="minorEastAsia" w:hAnsiTheme="minorEastAsia"/>
                <w:sz w:val="20"/>
                <w:szCs w:val="20"/>
              </w:rPr>
            </w:pPr>
            <w:r w:rsidRPr="00DE77B5">
              <w:rPr>
                <w:rFonts w:asciiTheme="minorEastAsia" w:hAnsiTheme="minorEastAsia" w:hint="eastAsia"/>
                <w:sz w:val="20"/>
                <w:szCs w:val="20"/>
              </w:rPr>
              <w:t>「人若是快樂，則其工作便會有效率」</w:t>
            </w:r>
          </w:p>
          <w:p w14:paraId="7C533CBB" w14:textId="77777777" w:rsidR="003C71ED" w:rsidRDefault="003C71ED" w:rsidP="003C71ED">
            <w:pPr>
              <w:spacing w:line="240" w:lineRule="exact"/>
              <w:ind w:leftChars="100" w:left="240"/>
              <w:rPr>
                <w:rFonts w:asciiTheme="minorEastAsia" w:hAnsiTheme="minorEastAsia"/>
                <w:sz w:val="20"/>
                <w:szCs w:val="20"/>
              </w:rPr>
            </w:pPr>
            <w:r w:rsidRPr="00DE77B5">
              <w:rPr>
                <w:rFonts w:asciiTheme="minorEastAsia" w:hAnsiTheme="minorEastAsia" w:hint="eastAsia"/>
                <w:sz w:val="20"/>
                <w:szCs w:val="20"/>
              </w:rPr>
              <w:t>個別差異</w:t>
            </w:r>
            <w:r>
              <w:rPr>
                <w:rFonts w:asciiTheme="minorEastAsia" w:hAnsiTheme="minorEastAsia" w:hint="eastAsia"/>
                <w:sz w:val="20"/>
                <w:szCs w:val="20"/>
              </w:rPr>
              <w:t>：</w:t>
            </w:r>
            <w:r w:rsidRPr="00DE77B5">
              <w:rPr>
                <w:rFonts w:asciiTheme="minorEastAsia" w:hAnsiTheme="minorEastAsia" w:hint="eastAsia"/>
                <w:sz w:val="20"/>
                <w:szCs w:val="20"/>
              </w:rPr>
              <w:t>由於個別差異故人群關係哲學也就向民主政治哲學，</w:t>
            </w:r>
          </w:p>
          <w:p w14:paraId="1B18A3A4" w14:textId="4806B85E" w:rsidR="003C71ED" w:rsidRPr="00DE77B5" w:rsidRDefault="003C71ED" w:rsidP="003C71ED">
            <w:pPr>
              <w:spacing w:line="240" w:lineRule="exact"/>
              <w:ind w:leftChars="100" w:left="240" w:firstLineChars="500" w:firstLine="1000"/>
              <w:rPr>
                <w:rFonts w:asciiTheme="minorEastAsia" w:hAnsiTheme="minorEastAsia"/>
                <w:sz w:val="20"/>
                <w:szCs w:val="20"/>
              </w:rPr>
            </w:pPr>
            <w:r w:rsidRPr="00DE77B5">
              <w:rPr>
                <w:rFonts w:asciiTheme="minorEastAsia" w:hAnsiTheme="minorEastAsia" w:hint="eastAsia"/>
                <w:sz w:val="20"/>
                <w:szCs w:val="20"/>
              </w:rPr>
              <w:t>從個人開始強調「差異管理」(the management differences)。</w:t>
            </w:r>
          </w:p>
          <w:p w14:paraId="24E10B06" w14:textId="77777777" w:rsidR="003C71ED" w:rsidRDefault="003C71ED" w:rsidP="003C71ED">
            <w:pPr>
              <w:spacing w:line="240" w:lineRule="exact"/>
              <w:ind w:leftChars="100" w:left="240"/>
              <w:rPr>
                <w:rFonts w:asciiTheme="minorEastAsia" w:hAnsiTheme="minorEastAsia"/>
                <w:sz w:val="20"/>
                <w:szCs w:val="20"/>
              </w:rPr>
            </w:pPr>
            <w:r w:rsidRPr="00DE77B5">
              <w:rPr>
                <w:rFonts w:asciiTheme="minorEastAsia" w:hAnsiTheme="minorEastAsia" w:hint="eastAsia"/>
                <w:sz w:val="20"/>
                <w:szCs w:val="20"/>
              </w:rPr>
              <w:t>完整的人</w:t>
            </w:r>
            <w:r>
              <w:rPr>
                <w:rFonts w:asciiTheme="minorEastAsia" w:hAnsiTheme="minorEastAsia" w:hint="eastAsia"/>
                <w:sz w:val="20"/>
                <w:szCs w:val="20"/>
              </w:rPr>
              <w:t>：</w:t>
            </w:r>
            <w:r w:rsidRPr="00DE77B5">
              <w:rPr>
                <w:rFonts w:asciiTheme="minorEastAsia" w:hAnsiTheme="minorEastAsia" w:hint="eastAsia"/>
                <w:sz w:val="20"/>
                <w:szCs w:val="20"/>
              </w:rPr>
              <w:t>人不可割裂；當一個人被組織雇用時候則其所擁有的一切都帶入組織之中，</w:t>
            </w:r>
          </w:p>
          <w:p w14:paraId="18444CAD" w14:textId="786EA170" w:rsidR="003C71ED" w:rsidRPr="00DE77B5" w:rsidRDefault="003C71ED" w:rsidP="003C71ED">
            <w:pPr>
              <w:spacing w:line="240" w:lineRule="exact"/>
              <w:ind w:leftChars="100" w:left="240" w:firstLineChars="500" w:firstLine="1000"/>
              <w:rPr>
                <w:rFonts w:asciiTheme="minorEastAsia" w:hAnsiTheme="minorEastAsia"/>
                <w:sz w:val="20"/>
                <w:szCs w:val="20"/>
              </w:rPr>
            </w:pPr>
            <w:r w:rsidRPr="00DE77B5">
              <w:rPr>
                <w:rFonts w:asciiTheme="minorEastAsia" w:hAnsiTheme="minorEastAsia" w:hint="eastAsia"/>
                <w:sz w:val="20"/>
                <w:szCs w:val="20"/>
              </w:rPr>
              <w:t>故管理者對員工管理應該從整體分析、考量方可解決問題。</w:t>
            </w:r>
          </w:p>
          <w:p w14:paraId="1410B7FD" w14:textId="217344E8" w:rsidR="003C71ED" w:rsidRPr="00DE77B5" w:rsidRDefault="003C71ED" w:rsidP="003C71ED">
            <w:pPr>
              <w:spacing w:line="240" w:lineRule="exact"/>
              <w:ind w:leftChars="100" w:left="240"/>
              <w:rPr>
                <w:rFonts w:asciiTheme="minorEastAsia" w:hAnsiTheme="minorEastAsia"/>
                <w:sz w:val="20"/>
                <w:szCs w:val="20"/>
              </w:rPr>
            </w:pPr>
            <w:r w:rsidRPr="00DE77B5">
              <w:rPr>
                <w:rFonts w:asciiTheme="minorEastAsia" w:hAnsiTheme="minorEastAsia" w:hint="eastAsia"/>
                <w:sz w:val="20"/>
                <w:szCs w:val="20"/>
              </w:rPr>
              <w:t>Y理論</w:t>
            </w:r>
            <w:r>
              <w:rPr>
                <w:rFonts w:asciiTheme="minorEastAsia" w:hAnsiTheme="minorEastAsia" w:hint="eastAsia"/>
                <w:sz w:val="20"/>
                <w:szCs w:val="20"/>
              </w:rPr>
              <w:t>：</w:t>
            </w:r>
            <w:r w:rsidRPr="00DE77B5">
              <w:rPr>
                <w:rFonts w:asciiTheme="minorEastAsia" w:hAnsiTheme="minorEastAsia" w:hint="eastAsia"/>
                <w:sz w:val="20"/>
                <w:szCs w:val="20"/>
              </w:rPr>
              <w:t>讓「激勵」成為可能甚至是必要，為管理學者關切的議題。</w:t>
            </w:r>
          </w:p>
          <w:p w14:paraId="66FC1081" w14:textId="77777777" w:rsidR="003C71ED" w:rsidRDefault="003C71ED" w:rsidP="003C71ED">
            <w:pPr>
              <w:spacing w:line="240" w:lineRule="exact"/>
              <w:ind w:leftChars="100" w:left="240"/>
              <w:rPr>
                <w:rFonts w:asciiTheme="minorEastAsia" w:hAnsiTheme="minorEastAsia"/>
                <w:sz w:val="20"/>
                <w:szCs w:val="20"/>
              </w:rPr>
            </w:pPr>
            <w:r w:rsidRPr="00DE77B5">
              <w:rPr>
                <w:rFonts w:asciiTheme="minorEastAsia" w:hAnsiTheme="minorEastAsia" w:hint="eastAsia"/>
                <w:sz w:val="20"/>
                <w:szCs w:val="20"/>
              </w:rPr>
              <w:lastRenderedPageBreak/>
              <w:t>有動因的行為</w:t>
            </w:r>
            <w:r>
              <w:rPr>
                <w:rFonts w:asciiTheme="minorEastAsia" w:hAnsiTheme="minorEastAsia" w:hint="eastAsia"/>
                <w:sz w:val="20"/>
                <w:szCs w:val="20"/>
              </w:rPr>
              <w:t>：</w:t>
            </w:r>
            <w:r w:rsidRPr="00DE77B5">
              <w:rPr>
                <w:rFonts w:asciiTheme="minorEastAsia" w:hAnsiTheme="minorEastAsia" w:hint="eastAsia"/>
                <w:sz w:val="20"/>
                <w:szCs w:val="20"/>
              </w:rPr>
              <w:t>人的行為係由一個人需要結構而引起。</w:t>
            </w:r>
          </w:p>
          <w:p w14:paraId="6001873F" w14:textId="5E274DEC" w:rsidR="003C71ED" w:rsidRPr="00DE77B5" w:rsidRDefault="003C71ED" w:rsidP="003C71ED">
            <w:pPr>
              <w:spacing w:line="240" w:lineRule="exact"/>
              <w:ind w:leftChars="100" w:left="240" w:firstLineChars="700" w:firstLine="1400"/>
              <w:rPr>
                <w:rFonts w:asciiTheme="minorEastAsia" w:hAnsiTheme="minorEastAsia"/>
                <w:sz w:val="20"/>
                <w:szCs w:val="20"/>
              </w:rPr>
            </w:pPr>
            <w:r w:rsidRPr="00DE77B5">
              <w:rPr>
                <w:rFonts w:asciiTheme="minorEastAsia" w:hAnsiTheme="minorEastAsia" w:hint="eastAsia"/>
                <w:sz w:val="20"/>
                <w:szCs w:val="20"/>
              </w:rPr>
              <w:t>就是人的行為受以下因素產生:刺激(起因)→需求(動機)→行為(方向)</w:t>
            </w:r>
          </w:p>
          <w:p w14:paraId="4FF582DA" w14:textId="77777777" w:rsidR="003C71ED" w:rsidRDefault="003C71ED" w:rsidP="003C71ED">
            <w:pPr>
              <w:spacing w:line="240" w:lineRule="exact"/>
              <w:ind w:leftChars="100" w:left="240"/>
              <w:rPr>
                <w:rFonts w:asciiTheme="minorEastAsia" w:hAnsiTheme="minorEastAsia"/>
                <w:sz w:val="20"/>
                <w:szCs w:val="20"/>
              </w:rPr>
            </w:pPr>
            <w:r w:rsidRPr="00DE77B5">
              <w:rPr>
                <w:rFonts w:asciiTheme="minorEastAsia" w:hAnsiTheme="minorEastAsia" w:hint="eastAsia"/>
                <w:sz w:val="20"/>
                <w:szCs w:val="20"/>
              </w:rPr>
              <w:t>人類尊嚴</w:t>
            </w:r>
            <w:r>
              <w:rPr>
                <w:rFonts w:asciiTheme="minorEastAsia" w:hAnsiTheme="minorEastAsia" w:hint="eastAsia"/>
                <w:sz w:val="20"/>
                <w:szCs w:val="20"/>
              </w:rPr>
              <w:t>：</w:t>
            </w:r>
            <w:r w:rsidRPr="00DE77B5">
              <w:rPr>
                <w:rFonts w:asciiTheme="minorEastAsia" w:hAnsiTheme="minorEastAsia" w:hint="eastAsia"/>
                <w:sz w:val="20"/>
                <w:szCs w:val="20"/>
              </w:rPr>
              <w:t>偏重道德哲學的觀點而不是科學的結論。每個人所受到的尊嚴應相等，不能在組織之中</w:t>
            </w:r>
          </w:p>
          <w:p w14:paraId="658BC515" w14:textId="1038BF3D" w:rsidR="003C71ED" w:rsidRPr="00DE77B5" w:rsidRDefault="003C71ED" w:rsidP="003C71ED">
            <w:pPr>
              <w:spacing w:line="240" w:lineRule="exact"/>
              <w:ind w:leftChars="100" w:left="240" w:firstLineChars="500" w:firstLine="1000"/>
              <w:rPr>
                <w:rFonts w:asciiTheme="minorEastAsia" w:hAnsiTheme="minorEastAsia"/>
                <w:sz w:val="20"/>
                <w:szCs w:val="20"/>
              </w:rPr>
            </w:pPr>
            <w:r w:rsidRPr="00DE77B5">
              <w:rPr>
                <w:rFonts w:asciiTheme="minorEastAsia" w:hAnsiTheme="minorEastAsia" w:hint="eastAsia"/>
                <w:sz w:val="20"/>
                <w:szCs w:val="20"/>
              </w:rPr>
              <w:t>地位高低而有差別待遇。</w:t>
            </w:r>
          </w:p>
          <w:p w14:paraId="3E14AB5E" w14:textId="77777777" w:rsidR="003C71ED" w:rsidRPr="00DE77B5" w:rsidRDefault="003C71ED" w:rsidP="003C71ED">
            <w:pPr>
              <w:spacing w:line="240" w:lineRule="exact"/>
              <w:rPr>
                <w:rFonts w:asciiTheme="minorEastAsia" w:hAnsiTheme="minorEastAsia"/>
                <w:sz w:val="20"/>
                <w:szCs w:val="20"/>
              </w:rPr>
            </w:pPr>
            <w:r w:rsidRPr="00DE77B5">
              <w:rPr>
                <w:rFonts w:asciiTheme="minorEastAsia" w:hAnsiTheme="minorEastAsia" w:hint="eastAsia"/>
                <w:sz w:val="20"/>
                <w:szCs w:val="20"/>
              </w:rPr>
              <w:t>對組織性假設</w:t>
            </w:r>
          </w:p>
          <w:p w14:paraId="58739002" w14:textId="46C6ABC7" w:rsidR="003C71ED" w:rsidRPr="00DE77B5" w:rsidRDefault="003C71ED" w:rsidP="003C71ED">
            <w:pPr>
              <w:spacing w:line="240" w:lineRule="exact"/>
              <w:rPr>
                <w:rFonts w:asciiTheme="minorEastAsia" w:hAnsiTheme="minorEastAsia"/>
                <w:sz w:val="20"/>
                <w:szCs w:val="20"/>
              </w:rPr>
            </w:pPr>
            <w:r w:rsidRPr="00DE77B5">
              <w:rPr>
                <w:rFonts w:asciiTheme="minorEastAsia" w:hAnsiTheme="minorEastAsia" w:hint="eastAsia"/>
                <w:sz w:val="20"/>
                <w:szCs w:val="20"/>
              </w:rPr>
              <w:t>組織是種社會系統</w:t>
            </w:r>
            <w:r>
              <w:rPr>
                <w:rFonts w:asciiTheme="minorEastAsia" w:hAnsiTheme="minorEastAsia" w:hint="eastAsia"/>
                <w:sz w:val="20"/>
                <w:szCs w:val="20"/>
              </w:rPr>
              <w:t>：組織</w:t>
            </w:r>
            <w:r w:rsidRPr="00DE77B5">
              <w:rPr>
                <w:rFonts w:asciiTheme="minorEastAsia" w:hAnsiTheme="minorEastAsia" w:hint="eastAsia"/>
                <w:sz w:val="20"/>
                <w:szCs w:val="20"/>
              </w:rPr>
              <w:t>中同時存在著兩種社會系統，一是正式社會系統，另一個非正式社會系統。</w:t>
            </w:r>
          </w:p>
          <w:p w14:paraId="7EC61819" w14:textId="1FA987CE" w:rsidR="003C71ED" w:rsidRPr="00DE77B5" w:rsidRDefault="003C71ED" w:rsidP="003C71ED">
            <w:pPr>
              <w:spacing w:line="240" w:lineRule="exact"/>
              <w:rPr>
                <w:rFonts w:asciiTheme="minorEastAsia" w:hAnsiTheme="minorEastAsia"/>
                <w:sz w:val="20"/>
                <w:szCs w:val="20"/>
              </w:rPr>
            </w:pPr>
            <w:r w:rsidRPr="00DE77B5">
              <w:rPr>
                <w:rFonts w:asciiTheme="minorEastAsia" w:hAnsiTheme="minorEastAsia" w:hint="eastAsia"/>
                <w:sz w:val="20"/>
                <w:szCs w:val="20"/>
              </w:rPr>
              <w:t>組織是種融合過程</w:t>
            </w:r>
            <w:r>
              <w:rPr>
                <w:rFonts w:asciiTheme="minorEastAsia" w:hAnsiTheme="minorEastAsia" w:hint="eastAsia"/>
                <w:sz w:val="20"/>
                <w:szCs w:val="20"/>
              </w:rPr>
              <w:t>：</w:t>
            </w:r>
            <w:r w:rsidRPr="00DE77B5">
              <w:rPr>
                <w:rFonts w:asciiTheme="minorEastAsia" w:hAnsiTheme="minorEastAsia" w:hint="eastAsia"/>
                <w:sz w:val="20"/>
                <w:szCs w:val="20"/>
              </w:rPr>
              <w:t>組織同時進行著相輔相成的兩種過程</w:t>
            </w:r>
            <w:r>
              <w:rPr>
                <w:rFonts w:asciiTheme="minorEastAsia" w:hAnsiTheme="minorEastAsia" w:hint="eastAsia"/>
                <w:sz w:val="20"/>
                <w:szCs w:val="20"/>
              </w:rPr>
              <w:t>:</w:t>
            </w:r>
          </w:p>
          <w:p w14:paraId="10976647" w14:textId="77777777" w:rsidR="003C71ED" w:rsidRPr="00DE77B5" w:rsidRDefault="003C71ED" w:rsidP="003C71ED">
            <w:pPr>
              <w:spacing w:line="240" w:lineRule="exact"/>
              <w:ind w:leftChars="800" w:left="1920"/>
              <w:rPr>
                <w:rFonts w:asciiTheme="minorEastAsia" w:hAnsiTheme="minorEastAsia"/>
                <w:sz w:val="20"/>
                <w:szCs w:val="20"/>
              </w:rPr>
            </w:pPr>
            <w:r w:rsidRPr="00DE77B5">
              <w:rPr>
                <w:rFonts w:asciiTheme="minorEastAsia" w:hAnsiTheme="minorEastAsia" w:hint="eastAsia"/>
                <w:sz w:val="20"/>
                <w:szCs w:val="20"/>
              </w:rPr>
              <w:t>一、社會化過程:行動有助達成組織目標。</w:t>
            </w:r>
          </w:p>
          <w:p w14:paraId="1B3B7A8D" w14:textId="77777777" w:rsidR="003C71ED" w:rsidRDefault="003C71ED" w:rsidP="003C71ED">
            <w:pPr>
              <w:spacing w:line="240" w:lineRule="exact"/>
              <w:ind w:leftChars="800" w:left="1920"/>
              <w:rPr>
                <w:rFonts w:asciiTheme="minorEastAsia" w:hAnsiTheme="minorEastAsia"/>
                <w:sz w:val="20"/>
                <w:szCs w:val="20"/>
              </w:rPr>
            </w:pPr>
            <w:r w:rsidRPr="00DE77B5">
              <w:rPr>
                <w:rFonts w:asciiTheme="minorEastAsia" w:hAnsiTheme="minorEastAsia" w:hint="eastAsia"/>
                <w:sz w:val="20"/>
                <w:szCs w:val="20"/>
              </w:rPr>
              <w:t>二、個人化過程:行動有助實現個人願望。</w:t>
            </w:r>
          </w:p>
          <w:p w14:paraId="1279EF00" w14:textId="77777777" w:rsidR="001F352F" w:rsidRPr="00DE77B5" w:rsidRDefault="001F352F" w:rsidP="003C71ED">
            <w:pPr>
              <w:spacing w:line="240" w:lineRule="exact"/>
              <w:ind w:leftChars="800" w:left="1920"/>
              <w:rPr>
                <w:rFonts w:asciiTheme="minorEastAsia" w:hAnsiTheme="minorEastAsia"/>
                <w:sz w:val="20"/>
                <w:szCs w:val="20"/>
              </w:rPr>
            </w:pPr>
          </w:p>
          <w:tbl>
            <w:tblPr>
              <w:tblStyle w:val="a3"/>
              <w:tblW w:w="0" w:type="auto"/>
              <w:tblInd w:w="410" w:type="dxa"/>
              <w:tblLook w:val="04A0" w:firstRow="1" w:lastRow="0" w:firstColumn="1" w:lastColumn="0" w:noHBand="0" w:noVBand="1"/>
            </w:tblPr>
            <w:tblGrid>
              <w:gridCol w:w="2808"/>
              <w:gridCol w:w="5386"/>
            </w:tblGrid>
            <w:tr w:rsidR="003C71ED" w14:paraId="44E452F0" w14:textId="77777777" w:rsidTr="009A5FE7">
              <w:tc>
                <w:tcPr>
                  <w:tcW w:w="2808" w:type="dxa"/>
                </w:tcPr>
                <w:p w14:paraId="0E8D8543" w14:textId="77777777" w:rsidR="003C71ED" w:rsidRPr="00DE77B5" w:rsidRDefault="003C71ED" w:rsidP="003C71ED">
                  <w:pPr>
                    <w:spacing w:line="240" w:lineRule="exact"/>
                    <w:rPr>
                      <w:rFonts w:asciiTheme="minorEastAsia" w:hAnsiTheme="minorEastAsia"/>
                      <w:sz w:val="20"/>
                      <w:szCs w:val="20"/>
                    </w:rPr>
                  </w:pPr>
                  <w:r w:rsidRPr="00DE77B5">
                    <w:rPr>
                      <w:rFonts w:asciiTheme="minorEastAsia" w:hAnsiTheme="minorEastAsia" w:hint="eastAsia"/>
                      <w:sz w:val="20"/>
                      <w:szCs w:val="20"/>
                    </w:rPr>
                    <w:t>強調管理的民主化</w:t>
                  </w:r>
                </w:p>
                <w:p w14:paraId="663E1CD3" w14:textId="77777777" w:rsidR="003C71ED" w:rsidRPr="00DE77B5" w:rsidRDefault="003C71ED" w:rsidP="003C71ED">
                  <w:pPr>
                    <w:spacing w:line="240" w:lineRule="exact"/>
                    <w:rPr>
                      <w:rFonts w:asciiTheme="minorEastAsia" w:hAnsiTheme="minorEastAsia"/>
                      <w:sz w:val="20"/>
                      <w:szCs w:val="20"/>
                    </w:rPr>
                  </w:pPr>
                  <w:r w:rsidRPr="00DE77B5">
                    <w:rPr>
                      <w:rFonts w:asciiTheme="minorEastAsia" w:hAnsiTheme="minorEastAsia" w:hint="eastAsia"/>
                      <w:sz w:val="20"/>
                      <w:szCs w:val="20"/>
                    </w:rPr>
                    <w:t>雷德福(E. S. Redford)</w:t>
                  </w:r>
                </w:p>
                <w:p w14:paraId="77E4C169" w14:textId="77777777" w:rsidR="003C71ED" w:rsidRPr="00DE77B5" w:rsidRDefault="003C71ED" w:rsidP="003C71ED">
                  <w:pPr>
                    <w:spacing w:line="240" w:lineRule="exact"/>
                    <w:rPr>
                      <w:rFonts w:asciiTheme="minorEastAsia" w:hAnsiTheme="minorEastAsia"/>
                      <w:sz w:val="20"/>
                      <w:szCs w:val="20"/>
                    </w:rPr>
                  </w:pPr>
                  <w:r w:rsidRPr="00DE77B5">
                    <w:rPr>
                      <w:rFonts w:asciiTheme="minorEastAsia" w:hAnsiTheme="minorEastAsia" w:hint="eastAsia"/>
                      <w:sz w:val="20"/>
                      <w:szCs w:val="20"/>
                    </w:rPr>
                    <w:t>民主道德有三大信條:</w:t>
                  </w:r>
                </w:p>
                <w:p w14:paraId="1DDCD587" w14:textId="77777777" w:rsidR="003C71ED" w:rsidRPr="00DE77B5" w:rsidRDefault="003C71ED" w:rsidP="003C71ED">
                  <w:pPr>
                    <w:spacing w:line="240" w:lineRule="exact"/>
                    <w:rPr>
                      <w:rFonts w:asciiTheme="minorEastAsia" w:hAnsiTheme="minorEastAsia"/>
                      <w:sz w:val="20"/>
                      <w:szCs w:val="20"/>
                    </w:rPr>
                  </w:pPr>
                </w:p>
                <w:p w14:paraId="3BF8639A" w14:textId="77777777" w:rsidR="003C71ED" w:rsidRPr="00DE77B5" w:rsidRDefault="003C71ED" w:rsidP="003C71ED">
                  <w:pPr>
                    <w:spacing w:line="240" w:lineRule="exact"/>
                    <w:rPr>
                      <w:rFonts w:asciiTheme="minorEastAsia" w:hAnsiTheme="minorEastAsia"/>
                      <w:sz w:val="20"/>
                      <w:szCs w:val="20"/>
                    </w:rPr>
                  </w:pPr>
                  <w:r w:rsidRPr="00DE77B5">
                    <w:rPr>
                      <w:rFonts w:asciiTheme="minorEastAsia" w:hAnsiTheme="minorEastAsia" w:hint="eastAsia"/>
                      <w:sz w:val="20"/>
                      <w:szCs w:val="20"/>
                    </w:rPr>
                    <w:t>一、個人的實現。</w:t>
                  </w:r>
                </w:p>
                <w:p w14:paraId="4311D054" w14:textId="77777777" w:rsidR="003C71ED" w:rsidRPr="00DE77B5" w:rsidRDefault="003C71ED" w:rsidP="003C71ED">
                  <w:pPr>
                    <w:spacing w:line="240" w:lineRule="exact"/>
                    <w:rPr>
                      <w:rFonts w:asciiTheme="minorEastAsia" w:hAnsiTheme="minorEastAsia"/>
                      <w:sz w:val="20"/>
                      <w:szCs w:val="20"/>
                    </w:rPr>
                  </w:pPr>
                  <w:r w:rsidRPr="00DE77B5">
                    <w:rPr>
                      <w:rFonts w:asciiTheme="minorEastAsia" w:hAnsiTheme="minorEastAsia" w:hint="eastAsia"/>
                      <w:sz w:val="20"/>
                      <w:szCs w:val="20"/>
                    </w:rPr>
                    <w:t>二、平等主義。</w:t>
                  </w:r>
                </w:p>
                <w:p w14:paraId="5BC709A5" w14:textId="6E4FB659" w:rsidR="003C71ED" w:rsidRDefault="003C71ED" w:rsidP="003C71ED">
                  <w:pPr>
                    <w:spacing w:line="240" w:lineRule="exact"/>
                    <w:rPr>
                      <w:rFonts w:asciiTheme="minorEastAsia" w:hAnsiTheme="minorEastAsia"/>
                      <w:sz w:val="20"/>
                      <w:szCs w:val="20"/>
                    </w:rPr>
                  </w:pPr>
                  <w:r w:rsidRPr="00DE77B5">
                    <w:rPr>
                      <w:rFonts w:asciiTheme="minorEastAsia" w:hAnsiTheme="minorEastAsia" w:hint="eastAsia"/>
                      <w:sz w:val="20"/>
                      <w:szCs w:val="20"/>
                    </w:rPr>
                    <w:t>三、普遍參與。</w:t>
                  </w:r>
                </w:p>
              </w:tc>
              <w:tc>
                <w:tcPr>
                  <w:tcW w:w="5386" w:type="dxa"/>
                </w:tcPr>
                <w:p w14:paraId="0A01796F" w14:textId="663AB4E3" w:rsidR="003C71ED" w:rsidRPr="00DE77B5" w:rsidRDefault="003C71ED" w:rsidP="003C71ED">
                  <w:pPr>
                    <w:spacing w:line="240" w:lineRule="exact"/>
                    <w:rPr>
                      <w:rFonts w:asciiTheme="minorEastAsia" w:hAnsiTheme="minorEastAsia"/>
                      <w:sz w:val="20"/>
                      <w:szCs w:val="20"/>
                    </w:rPr>
                  </w:pPr>
                  <w:r w:rsidRPr="00DE77B5">
                    <w:rPr>
                      <w:rFonts w:asciiTheme="minorEastAsia" w:hAnsiTheme="minorEastAsia" w:hint="eastAsia"/>
                      <w:sz w:val="20"/>
                      <w:szCs w:val="20"/>
                    </w:rPr>
                    <w:t>有意義的參與需要許多要件</w:t>
                  </w:r>
                  <w:r>
                    <w:rPr>
                      <w:rFonts w:asciiTheme="minorEastAsia" w:hAnsiTheme="minorEastAsia" w:hint="eastAsia"/>
                      <w:sz w:val="20"/>
                      <w:szCs w:val="20"/>
                    </w:rPr>
                    <w:t>:</w:t>
                  </w:r>
                </w:p>
                <w:p w14:paraId="759C43FB" w14:textId="77777777" w:rsidR="003C71ED" w:rsidRPr="00DE77B5" w:rsidRDefault="003C71ED" w:rsidP="003C71ED">
                  <w:pPr>
                    <w:spacing w:line="240" w:lineRule="exact"/>
                    <w:ind w:leftChars="200" w:left="480"/>
                    <w:rPr>
                      <w:rFonts w:asciiTheme="minorEastAsia" w:hAnsiTheme="minorEastAsia"/>
                      <w:sz w:val="20"/>
                      <w:szCs w:val="20"/>
                    </w:rPr>
                  </w:pPr>
                  <w:r w:rsidRPr="00DE77B5">
                    <w:rPr>
                      <w:rFonts w:asciiTheme="minorEastAsia" w:hAnsiTheme="minorEastAsia" w:hint="eastAsia"/>
                      <w:sz w:val="20"/>
                      <w:szCs w:val="20"/>
                    </w:rPr>
                    <w:t>一、可以接近消息。</w:t>
                  </w:r>
                </w:p>
                <w:p w14:paraId="06E8D7EB" w14:textId="77777777" w:rsidR="003C71ED" w:rsidRPr="00DE77B5" w:rsidRDefault="003C71ED" w:rsidP="003C71ED">
                  <w:pPr>
                    <w:spacing w:line="240" w:lineRule="exact"/>
                    <w:ind w:leftChars="200" w:left="480"/>
                    <w:rPr>
                      <w:rFonts w:asciiTheme="minorEastAsia" w:hAnsiTheme="minorEastAsia"/>
                      <w:sz w:val="20"/>
                      <w:szCs w:val="20"/>
                    </w:rPr>
                  </w:pPr>
                  <w:r w:rsidRPr="00DE77B5">
                    <w:rPr>
                      <w:rFonts w:asciiTheme="minorEastAsia" w:hAnsiTheme="minorEastAsia" w:hint="eastAsia"/>
                      <w:sz w:val="20"/>
                      <w:szCs w:val="20"/>
                    </w:rPr>
                    <w:t>二、得直接、間接接近政策討論會。</w:t>
                  </w:r>
                </w:p>
                <w:p w14:paraId="2DAFFCDB" w14:textId="77777777" w:rsidR="003C71ED" w:rsidRPr="00DE77B5" w:rsidRDefault="003C71ED" w:rsidP="003C71ED">
                  <w:pPr>
                    <w:spacing w:line="240" w:lineRule="exact"/>
                    <w:ind w:leftChars="200" w:left="480"/>
                    <w:rPr>
                      <w:rFonts w:asciiTheme="minorEastAsia" w:hAnsiTheme="minorEastAsia"/>
                      <w:sz w:val="20"/>
                      <w:szCs w:val="20"/>
                    </w:rPr>
                  </w:pPr>
                  <w:r w:rsidRPr="00DE77B5">
                    <w:rPr>
                      <w:rFonts w:asciiTheme="minorEastAsia" w:hAnsiTheme="minorEastAsia" w:hint="eastAsia"/>
                      <w:sz w:val="20"/>
                      <w:szCs w:val="20"/>
                    </w:rPr>
                    <w:t>三、公開讓公眾討論任何問題的能力。</w:t>
                  </w:r>
                </w:p>
                <w:p w14:paraId="53843706" w14:textId="77777777" w:rsidR="003C71ED" w:rsidRPr="00DE77B5" w:rsidRDefault="003C71ED" w:rsidP="003C71ED">
                  <w:pPr>
                    <w:spacing w:line="240" w:lineRule="exact"/>
                    <w:ind w:leftChars="200" w:left="480"/>
                    <w:rPr>
                      <w:rFonts w:asciiTheme="minorEastAsia" w:hAnsiTheme="minorEastAsia"/>
                      <w:sz w:val="20"/>
                      <w:szCs w:val="20"/>
                    </w:rPr>
                  </w:pPr>
                  <w:r w:rsidRPr="00DE77B5">
                    <w:rPr>
                      <w:rFonts w:asciiTheme="minorEastAsia" w:hAnsiTheme="minorEastAsia" w:hint="eastAsia"/>
                      <w:sz w:val="20"/>
                      <w:szCs w:val="20"/>
                    </w:rPr>
                    <w:t>四、可以維護一己之見而無懼強制報復。</w:t>
                  </w:r>
                </w:p>
                <w:p w14:paraId="31444882" w14:textId="0340C858" w:rsidR="003C71ED" w:rsidRPr="00DE77B5" w:rsidRDefault="003C71ED" w:rsidP="003C71ED">
                  <w:pPr>
                    <w:spacing w:line="240" w:lineRule="exact"/>
                    <w:ind w:leftChars="200" w:left="480"/>
                    <w:rPr>
                      <w:rFonts w:asciiTheme="minorEastAsia" w:hAnsiTheme="minorEastAsia"/>
                      <w:sz w:val="20"/>
                      <w:szCs w:val="20"/>
                    </w:rPr>
                  </w:pPr>
                  <w:r w:rsidRPr="00DE77B5">
                    <w:rPr>
                      <w:rFonts w:asciiTheme="minorEastAsia" w:hAnsiTheme="minorEastAsia" w:hint="eastAsia"/>
                      <w:sz w:val="20"/>
                      <w:szCs w:val="20"/>
                    </w:rPr>
                    <w:t>五、可以考量所有主張所具有的要求。</w:t>
                  </w:r>
                </w:p>
                <w:p w14:paraId="7DC9E1B2" w14:textId="6ABD8268" w:rsidR="003C71ED" w:rsidRDefault="003C71ED" w:rsidP="003C71ED">
                  <w:pPr>
                    <w:spacing w:line="240" w:lineRule="exact"/>
                    <w:ind w:firstLineChars="200" w:firstLine="400"/>
                    <w:rPr>
                      <w:rFonts w:asciiTheme="minorEastAsia" w:hAnsiTheme="minorEastAsia"/>
                      <w:sz w:val="20"/>
                      <w:szCs w:val="20"/>
                    </w:rPr>
                  </w:pPr>
                  <w:r w:rsidRPr="00DE77B5">
                    <w:rPr>
                      <w:rFonts w:asciiTheme="minorEastAsia" w:hAnsiTheme="minorEastAsia" w:hint="eastAsia"/>
                      <w:sz w:val="20"/>
                      <w:szCs w:val="20"/>
                    </w:rPr>
                    <w:t>凡是有這些條件的社會，即可稱為「開放的社會」。</w:t>
                  </w:r>
                </w:p>
              </w:tc>
            </w:tr>
          </w:tbl>
          <w:p w14:paraId="6AD28340" w14:textId="77777777" w:rsidR="001F352F" w:rsidRDefault="001F352F" w:rsidP="003C71ED">
            <w:pPr>
              <w:spacing w:line="240" w:lineRule="exact"/>
              <w:rPr>
                <w:rFonts w:asciiTheme="minorEastAsia" w:hAnsiTheme="minorEastAsia"/>
                <w:sz w:val="20"/>
                <w:szCs w:val="20"/>
              </w:rPr>
            </w:pPr>
          </w:p>
          <w:p w14:paraId="3CA3F87F" w14:textId="58C92817" w:rsidR="003C71ED" w:rsidRPr="00DE77B5" w:rsidRDefault="003C71ED" w:rsidP="009A5FE7">
            <w:pPr>
              <w:spacing w:line="240" w:lineRule="exact"/>
              <w:ind w:leftChars="100" w:left="240"/>
              <w:rPr>
                <w:rFonts w:asciiTheme="minorEastAsia" w:hAnsiTheme="minorEastAsia"/>
                <w:sz w:val="20"/>
                <w:szCs w:val="20"/>
              </w:rPr>
            </w:pPr>
            <w:r w:rsidRPr="00DE77B5">
              <w:rPr>
                <w:rFonts w:asciiTheme="minorEastAsia" w:hAnsiTheme="minorEastAsia" w:hint="eastAsia"/>
                <w:sz w:val="20"/>
                <w:szCs w:val="20"/>
              </w:rPr>
              <w:t>費富納</w:t>
            </w:r>
            <w:r>
              <w:rPr>
                <w:rFonts w:asciiTheme="minorEastAsia" w:hAnsiTheme="minorEastAsia" w:hint="eastAsia"/>
                <w:sz w:val="20"/>
                <w:szCs w:val="20"/>
              </w:rPr>
              <w:t xml:space="preserve">(John M. Pfiffner)　</w:t>
            </w:r>
            <w:r w:rsidRPr="00DE77B5">
              <w:rPr>
                <w:rFonts w:asciiTheme="minorEastAsia" w:hAnsiTheme="minorEastAsia" w:hint="eastAsia"/>
                <w:sz w:val="20"/>
                <w:szCs w:val="20"/>
              </w:rPr>
              <w:t>工業民主有五大基本必備條件:</w:t>
            </w:r>
          </w:p>
          <w:p w14:paraId="7980F793" w14:textId="77777777" w:rsidR="003C71ED" w:rsidRPr="00DE77B5" w:rsidRDefault="003C71ED" w:rsidP="009A5FE7">
            <w:pPr>
              <w:spacing w:line="240" w:lineRule="exact"/>
              <w:ind w:leftChars="300" w:left="720"/>
              <w:rPr>
                <w:rFonts w:asciiTheme="minorEastAsia" w:hAnsiTheme="minorEastAsia"/>
                <w:sz w:val="20"/>
                <w:szCs w:val="20"/>
              </w:rPr>
            </w:pPr>
            <w:r w:rsidRPr="00DE77B5">
              <w:rPr>
                <w:rFonts w:asciiTheme="minorEastAsia" w:hAnsiTheme="minorEastAsia" w:hint="eastAsia"/>
                <w:sz w:val="20"/>
                <w:szCs w:val="20"/>
              </w:rPr>
              <w:t>一、雙向溝通。</w:t>
            </w:r>
          </w:p>
          <w:p w14:paraId="63A6C1A1" w14:textId="77777777" w:rsidR="003C71ED" w:rsidRPr="00DE77B5" w:rsidRDefault="003C71ED" w:rsidP="009A5FE7">
            <w:pPr>
              <w:spacing w:line="240" w:lineRule="exact"/>
              <w:ind w:leftChars="300" w:left="720"/>
              <w:rPr>
                <w:rFonts w:asciiTheme="minorEastAsia" w:hAnsiTheme="minorEastAsia"/>
                <w:sz w:val="20"/>
                <w:szCs w:val="20"/>
              </w:rPr>
            </w:pPr>
            <w:r w:rsidRPr="00DE77B5">
              <w:rPr>
                <w:rFonts w:asciiTheme="minorEastAsia" w:hAnsiTheme="minorEastAsia" w:hint="eastAsia"/>
                <w:sz w:val="20"/>
                <w:szCs w:val="20"/>
              </w:rPr>
              <w:t>二、大眾影響政策。</w:t>
            </w:r>
          </w:p>
          <w:p w14:paraId="0F5F27D1" w14:textId="77777777" w:rsidR="003C71ED" w:rsidRPr="00DE77B5" w:rsidRDefault="003C71ED" w:rsidP="009A5FE7">
            <w:pPr>
              <w:spacing w:line="240" w:lineRule="exact"/>
              <w:ind w:leftChars="300" w:left="720"/>
              <w:rPr>
                <w:rFonts w:asciiTheme="minorEastAsia" w:hAnsiTheme="minorEastAsia"/>
                <w:sz w:val="20"/>
                <w:szCs w:val="20"/>
              </w:rPr>
            </w:pPr>
            <w:r w:rsidRPr="00DE77B5">
              <w:rPr>
                <w:rFonts w:asciiTheme="minorEastAsia" w:hAnsiTheme="minorEastAsia" w:hint="eastAsia"/>
                <w:sz w:val="20"/>
                <w:szCs w:val="20"/>
              </w:rPr>
              <w:t>三、責任管理。</w:t>
            </w:r>
          </w:p>
          <w:p w14:paraId="508726BC" w14:textId="77777777" w:rsidR="003C71ED" w:rsidRPr="00DE77B5" w:rsidRDefault="003C71ED" w:rsidP="009A5FE7">
            <w:pPr>
              <w:spacing w:line="240" w:lineRule="exact"/>
              <w:ind w:leftChars="300" w:left="720"/>
              <w:rPr>
                <w:rFonts w:asciiTheme="minorEastAsia" w:hAnsiTheme="minorEastAsia"/>
                <w:sz w:val="20"/>
                <w:szCs w:val="20"/>
              </w:rPr>
            </w:pPr>
            <w:r w:rsidRPr="00DE77B5">
              <w:rPr>
                <w:rFonts w:asciiTheme="minorEastAsia" w:hAnsiTheme="minorEastAsia" w:hint="eastAsia"/>
                <w:sz w:val="20"/>
                <w:szCs w:val="20"/>
              </w:rPr>
              <w:t>四、工業基本人權宣言。</w:t>
            </w:r>
          </w:p>
          <w:p w14:paraId="6D133CD9" w14:textId="3813E547" w:rsidR="003C71ED" w:rsidRPr="00DE77B5" w:rsidRDefault="003C71ED" w:rsidP="009A5FE7">
            <w:pPr>
              <w:spacing w:line="240" w:lineRule="exact"/>
              <w:ind w:leftChars="300" w:left="720"/>
              <w:rPr>
                <w:rFonts w:asciiTheme="minorEastAsia" w:hAnsiTheme="minorEastAsia"/>
                <w:sz w:val="20"/>
                <w:szCs w:val="20"/>
              </w:rPr>
            </w:pPr>
            <w:r w:rsidRPr="00DE77B5">
              <w:rPr>
                <w:rFonts w:asciiTheme="minorEastAsia" w:hAnsiTheme="minorEastAsia" w:hint="eastAsia"/>
                <w:sz w:val="20"/>
                <w:szCs w:val="20"/>
              </w:rPr>
              <w:t>五、依據法規治理。</w:t>
            </w:r>
          </w:p>
          <w:p w14:paraId="16123B75" w14:textId="77777777" w:rsidR="003C71ED" w:rsidRPr="00DE77B5" w:rsidRDefault="003C71ED" w:rsidP="009A5FE7">
            <w:pPr>
              <w:spacing w:line="240" w:lineRule="exact"/>
              <w:ind w:leftChars="100" w:left="240"/>
              <w:rPr>
                <w:rFonts w:asciiTheme="minorEastAsia" w:hAnsiTheme="minorEastAsia"/>
                <w:sz w:val="20"/>
                <w:szCs w:val="20"/>
              </w:rPr>
            </w:pPr>
            <w:r w:rsidRPr="00DE77B5">
              <w:rPr>
                <w:rFonts w:asciiTheme="minorEastAsia" w:hAnsiTheme="minorEastAsia" w:hint="eastAsia"/>
                <w:sz w:val="20"/>
                <w:szCs w:val="20"/>
              </w:rPr>
              <w:t>評述</w:t>
            </w:r>
          </w:p>
          <w:p w14:paraId="57A6C7BF" w14:textId="77777777" w:rsidR="003C71ED" w:rsidRDefault="003C71ED" w:rsidP="009A5FE7">
            <w:pPr>
              <w:spacing w:line="240" w:lineRule="exact"/>
              <w:ind w:leftChars="100" w:left="240"/>
              <w:rPr>
                <w:rFonts w:asciiTheme="minorEastAsia" w:hAnsiTheme="minorEastAsia"/>
                <w:sz w:val="20"/>
                <w:szCs w:val="20"/>
              </w:rPr>
            </w:pPr>
            <w:r w:rsidRPr="00DE77B5">
              <w:rPr>
                <w:rFonts w:asciiTheme="minorEastAsia" w:hAnsiTheme="minorEastAsia" w:hint="eastAsia"/>
                <w:sz w:val="20"/>
                <w:szCs w:val="20"/>
              </w:rPr>
              <w:t>一、把目標鎖定於提升生產力而非以成員福祉為最終價值。</w:t>
            </w:r>
          </w:p>
          <w:p w14:paraId="438C914D" w14:textId="3449D9CE" w:rsidR="003C71ED" w:rsidRPr="00DE77B5" w:rsidRDefault="003C71ED" w:rsidP="009A5FE7">
            <w:pPr>
              <w:spacing w:line="240" w:lineRule="exact"/>
              <w:ind w:leftChars="100" w:left="240" w:firstLineChars="200" w:firstLine="400"/>
              <w:rPr>
                <w:rFonts w:asciiTheme="minorEastAsia" w:hAnsiTheme="minorEastAsia"/>
                <w:sz w:val="20"/>
                <w:szCs w:val="20"/>
              </w:rPr>
            </w:pPr>
            <w:r w:rsidRPr="00DE77B5">
              <w:rPr>
                <w:rFonts w:asciiTheme="minorEastAsia" w:hAnsiTheme="minorEastAsia" w:hint="eastAsia"/>
                <w:sz w:val="20"/>
                <w:szCs w:val="20"/>
              </w:rPr>
              <w:t>因而遭到史考特(W. Scott)批評成「母牛社會學」。</w:t>
            </w:r>
          </w:p>
          <w:p w14:paraId="6643C898" w14:textId="02AF0846" w:rsidR="003C71ED" w:rsidRPr="006849AD" w:rsidRDefault="003C71ED" w:rsidP="009A5FE7">
            <w:pPr>
              <w:spacing w:line="240" w:lineRule="exact"/>
              <w:ind w:leftChars="100" w:left="240"/>
              <w:rPr>
                <w:rFonts w:asciiTheme="minorEastAsia" w:hAnsiTheme="minorEastAsia"/>
                <w:sz w:val="20"/>
                <w:szCs w:val="20"/>
              </w:rPr>
            </w:pPr>
            <w:r w:rsidRPr="00DE77B5">
              <w:rPr>
                <w:rFonts w:asciiTheme="minorEastAsia" w:hAnsiTheme="minorEastAsia" w:hint="eastAsia"/>
                <w:sz w:val="20"/>
                <w:szCs w:val="20"/>
              </w:rPr>
              <w:t>二、研究重點在組織成員個人行為並未考量組織整體、組織和外界的關係</w:t>
            </w:r>
          </w:p>
        </w:tc>
        <w:tc>
          <w:tcPr>
            <w:tcW w:w="877" w:type="dxa"/>
            <w:vAlign w:val="center"/>
          </w:tcPr>
          <w:p w14:paraId="51736036" w14:textId="77777777" w:rsidR="003C71ED" w:rsidRPr="00612406" w:rsidRDefault="003C71ED" w:rsidP="003C71ED">
            <w:pPr>
              <w:spacing w:line="240" w:lineRule="exact"/>
              <w:rPr>
                <w:rFonts w:asciiTheme="minorEastAsia" w:hAnsiTheme="minorEastAsia"/>
                <w:sz w:val="16"/>
                <w:szCs w:val="16"/>
              </w:rPr>
            </w:pPr>
          </w:p>
        </w:tc>
      </w:tr>
      <w:tr w:rsidR="003C71ED" w:rsidRPr="006849AD" w14:paraId="495E5DFB" w14:textId="77777777" w:rsidTr="00E75A13">
        <w:tc>
          <w:tcPr>
            <w:tcW w:w="760" w:type="dxa"/>
            <w:vAlign w:val="center"/>
          </w:tcPr>
          <w:p w14:paraId="4E77CCDE"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64FB2F8C" w14:textId="77777777" w:rsidR="003C71ED" w:rsidRPr="006849AD" w:rsidRDefault="003C71ED" w:rsidP="003C71ED">
            <w:pPr>
              <w:spacing w:line="240" w:lineRule="exact"/>
              <w:rPr>
                <w:rFonts w:asciiTheme="minorEastAsia" w:hAnsiTheme="minorEastAsia"/>
                <w:sz w:val="20"/>
                <w:szCs w:val="20"/>
              </w:rPr>
            </w:pPr>
          </w:p>
        </w:tc>
        <w:tc>
          <w:tcPr>
            <w:tcW w:w="877" w:type="dxa"/>
            <w:vAlign w:val="center"/>
          </w:tcPr>
          <w:p w14:paraId="135BF1F7" w14:textId="77777777" w:rsidR="003C71ED" w:rsidRPr="00612406" w:rsidRDefault="003C71ED" w:rsidP="003C71ED">
            <w:pPr>
              <w:spacing w:line="240" w:lineRule="exact"/>
              <w:rPr>
                <w:rFonts w:asciiTheme="minorEastAsia" w:hAnsiTheme="minorEastAsia"/>
                <w:sz w:val="16"/>
                <w:szCs w:val="16"/>
              </w:rPr>
            </w:pPr>
          </w:p>
        </w:tc>
      </w:tr>
      <w:tr w:rsidR="003C71ED" w:rsidRPr="006849AD" w14:paraId="0E913C5E" w14:textId="77777777" w:rsidTr="00E75A13">
        <w:tc>
          <w:tcPr>
            <w:tcW w:w="760" w:type="dxa"/>
            <w:vAlign w:val="center"/>
          </w:tcPr>
          <w:p w14:paraId="12A53E3F" w14:textId="77777777" w:rsidR="003C71ED" w:rsidRPr="00AF25E3" w:rsidRDefault="003C71ED" w:rsidP="003C71ED">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1-12</w:t>
            </w:r>
          </w:p>
        </w:tc>
        <w:tc>
          <w:tcPr>
            <w:tcW w:w="9273" w:type="dxa"/>
            <w:gridSpan w:val="2"/>
          </w:tcPr>
          <w:p w14:paraId="6851B034" w14:textId="77777777" w:rsidR="003C71ED" w:rsidRPr="006849AD" w:rsidRDefault="003C71ED" w:rsidP="003C71ED">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整合理論時期</w:t>
            </w:r>
          </w:p>
        </w:tc>
        <w:tc>
          <w:tcPr>
            <w:tcW w:w="877" w:type="dxa"/>
            <w:vAlign w:val="center"/>
          </w:tcPr>
          <w:p w14:paraId="20E1B95F" w14:textId="77777777" w:rsidR="003C71ED" w:rsidRPr="00612406" w:rsidRDefault="003C71ED" w:rsidP="003C71ED">
            <w:pPr>
              <w:spacing w:line="240" w:lineRule="exact"/>
              <w:rPr>
                <w:rFonts w:asciiTheme="minorEastAsia" w:hAnsiTheme="minorEastAsia"/>
                <w:sz w:val="16"/>
                <w:szCs w:val="16"/>
              </w:rPr>
            </w:pPr>
          </w:p>
        </w:tc>
      </w:tr>
      <w:tr w:rsidR="003C71ED" w:rsidRPr="006849AD" w14:paraId="5E14B558" w14:textId="77777777" w:rsidTr="00E75A13">
        <w:tc>
          <w:tcPr>
            <w:tcW w:w="760" w:type="dxa"/>
            <w:vAlign w:val="center"/>
          </w:tcPr>
          <w:p w14:paraId="74C5A73B" w14:textId="77777777" w:rsidR="003C71ED" w:rsidRPr="00AF25E3" w:rsidRDefault="003C71ED" w:rsidP="003C71ED">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5DAD6E67" w14:textId="77777777" w:rsidR="003C71ED" w:rsidRPr="00EA433E" w:rsidRDefault="003C71ED" w:rsidP="003C71ED">
            <w:pPr>
              <w:pStyle w:val="a8"/>
              <w:numPr>
                <w:ilvl w:val="0"/>
                <w:numId w:val="1"/>
              </w:numPr>
              <w:spacing w:line="240" w:lineRule="exact"/>
              <w:ind w:leftChars="0"/>
              <w:rPr>
                <w:rFonts w:asciiTheme="minorEastAsia" w:hAnsiTheme="minorEastAsia"/>
                <w:sz w:val="20"/>
                <w:szCs w:val="20"/>
              </w:rPr>
            </w:pPr>
            <w:r w:rsidRPr="00EA433E">
              <w:rPr>
                <w:rFonts w:asciiTheme="minorEastAsia" w:hAnsiTheme="minorEastAsia" w:hint="eastAsia"/>
                <w:sz w:val="20"/>
                <w:szCs w:val="20"/>
              </w:rPr>
              <w:t>系統理論時期學者卡斯特（</w:t>
            </w:r>
            <w:proofErr w:type="spellStart"/>
            <w:r w:rsidRPr="00EA433E">
              <w:rPr>
                <w:rFonts w:asciiTheme="minorEastAsia" w:hAnsiTheme="minorEastAsia" w:hint="eastAsia"/>
                <w:sz w:val="20"/>
                <w:szCs w:val="20"/>
              </w:rPr>
              <w:t>F.E.Kast</w:t>
            </w:r>
            <w:proofErr w:type="spellEnd"/>
            <w:r w:rsidRPr="00EA433E">
              <w:rPr>
                <w:rFonts w:asciiTheme="minorEastAsia" w:hAnsiTheme="minorEastAsia" w:hint="eastAsia"/>
                <w:sz w:val="20"/>
                <w:szCs w:val="20"/>
              </w:rPr>
              <w:t>)與羅森威（</w:t>
            </w:r>
            <w:proofErr w:type="spellStart"/>
            <w:r w:rsidRPr="00EA433E">
              <w:rPr>
                <w:rFonts w:asciiTheme="minorEastAsia" w:hAnsiTheme="minorEastAsia" w:hint="eastAsia"/>
                <w:sz w:val="20"/>
                <w:szCs w:val="20"/>
              </w:rPr>
              <w:t>JJE.Rosenzweig</w:t>
            </w:r>
            <w:proofErr w:type="spellEnd"/>
            <w:r w:rsidRPr="00EA433E">
              <w:rPr>
                <w:rFonts w:asciiTheme="minorEastAsia" w:hAnsiTheme="minorEastAsia" w:hint="eastAsia"/>
                <w:sz w:val="20"/>
                <w:szCs w:val="20"/>
              </w:rPr>
              <w:t>)所著《組織與管理》一書，</w:t>
            </w:r>
          </w:p>
          <w:p w14:paraId="61715BE1" w14:textId="77777777" w:rsidR="003C71ED" w:rsidRDefault="003C71ED" w:rsidP="003C71ED">
            <w:pPr>
              <w:pStyle w:val="a8"/>
              <w:spacing w:line="240" w:lineRule="exact"/>
              <w:ind w:leftChars="0" w:left="360"/>
              <w:rPr>
                <w:rFonts w:asciiTheme="minorEastAsia" w:hAnsiTheme="minorEastAsia"/>
                <w:sz w:val="20"/>
                <w:szCs w:val="20"/>
              </w:rPr>
            </w:pPr>
            <w:r w:rsidRPr="00EA433E">
              <w:rPr>
                <w:rFonts w:asciiTheme="minorEastAsia" w:hAnsiTheme="minorEastAsia" w:hint="eastAsia"/>
                <w:sz w:val="20"/>
                <w:szCs w:val="20"/>
              </w:rPr>
              <w:t>認為組織系統由若干次級系統所構成，彼此相互依存各有其功能，所指若干次級系統分別為：</w:t>
            </w:r>
          </w:p>
          <w:p w14:paraId="54DEA73F" w14:textId="77777777" w:rsidR="003C71ED" w:rsidRPr="00EA433E" w:rsidRDefault="003C71ED" w:rsidP="003C71ED">
            <w:pPr>
              <w:pStyle w:val="a8"/>
              <w:spacing w:line="240" w:lineRule="exact"/>
              <w:ind w:leftChars="0" w:left="360"/>
              <w:rPr>
                <w:rFonts w:asciiTheme="minorEastAsia" w:hAnsiTheme="minorEastAsia"/>
                <w:sz w:val="20"/>
                <w:szCs w:val="20"/>
              </w:rPr>
            </w:pPr>
            <w:r w:rsidRPr="00EA433E">
              <w:rPr>
                <w:rFonts w:asciiTheme="minorEastAsia" w:hAnsiTheme="minorEastAsia" w:hint="eastAsia"/>
                <w:sz w:val="20"/>
                <w:szCs w:val="20"/>
              </w:rPr>
              <w:t>結構、技術、心理社會、目標與價值、_______的次級系統。</w:t>
            </w:r>
          </w:p>
        </w:tc>
        <w:tc>
          <w:tcPr>
            <w:tcW w:w="877" w:type="dxa"/>
            <w:vAlign w:val="center"/>
          </w:tcPr>
          <w:p w14:paraId="055D71A1" w14:textId="77777777" w:rsidR="003C71ED" w:rsidRDefault="003C71ED" w:rsidP="003C71ED">
            <w:pPr>
              <w:spacing w:line="240" w:lineRule="exact"/>
              <w:rPr>
                <w:rFonts w:asciiTheme="minorEastAsia" w:hAnsiTheme="minorEastAsia"/>
                <w:sz w:val="16"/>
                <w:szCs w:val="16"/>
              </w:rPr>
            </w:pPr>
            <w:r w:rsidRPr="00612406">
              <w:rPr>
                <w:rFonts w:asciiTheme="minorEastAsia" w:hAnsiTheme="minorEastAsia" w:hint="eastAsia"/>
                <w:sz w:val="16"/>
                <w:szCs w:val="16"/>
              </w:rPr>
              <w:t>管理</w:t>
            </w:r>
          </w:p>
          <w:p w14:paraId="7CC2F3ED" w14:textId="6CDCD114"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P105</w:t>
            </w:r>
          </w:p>
        </w:tc>
      </w:tr>
      <w:tr w:rsidR="003C71ED" w:rsidRPr="006849AD" w14:paraId="320F9ED5" w14:textId="77777777" w:rsidTr="00E75A13">
        <w:tc>
          <w:tcPr>
            <w:tcW w:w="760" w:type="dxa"/>
            <w:vAlign w:val="center"/>
          </w:tcPr>
          <w:p w14:paraId="5DE23666" w14:textId="77777777" w:rsidR="003C71ED" w:rsidRDefault="003C71ED" w:rsidP="003C71ED">
            <w:pPr>
              <w:spacing w:line="240" w:lineRule="exact"/>
              <w:jc w:val="center"/>
              <w:rPr>
                <w:rFonts w:asciiTheme="minorEastAsia" w:hAnsiTheme="minorEastAsia"/>
                <w:b/>
                <w:sz w:val="20"/>
                <w:szCs w:val="20"/>
              </w:rPr>
            </w:pPr>
          </w:p>
        </w:tc>
        <w:tc>
          <w:tcPr>
            <w:tcW w:w="9273" w:type="dxa"/>
            <w:gridSpan w:val="2"/>
          </w:tcPr>
          <w:p w14:paraId="31FE51C8" w14:textId="77777777" w:rsidR="003C71ED" w:rsidRPr="001C3D24" w:rsidRDefault="003C71ED" w:rsidP="003C71ED">
            <w:pPr>
              <w:spacing w:line="240" w:lineRule="exact"/>
              <w:ind w:left="1800" w:hangingChars="900" w:hanging="1800"/>
              <w:rPr>
                <w:rFonts w:asciiTheme="minorEastAsia" w:hAnsiTheme="minorEastAsia"/>
                <w:sz w:val="20"/>
                <w:szCs w:val="20"/>
              </w:rPr>
            </w:pPr>
            <w:r w:rsidRPr="001C3D24">
              <w:rPr>
                <w:rFonts w:asciiTheme="minorEastAsia" w:hAnsiTheme="minorEastAsia" w:hint="eastAsia"/>
                <w:sz w:val="20"/>
                <w:szCs w:val="20"/>
              </w:rPr>
              <w:t>1.結構的次級系統： 這是指組織中人員權責分配、上下關係、平行關係的正式化說明，任何組織必然有此種結構的次級系統，否則人員的法定地位無從表現，權責運用也無法實施。</w:t>
            </w:r>
          </w:p>
          <w:p w14:paraId="04944319" w14:textId="77777777" w:rsidR="003C71ED" w:rsidRPr="001C3D24" w:rsidRDefault="003C71ED" w:rsidP="003C71ED">
            <w:pPr>
              <w:spacing w:line="240" w:lineRule="exact"/>
              <w:rPr>
                <w:rFonts w:asciiTheme="minorEastAsia" w:hAnsiTheme="minorEastAsia"/>
                <w:sz w:val="20"/>
                <w:szCs w:val="20"/>
              </w:rPr>
            </w:pPr>
            <w:r w:rsidRPr="001C3D24">
              <w:rPr>
                <w:rFonts w:asciiTheme="minorEastAsia" w:hAnsiTheme="minorEastAsia" w:hint="eastAsia"/>
                <w:sz w:val="20"/>
                <w:szCs w:val="20"/>
              </w:rPr>
              <w:t>2.技術的次級系統： 組織欲達成其目的，必須有效的運用各種技術與知識，來進行其日常工作。</w:t>
            </w:r>
          </w:p>
          <w:p w14:paraId="46DEB69A" w14:textId="77777777" w:rsidR="003C71ED" w:rsidRPr="001C3D24" w:rsidRDefault="003C71ED" w:rsidP="001F352F">
            <w:pPr>
              <w:spacing w:line="240" w:lineRule="exact"/>
              <w:ind w:left="2400" w:hangingChars="1200" w:hanging="2400"/>
              <w:rPr>
                <w:rFonts w:asciiTheme="minorEastAsia" w:hAnsiTheme="minorEastAsia"/>
                <w:sz w:val="20"/>
                <w:szCs w:val="20"/>
              </w:rPr>
            </w:pPr>
            <w:r w:rsidRPr="001C3D24">
              <w:rPr>
                <w:rFonts w:asciiTheme="minorEastAsia" w:hAnsiTheme="minorEastAsia" w:hint="eastAsia"/>
                <w:sz w:val="20"/>
                <w:szCs w:val="20"/>
              </w:rPr>
              <w:t>3.心理－社會的次級系統： 任何組織都是由人員所構成的，既有人員就產生了組織的心理－社會次級系統，因此，此一系統是由個人之間、團體之間，及個人與團體之間的交互行為所構成，人員的情緒、價值觀念、態度，及期望等都在在的影響了此一次級系統。</w:t>
            </w:r>
          </w:p>
          <w:p w14:paraId="69100557" w14:textId="77777777" w:rsidR="003C71ED" w:rsidRPr="001C3D24" w:rsidRDefault="003C71ED" w:rsidP="001F352F">
            <w:pPr>
              <w:spacing w:line="240" w:lineRule="exact"/>
              <w:ind w:left="2100" w:hangingChars="1050" w:hanging="2100"/>
              <w:rPr>
                <w:rFonts w:asciiTheme="minorEastAsia" w:hAnsiTheme="minorEastAsia"/>
                <w:sz w:val="20"/>
                <w:szCs w:val="20"/>
              </w:rPr>
            </w:pPr>
            <w:r w:rsidRPr="001C3D24">
              <w:rPr>
                <w:rFonts w:asciiTheme="minorEastAsia" w:hAnsiTheme="minorEastAsia" w:hint="eastAsia"/>
                <w:sz w:val="20"/>
                <w:szCs w:val="20"/>
              </w:rPr>
              <w:t>4.目標與價值的次級系統： 組織既然是一個開放系統，則必然要考慮到對社會的貢獻，所以組織不僅要達成其所追求的目標，而且要能符合社會的期待，這就是「價值」的問題。</w:t>
            </w:r>
          </w:p>
          <w:p w14:paraId="4A4DDBB8" w14:textId="26A9BAD1" w:rsidR="003C71ED" w:rsidRPr="001C3D24" w:rsidRDefault="003C71ED" w:rsidP="003C71ED">
            <w:pPr>
              <w:spacing w:line="240" w:lineRule="exact"/>
              <w:ind w:left="1800" w:hangingChars="900" w:hanging="1800"/>
              <w:rPr>
                <w:rFonts w:asciiTheme="minorEastAsia" w:hAnsiTheme="minorEastAsia"/>
                <w:sz w:val="20"/>
                <w:szCs w:val="20"/>
              </w:rPr>
            </w:pPr>
            <w:r w:rsidRPr="001C3D24">
              <w:rPr>
                <w:rFonts w:asciiTheme="minorEastAsia" w:hAnsiTheme="minorEastAsia" w:hint="eastAsia"/>
                <w:sz w:val="20"/>
                <w:szCs w:val="20"/>
              </w:rPr>
              <w:t>5.管理的次級系統： 此一系統貫穿整個組織，其主要的作用是整合、協調、設計及控制，譬如組織目標的訂立、策略的運用、結構的設計、工作的分配、控制過程的安排等。</w:t>
            </w:r>
          </w:p>
        </w:tc>
        <w:tc>
          <w:tcPr>
            <w:tcW w:w="877" w:type="dxa"/>
            <w:vAlign w:val="center"/>
          </w:tcPr>
          <w:p w14:paraId="27F30B92" w14:textId="77777777" w:rsidR="003C71ED" w:rsidRDefault="003C71ED" w:rsidP="003C71ED">
            <w:pPr>
              <w:spacing w:line="240" w:lineRule="exact"/>
              <w:rPr>
                <w:rFonts w:asciiTheme="minorEastAsia" w:hAnsiTheme="minorEastAsia"/>
                <w:sz w:val="16"/>
                <w:szCs w:val="16"/>
              </w:rPr>
            </w:pPr>
          </w:p>
        </w:tc>
      </w:tr>
      <w:tr w:rsidR="003C71ED" w:rsidRPr="006849AD" w14:paraId="30892394" w14:textId="77777777" w:rsidTr="00E75A13">
        <w:tc>
          <w:tcPr>
            <w:tcW w:w="760" w:type="dxa"/>
            <w:vAlign w:val="center"/>
          </w:tcPr>
          <w:p w14:paraId="6B47FD9B" w14:textId="77777777"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43D915A6" w14:textId="77777777" w:rsidR="003C71ED" w:rsidRPr="00D278DA" w:rsidRDefault="003C71ED" w:rsidP="003C71ED">
            <w:pPr>
              <w:pStyle w:val="a8"/>
              <w:numPr>
                <w:ilvl w:val="0"/>
                <w:numId w:val="5"/>
              </w:numPr>
              <w:spacing w:line="240" w:lineRule="exact"/>
              <w:ind w:leftChars="0"/>
              <w:rPr>
                <w:rFonts w:asciiTheme="minorEastAsia" w:hAnsiTheme="minorEastAsia"/>
                <w:sz w:val="20"/>
                <w:szCs w:val="20"/>
              </w:rPr>
            </w:pPr>
            <w:r w:rsidRPr="00D278DA">
              <w:rPr>
                <w:rFonts w:asciiTheme="minorEastAsia" w:hAnsiTheme="minorEastAsia" w:hint="eastAsia"/>
                <w:sz w:val="20"/>
                <w:szCs w:val="20"/>
              </w:rPr>
              <w:t>在渾沌理論中，羅倫茲(Lorenz)提出____效應，強調系統的發展和蛻變，對微小初始條件</w:t>
            </w:r>
          </w:p>
          <w:p w14:paraId="7A206255" w14:textId="77777777" w:rsidR="003C71ED" w:rsidRPr="00D278DA" w:rsidRDefault="003C71ED" w:rsidP="003C71ED">
            <w:pPr>
              <w:pStyle w:val="a8"/>
              <w:spacing w:line="240" w:lineRule="exact"/>
              <w:ind w:leftChars="0" w:left="360"/>
              <w:rPr>
                <w:rFonts w:asciiTheme="minorEastAsia" w:hAnsiTheme="minorEastAsia"/>
                <w:sz w:val="20"/>
                <w:szCs w:val="20"/>
              </w:rPr>
            </w:pPr>
            <w:r w:rsidRPr="00D278DA">
              <w:rPr>
                <w:rFonts w:asciiTheme="minorEastAsia" w:hAnsiTheme="minorEastAsia" w:hint="eastAsia"/>
                <w:sz w:val="20"/>
                <w:szCs w:val="20"/>
              </w:rPr>
              <w:t>有相當程度的敏感，其變遷是非線性和難以預期的。</w:t>
            </w:r>
          </w:p>
        </w:tc>
        <w:tc>
          <w:tcPr>
            <w:tcW w:w="877" w:type="dxa"/>
            <w:vAlign w:val="center"/>
          </w:tcPr>
          <w:p w14:paraId="1826BE88" w14:textId="77777777" w:rsidR="003C71ED"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蝴</w:t>
            </w:r>
            <w:r>
              <w:rPr>
                <w:rFonts w:asciiTheme="minorEastAsia" w:hAnsiTheme="minorEastAsia"/>
                <w:sz w:val="16"/>
                <w:szCs w:val="16"/>
              </w:rPr>
              <w:t>蝶</w:t>
            </w:r>
          </w:p>
          <w:p w14:paraId="47695FB3" w14:textId="2168321D"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P118</w:t>
            </w:r>
          </w:p>
        </w:tc>
      </w:tr>
      <w:tr w:rsidR="003C71ED" w:rsidRPr="006849AD" w14:paraId="6FB99C01" w14:textId="77777777" w:rsidTr="00E75A13">
        <w:tc>
          <w:tcPr>
            <w:tcW w:w="760" w:type="dxa"/>
            <w:vAlign w:val="center"/>
          </w:tcPr>
          <w:p w14:paraId="3AB964A6" w14:textId="77777777" w:rsidR="003C71ED" w:rsidRDefault="003C71ED" w:rsidP="003C71ED">
            <w:pPr>
              <w:spacing w:line="240" w:lineRule="exact"/>
              <w:jc w:val="center"/>
              <w:rPr>
                <w:rFonts w:asciiTheme="minorEastAsia" w:hAnsiTheme="minorEastAsia"/>
                <w:b/>
                <w:sz w:val="20"/>
                <w:szCs w:val="20"/>
              </w:rPr>
            </w:pPr>
          </w:p>
        </w:tc>
        <w:tc>
          <w:tcPr>
            <w:tcW w:w="9273" w:type="dxa"/>
            <w:gridSpan w:val="2"/>
          </w:tcPr>
          <w:p w14:paraId="5C53D861" w14:textId="77777777" w:rsidR="001F352F" w:rsidRDefault="003C71ED" w:rsidP="008528A9">
            <w:pPr>
              <w:spacing w:line="240" w:lineRule="exact"/>
              <w:ind w:leftChars="400" w:left="1961" w:hangingChars="500" w:hanging="1001"/>
              <w:rPr>
                <w:rFonts w:asciiTheme="minorEastAsia" w:hAnsiTheme="minorEastAsia"/>
                <w:sz w:val="20"/>
                <w:szCs w:val="20"/>
              </w:rPr>
            </w:pPr>
            <w:r w:rsidRPr="00473545">
              <w:rPr>
                <w:rFonts w:asciiTheme="minorEastAsia" w:hAnsiTheme="minorEastAsia" w:hint="eastAsia"/>
                <w:b/>
                <w:color w:val="FF0000"/>
                <w:sz w:val="20"/>
                <w:szCs w:val="20"/>
              </w:rPr>
              <w:t>蝴</w:t>
            </w:r>
            <w:r w:rsidRPr="00473545">
              <w:rPr>
                <w:rFonts w:asciiTheme="minorEastAsia" w:hAnsiTheme="minorEastAsia"/>
                <w:b/>
                <w:color w:val="FF0000"/>
                <w:sz w:val="20"/>
                <w:szCs w:val="20"/>
              </w:rPr>
              <w:t>蝶</w:t>
            </w:r>
            <w:r>
              <w:rPr>
                <w:rFonts w:asciiTheme="minorEastAsia" w:hAnsiTheme="minorEastAsia"/>
                <w:sz w:val="20"/>
                <w:szCs w:val="20"/>
              </w:rPr>
              <w:t>效應：</w:t>
            </w:r>
            <w:r w:rsidRPr="00473545">
              <w:rPr>
                <w:rFonts w:asciiTheme="minorEastAsia" w:hAnsiTheme="minorEastAsia" w:hint="eastAsia"/>
                <w:sz w:val="20"/>
                <w:szCs w:val="20"/>
              </w:rPr>
              <w:t>事物發展的結果，對初始條件具有極為敏感的依賴性，初始條件的極小偏差，</w:t>
            </w:r>
          </w:p>
          <w:p w14:paraId="755706A6" w14:textId="17A0E4E5" w:rsidR="003C71ED" w:rsidRPr="00473545" w:rsidRDefault="003C71ED" w:rsidP="008528A9">
            <w:pPr>
              <w:spacing w:line="240" w:lineRule="exact"/>
              <w:ind w:leftChars="850" w:left="2140" w:hangingChars="50" w:hanging="100"/>
              <w:rPr>
                <w:rFonts w:asciiTheme="minorEastAsia" w:hAnsiTheme="minorEastAsia"/>
                <w:sz w:val="20"/>
                <w:szCs w:val="20"/>
              </w:rPr>
            </w:pPr>
            <w:r w:rsidRPr="00473545">
              <w:rPr>
                <w:rFonts w:asciiTheme="minorEastAsia" w:hAnsiTheme="minorEastAsia" w:hint="eastAsia"/>
                <w:sz w:val="20"/>
                <w:szCs w:val="20"/>
              </w:rPr>
              <w:t>將會引起結果的極大差異。</w:t>
            </w:r>
          </w:p>
        </w:tc>
        <w:tc>
          <w:tcPr>
            <w:tcW w:w="877" w:type="dxa"/>
            <w:vAlign w:val="center"/>
          </w:tcPr>
          <w:p w14:paraId="26A7000C" w14:textId="77777777" w:rsidR="003C71ED" w:rsidRDefault="003C71ED" w:rsidP="003C71ED">
            <w:pPr>
              <w:spacing w:line="240" w:lineRule="exact"/>
              <w:rPr>
                <w:rFonts w:asciiTheme="minorEastAsia" w:hAnsiTheme="minorEastAsia"/>
                <w:sz w:val="16"/>
                <w:szCs w:val="16"/>
              </w:rPr>
            </w:pPr>
          </w:p>
        </w:tc>
      </w:tr>
      <w:tr w:rsidR="003C71ED" w:rsidRPr="006849AD" w14:paraId="2775D271" w14:textId="77777777" w:rsidTr="00E75A13">
        <w:tc>
          <w:tcPr>
            <w:tcW w:w="760" w:type="dxa"/>
            <w:vAlign w:val="center"/>
          </w:tcPr>
          <w:p w14:paraId="5B7DE0AF" w14:textId="77777777"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0721931D" w14:textId="77777777" w:rsidR="003C71ED" w:rsidRPr="00A4202D" w:rsidRDefault="003C71ED" w:rsidP="003C71ED">
            <w:pPr>
              <w:pStyle w:val="a8"/>
              <w:numPr>
                <w:ilvl w:val="0"/>
                <w:numId w:val="8"/>
              </w:numPr>
              <w:spacing w:line="240" w:lineRule="exact"/>
              <w:ind w:leftChars="0"/>
              <w:rPr>
                <w:rFonts w:asciiTheme="minorEastAsia" w:hAnsiTheme="minorEastAsia"/>
                <w:sz w:val="20"/>
                <w:szCs w:val="20"/>
              </w:rPr>
            </w:pPr>
            <w:r w:rsidRPr="00A4202D">
              <w:rPr>
                <w:rFonts w:asciiTheme="minorEastAsia" w:hAnsiTheme="minorEastAsia" w:hint="eastAsia"/>
                <w:sz w:val="20"/>
                <w:szCs w:val="20"/>
              </w:rPr>
              <w:t>美國社會學大師帕深思(Talcott Parsons)認為，所有的組織都是一個社會系統，在其內又包含</w:t>
            </w:r>
          </w:p>
          <w:p w14:paraId="2E15647A" w14:textId="77777777" w:rsidR="003C71ED" w:rsidRPr="00A4202D" w:rsidRDefault="003C71ED" w:rsidP="003C71ED">
            <w:pPr>
              <w:pStyle w:val="a8"/>
              <w:spacing w:line="240" w:lineRule="exact"/>
              <w:ind w:leftChars="0" w:left="360"/>
              <w:rPr>
                <w:rFonts w:asciiTheme="minorEastAsia" w:hAnsiTheme="minorEastAsia"/>
                <w:sz w:val="20"/>
                <w:szCs w:val="20"/>
              </w:rPr>
            </w:pPr>
            <w:r w:rsidRPr="00A4202D">
              <w:rPr>
                <w:rFonts w:asciiTheme="minorEastAsia" w:hAnsiTheme="minorEastAsia" w:hint="eastAsia"/>
                <w:sz w:val="20"/>
                <w:szCs w:val="20"/>
              </w:rPr>
              <w:t>許多次級系統，有4項基本功能分別適應.達成目標.____.整合。</w:t>
            </w:r>
          </w:p>
        </w:tc>
        <w:tc>
          <w:tcPr>
            <w:tcW w:w="877" w:type="dxa"/>
            <w:vAlign w:val="center"/>
          </w:tcPr>
          <w:p w14:paraId="07238481" w14:textId="77777777" w:rsidR="003C71ED"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模</w:t>
            </w:r>
            <w:r>
              <w:rPr>
                <w:rFonts w:asciiTheme="minorEastAsia" w:hAnsiTheme="minorEastAsia"/>
                <w:sz w:val="16"/>
                <w:szCs w:val="16"/>
              </w:rPr>
              <w:t>式維持</w:t>
            </w:r>
          </w:p>
          <w:p w14:paraId="05BC64DB" w14:textId="789EF657"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P103</w:t>
            </w:r>
          </w:p>
        </w:tc>
      </w:tr>
      <w:tr w:rsidR="003C71ED" w:rsidRPr="006849AD" w14:paraId="53A32951" w14:textId="77777777" w:rsidTr="00E75A13">
        <w:tc>
          <w:tcPr>
            <w:tcW w:w="760" w:type="dxa"/>
            <w:vAlign w:val="center"/>
          </w:tcPr>
          <w:p w14:paraId="7121674C" w14:textId="77777777" w:rsidR="003C71ED" w:rsidRPr="00604EA4" w:rsidRDefault="003C71ED" w:rsidP="003C71ED">
            <w:pPr>
              <w:spacing w:line="240" w:lineRule="exact"/>
              <w:jc w:val="center"/>
              <w:rPr>
                <w:rFonts w:asciiTheme="minorEastAsia" w:hAnsiTheme="minorEastAsia"/>
                <w:b/>
                <w:sz w:val="20"/>
                <w:szCs w:val="20"/>
              </w:rPr>
            </w:pPr>
          </w:p>
        </w:tc>
        <w:tc>
          <w:tcPr>
            <w:tcW w:w="9273" w:type="dxa"/>
            <w:gridSpan w:val="2"/>
          </w:tcPr>
          <w:p w14:paraId="596C587E" w14:textId="77777777" w:rsidR="003C71ED" w:rsidRPr="00473545" w:rsidRDefault="003C71ED" w:rsidP="001F352F">
            <w:pPr>
              <w:spacing w:line="240" w:lineRule="exact"/>
              <w:ind w:leftChars="200" w:left="480"/>
              <w:rPr>
                <w:rFonts w:asciiTheme="minorEastAsia" w:hAnsiTheme="minorEastAsia"/>
                <w:sz w:val="20"/>
                <w:szCs w:val="20"/>
              </w:rPr>
            </w:pPr>
            <w:r w:rsidRPr="00473545">
              <w:rPr>
                <w:rFonts w:asciiTheme="minorEastAsia" w:hAnsiTheme="minorEastAsia" w:hint="eastAsia"/>
                <w:sz w:val="20"/>
                <w:szCs w:val="20"/>
              </w:rPr>
              <w:t>1.適應:經濟生產,企業,顧問公司,百貨公司</w:t>
            </w:r>
          </w:p>
          <w:p w14:paraId="2C8BCC31" w14:textId="77777777" w:rsidR="003C71ED" w:rsidRPr="00473545" w:rsidRDefault="003C71ED" w:rsidP="001F352F">
            <w:pPr>
              <w:spacing w:line="240" w:lineRule="exact"/>
              <w:ind w:leftChars="200" w:left="480"/>
              <w:rPr>
                <w:rFonts w:asciiTheme="minorEastAsia" w:hAnsiTheme="minorEastAsia"/>
                <w:sz w:val="20"/>
                <w:szCs w:val="20"/>
              </w:rPr>
            </w:pPr>
            <w:r w:rsidRPr="00473545">
              <w:rPr>
                <w:rFonts w:asciiTheme="minorEastAsia" w:hAnsiTheme="minorEastAsia" w:hint="eastAsia"/>
                <w:sz w:val="20"/>
                <w:szCs w:val="20"/>
              </w:rPr>
              <w:t>2.達成目標:政府各部門</w:t>
            </w:r>
          </w:p>
          <w:p w14:paraId="0A25354B" w14:textId="77777777" w:rsidR="003C71ED" w:rsidRPr="00473545" w:rsidRDefault="003C71ED" w:rsidP="001F352F">
            <w:pPr>
              <w:spacing w:line="240" w:lineRule="exact"/>
              <w:ind w:leftChars="200" w:left="480"/>
              <w:rPr>
                <w:rFonts w:asciiTheme="minorEastAsia" w:hAnsiTheme="minorEastAsia"/>
                <w:sz w:val="20"/>
                <w:szCs w:val="20"/>
              </w:rPr>
            </w:pPr>
            <w:r w:rsidRPr="00473545">
              <w:rPr>
                <w:rFonts w:asciiTheme="minorEastAsia" w:hAnsiTheme="minorEastAsia" w:hint="eastAsia"/>
                <w:sz w:val="20"/>
                <w:szCs w:val="20"/>
              </w:rPr>
              <w:t>3.</w:t>
            </w:r>
            <w:r w:rsidRPr="00473545">
              <w:rPr>
                <w:rFonts w:asciiTheme="minorEastAsia" w:hAnsiTheme="minorEastAsia" w:hint="eastAsia"/>
                <w:b/>
                <w:color w:val="FF0000"/>
                <w:sz w:val="20"/>
                <w:szCs w:val="20"/>
              </w:rPr>
              <w:t>模式維持</w:t>
            </w:r>
            <w:r w:rsidRPr="00473545">
              <w:rPr>
                <w:rFonts w:asciiTheme="minorEastAsia" w:hAnsiTheme="minorEastAsia" w:hint="eastAsia"/>
                <w:sz w:val="20"/>
                <w:szCs w:val="20"/>
              </w:rPr>
              <w:t>:學校,教會,文藝機構</w:t>
            </w:r>
          </w:p>
          <w:p w14:paraId="2984B81C" w14:textId="507A2848" w:rsidR="003C71ED" w:rsidRPr="00604EA4" w:rsidRDefault="003C71ED" w:rsidP="001F352F">
            <w:pPr>
              <w:spacing w:line="240" w:lineRule="exact"/>
              <w:ind w:leftChars="200" w:left="480"/>
              <w:rPr>
                <w:rFonts w:asciiTheme="minorEastAsia" w:hAnsiTheme="minorEastAsia"/>
                <w:sz w:val="20"/>
                <w:szCs w:val="20"/>
              </w:rPr>
            </w:pPr>
            <w:r w:rsidRPr="00473545">
              <w:rPr>
                <w:rFonts w:asciiTheme="minorEastAsia" w:hAnsiTheme="minorEastAsia" w:hint="eastAsia"/>
                <w:sz w:val="20"/>
                <w:szCs w:val="20"/>
              </w:rPr>
              <w:t>4.整合:法院,律師公會</w:t>
            </w:r>
          </w:p>
        </w:tc>
        <w:tc>
          <w:tcPr>
            <w:tcW w:w="877" w:type="dxa"/>
            <w:vAlign w:val="center"/>
          </w:tcPr>
          <w:p w14:paraId="6397DA6B" w14:textId="77777777" w:rsidR="003C71ED" w:rsidRDefault="003C71ED" w:rsidP="003C71ED">
            <w:pPr>
              <w:spacing w:line="240" w:lineRule="exact"/>
              <w:rPr>
                <w:rFonts w:asciiTheme="minorEastAsia" w:hAnsiTheme="minorEastAsia"/>
                <w:sz w:val="16"/>
                <w:szCs w:val="16"/>
              </w:rPr>
            </w:pPr>
          </w:p>
        </w:tc>
      </w:tr>
      <w:tr w:rsidR="003C71ED" w:rsidRPr="006849AD" w14:paraId="4915E876" w14:textId="77777777" w:rsidTr="00E75A13">
        <w:tc>
          <w:tcPr>
            <w:tcW w:w="760" w:type="dxa"/>
            <w:vAlign w:val="center"/>
          </w:tcPr>
          <w:p w14:paraId="6E170B52" w14:textId="77777777" w:rsidR="003C71ED" w:rsidRPr="00AF25E3" w:rsidRDefault="003C71ED" w:rsidP="003C71ED">
            <w:pPr>
              <w:spacing w:line="240" w:lineRule="exact"/>
              <w:jc w:val="center"/>
              <w:rPr>
                <w:rFonts w:asciiTheme="minorEastAsia" w:hAnsiTheme="minorEastAsia"/>
                <w:b/>
                <w:sz w:val="20"/>
                <w:szCs w:val="20"/>
              </w:rPr>
            </w:pPr>
            <w:r w:rsidRPr="00604EA4">
              <w:rPr>
                <w:rFonts w:asciiTheme="minorEastAsia" w:hAnsiTheme="minorEastAsia"/>
                <w:b/>
                <w:sz w:val="20"/>
                <w:szCs w:val="20"/>
              </w:rPr>
              <w:t>107*B</w:t>
            </w:r>
          </w:p>
        </w:tc>
        <w:tc>
          <w:tcPr>
            <w:tcW w:w="9273" w:type="dxa"/>
            <w:gridSpan w:val="2"/>
          </w:tcPr>
          <w:p w14:paraId="051A3391" w14:textId="77777777" w:rsidR="003C71ED" w:rsidRDefault="003C71ED" w:rsidP="003C71ED">
            <w:pPr>
              <w:spacing w:line="240" w:lineRule="exact"/>
              <w:rPr>
                <w:rFonts w:asciiTheme="minorEastAsia" w:hAnsiTheme="minorEastAsia"/>
                <w:sz w:val="20"/>
                <w:szCs w:val="20"/>
              </w:rPr>
            </w:pPr>
            <w:r w:rsidRPr="00604EA4">
              <w:rPr>
                <w:rFonts w:asciiTheme="minorEastAsia" w:hAnsiTheme="minorEastAsia" w:hint="eastAsia"/>
                <w:sz w:val="20"/>
                <w:szCs w:val="20"/>
              </w:rPr>
              <w:t xml:space="preserve">4. 有關行政學研究發展時期，下列何者為系統理論時期的學者？ </w:t>
            </w:r>
          </w:p>
          <w:p w14:paraId="5938EF02" w14:textId="77777777" w:rsidR="003C71ED" w:rsidRPr="006849AD" w:rsidRDefault="003C71ED" w:rsidP="003C71ED">
            <w:pPr>
              <w:spacing w:line="240" w:lineRule="exact"/>
              <w:jc w:val="right"/>
              <w:rPr>
                <w:rFonts w:asciiTheme="minorEastAsia" w:hAnsiTheme="minorEastAsia"/>
                <w:sz w:val="20"/>
                <w:szCs w:val="20"/>
              </w:rPr>
            </w:pPr>
            <w:r w:rsidRPr="00604EA4">
              <w:rPr>
                <w:rFonts w:asciiTheme="minorEastAsia" w:hAnsiTheme="minorEastAsia" w:hint="eastAsia"/>
                <w:sz w:val="20"/>
                <w:szCs w:val="20"/>
              </w:rPr>
              <w:t>(A)馬斯洛( A. H. Maslow ) (B)帕深思( T. Parsons ) (C)霍萊特( M. P. Follett ) (D)巴納德( C. I. Barnard )</w:t>
            </w:r>
          </w:p>
        </w:tc>
        <w:tc>
          <w:tcPr>
            <w:tcW w:w="877" w:type="dxa"/>
            <w:vAlign w:val="center"/>
          </w:tcPr>
          <w:p w14:paraId="3DD5515E" w14:textId="405F8B67" w:rsidR="003C71ED" w:rsidRDefault="003C71ED" w:rsidP="001F352F">
            <w:pPr>
              <w:spacing w:line="160" w:lineRule="exact"/>
              <w:rPr>
                <w:rFonts w:asciiTheme="minorEastAsia" w:hAnsiTheme="minorEastAsia"/>
                <w:sz w:val="16"/>
                <w:szCs w:val="16"/>
              </w:rPr>
            </w:pPr>
            <w:r>
              <w:rPr>
                <w:rFonts w:asciiTheme="minorEastAsia" w:hAnsiTheme="minorEastAsia" w:hint="eastAsia"/>
                <w:sz w:val="16"/>
                <w:szCs w:val="16"/>
              </w:rPr>
              <w:t>A</w:t>
            </w:r>
            <w:r>
              <w:rPr>
                <w:rFonts w:asciiTheme="minorEastAsia" w:hAnsiTheme="minorEastAsia"/>
                <w:sz w:val="16"/>
                <w:szCs w:val="16"/>
              </w:rPr>
              <w:t xml:space="preserve">  P79</w:t>
            </w:r>
          </w:p>
          <w:p w14:paraId="3B9F62C2" w14:textId="713DD8FD" w:rsidR="003C71ED" w:rsidRDefault="003C71ED" w:rsidP="001F352F">
            <w:pPr>
              <w:spacing w:line="160" w:lineRule="exact"/>
              <w:rPr>
                <w:rFonts w:asciiTheme="minorEastAsia" w:hAnsiTheme="minorEastAsia"/>
                <w:sz w:val="16"/>
                <w:szCs w:val="16"/>
              </w:rPr>
            </w:pPr>
            <w:r>
              <w:rPr>
                <w:rFonts w:asciiTheme="minorEastAsia" w:hAnsiTheme="minorEastAsia"/>
                <w:sz w:val="16"/>
                <w:szCs w:val="16"/>
              </w:rPr>
              <w:t>B  P103</w:t>
            </w:r>
          </w:p>
          <w:p w14:paraId="6C9C7D9F" w14:textId="6CBA66C1" w:rsidR="003C71ED" w:rsidRDefault="003C71ED" w:rsidP="001F352F">
            <w:pPr>
              <w:spacing w:line="160" w:lineRule="exact"/>
              <w:rPr>
                <w:rFonts w:asciiTheme="minorEastAsia" w:hAnsiTheme="minorEastAsia"/>
                <w:sz w:val="16"/>
                <w:szCs w:val="16"/>
              </w:rPr>
            </w:pPr>
            <w:r>
              <w:rPr>
                <w:rFonts w:asciiTheme="minorEastAsia" w:hAnsiTheme="minorEastAsia"/>
                <w:sz w:val="16"/>
                <w:szCs w:val="16"/>
              </w:rPr>
              <w:t xml:space="preserve">C </w:t>
            </w:r>
          </w:p>
          <w:p w14:paraId="7835F571" w14:textId="484E83CF" w:rsidR="003C71ED" w:rsidRPr="00612406" w:rsidRDefault="003C71ED" w:rsidP="001F352F">
            <w:pPr>
              <w:spacing w:line="160" w:lineRule="exact"/>
              <w:rPr>
                <w:rFonts w:asciiTheme="minorEastAsia" w:hAnsiTheme="minorEastAsia"/>
                <w:sz w:val="16"/>
                <w:szCs w:val="16"/>
              </w:rPr>
            </w:pPr>
            <w:r>
              <w:rPr>
                <w:rFonts w:asciiTheme="minorEastAsia" w:hAnsiTheme="minorEastAsia"/>
                <w:sz w:val="16"/>
                <w:szCs w:val="16"/>
              </w:rPr>
              <w:t>D  P72</w:t>
            </w:r>
          </w:p>
        </w:tc>
      </w:tr>
      <w:tr w:rsidR="003C71ED" w:rsidRPr="006849AD" w14:paraId="50BBFC75" w14:textId="77777777" w:rsidTr="00E75A13">
        <w:tc>
          <w:tcPr>
            <w:tcW w:w="760" w:type="dxa"/>
            <w:vAlign w:val="center"/>
          </w:tcPr>
          <w:p w14:paraId="7D0079F8" w14:textId="77777777" w:rsidR="003C71ED" w:rsidRPr="00604EA4" w:rsidRDefault="003C71ED" w:rsidP="003C71ED">
            <w:pPr>
              <w:spacing w:line="240" w:lineRule="exact"/>
              <w:jc w:val="center"/>
              <w:rPr>
                <w:rFonts w:asciiTheme="minorEastAsia" w:hAnsiTheme="minorEastAsia"/>
                <w:b/>
                <w:sz w:val="20"/>
                <w:szCs w:val="20"/>
              </w:rPr>
            </w:pPr>
          </w:p>
        </w:tc>
        <w:tc>
          <w:tcPr>
            <w:tcW w:w="9273" w:type="dxa"/>
            <w:gridSpan w:val="2"/>
          </w:tcPr>
          <w:p w14:paraId="1EDFC8C9" w14:textId="77777777" w:rsidR="003C71ED" w:rsidRPr="00B82A34" w:rsidRDefault="003C71ED" w:rsidP="003C71ED">
            <w:pPr>
              <w:spacing w:line="240" w:lineRule="exact"/>
              <w:rPr>
                <w:rFonts w:asciiTheme="minorEastAsia" w:hAnsiTheme="minorEastAsia"/>
                <w:sz w:val="20"/>
                <w:szCs w:val="20"/>
              </w:rPr>
            </w:pPr>
            <w:r w:rsidRPr="00B82A34">
              <w:rPr>
                <w:rFonts w:asciiTheme="minorEastAsia" w:hAnsiTheme="minorEastAsia" w:hint="eastAsia"/>
                <w:sz w:val="20"/>
                <w:szCs w:val="20"/>
              </w:rPr>
              <w:t>整合時期行政理論代表學派 如下：</w:t>
            </w:r>
          </w:p>
          <w:p w14:paraId="0A267926" w14:textId="05B6F525" w:rsidR="003C71ED" w:rsidRPr="00B82A34" w:rsidRDefault="003C71ED" w:rsidP="003C71ED">
            <w:pPr>
              <w:spacing w:line="240" w:lineRule="exact"/>
              <w:rPr>
                <w:rFonts w:asciiTheme="minorEastAsia" w:hAnsiTheme="minorEastAsia"/>
                <w:sz w:val="20"/>
                <w:szCs w:val="20"/>
              </w:rPr>
            </w:pPr>
            <w:r w:rsidRPr="00B82A34">
              <w:rPr>
                <w:rFonts w:asciiTheme="minorEastAsia" w:hAnsiTheme="minorEastAsia" w:hint="eastAsia"/>
                <w:sz w:val="20"/>
                <w:szCs w:val="20"/>
              </w:rPr>
              <w:t>1. 一般系統理論</w:t>
            </w:r>
            <w:r>
              <w:rPr>
                <w:rFonts w:asciiTheme="minorEastAsia" w:hAnsiTheme="minorEastAsia" w:hint="eastAsia"/>
                <w:sz w:val="20"/>
                <w:szCs w:val="20"/>
              </w:rPr>
              <w:t>：</w:t>
            </w:r>
            <w:r w:rsidRPr="00B82A34">
              <w:rPr>
                <w:rFonts w:asciiTheme="minorEastAsia" w:hAnsiTheme="minorEastAsia" w:hint="eastAsia"/>
                <w:sz w:val="20"/>
                <w:szCs w:val="20"/>
              </w:rPr>
              <w:t>是所有系統理論的基礎 提倡者為巴特蘭菲 發揚光大的鮑丁(Boulding)</w:t>
            </w:r>
          </w:p>
          <w:p w14:paraId="01026E24" w14:textId="7E588563" w:rsidR="003C71ED" w:rsidRPr="00B82A34" w:rsidRDefault="003C71ED" w:rsidP="003C71ED">
            <w:pPr>
              <w:spacing w:line="240" w:lineRule="exact"/>
              <w:ind w:left="1600" w:hangingChars="800" w:hanging="1600"/>
              <w:rPr>
                <w:rFonts w:asciiTheme="minorEastAsia" w:hAnsiTheme="minorEastAsia"/>
                <w:sz w:val="20"/>
                <w:szCs w:val="20"/>
              </w:rPr>
            </w:pPr>
            <w:r w:rsidRPr="00B82A34">
              <w:rPr>
                <w:rFonts w:asciiTheme="minorEastAsia" w:hAnsiTheme="minorEastAsia" w:hint="eastAsia"/>
                <w:sz w:val="20"/>
                <w:szCs w:val="20"/>
              </w:rPr>
              <w:t>2. 環境系統理論</w:t>
            </w:r>
            <w:r>
              <w:rPr>
                <w:rFonts w:asciiTheme="minorEastAsia" w:hAnsiTheme="minorEastAsia" w:hint="eastAsia"/>
                <w:sz w:val="20"/>
                <w:szCs w:val="20"/>
              </w:rPr>
              <w:t>：</w:t>
            </w:r>
            <w:r w:rsidRPr="00B82A34">
              <w:rPr>
                <w:rFonts w:asciiTheme="minorEastAsia" w:hAnsiTheme="minorEastAsia" w:hint="eastAsia"/>
                <w:sz w:val="20"/>
                <w:szCs w:val="20"/>
              </w:rPr>
              <w:t>學者席爾（ Sill)提出 凡是組織系統界限以外的各種數皆為組織環境 這些環境對組織的影響是普遍的，分為一般環境 與特殊（ 任務） 環境</w:t>
            </w:r>
          </w:p>
          <w:p w14:paraId="55480B8E" w14:textId="0595061B" w:rsidR="003C71ED" w:rsidRPr="00B82A34" w:rsidRDefault="003C71ED" w:rsidP="003C71ED">
            <w:pPr>
              <w:spacing w:line="240" w:lineRule="exact"/>
              <w:ind w:left="1600" w:hangingChars="800" w:hanging="1600"/>
              <w:rPr>
                <w:rFonts w:asciiTheme="minorEastAsia" w:hAnsiTheme="minorEastAsia"/>
                <w:sz w:val="20"/>
                <w:szCs w:val="20"/>
              </w:rPr>
            </w:pPr>
            <w:r w:rsidRPr="00B82A34">
              <w:rPr>
                <w:rFonts w:asciiTheme="minorEastAsia" w:hAnsiTheme="minorEastAsia" w:hint="eastAsia"/>
                <w:sz w:val="20"/>
                <w:szCs w:val="20"/>
              </w:rPr>
              <w:t>3. 生態系統理論</w:t>
            </w:r>
            <w:r>
              <w:rPr>
                <w:rFonts w:asciiTheme="minorEastAsia" w:hAnsiTheme="minorEastAsia" w:hint="eastAsia"/>
                <w:sz w:val="20"/>
                <w:szCs w:val="20"/>
              </w:rPr>
              <w:t>：</w:t>
            </w:r>
            <w:r w:rsidRPr="00B82A34">
              <w:rPr>
                <w:rFonts w:asciiTheme="minorEastAsia" w:hAnsiTheme="minorEastAsia" w:hint="eastAsia"/>
                <w:sz w:val="20"/>
                <w:szCs w:val="20"/>
              </w:rPr>
              <w:t>其代表人物有高斯及雷格斯，認為任何組織及其管理均應考慮與「外在環境」的調適問題否則組織不能有效運作</w:t>
            </w:r>
          </w:p>
          <w:p w14:paraId="7FCABD63" w14:textId="77777777" w:rsidR="009A5FE7" w:rsidRDefault="003C71ED" w:rsidP="003C71ED">
            <w:pPr>
              <w:spacing w:line="240" w:lineRule="exact"/>
              <w:ind w:left="1600" w:hangingChars="800" w:hanging="1600"/>
              <w:rPr>
                <w:rFonts w:asciiTheme="minorEastAsia" w:hAnsiTheme="minorEastAsia"/>
                <w:sz w:val="20"/>
                <w:szCs w:val="20"/>
              </w:rPr>
            </w:pPr>
            <w:r w:rsidRPr="00B82A34">
              <w:rPr>
                <w:rFonts w:asciiTheme="minorEastAsia" w:hAnsiTheme="minorEastAsia" w:hint="eastAsia"/>
                <w:sz w:val="20"/>
                <w:szCs w:val="20"/>
              </w:rPr>
              <w:t>4. 社會系統理論 首創者為帕森斯，他認為任何一個組織是一個社會系統 ,而這個社會系統內包含許多小的社會系統 .他認為任何社會系統均有四項功能 , 即(A.G.I.L)適應 .目標 達成 .</w:t>
            </w:r>
          </w:p>
          <w:p w14:paraId="194A2D5F" w14:textId="77777777" w:rsidR="009A5FE7" w:rsidRDefault="003C71ED" w:rsidP="009A5FE7">
            <w:pPr>
              <w:spacing w:line="240" w:lineRule="exact"/>
              <w:ind w:leftChars="650" w:left="1860" w:hangingChars="150" w:hanging="300"/>
              <w:rPr>
                <w:rFonts w:asciiTheme="minorEastAsia" w:hAnsiTheme="minorEastAsia"/>
                <w:sz w:val="20"/>
                <w:szCs w:val="20"/>
              </w:rPr>
            </w:pPr>
            <w:r w:rsidRPr="00B82A34">
              <w:rPr>
                <w:rFonts w:asciiTheme="minorEastAsia" w:hAnsiTheme="minorEastAsia" w:hint="eastAsia"/>
                <w:sz w:val="20"/>
                <w:szCs w:val="20"/>
              </w:rPr>
              <w:lastRenderedPageBreak/>
              <w:t>整合</w:t>
            </w:r>
            <w:r>
              <w:rPr>
                <w:rFonts w:asciiTheme="minorEastAsia" w:hAnsiTheme="minorEastAsia" w:hint="eastAsia"/>
                <w:sz w:val="20"/>
                <w:szCs w:val="20"/>
              </w:rPr>
              <w:t xml:space="preserve"> .</w:t>
            </w:r>
            <w:r w:rsidRPr="00B82A34">
              <w:rPr>
                <w:rFonts w:asciiTheme="minorEastAsia" w:hAnsiTheme="minorEastAsia" w:hint="eastAsia"/>
                <w:sz w:val="20"/>
                <w:szCs w:val="20"/>
              </w:rPr>
              <w:t>模式維持， 這些功能需有賴社會系統的 三 個次級管理系統來完成,</w:t>
            </w:r>
          </w:p>
          <w:p w14:paraId="47F0346F" w14:textId="4DBB6349" w:rsidR="003C71ED" w:rsidRPr="00B82A34" w:rsidRDefault="003C71ED" w:rsidP="009A5FE7">
            <w:pPr>
              <w:spacing w:line="240" w:lineRule="exact"/>
              <w:ind w:leftChars="650" w:left="1860" w:hangingChars="150" w:hanging="300"/>
              <w:rPr>
                <w:rFonts w:asciiTheme="minorEastAsia" w:hAnsiTheme="minorEastAsia"/>
                <w:sz w:val="20"/>
                <w:szCs w:val="20"/>
              </w:rPr>
            </w:pPr>
            <w:r w:rsidRPr="00B82A34">
              <w:rPr>
                <w:rFonts w:asciiTheme="minorEastAsia" w:hAnsiTheme="minorEastAsia" w:hint="eastAsia"/>
                <w:sz w:val="20"/>
                <w:szCs w:val="20"/>
              </w:rPr>
              <w:t>即策略階層、管理階層、技術階層</w:t>
            </w:r>
          </w:p>
          <w:p w14:paraId="16541D20" w14:textId="4FDFC6A0" w:rsidR="003C71ED" w:rsidRPr="00604EA4" w:rsidRDefault="003C71ED" w:rsidP="003C71ED">
            <w:pPr>
              <w:spacing w:line="240" w:lineRule="exact"/>
              <w:ind w:left="1400" w:hangingChars="700" w:hanging="1400"/>
              <w:rPr>
                <w:rFonts w:asciiTheme="minorEastAsia" w:hAnsiTheme="minorEastAsia"/>
                <w:sz w:val="20"/>
                <w:szCs w:val="20"/>
              </w:rPr>
            </w:pPr>
            <w:r w:rsidRPr="00B82A34">
              <w:rPr>
                <w:rFonts w:asciiTheme="minorEastAsia" w:hAnsiTheme="minorEastAsia" w:hint="eastAsia"/>
                <w:sz w:val="20"/>
                <w:szCs w:val="20"/>
              </w:rPr>
              <w:t>5. 權變理論</w:t>
            </w:r>
            <w:r>
              <w:rPr>
                <w:rFonts w:asciiTheme="minorEastAsia" w:hAnsiTheme="minorEastAsia" w:hint="eastAsia"/>
                <w:sz w:val="20"/>
                <w:szCs w:val="20"/>
              </w:rPr>
              <w:t>：</w:t>
            </w:r>
            <w:r w:rsidRPr="00B82A34">
              <w:rPr>
                <w:rFonts w:asciiTheme="minorEastAsia" w:hAnsiTheme="minorEastAsia" w:hint="eastAsia"/>
                <w:sz w:val="20"/>
                <w:szCs w:val="20"/>
              </w:rPr>
              <w:t>此一理論可視為研究組織與環境的主要變數以及彼此間交互行為的一般型模，強調組織與管理應視實際狀況與環境而定， 代表學者卡斯特與羅森威</w:t>
            </w:r>
          </w:p>
        </w:tc>
        <w:tc>
          <w:tcPr>
            <w:tcW w:w="877" w:type="dxa"/>
            <w:vAlign w:val="center"/>
          </w:tcPr>
          <w:p w14:paraId="33EE1C2F" w14:textId="77777777" w:rsidR="003C71ED" w:rsidRDefault="003C71ED" w:rsidP="003C71ED">
            <w:pPr>
              <w:spacing w:line="240" w:lineRule="exact"/>
              <w:rPr>
                <w:rFonts w:asciiTheme="minorEastAsia" w:hAnsiTheme="minorEastAsia"/>
                <w:sz w:val="16"/>
                <w:szCs w:val="16"/>
              </w:rPr>
            </w:pPr>
          </w:p>
        </w:tc>
      </w:tr>
      <w:tr w:rsidR="003C71ED" w:rsidRPr="006849AD" w14:paraId="07E98171" w14:textId="77777777" w:rsidTr="00E75A13">
        <w:tc>
          <w:tcPr>
            <w:tcW w:w="760" w:type="dxa"/>
            <w:vAlign w:val="center"/>
          </w:tcPr>
          <w:p w14:paraId="6883CCCF" w14:textId="77777777" w:rsidR="003C71ED" w:rsidRPr="00AF25E3" w:rsidRDefault="003C71ED" w:rsidP="003C71ED">
            <w:pPr>
              <w:spacing w:line="240" w:lineRule="exact"/>
              <w:jc w:val="center"/>
              <w:rPr>
                <w:rFonts w:asciiTheme="minorEastAsia" w:hAnsiTheme="minorEastAsia"/>
                <w:b/>
                <w:sz w:val="20"/>
                <w:szCs w:val="20"/>
              </w:rPr>
            </w:pPr>
            <w:r w:rsidRPr="00604EA4">
              <w:rPr>
                <w:rFonts w:asciiTheme="minorEastAsia" w:hAnsiTheme="minorEastAsia"/>
                <w:b/>
                <w:sz w:val="20"/>
                <w:szCs w:val="20"/>
              </w:rPr>
              <w:t>107*A</w:t>
            </w:r>
          </w:p>
        </w:tc>
        <w:tc>
          <w:tcPr>
            <w:tcW w:w="9273" w:type="dxa"/>
            <w:gridSpan w:val="2"/>
          </w:tcPr>
          <w:p w14:paraId="23550827" w14:textId="77777777" w:rsidR="003C71ED" w:rsidRDefault="003C71ED" w:rsidP="003C71ED">
            <w:pPr>
              <w:spacing w:line="240" w:lineRule="exact"/>
              <w:rPr>
                <w:rFonts w:asciiTheme="minorEastAsia" w:hAnsiTheme="minorEastAsia"/>
                <w:sz w:val="20"/>
                <w:szCs w:val="20"/>
              </w:rPr>
            </w:pPr>
            <w:r w:rsidRPr="00604EA4">
              <w:rPr>
                <w:rFonts w:asciiTheme="minorEastAsia" w:hAnsiTheme="minorEastAsia" w:hint="eastAsia"/>
                <w:sz w:val="20"/>
                <w:szCs w:val="20"/>
              </w:rPr>
              <w:t>5. 有關雷格斯( F. W. Riggs )提出的行政生態理論，下列何者有誤？</w:t>
            </w:r>
          </w:p>
          <w:p w14:paraId="102689AD" w14:textId="77777777" w:rsidR="003C71ED" w:rsidRDefault="003C71ED" w:rsidP="003C71ED">
            <w:pPr>
              <w:spacing w:line="240" w:lineRule="exact"/>
              <w:rPr>
                <w:rFonts w:asciiTheme="minorEastAsia" w:hAnsiTheme="minorEastAsia"/>
                <w:sz w:val="20"/>
                <w:szCs w:val="20"/>
              </w:rPr>
            </w:pPr>
            <w:r w:rsidRPr="00604EA4">
              <w:rPr>
                <w:rFonts w:asciiTheme="minorEastAsia" w:hAnsiTheme="minorEastAsia" w:hint="eastAsia"/>
                <w:sz w:val="20"/>
                <w:szCs w:val="20"/>
              </w:rPr>
              <w:t xml:space="preserve"> </w:t>
            </w:r>
            <w:r>
              <w:rPr>
                <w:rFonts w:asciiTheme="minorEastAsia" w:hAnsiTheme="minorEastAsia"/>
                <w:sz w:val="20"/>
                <w:szCs w:val="20"/>
              </w:rPr>
              <w:t xml:space="preserve">  </w:t>
            </w:r>
            <w:r w:rsidRPr="00604EA4">
              <w:rPr>
                <w:rFonts w:asciiTheme="minorEastAsia" w:hAnsiTheme="minorEastAsia" w:hint="eastAsia"/>
                <w:sz w:val="20"/>
                <w:szCs w:val="20"/>
              </w:rPr>
              <w:t xml:space="preserve">(A)稜柱型社會係指功能半分化的已開發國家 (B)鎔合型社會係指功能普及化未經分工的農業社會 </w:t>
            </w:r>
          </w:p>
          <w:p w14:paraId="317C6C98" w14:textId="77777777" w:rsidR="003C71ED" w:rsidRPr="006849AD" w:rsidRDefault="003C71ED" w:rsidP="003C71ED">
            <w:pPr>
              <w:spacing w:line="240" w:lineRule="exact"/>
              <w:ind w:firstLineChars="150" w:firstLine="300"/>
              <w:rPr>
                <w:rFonts w:asciiTheme="minorEastAsia" w:hAnsiTheme="minorEastAsia"/>
                <w:sz w:val="20"/>
                <w:szCs w:val="20"/>
              </w:rPr>
            </w:pPr>
            <w:r w:rsidRPr="00604EA4">
              <w:rPr>
                <w:rFonts w:asciiTheme="minorEastAsia" w:hAnsiTheme="minorEastAsia" w:hint="eastAsia"/>
                <w:sz w:val="20"/>
                <w:szCs w:val="20"/>
              </w:rPr>
              <w:t>(C)繞射型社會係指功能高度分工的工業社會 (D)稜柱型社會同時存有傳統與現代組織的現象</w:t>
            </w:r>
          </w:p>
        </w:tc>
        <w:tc>
          <w:tcPr>
            <w:tcW w:w="877" w:type="dxa"/>
            <w:vAlign w:val="center"/>
          </w:tcPr>
          <w:p w14:paraId="0D5EC648" w14:textId="1A43CCAA"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P107</w:t>
            </w:r>
          </w:p>
        </w:tc>
      </w:tr>
      <w:tr w:rsidR="003C71ED" w:rsidRPr="006849AD" w14:paraId="4CE31549" w14:textId="77777777" w:rsidTr="00E75A13">
        <w:tc>
          <w:tcPr>
            <w:tcW w:w="760" w:type="dxa"/>
            <w:vAlign w:val="center"/>
          </w:tcPr>
          <w:p w14:paraId="3DAD4311" w14:textId="77777777" w:rsidR="003C71ED" w:rsidRPr="00604EA4" w:rsidRDefault="003C71ED" w:rsidP="003C71ED">
            <w:pPr>
              <w:spacing w:line="240" w:lineRule="exact"/>
              <w:jc w:val="center"/>
              <w:rPr>
                <w:rFonts w:asciiTheme="minorEastAsia" w:hAnsiTheme="minorEastAsia"/>
                <w:b/>
                <w:sz w:val="20"/>
                <w:szCs w:val="20"/>
              </w:rPr>
            </w:pPr>
          </w:p>
        </w:tc>
        <w:tc>
          <w:tcPr>
            <w:tcW w:w="9273" w:type="dxa"/>
            <w:gridSpan w:val="2"/>
          </w:tcPr>
          <w:p w14:paraId="505AB554" w14:textId="3F47B5DC" w:rsidR="003C71ED" w:rsidRPr="00B82A34" w:rsidRDefault="003C71ED" w:rsidP="009A5FE7">
            <w:pPr>
              <w:spacing w:line="240" w:lineRule="exact"/>
              <w:ind w:leftChars="100" w:left="240"/>
              <w:rPr>
                <w:rFonts w:asciiTheme="minorEastAsia" w:hAnsiTheme="minorEastAsia"/>
                <w:sz w:val="20"/>
                <w:szCs w:val="20"/>
              </w:rPr>
            </w:pPr>
            <w:r w:rsidRPr="00B82A34">
              <w:rPr>
                <w:rFonts w:asciiTheme="minorEastAsia" w:hAnsiTheme="minorEastAsia" w:hint="eastAsia"/>
                <w:sz w:val="20"/>
                <w:szCs w:val="20"/>
              </w:rPr>
              <w:t>整合理論時期 生態系統理論</w:t>
            </w:r>
          </w:p>
          <w:p w14:paraId="52CE8D5E" w14:textId="3F47B5DC" w:rsidR="003C71ED" w:rsidRDefault="003C71ED" w:rsidP="009A5FE7">
            <w:pPr>
              <w:spacing w:line="240" w:lineRule="exact"/>
              <w:ind w:leftChars="100" w:left="240"/>
              <w:rPr>
                <w:rFonts w:asciiTheme="minorEastAsia" w:hAnsiTheme="minorEastAsia"/>
                <w:sz w:val="20"/>
                <w:szCs w:val="20"/>
              </w:rPr>
            </w:pPr>
            <w:r w:rsidRPr="00B82A34">
              <w:rPr>
                <w:rFonts w:asciiTheme="minorEastAsia" w:hAnsiTheme="minorEastAsia" w:hint="eastAsia"/>
                <w:sz w:val="20"/>
                <w:szCs w:val="20"/>
              </w:rPr>
              <w:t>雷格斯Riggs 鎔合稜柱繞射模型(fu</w:t>
            </w:r>
            <w:r>
              <w:rPr>
                <w:rFonts w:asciiTheme="minorEastAsia" w:hAnsiTheme="minorEastAsia" w:hint="eastAsia"/>
                <w:sz w:val="20"/>
                <w:szCs w:val="20"/>
              </w:rPr>
              <w:t>sed-prismatic-diffracted Model)</w:t>
            </w:r>
          </w:p>
          <w:tbl>
            <w:tblPr>
              <w:tblStyle w:val="a3"/>
              <w:tblW w:w="0" w:type="auto"/>
              <w:tblLook w:val="04A0" w:firstRow="1" w:lastRow="0" w:firstColumn="1" w:lastColumn="0" w:noHBand="0" w:noVBand="1"/>
            </w:tblPr>
            <w:tblGrid>
              <w:gridCol w:w="5785"/>
              <w:gridCol w:w="3155"/>
            </w:tblGrid>
            <w:tr w:rsidR="003C71ED" w14:paraId="08A7451A" w14:textId="77777777" w:rsidTr="00B82A34">
              <w:tc>
                <w:tcPr>
                  <w:tcW w:w="5785" w:type="dxa"/>
                </w:tcPr>
                <w:p w14:paraId="65906127" w14:textId="77777777" w:rsidR="003C71ED" w:rsidRPr="00B82A34" w:rsidRDefault="003C71ED" w:rsidP="003C71ED">
                  <w:pPr>
                    <w:spacing w:line="240" w:lineRule="exact"/>
                    <w:rPr>
                      <w:rFonts w:asciiTheme="minorEastAsia" w:hAnsiTheme="minorEastAsia"/>
                      <w:sz w:val="20"/>
                      <w:szCs w:val="20"/>
                    </w:rPr>
                  </w:pPr>
                  <w:r w:rsidRPr="00B82A34">
                    <w:rPr>
                      <w:rFonts w:asciiTheme="minorEastAsia" w:hAnsiTheme="minorEastAsia" w:hint="eastAsia"/>
                      <w:sz w:val="20"/>
                      <w:szCs w:val="20"/>
                    </w:rPr>
                    <w:t>鎔合：農業社會、社會功能不明</w:t>
                  </w:r>
                </w:p>
                <w:p w14:paraId="6EEC07BB" w14:textId="77777777" w:rsidR="003C71ED" w:rsidRPr="00B82A34" w:rsidRDefault="003C71ED" w:rsidP="003C71ED">
                  <w:pPr>
                    <w:spacing w:line="240" w:lineRule="exact"/>
                    <w:rPr>
                      <w:rFonts w:asciiTheme="minorEastAsia" w:hAnsiTheme="minorEastAsia"/>
                      <w:sz w:val="20"/>
                      <w:szCs w:val="20"/>
                    </w:rPr>
                  </w:pPr>
                  <w:r w:rsidRPr="00B82A34">
                    <w:rPr>
                      <w:rFonts w:asciiTheme="minorEastAsia" w:hAnsiTheme="minorEastAsia" w:hint="eastAsia"/>
                      <w:sz w:val="20"/>
                      <w:szCs w:val="20"/>
                    </w:rPr>
                    <w:t>稜柱：農與工之間、開發中國家。</w:t>
                  </w:r>
                </w:p>
                <w:p w14:paraId="08C25AE0" w14:textId="77777777" w:rsidR="003C71ED" w:rsidRDefault="003C71ED" w:rsidP="003C71ED">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B82A34">
                    <w:rPr>
                      <w:rFonts w:asciiTheme="minorEastAsia" w:hAnsiTheme="minorEastAsia" w:hint="eastAsia"/>
                      <w:sz w:val="20"/>
                      <w:szCs w:val="20"/>
                    </w:rPr>
                    <w:t>行政文化有四種→</w:t>
                  </w:r>
                </w:p>
                <w:p w14:paraId="6FF186B8" w14:textId="2325029E" w:rsidR="003C71ED" w:rsidRPr="00B82A34" w:rsidRDefault="003C71ED" w:rsidP="003C71ED">
                  <w:pPr>
                    <w:spacing w:line="240" w:lineRule="exact"/>
                    <w:ind w:firstLineChars="400" w:firstLine="800"/>
                    <w:rPr>
                      <w:rFonts w:asciiTheme="minorEastAsia" w:hAnsiTheme="minorEastAsia"/>
                      <w:sz w:val="20"/>
                      <w:szCs w:val="20"/>
                    </w:rPr>
                  </w:pPr>
                  <w:r w:rsidRPr="00B82A34">
                    <w:rPr>
                      <w:rFonts w:asciiTheme="minorEastAsia" w:hAnsiTheme="minorEastAsia" w:hint="eastAsia"/>
                      <w:sz w:val="20"/>
                      <w:szCs w:val="20"/>
                    </w:rPr>
                    <w:t>重疊性、異質性、形式主義、貪汙腐化</w:t>
                  </w:r>
                </w:p>
                <w:p w14:paraId="2A8BDDFC" w14:textId="106539DA" w:rsidR="003C71ED" w:rsidRDefault="003C71ED" w:rsidP="003C71ED">
                  <w:pPr>
                    <w:spacing w:line="240" w:lineRule="exact"/>
                    <w:rPr>
                      <w:rFonts w:asciiTheme="minorEastAsia" w:hAnsiTheme="minorEastAsia"/>
                      <w:sz w:val="20"/>
                      <w:szCs w:val="20"/>
                    </w:rPr>
                  </w:pPr>
                  <w:r w:rsidRPr="00B82A34">
                    <w:rPr>
                      <w:rFonts w:asciiTheme="minorEastAsia" w:hAnsiTheme="minorEastAsia" w:hint="eastAsia"/>
                      <w:sz w:val="20"/>
                      <w:szCs w:val="20"/>
                    </w:rPr>
                    <w:t>繞射：工業社會、已開發國家</w:t>
                  </w:r>
                </w:p>
              </w:tc>
              <w:tc>
                <w:tcPr>
                  <w:tcW w:w="3155" w:type="dxa"/>
                </w:tcPr>
                <w:p w14:paraId="15FC1BDD" w14:textId="0ACA5D2D" w:rsidR="003C71ED" w:rsidRPr="00B82A34" w:rsidRDefault="003C71ED" w:rsidP="003C71ED">
                  <w:pPr>
                    <w:spacing w:line="240" w:lineRule="exact"/>
                    <w:rPr>
                      <w:rFonts w:asciiTheme="minorEastAsia" w:hAnsiTheme="minorEastAsia"/>
                      <w:sz w:val="20"/>
                      <w:szCs w:val="20"/>
                    </w:rPr>
                  </w:pPr>
                  <w:r w:rsidRPr="00B82A34">
                    <w:rPr>
                      <w:rFonts w:asciiTheme="minorEastAsia" w:hAnsiTheme="minorEastAsia" w:hint="eastAsia"/>
                      <w:sz w:val="20"/>
                      <w:szCs w:val="20"/>
                    </w:rPr>
                    <w:t>鎔合</w:t>
                  </w:r>
                  <w:r>
                    <w:rPr>
                      <w:rFonts w:asciiTheme="minorEastAsia" w:hAnsiTheme="minorEastAsia" w:hint="eastAsia"/>
                      <w:sz w:val="20"/>
                      <w:szCs w:val="20"/>
                    </w:rPr>
                    <w:t xml:space="preserve">　</w:t>
                  </w:r>
                  <w:r w:rsidRPr="00B82A34">
                    <w:rPr>
                      <w:rFonts w:asciiTheme="minorEastAsia" w:hAnsiTheme="minorEastAsia" w:hint="eastAsia"/>
                      <w:sz w:val="20"/>
                      <w:szCs w:val="20"/>
                    </w:rPr>
                    <w:t>→稜柱→繞射  *合作社</w:t>
                  </w:r>
                  <w:r>
                    <w:rPr>
                      <w:rFonts w:asciiTheme="minorEastAsia" w:hAnsiTheme="minorEastAsia" w:hint="eastAsia"/>
                      <w:sz w:val="20"/>
                      <w:szCs w:val="20"/>
                    </w:rPr>
                    <w:t>*</w:t>
                  </w:r>
                </w:p>
                <w:p w14:paraId="03C5A017" w14:textId="77777777" w:rsidR="003C71ED" w:rsidRPr="00B82A34" w:rsidRDefault="003C71ED" w:rsidP="003C71ED">
                  <w:pPr>
                    <w:spacing w:line="240" w:lineRule="exact"/>
                    <w:rPr>
                      <w:rFonts w:asciiTheme="minorEastAsia" w:hAnsiTheme="minorEastAsia"/>
                      <w:sz w:val="20"/>
                      <w:szCs w:val="20"/>
                    </w:rPr>
                  </w:pPr>
                  <w:r w:rsidRPr="00B82A34">
                    <w:rPr>
                      <w:rFonts w:asciiTheme="minorEastAsia" w:hAnsiTheme="minorEastAsia" w:hint="eastAsia"/>
                      <w:sz w:val="20"/>
                      <w:szCs w:val="20"/>
                    </w:rPr>
                    <w:t>開發中→稜柱(中柱</w:t>
                  </w:r>
                  <w:r>
                    <w:rPr>
                      <w:rFonts w:asciiTheme="minorEastAsia" w:hAnsiTheme="minorEastAsia" w:hint="eastAsia"/>
                      <w:sz w:val="20"/>
                      <w:szCs w:val="20"/>
                    </w:rPr>
                    <w:t>)</w:t>
                  </w:r>
                </w:p>
                <w:p w14:paraId="52CFCAE3" w14:textId="4F9B4BAD" w:rsidR="003C71ED" w:rsidRDefault="003C71ED" w:rsidP="003C71ED">
                  <w:pPr>
                    <w:spacing w:line="240" w:lineRule="exact"/>
                    <w:rPr>
                      <w:rFonts w:asciiTheme="minorEastAsia" w:hAnsiTheme="minorEastAsia"/>
                      <w:sz w:val="20"/>
                      <w:szCs w:val="20"/>
                    </w:rPr>
                  </w:pPr>
                  <w:r w:rsidRPr="00B82A34">
                    <w:rPr>
                      <w:rFonts w:asciiTheme="minorEastAsia" w:hAnsiTheme="minorEastAsia" w:hint="eastAsia"/>
                      <w:sz w:val="20"/>
                      <w:szCs w:val="20"/>
                    </w:rPr>
                    <w:t>已開發→繞射(已射)</w:t>
                  </w:r>
                </w:p>
              </w:tc>
            </w:tr>
          </w:tbl>
          <w:p w14:paraId="3AF2AC62" w14:textId="14BF9D24" w:rsidR="003C71ED" w:rsidRPr="00604EA4" w:rsidRDefault="003C71ED" w:rsidP="003C71ED">
            <w:pPr>
              <w:spacing w:line="240" w:lineRule="exact"/>
              <w:rPr>
                <w:rFonts w:asciiTheme="minorEastAsia" w:hAnsiTheme="minorEastAsia"/>
                <w:sz w:val="20"/>
                <w:szCs w:val="20"/>
              </w:rPr>
            </w:pPr>
          </w:p>
        </w:tc>
        <w:tc>
          <w:tcPr>
            <w:tcW w:w="877" w:type="dxa"/>
            <w:vAlign w:val="center"/>
          </w:tcPr>
          <w:p w14:paraId="0ACBF0D7" w14:textId="77777777" w:rsidR="003C71ED" w:rsidRDefault="003C71ED" w:rsidP="003C71ED">
            <w:pPr>
              <w:spacing w:line="240" w:lineRule="exact"/>
              <w:rPr>
                <w:rFonts w:asciiTheme="minorEastAsia" w:hAnsiTheme="minorEastAsia"/>
                <w:sz w:val="16"/>
                <w:szCs w:val="16"/>
              </w:rPr>
            </w:pPr>
          </w:p>
        </w:tc>
      </w:tr>
      <w:tr w:rsidR="003C71ED" w:rsidRPr="006849AD" w14:paraId="31D99FC2" w14:textId="77777777" w:rsidTr="00E75A13">
        <w:tc>
          <w:tcPr>
            <w:tcW w:w="760" w:type="dxa"/>
            <w:vAlign w:val="center"/>
          </w:tcPr>
          <w:p w14:paraId="241771E4" w14:textId="77777777" w:rsidR="003C71ED" w:rsidRPr="00AF25E3" w:rsidRDefault="003C71ED" w:rsidP="003C71ED">
            <w:pPr>
              <w:spacing w:line="240" w:lineRule="exact"/>
              <w:jc w:val="center"/>
              <w:rPr>
                <w:rFonts w:asciiTheme="minorEastAsia" w:hAnsiTheme="minorEastAsia"/>
                <w:b/>
                <w:sz w:val="20"/>
                <w:szCs w:val="20"/>
              </w:rPr>
            </w:pPr>
            <w:r w:rsidRPr="00604EA4">
              <w:rPr>
                <w:rFonts w:asciiTheme="minorEastAsia" w:hAnsiTheme="minorEastAsia"/>
                <w:b/>
                <w:sz w:val="20"/>
                <w:szCs w:val="20"/>
              </w:rPr>
              <w:t>107*C</w:t>
            </w:r>
          </w:p>
        </w:tc>
        <w:tc>
          <w:tcPr>
            <w:tcW w:w="9273" w:type="dxa"/>
            <w:gridSpan w:val="2"/>
          </w:tcPr>
          <w:p w14:paraId="32790741" w14:textId="2DA3CBB5" w:rsidR="003C71ED" w:rsidRDefault="003C71ED" w:rsidP="003C71ED">
            <w:pPr>
              <w:spacing w:line="240" w:lineRule="exact"/>
              <w:rPr>
                <w:rFonts w:asciiTheme="minorEastAsia" w:hAnsiTheme="minorEastAsia"/>
                <w:sz w:val="20"/>
                <w:szCs w:val="20"/>
              </w:rPr>
            </w:pPr>
            <w:r w:rsidRPr="00604EA4">
              <w:rPr>
                <w:rFonts w:asciiTheme="minorEastAsia" w:hAnsiTheme="minorEastAsia" w:hint="eastAsia"/>
                <w:sz w:val="20"/>
                <w:szCs w:val="20"/>
              </w:rPr>
              <w:t xml:space="preserve">6. 有關權變理論的敘述，下列何者有誤？ (A)依據系統理論發展出來 </w:t>
            </w:r>
            <w:r w:rsidR="009A5FE7">
              <w:rPr>
                <w:rFonts w:asciiTheme="minorEastAsia" w:hAnsiTheme="minorEastAsia"/>
                <w:sz w:val="20"/>
                <w:szCs w:val="20"/>
              </w:rPr>
              <w:t xml:space="preserve">   </w:t>
            </w:r>
            <w:r w:rsidRPr="00604EA4">
              <w:rPr>
                <w:rFonts w:asciiTheme="minorEastAsia" w:hAnsiTheme="minorEastAsia" w:hint="eastAsia"/>
                <w:sz w:val="20"/>
                <w:szCs w:val="20"/>
              </w:rPr>
              <w:t>(B)主張組織原則有殊途同歸性</w:t>
            </w:r>
          </w:p>
          <w:p w14:paraId="681810C4" w14:textId="60AD12D2" w:rsidR="003C71ED" w:rsidRPr="006849AD" w:rsidRDefault="003C71ED" w:rsidP="003C71ED">
            <w:pPr>
              <w:spacing w:line="240" w:lineRule="exact"/>
              <w:ind w:firstLineChars="1900" w:firstLine="3800"/>
              <w:rPr>
                <w:rFonts w:asciiTheme="minorEastAsia" w:hAnsiTheme="minorEastAsia"/>
                <w:sz w:val="20"/>
                <w:szCs w:val="20"/>
              </w:rPr>
            </w:pPr>
            <w:r w:rsidRPr="00604EA4">
              <w:rPr>
                <w:rFonts w:asciiTheme="minorEastAsia" w:hAnsiTheme="minorEastAsia" w:hint="eastAsia"/>
                <w:sz w:val="20"/>
                <w:szCs w:val="20"/>
              </w:rPr>
              <w:t xml:space="preserve">(C)追求唯一最佳的管理方法 </w:t>
            </w:r>
            <w:r w:rsidR="009A5FE7">
              <w:rPr>
                <w:rFonts w:asciiTheme="minorEastAsia" w:hAnsiTheme="minorEastAsia"/>
                <w:sz w:val="20"/>
                <w:szCs w:val="20"/>
              </w:rPr>
              <w:t xml:space="preserve">  </w:t>
            </w:r>
            <w:r w:rsidRPr="00604EA4">
              <w:rPr>
                <w:rFonts w:asciiTheme="minorEastAsia" w:hAnsiTheme="minorEastAsia" w:hint="eastAsia"/>
                <w:sz w:val="20"/>
                <w:szCs w:val="20"/>
              </w:rPr>
              <w:t>(D)否定兩極論的看法</w:t>
            </w:r>
          </w:p>
        </w:tc>
        <w:tc>
          <w:tcPr>
            <w:tcW w:w="877" w:type="dxa"/>
            <w:vAlign w:val="center"/>
          </w:tcPr>
          <w:p w14:paraId="7E482C54" w14:textId="6EDFC98B"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P105</w:t>
            </w:r>
          </w:p>
        </w:tc>
      </w:tr>
      <w:tr w:rsidR="003C71ED" w:rsidRPr="006849AD" w14:paraId="5FD92A32" w14:textId="77777777" w:rsidTr="00E75A13">
        <w:tc>
          <w:tcPr>
            <w:tcW w:w="760" w:type="dxa"/>
            <w:vAlign w:val="center"/>
          </w:tcPr>
          <w:p w14:paraId="437EF8B6" w14:textId="77777777" w:rsidR="003C71ED" w:rsidRPr="00874C04" w:rsidRDefault="003C71ED" w:rsidP="003C71ED">
            <w:pPr>
              <w:spacing w:line="240" w:lineRule="exact"/>
              <w:jc w:val="center"/>
              <w:rPr>
                <w:rFonts w:asciiTheme="minorEastAsia" w:hAnsiTheme="minorEastAsia"/>
                <w:b/>
                <w:sz w:val="20"/>
                <w:szCs w:val="20"/>
              </w:rPr>
            </w:pPr>
          </w:p>
        </w:tc>
        <w:tc>
          <w:tcPr>
            <w:tcW w:w="9273" w:type="dxa"/>
            <w:gridSpan w:val="2"/>
          </w:tcPr>
          <w:p w14:paraId="382371F9" w14:textId="3F15598B" w:rsidR="003C71ED" w:rsidRPr="00B82A34" w:rsidRDefault="003C71ED" w:rsidP="008528A9">
            <w:pPr>
              <w:spacing w:line="240" w:lineRule="exact"/>
              <w:ind w:leftChars="500" w:left="1200"/>
              <w:rPr>
                <w:rFonts w:asciiTheme="minorEastAsia" w:hAnsiTheme="minorEastAsia"/>
                <w:sz w:val="20"/>
                <w:szCs w:val="20"/>
              </w:rPr>
            </w:pPr>
            <w:r w:rsidRPr="00B82A34">
              <w:rPr>
                <w:rFonts w:asciiTheme="minorEastAsia" w:hAnsiTheme="minorEastAsia" w:hint="eastAsia"/>
                <w:sz w:val="20"/>
                <w:szCs w:val="20"/>
              </w:rPr>
              <w:t>費德勒 權變理論</w:t>
            </w:r>
          </w:p>
          <w:p w14:paraId="7C274C45" w14:textId="12D45667" w:rsidR="003C71ED" w:rsidRPr="00B82A34" w:rsidRDefault="003C71ED" w:rsidP="008528A9">
            <w:pPr>
              <w:pStyle w:val="a8"/>
              <w:spacing w:line="240" w:lineRule="exact"/>
              <w:ind w:leftChars="700" w:left="1680"/>
              <w:rPr>
                <w:rFonts w:asciiTheme="minorEastAsia" w:hAnsiTheme="minorEastAsia"/>
                <w:sz w:val="20"/>
                <w:szCs w:val="20"/>
              </w:rPr>
            </w:pPr>
            <w:r w:rsidRPr="00B82A34">
              <w:rPr>
                <w:rFonts w:asciiTheme="minorEastAsia" w:hAnsiTheme="minorEastAsia" w:hint="eastAsia"/>
                <w:sz w:val="20"/>
                <w:szCs w:val="20"/>
              </w:rPr>
              <w:t>1.組織和管理沒有唯一最佳法則，需要有彈性。</w:t>
            </w:r>
          </w:p>
          <w:p w14:paraId="197B665F" w14:textId="27742F6E" w:rsidR="003C71ED" w:rsidRPr="00B82A34" w:rsidRDefault="003C71ED" w:rsidP="008528A9">
            <w:pPr>
              <w:pStyle w:val="a8"/>
              <w:spacing w:line="240" w:lineRule="exact"/>
              <w:ind w:leftChars="700" w:left="1680"/>
              <w:rPr>
                <w:rFonts w:asciiTheme="minorEastAsia" w:hAnsiTheme="minorEastAsia"/>
                <w:sz w:val="20"/>
                <w:szCs w:val="20"/>
              </w:rPr>
            </w:pPr>
            <w:r w:rsidRPr="00B82A34">
              <w:rPr>
                <w:rFonts w:asciiTheme="minorEastAsia" w:hAnsiTheme="minorEastAsia" w:hint="eastAsia"/>
                <w:sz w:val="20"/>
                <w:szCs w:val="20"/>
              </w:rPr>
              <w:t>2.否定兩極論。</w:t>
            </w:r>
          </w:p>
          <w:p w14:paraId="2E2D1077" w14:textId="597070B4" w:rsidR="003C71ED" w:rsidRPr="00B82A34" w:rsidRDefault="003C71ED" w:rsidP="008528A9">
            <w:pPr>
              <w:pStyle w:val="a8"/>
              <w:spacing w:line="240" w:lineRule="exact"/>
              <w:ind w:leftChars="700" w:left="1680"/>
              <w:rPr>
                <w:rFonts w:asciiTheme="minorEastAsia" w:hAnsiTheme="minorEastAsia"/>
                <w:sz w:val="20"/>
                <w:szCs w:val="20"/>
              </w:rPr>
            </w:pPr>
            <w:r w:rsidRPr="00B82A34">
              <w:rPr>
                <w:rFonts w:asciiTheme="minorEastAsia" w:hAnsiTheme="minorEastAsia" w:hint="eastAsia"/>
                <w:sz w:val="20"/>
                <w:szCs w:val="20"/>
              </w:rPr>
              <w:t>3.效率和效果並重。</w:t>
            </w:r>
          </w:p>
          <w:p w14:paraId="791834A8" w14:textId="11DD7375" w:rsidR="003C71ED" w:rsidRPr="00874C04" w:rsidRDefault="003C71ED" w:rsidP="008528A9">
            <w:pPr>
              <w:pStyle w:val="a8"/>
              <w:spacing w:line="240" w:lineRule="exact"/>
              <w:ind w:leftChars="650" w:left="1560" w:firstLineChars="50" w:firstLine="100"/>
              <w:rPr>
                <w:rFonts w:asciiTheme="minorEastAsia" w:hAnsiTheme="minorEastAsia"/>
                <w:sz w:val="20"/>
                <w:szCs w:val="20"/>
              </w:rPr>
            </w:pPr>
            <w:r w:rsidRPr="00B82A34">
              <w:rPr>
                <w:rFonts w:asciiTheme="minorEastAsia" w:hAnsiTheme="minorEastAsia" w:hint="eastAsia"/>
                <w:sz w:val="20"/>
                <w:szCs w:val="20"/>
              </w:rPr>
              <w:t>4.殊途同歸：條條大路通羅馬。</w:t>
            </w:r>
          </w:p>
        </w:tc>
        <w:tc>
          <w:tcPr>
            <w:tcW w:w="877" w:type="dxa"/>
            <w:vAlign w:val="center"/>
          </w:tcPr>
          <w:p w14:paraId="30A9095E" w14:textId="77777777" w:rsidR="003C71ED" w:rsidRDefault="003C71ED" w:rsidP="003C71ED">
            <w:pPr>
              <w:spacing w:line="240" w:lineRule="exact"/>
              <w:rPr>
                <w:rFonts w:asciiTheme="minorEastAsia" w:hAnsiTheme="minorEastAsia"/>
                <w:sz w:val="16"/>
                <w:szCs w:val="16"/>
              </w:rPr>
            </w:pPr>
          </w:p>
        </w:tc>
      </w:tr>
      <w:tr w:rsidR="003C71ED" w:rsidRPr="006849AD" w14:paraId="78BA3A6F" w14:textId="77777777" w:rsidTr="00E75A13">
        <w:tc>
          <w:tcPr>
            <w:tcW w:w="760" w:type="dxa"/>
            <w:vAlign w:val="center"/>
          </w:tcPr>
          <w:p w14:paraId="04D29817" w14:textId="77777777" w:rsidR="003C71ED" w:rsidRPr="00AF25E3" w:rsidRDefault="003C71ED" w:rsidP="003C71ED">
            <w:pPr>
              <w:spacing w:line="240" w:lineRule="exact"/>
              <w:jc w:val="center"/>
              <w:rPr>
                <w:rFonts w:asciiTheme="minorEastAsia" w:hAnsiTheme="minorEastAsia"/>
                <w:b/>
                <w:sz w:val="20"/>
                <w:szCs w:val="20"/>
              </w:rPr>
            </w:pPr>
            <w:r w:rsidRPr="00874C04">
              <w:rPr>
                <w:rFonts w:asciiTheme="minorEastAsia" w:hAnsiTheme="minorEastAsia"/>
                <w:b/>
                <w:sz w:val="20"/>
                <w:szCs w:val="20"/>
              </w:rPr>
              <w:t>107#B</w:t>
            </w:r>
          </w:p>
        </w:tc>
        <w:tc>
          <w:tcPr>
            <w:tcW w:w="9273" w:type="dxa"/>
            <w:gridSpan w:val="2"/>
          </w:tcPr>
          <w:p w14:paraId="1E217031" w14:textId="77777777" w:rsidR="003C71ED" w:rsidRPr="00874C04" w:rsidRDefault="003C71ED" w:rsidP="003C71ED">
            <w:pPr>
              <w:pStyle w:val="a8"/>
              <w:numPr>
                <w:ilvl w:val="0"/>
                <w:numId w:val="8"/>
              </w:numPr>
              <w:spacing w:line="240" w:lineRule="exact"/>
              <w:ind w:leftChars="0"/>
              <w:rPr>
                <w:rFonts w:asciiTheme="minorEastAsia" w:hAnsiTheme="minorEastAsia"/>
                <w:sz w:val="20"/>
                <w:szCs w:val="20"/>
              </w:rPr>
            </w:pPr>
            <w:r w:rsidRPr="00874C04">
              <w:rPr>
                <w:rFonts w:asciiTheme="minorEastAsia" w:hAnsiTheme="minorEastAsia" w:hint="eastAsia"/>
                <w:sz w:val="20"/>
                <w:szCs w:val="20"/>
              </w:rPr>
              <w:t>依帕森思(T. Parsons)提出的社會系統理論，下列何種功能使組織同時補充新進人員，並使其接受</w:t>
            </w:r>
          </w:p>
          <w:p w14:paraId="03D9C65F" w14:textId="69FF077D" w:rsidR="003C71ED" w:rsidRPr="00874C04" w:rsidRDefault="003C71ED" w:rsidP="003C71ED">
            <w:pPr>
              <w:pStyle w:val="a8"/>
              <w:spacing w:line="240" w:lineRule="exact"/>
              <w:ind w:leftChars="0" w:left="360"/>
              <w:rPr>
                <w:rFonts w:asciiTheme="minorEastAsia" w:hAnsiTheme="minorEastAsia"/>
                <w:sz w:val="20"/>
                <w:szCs w:val="20"/>
              </w:rPr>
            </w:pPr>
            <w:r w:rsidRPr="00874C04">
              <w:rPr>
                <w:rFonts w:asciiTheme="minorEastAsia" w:hAnsiTheme="minorEastAsia" w:hint="eastAsia"/>
                <w:sz w:val="20"/>
                <w:szCs w:val="20"/>
              </w:rPr>
              <w:t>組織內部特有的模式？</w:t>
            </w:r>
            <w:r>
              <w:rPr>
                <w:rFonts w:asciiTheme="minorEastAsia" w:hAnsiTheme="minorEastAsia" w:hint="eastAsia"/>
                <w:sz w:val="20"/>
                <w:szCs w:val="20"/>
              </w:rPr>
              <w:t xml:space="preserve"> </w:t>
            </w:r>
            <w:r>
              <w:rPr>
                <w:rFonts w:asciiTheme="minorEastAsia" w:hAnsiTheme="minorEastAsia"/>
                <w:sz w:val="20"/>
                <w:szCs w:val="20"/>
              </w:rPr>
              <w:t xml:space="preserve">       </w:t>
            </w:r>
            <w:r w:rsidR="00AF5A0B">
              <w:rPr>
                <w:rFonts w:asciiTheme="minorEastAsia" w:hAnsiTheme="minorEastAsia"/>
                <w:sz w:val="20"/>
                <w:szCs w:val="20"/>
              </w:rPr>
              <w:t xml:space="preserve">   </w:t>
            </w:r>
            <w:r>
              <w:rPr>
                <w:rFonts w:asciiTheme="minorEastAsia" w:hAnsiTheme="minorEastAsia"/>
                <w:sz w:val="20"/>
                <w:szCs w:val="20"/>
              </w:rPr>
              <w:t xml:space="preserve"> </w:t>
            </w:r>
            <w:r w:rsidRPr="00874C04">
              <w:rPr>
                <w:rFonts w:asciiTheme="minorEastAsia" w:hAnsiTheme="minorEastAsia" w:hint="eastAsia"/>
                <w:sz w:val="20"/>
                <w:szCs w:val="20"/>
              </w:rPr>
              <w:t xml:space="preserve"> (A)整合功能 (B)模式維持功能 (C)目標達成功能 (D)適應功能</w:t>
            </w:r>
          </w:p>
        </w:tc>
        <w:tc>
          <w:tcPr>
            <w:tcW w:w="877" w:type="dxa"/>
            <w:vAlign w:val="center"/>
          </w:tcPr>
          <w:p w14:paraId="549BD153" w14:textId="413D7C8B"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P103</w:t>
            </w:r>
          </w:p>
        </w:tc>
      </w:tr>
      <w:tr w:rsidR="003C71ED" w:rsidRPr="006849AD" w14:paraId="2330C908" w14:textId="77777777" w:rsidTr="00E75A13">
        <w:tc>
          <w:tcPr>
            <w:tcW w:w="760" w:type="dxa"/>
            <w:vAlign w:val="center"/>
          </w:tcPr>
          <w:p w14:paraId="371D609D" w14:textId="77777777" w:rsidR="003C71ED" w:rsidRPr="00874C04" w:rsidRDefault="003C71ED" w:rsidP="003C71ED">
            <w:pPr>
              <w:spacing w:line="240" w:lineRule="exact"/>
              <w:jc w:val="center"/>
              <w:rPr>
                <w:rFonts w:asciiTheme="minorEastAsia" w:hAnsiTheme="minorEastAsia"/>
                <w:b/>
                <w:sz w:val="20"/>
                <w:szCs w:val="20"/>
              </w:rPr>
            </w:pPr>
          </w:p>
        </w:tc>
        <w:tc>
          <w:tcPr>
            <w:tcW w:w="9273" w:type="dxa"/>
            <w:gridSpan w:val="2"/>
          </w:tcPr>
          <w:p w14:paraId="37E76E67" w14:textId="180C5066" w:rsidR="003C71ED" w:rsidRPr="00FC2B04" w:rsidRDefault="003C71ED" w:rsidP="003C71ED">
            <w:pPr>
              <w:spacing w:line="240" w:lineRule="exact"/>
              <w:rPr>
                <w:rFonts w:asciiTheme="minorEastAsia" w:hAnsiTheme="minorEastAsia"/>
                <w:sz w:val="20"/>
                <w:szCs w:val="20"/>
              </w:rPr>
            </w:pPr>
            <w:r w:rsidRPr="00FC2B04">
              <w:rPr>
                <w:rFonts w:asciiTheme="minorEastAsia" w:hAnsiTheme="minorEastAsia" w:hint="eastAsia"/>
                <w:sz w:val="20"/>
                <w:szCs w:val="20"/>
              </w:rPr>
              <w:t>帕森斯認為，任何一種組織，其本身就是一個社會系統，其具有四個基本功能：</w:t>
            </w:r>
          </w:p>
          <w:p w14:paraId="7B328C3B" w14:textId="2B750D6E" w:rsidR="003C71ED" w:rsidRPr="00FC2B04" w:rsidRDefault="003C71ED" w:rsidP="003C71ED">
            <w:pPr>
              <w:spacing w:line="240" w:lineRule="exact"/>
              <w:rPr>
                <w:rFonts w:asciiTheme="minorEastAsia" w:hAnsiTheme="minorEastAsia"/>
                <w:sz w:val="20"/>
                <w:szCs w:val="20"/>
              </w:rPr>
            </w:pPr>
            <w:r w:rsidRPr="00FC2B04">
              <w:rPr>
                <w:rFonts w:asciiTheme="minorEastAsia" w:hAnsiTheme="minorEastAsia" w:hint="eastAsia"/>
                <w:sz w:val="20"/>
                <w:szCs w:val="20"/>
              </w:rPr>
              <w:t>(一)適應(adaptation)：系統必須具有相當的彈性，以減低因環境變化所帶來的傷害。</w:t>
            </w:r>
          </w:p>
          <w:p w14:paraId="138224E1" w14:textId="44910D87" w:rsidR="003C71ED" w:rsidRPr="00FC2B04" w:rsidRDefault="003C71ED" w:rsidP="003C71ED">
            <w:pPr>
              <w:spacing w:line="240" w:lineRule="exact"/>
              <w:rPr>
                <w:rFonts w:asciiTheme="minorEastAsia" w:hAnsiTheme="minorEastAsia"/>
                <w:sz w:val="20"/>
                <w:szCs w:val="20"/>
              </w:rPr>
            </w:pPr>
            <w:r w:rsidRPr="00FC2B04">
              <w:rPr>
                <w:rFonts w:asciiTheme="minorEastAsia" w:hAnsiTheme="minorEastAsia" w:hint="eastAsia"/>
                <w:sz w:val="20"/>
                <w:szCs w:val="20"/>
              </w:rPr>
              <w:t>(二)達成目標(goal-attainment)：所有社會系統都必須動員其所有能量與資源來達成其目標。</w:t>
            </w:r>
          </w:p>
          <w:p w14:paraId="34803FA9" w14:textId="77777777" w:rsidR="008528A9" w:rsidRDefault="003C71ED" w:rsidP="003C71ED">
            <w:pPr>
              <w:spacing w:line="240" w:lineRule="exact"/>
              <w:ind w:left="3000" w:hangingChars="1500" w:hanging="3000"/>
              <w:rPr>
                <w:rFonts w:asciiTheme="minorEastAsia" w:hAnsiTheme="minorEastAsia"/>
                <w:sz w:val="20"/>
                <w:szCs w:val="20"/>
              </w:rPr>
            </w:pPr>
            <w:r w:rsidRPr="00FC2B04">
              <w:rPr>
                <w:rFonts w:asciiTheme="minorEastAsia" w:hAnsiTheme="minorEastAsia" w:hint="eastAsia"/>
                <w:sz w:val="20"/>
                <w:szCs w:val="20"/>
              </w:rPr>
              <w:t>(三)模式維持(pattern maintenance)：社會系統一方面必須能夠補充新進人員，</w:t>
            </w:r>
          </w:p>
          <w:p w14:paraId="2923C36F" w14:textId="37170CA3" w:rsidR="003C71ED" w:rsidRPr="00FC2B04" w:rsidRDefault="003C71ED" w:rsidP="008528A9">
            <w:pPr>
              <w:spacing w:line="240" w:lineRule="exact"/>
              <w:ind w:leftChars="1250" w:left="3500" w:hangingChars="250" w:hanging="500"/>
              <w:rPr>
                <w:rFonts w:asciiTheme="minorEastAsia" w:hAnsiTheme="minorEastAsia"/>
                <w:sz w:val="20"/>
                <w:szCs w:val="20"/>
              </w:rPr>
            </w:pPr>
            <w:r w:rsidRPr="00FC2B04">
              <w:rPr>
                <w:rFonts w:asciiTheme="minorEastAsia" w:hAnsiTheme="minorEastAsia" w:hint="eastAsia"/>
                <w:sz w:val="20"/>
                <w:szCs w:val="20"/>
              </w:rPr>
              <w:t>另一方面又能以社會化的方式使成員接受系統的特有模式。</w:t>
            </w:r>
          </w:p>
          <w:p w14:paraId="7D1044D8" w14:textId="7CEC7CB0" w:rsidR="003C71ED" w:rsidRPr="00874C04" w:rsidRDefault="003C71ED" w:rsidP="003C71ED">
            <w:pPr>
              <w:spacing w:line="240" w:lineRule="exact"/>
              <w:rPr>
                <w:rFonts w:asciiTheme="minorEastAsia" w:hAnsiTheme="minorEastAsia"/>
                <w:sz w:val="20"/>
                <w:szCs w:val="20"/>
              </w:rPr>
            </w:pPr>
            <w:r w:rsidRPr="00FC2B04">
              <w:rPr>
                <w:rFonts w:asciiTheme="minorEastAsia" w:hAnsiTheme="minorEastAsia" w:hint="eastAsia"/>
                <w:sz w:val="20"/>
                <w:szCs w:val="20"/>
              </w:rPr>
              <w:t>(四)整合(integration)：維持系統內各部分的協調與團結，以保護系統並對抗外來的衝擊。</w:t>
            </w:r>
          </w:p>
        </w:tc>
        <w:tc>
          <w:tcPr>
            <w:tcW w:w="877" w:type="dxa"/>
            <w:vAlign w:val="center"/>
          </w:tcPr>
          <w:p w14:paraId="742DFC31" w14:textId="77777777" w:rsidR="003C71ED" w:rsidRDefault="003C71ED" w:rsidP="003C71ED">
            <w:pPr>
              <w:spacing w:line="240" w:lineRule="exact"/>
              <w:rPr>
                <w:rFonts w:asciiTheme="minorEastAsia" w:hAnsiTheme="minorEastAsia"/>
                <w:sz w:val="16"/>
                <w:szCs w:val="16"/>
              </w:rPr>
            </w:pPr>
          </w:p>
        </w:tc>
      </w:tr>
      <w:tr w:rsidR="003C71ED" w:rsidRPr="006849AD" w14:paraId="5A642E19" w14:textId="77777777" w:rsidTr="00E75A13">
        <w:tc>
          <w:tcPr>
            <w:tcW w:w="760" w:type="dxa"/>
            <w:vAlign w:val="center"/>
          </w:tcPr>
          <w:p w14:paraId="1B60BA00" w14:textId="77777777" w:rsidR="003C71ED" w:rsidRPr="00AF25E3" w:rsidRDefault="003C71ED" w:rsidP="003C71ED">
            <w:pPr>
              <w:spacing w:line="240" w:lineRule="exact"/>
              <w:jc w:val="center"/>
              <w:rPr>
                <w:rFonts w:asciiTheme="minorEastAsia" w:hAnsiTheme="minorEastAsia"/>
                <w:b/>
                <w:sz w:val="20"/>
                <w:szCs w:val="20"/>
              </w:rPr>
            </w:pPr>
            <w:r w:rsidRPr="00874C04">
              <w:rPr>
                <w:rFonts w:asciiTheme="minorEastAsia" w:hAnsiTheme="minorEastAsia"/>
                <w:b/>
                <w:sz w:val="20"/>
                <w:szCs w:val="20"/>
              </w:rPr>
              <w:t>108(A)</w:t>
            </w:r>
          </w:p>
        </w:tc>
        <w:tc>
          <w:tcPr>
            <w:tcW w:w="9273" w:type="dxa"/>
            <w:gridSpan w:val="2"/>
          </w:tcPr>
          <w:p w14:paraId="68CC4746" w14:textId="77777777" w:rsidR="003C71ED" w:rsidRDefault="003C71ED" w:rsidP="003C71ED">
            <w:pPr>
              <w:spacing w:line="240" w:lineRule="exact"/>
              <w:rPr>
                <w:rFonts w:asciiTheme="minorEastAsia" w:hAnsiTheme="minorEastAsia"/>
                <w:sz w:val="20"/>
                <w:szCs w:val="20"/>
              </w:rPr>
            </w:pPr>
            <w:r w:rsidRPr="00874C04">
              <w:rPr>
                <w:rFonts w:asciiTheme="minorEastAsia" w:hAnsiTheme="minorEastAsia"/>
                <w:sz w:val="20"/>
                <w:szCs w:val="20"/>
              </w:rPr>
              <w:t xml:space="preserve">4. </w:t>
            </w:r>
            <w:r w:rsidRPr="00874C04">
              <w:rPr>
                <w:rFonts w:asciiTheme="minorEastAsia" w:hAnsiTheme="minorEastAsia" w:hint="eastAsia"/>
                <w:sz w:val="20"/>
                <w:szCs w:val="20"/>
              </w:rPr>
              <w:t>卡斯特</w:t>
            </w:r>
            <w:r w:rsidRPr="00874C04">
              <w:rPr>
                <w:rFonts w:asciiTheme="minorEastAsia" w:hAnsiTheme="minorEastAsia"/>
                <w:sz w:val="20"/>
                <w:szCs w:val="20"/>
              </w:rPr>
              <w:t>(</w:t>
            </w:r>
            <w:proofErr w:type="spellStart"/>
            <w:r w:rsidRPr="00874C04">
              <w:rPr>
                <w:rFonts w:asciiTheme="minorEastAsia" w:hAnsiTheme="minorEastAsia"/>
                <w:sz w:val="20"/>
                <w:szCs w:val="20"/>
              </w:rPr>
              <w:t>F.E.Kast</w:t>
            </w:r>
            <w:proofErr w:type="spellEnd"/>
            <w:r w:rsidRPr="00874C04">
              <w:rPr>
                <w:rFonts w:asciiTheme="minorEastAsia" w:hAnsiTheme="minorEastAsia"/>
                <w:sz w:val="20"/>
                <w:szCs w:val="20"/>
              </w:rPr>
              <w:t>)</w:t>
            </w:r>
            <w:r w:rsidRPr="00874C04">
              <w:rPr>
                <w:rFonts w:asciiTheme="minorEastAsia" w:hAnsiTheme="minorEastAsia" w:hint="eastAsia"/>
                <w:sz w:val="20"/>
                <w:szCs w:val="20"/>
              </w:rPr>
              <w:t>與羅森威</w:t>
            </w:r>
            <w:r w:rsidRPr="00874C04">
              <w:rPr>
                <w:rFonts w:asciiTheme="minorEastAsia" w:hAnsiTheme="minorEastAsia"/>
                <w:sz w:val="20"/>
                <w:szCs w:val="20"/>
              </w:rPr>
              <w:t>(</w:t>
            </w:r>
            <w:proofErr w:type="spellStart"/>
            <w:r w:rsidRPr="00874C04">
              <w:rPr>
                <w:rFonts w:asciiTheme="minorEastAsia" w:hAnsiTheme="minorEastAsia"/>
                <w:sz w:val="20"/>
                <w:szCs w:val="20"/>
              </w:rPr>
              <w:t>J.E.Rosenzweig</w:t>
            </w:r>
            <w:proofErr w:type="spellEnd"/>
            <w:r w:rsidRPr="00874C04">
              <w:rPr>
                <w:rFonts w:asciiTheme="minorEastAsia" w:hAnsiTheme="minorEastAsia"/>
                <w:sz w:val="20"/>
                <w:szCs w:val="20"/>
              </w:rPr>
              <w:t>)</w:t>
            </w:r>
            <w:r w:rsidRPr="00874C04">
              <w:rPr>
                <w:rFonts w:asciiTheme="minorEastAsia" w:hAnsiTheme="minorEastAsia" w:hint="eastAsia"/>
                <w:sz w:val="20"/>
                <w:szCs w:val="20"/>
              </w:rPr>
              <w:t>認為下列哪一個次級系統貫穿整個組織，</w:t>
            </w:r>
          </w:p>
          <w:p w14:paraId="7FD727E2" w14:textId="77777777" w:rsidR="003C71ED" w:rsidRDefault="003C71ED" w:rsidP="003C71ED">
            <w:pPr>
              <w:spacing w:line="240" w:lineRule="exact"/>
              <w:ind w:firstLineChars="150" w:firstLine="300"/>
              <w:rPr>
                <w:rFonts w:asciiTheme="minorEastAsia" w:hAnsiTheme="minorEastAsia"/>
                <w:sz w:val="20"/>
                <w:szCs w:val="20"/>
              </w:rPr>
            </w:pPr>
            <w:r w:rsidRPr="00874C04">
              <w:rPr>
                <w:rFonts w:asciiTheme="minorEastAsia" w:hAnsiTheme="minorEastAsia" w:hint="eastAsia"/>
                <w:sz w:val="20"/>
                <w:szCs w:val="20"/>
              </w:rPr>
              <w:t>其主要作用是整合、協調、設計及控制功能？</w:t>
            </w:r>
          </w:p>
          <w:p w14:paraId="7C221909" w14:textId="77777777" w:rsidR="003C71ED" w:rsidRPr="006849AD" w:rsidRDefault="003C71ED" w:rsidP="003C71ED">
            <w:pPr>
              <w:spacing w:line="240" w:lineRule="exact"/>
              <w:ind w:firstLineChars="150" w:firstLine="300"/>
              <w:jc w:val="right"/>
              <w:rPr>
                <w:rFonts w:asciiTheme="minorEastAsia" w:hAnsiTheme="minorEastAsia"/>
                <w:sz w:val="20"/>
                <w:szCs w:val="20"/>
              </w:rPr>
            </w:pPr>
            <w:r w:rsidRPr="00874C04">
              <w:rPr>
                <w:rFonts w:asciiTheme="minorEastAsia" w:hAnsiTheme="minorEastAsia"/>
                <w:sz w:val="20"/>
                <w:szCs w:val="20"/>
              </w:rPr>
              <w:t xml:space="preserve"> (A)</w:t>
            </w:r>
            <w:r w:rsidRPr="00874C04">
              <w:rPr>
                <w:rFonts w:asciiTheme="minorEastAsia" w:hAnsiTheme="minorEastAsia" w:hint="eastAsia"/>
                <w:sz w:val="20"/>
                <w:szCs w:val="20"/>
              </w:rPr>
              <w:t>管理的次級系統</w:t>
            </w:r>
            <w:r w:rsidRPr="00874C04">
              <w:rPr>
                <w:rFonts w:asciiTheme="minorEastAsia" w:hAnsiTheme="minorEastAsia"/>
                <w:sz w:val="20"/>
                <w:szCs w:val="20"/>
              </w:rPr>
              <w:t>(B)</w:t>
            </w:r>
            <w:r w:rsidRPr="00874C04">
              <w:rPr>
                <w:rFonts w:asciiTheme="minorEastAsia" w:hAnsiTheme="minorEastAsia" w:hint="eastAsia"/>
                <w:sz w:val="20"/>
                <w:szCs w:val="20"/>
              </w:rPr>
              <w:t>技術的次級系統</w:t>
            </w:r>
            <w:r w:rsidRPr="00874C04">
              <w:rPr>
                <w:rFonts w:asciiTheme="minorEastAsia" w:hAnsiTheme="minorEastAsia"/>
                <w:sz w:val="20"/>
                <w:szCs w:val="20"/>
              </w:rPr>
              <w:t xml:space="preserve"> (C)</w:t>
            </w:r>
            <w:r w:rsidRPr="00874C04">
              <w:rPr>
                <w:rFonts w:asciiTheme="minorEastAsia" w:hAnsiTheme="minorEastAsia" w:hint="eastAsia"/>
                <w:sz w:val="20"/>
                <w:szCs w:val="20"/>
              </w:rPr>
              <w:t>心理和社會的次級系統</w:t>
            </w:r>
            <w:r w:rsidRPr="00874C04">
              <w:rPr>
                <w:rFonts w:asciiTheme="minorEastAsia" w:hAnsiTheme="minorEastAsia"/>
                <w:sz w:val="20"/>
                <w:szCs w:val="20"/>
              </w:rPr>
              <w:t>(D)</w:t>
            </w:r>
            <w:r w:rsidRPr="00874C04">
              <w:rPr>
                <w:rFonts w:asciiTheme="minorEastAsia" w:hAnsiTheme="minorEastAsia" w:hint="eastAsia"/>
                <w:sz w:val="20"/>
                <w:szCs w:val="20"/>
              </w:rPr>
              <w:t>結構的次級系統</w:t>
            </w:r>
          </w:p>
        </w:tc>
        <w:tc>
          <w:tcPr>
            <w:tcW w:w="877" w:type="dxa"/>
            <w:vAlign w:val="center"/>
          </w:tcPr>
          <w:p w14:paraId="43276BED" w14:textId="4052BD85"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P105</w:t>
            </w:r>
          </w:p>
        </w:tc>
      </w:tr>
      <w:tr w:rsidR="003C71ED" w:rsidRPr="006849AD" w14:paraId="5B6D667D" w14:textId="77777777" w:rsidTr="00E75A13">
        <w:tc>
          <w:tcPr>
            <w:tcW w:w="760" w:type="dxa"/>
            <w:vAlign w:val="center"/>
          </w:tcPr>
          <w:p w14:paraId="38286C9F" w14:textId="77777777" w:rsidR="003C71ED" w:rsidRPr="00874C04" w:rsidRDefault="003C71ED" w:rsidP="003C71ED">
            <w:pPr>
              <w:spacing w:line="240" w:lineRule="exact"/>
              <w:jc w:val="center"/>
              <w:rPr>
                <w:rFonts w:asciiTheme="minorEastAsia" w:hAnsiTheme="minorEastAsia"/>
                <w:b/>
                <w:sz w:val="20"/>
                <w:szCs w:val="20"/>
              </w:rPr>
            </w:pPr>
          </w:p>
        </w:tc>
        <w:tc>
          <w:tcPr>
            <w:tcW w:w="9273" w:type="dxa"/>
            <w:gridSpan w:val="2"/>
          </w:tcPr>
          <w:p w14:paraId="7FE0DF91" w14:textId="67BA3270" w:rsidR="003C71ED" w:rsidRPr="00392C28" w:rsidRDefault="003C71ED" w:rsidP="008528A9">
            <w:pPr>
              <w:spacing w:line="240" w:lineRule="exact"/>
              <w:ind w:leftChars="100" w:left="4040" w:hangingChars="1900" w:hanging="3800"/>
              <w:rPr>
                <w:rFonts w:asciiTheme="minorEastAsia" w:hAnsiTheme="minorEastAsia"/>
                <w:sz w:val="20"/>
                <w:szCs w:val="20"/>
              </w:rPr>
            </w:pPr>
            <w:r w:rsidRPr="00392C28">
              <w:rPr>
                <w:rFonts w:asciiTheme="minorEastAsia" w:hAnsiTheme="minorEastAsia" w:hint="eastAsia"/>
                <w:sz w:val="20"/>
                <w:szCs w:val="20"/>
              </w:rPr>
              <w:t>卡斯特&amp;羅森威 社會系統理論</w:t>
            </w:r>
            <w:r>
              <w:rPr>
                <w:rFonts w:asciiTheme="minorEastAsia" w:hAnsiTheme="minorEastAsia" w:hint="eastAsia"/>
                <w:sz w:val="20"/>
                <w:szCs w:val="20"/>
              </w:rPr>
              <w:t xml:space="preserve">　</w:t>
            </w:r>
            <w:r>
              <w:rPr>
                <w:rFonts w:asciiTheme="minorEastAsia" w:hAnsiTheme="minorEastAsia"/>
                <w:sz w:val="20"/>
                <w:szCs w:val="20"/>
              </w:rPr>
              <w:t xml:space="preserve">　　　　　　　　</w:t>
            </w:r>
            <w:r w:rsidRPr="00392C28">
              <w:rPr>
                <w:rFonts w:asciiTheme="minorEastAsia" w:hAnsiTheme="minorEastAsia"/>
                <w:color w:val="FF0000"/>
                <w:sz w:val="20"/>
                <w:szCs w:val="20"/>
              </w:rPr>
              <w:t xml:space="preserve">　</w:t>
            </w:r>
            <w:r w:rsidRPr="00392C28">
              <w:rPr>
                <w:rFonts w:asciiTheme="minorEastAsia" w:hAnsiTheme="minorEastAsia" w:hint="eastAsia"/>
                <w:color w:val="FF0000"/>
                <w:sz w:val="20"/>
                <w:szCs w:val="20"/>
              </w:rPr>
              <w:t>口訣：價目管結心術</w:t>
            </w:r>
          </w:p>
          <w:p w14:paraId="6AC85C00" w14:textId="0DDFC8A1" w:rsidR="003C71ED" w:rsidRPr="00392C28" w:rsidRDefault="003C71ED" w:rsidP="008528A9">
            <w:pPr>
              <w:spacing w:line="240" w:lineRule="exact"/>
              <w:ind w:leftChars="200" w:left="4280" w:hangingChars="1900" w:hanging="3800"/>
              <w:rPr>
                <w:rFonts w:asciiTheme="minorEastAsia" w:hAnsiTheme="minorEastAsia"/>
                <w:sz w:val="20"/>
                <w:szCs w:val="20"/>
              </w:rPr>
            </w:pPr>
            <w:r w:rsidRPr="00392C28">
              <w:rPr>
                <w:rFonts w:asciiTheme="minorEastAsia" w:hAnsiTheme="minorEastAsia" w:hint="eastAsia"/>
                <w:sz w:val="20"/>
                <w:szCs w:val="20"/>
              </w:rPr>
              <w:t>1.整合理論時期</w:t>
            </w:r>
            <w:r>
              <w:rPr>
                <w:rFonts w:asciiTheme="minorEastAsia" w:hAnsiTheme="minorEastAsia" w:hint="eastAsia"/>
                <w:sz w:val="20"/>
                <w:szCs w:val="20"/>
              </w:rPr>
              <w:t xml:space="preserve"> </w:t>
            </w:r>
          </w:p>
          <w:p w14:paraId="3F698DEC" w14:textId="3DE0016C" w:rsidR="003C71ED" w:rsidRPr="00392C28" w:rsidRDefault="003C71ED" w:rsidP="008528A9">
            <w:pPr>
              <w:spacing w:line="240" w:lineRule="exact"/>
              <w:ind w:leftChars="200" w:left="4280" w:hangingChars="1900" w:hanging="3800"/>
              <w:rPr>
                <w:rFonts w:asciiTheme="minorEastAsia" w:hAnsiTheme="minorEastAsia"/>
                <w:sz w:val="20"/>
                <w:szCs w:val="20"/>
              </w:rPr>
            </w:pPr>
            <w:r w:rsidRPr="00392C28">
              <w:rPr>
                <w:rFonts w:asciiTheme="minorEastAsia" w:hAnsiTheme="minorEastAsia" w:hint="eastAsia"/>
                <w:sz w:val="20"/>
                <w:szCs w:val="20"/>
              </w:rPr>
              <w:t>2.</w:t>
            </w:r>
            <w:r>
              <w:rPr>
                <w:rFonts w:asciiTheme="minorEastAsia" w:hAnsiTheme="minorEastAsia" w:hint="eastAsia"/>
                <w:sz w:val="20"/>
                <w:szCs w:val="20"/>
              </w:rPr>
              <w:t>將組織</w:t>
            </w:r>
            <w:r w:rsidRPr="00392C28">
              <w:rPr>
                <w:rFonts w:asciiTheme="minorEastAsia" w:hAnsiTheme="minorEastAsia" w:hint="eastAsia"/>
                <w:sz w:val="20"/>
                <w:szCs w:val="20"/>
              </w:rPr>
              <w:t>成五個次級系統</w:t>
            </w:r>
          </w:p>
          <w:p w14:paraId="0A7F4EF8" w14:textId="5A0FDE6D" w:rsidR="003C71ED" w:rsidRPr="00392C28" w:rsidRDefault="003C71ED" w:rsidP="008528A9">
            <w:pPr>
              <w:spacing w:line="240" w:lineRule="exact"/>
              <w:ind w:leftChars="300" w:left="4520" w:hangingChars="1900" w:hanging="3800"/>
              <w:rPr>
                <w:rFonts w:asciiTheme="minorEastAsia" w:hAnsiTheme="minorEastAsia"/>
                <w:sz w:val="20"/>
                <w:szCs w:val="20"/>
              </w:rPr>
            </w:pPr>
            <w:r w:rsidRPr="00392C28">
              <w:rPr>
                <w:rFonts w:asciiTheme="minorEastAsia" w:hAnsiTheme="minorEastAsia" w:hint="eastAsia"/>
                <w:sz w:val="20"/>
                <w:szCs w:val="20"/>
              </w:rPr>
              <w:t>(1)結構次級系統：組織結構。組織中權責分配、上下平行關係的正式化</w:t>
            </w:r>
            <w:r>
              <w:rPr>
                <w:rFonts w:asciiTheme="minorEastAsia" w:hAnsiTheme="minorEastAsia" w:hint="eastAsia"/>
                <w:sz w:val="20"/>
                <w:szCs w:val="20"/>
              </w:rPr>
              <w:t>。</w:t>
            </w:r>
          </w:p>
          <w:p w14:paraId="52417B0F" w14:textId="4F0EFCDC" w:rsidR="003C71ED" w:rsidRPr="00392C28" w:rsidRDefault="003C71ED" w:rsidP="008528A9">
            <w:pPr>
              <w:spacing w:line="240" w:lineRule="exact"/>
              <w:ind w:leftChars="300" w:left="4520" w:hangingChars="1900" w:hanging="3800"/>
              <w:rPr>
                <w:rFonts w:asciiTheme="minorEastAsia" w:hAnsiTheme="minorEastAsia"/>
                <w:sz w:val="20"/>
                <w:szCs w:val="20"/>
              </w:rPr>
            </w:pPr>
            <w:r w:rsidRPr="00392C28">
              <w:rPr>
                <w:rFonts w:asciiTheme="minorEastAsia" w:hAnsiTheme="minorEastAsia" w:hint="eastAsia"/>
                <w:sz w:val="20"/>
                <w:szCs w:val="20"/>
              </w:rPr>
              <w:t>(2)技術次級系統：達成目標的技術層面。組織要達成目標要用技術完成任務</w:t>
            </w:r>
            <w:r>
              <w:rPr>
                <w:rFonts w:asciiTheme="minorEastAsia" w:hAnsiTheme="minorEastAsia" w:hint="eastAsia"/>
                <w:sz w:val="20"/>
                <w:szCs w:val="20"/>
              </w:rPr>
              <w:t>。</w:t>
            </w:r>
          </w:p>
          <w:p w14:paraId="628D8D81" w14:textId="0AC2B85D" w:rsidR="003C71ED" w:rsidRPr="00392C28" w:rsidRDefault="003C71ED" w:rsidP="008528A9">
            <w:pPr>
              <w:spacing w:line="240" w:lineRule="exact"/>
              <w:ind w:leftChars="100" w:left="240" w:firstLineChars="250" w:firstLine="500"/>
              <w:rPr>
                <w:rFonts w:asciiTheme="minorEastAsia" w:hAnsiTheme="minorEastAsia"/>
                <w:sz w:val="20"/>
                <w:szCs w:val="20"/>
              </w:rPr>
            </w:pPr>
            <w:r w:rsidRPr="00392C28">
              <w:rPr>
                <w:rFonts w:asciiTheme="minorEastAsia" w:hAnsiTheme="minorEastAsia" w:hint="eastAsia"/>
                <w:sz w:val="20"/>
                <w:szCs w:val="20"/>
              </w:rPr>
              <w:t>(3)心理社會次級系統：成員心理狀態與團體互動</w:t>
            </w:r>
            <w:r>
              <w:rPr>
                <w:rFonts w:asciiTheme="minorEastAsia" w:hAnsiTheme="minorEastAsia" w:hint="eastAsia"/>
                <w:sz w:val="20"/>
                <w:szCs w:val="20"/>
              </w:rPr>
              <w:t>，</w:t>
            </w:r>
            <w:r w:rsidRPr="00392C28">
              <w:rPr>
                <w:rFonts w:asciiTheme="minorEastAsia" w:hAnsiTheme="minorEastAsia" w:hint="eastAsia"/>
                <w:sz w:val="20"/>
                <w:szCs w:val="20"/>
              </w:rPr>
              <w:t>重視人性因素。</w:t>
            </w:r>
          </w:p>
          <w:p w14:paraId="56F3DBFE" w14:textId="55EE2C00" w:rsidR="003C71ED" w:rsidRPr="00392C28" w:rsidRDefault="003C71ED" w:rsidP="008528A9">
            <w:pPr>
              <w:spacing w:line="240" w:lineRule="exact"/>
              <w:ind w:leftChars="300" w:left="4520" w:hangingChars="1900" w:hanging="3800"/>
              <w:rPr>
                <w:rFonts w:asciiTheme="minorEastAsia" w:hAnsiTheme="minorEastAsia"/>
                <w:sz w:val="20"/>
                <w:szCs w:val="20"/>
              </w:rPr>
            </w:pPr>
            <w:r w:rsidRPr="00392C28">
              <w:rPr>
                <w:rFonts w:asciiTheme="minorEastAsia" w:hAnsiTheme="minorEastAsia" w:hint="eastAsia"/>
                <w:sz w:val="20"/>
                <w:szCs w:val="20"/>
              </w:rPr>
              <w:t>(4)目標價值次級系統：組織的目標要能彰顯社會價值。</w:t>
            </w:r>
          </w:p>
          <w:p w14:paraId="01DBE196" w14:textId="161F6E43" w:rsidR="003C71ED" w:rsidRPr="00874C04" w:rsidRDefault="003C71ED" w:rsidP="008528A9">
            <w:pPr>
              <w:spacing w:line="240" w:lineRule="exact"/>
              <w:ind w:leftChars="300" w:left="4520" w:hangingChars="1900" w:hanging="3800"/>
              <w:rPr>
                <w:rFonts w:asciiTheme="minorEastAsia" w:hAnsiTheme="minorEastAsia"/>
                <w:sz w:val="20"/>
                <w:szCs w:val="20"/>
              </w:rPr>
            </w:pPr>
            <w:r w:rsidRPr="00392C28">
              <w:rPr>
                <w:rFonts w:asciiTheme="minorEastAsia" w:hAnsiTheme="minorEastAsia" w:hint="eastAsia"/>
                <w:sz w:val="20"/>
                <w:szCs w:val="20"/>
              </w:rPr>
              <w:t>(5)管理次級系統：貫穿整個組織，發揮整合、協調、設計、控制四大功能。</w:t>
            </w:r>
          </w:p>
        </w:tc>
        <w:tc>
          <w:tcPr>
            <w:tcW w:w="877" w:type="dxa"/>
            <w:vAlign w:val="center"/>
          </w:tcPr>
          <w:p w14:paraId="6B69F874" w14:textId="77777777" w:rsidR="003C71ED" w:rsidRDefault="003C71ED" w:rsidP="003C71ED">
            <w:pPr>
              <w:spacing w:line="240" w:lineRule="exact"/>
              <w:rPr>
                <w:rFonts w:asciiTheme="minorEastAsia" w:hAnsiTheme="minorEastAsia"/>
                <w:sz w:val="16"/>
                <w:szCs w:val="16"/>
              </w:rPr>
            </w:pPr>
          </w:p>
        </w:tc>
      </w:tr>
      <w:tr w:rsidR="003C71ED" w:rsidRPr="006849AD" w14:paraId="0504BDE1" w14:textId="77777777" w:rsidTr="00E75A13">
        <w:tc>
          <w:tcPr>
            <w:tcW w:w="760" w:type="dxa"/>
            <w:vAlign w:val="center"/>
          </w:tcPr>
          <w:p w14:paraId="479308E2" w14:textId="0AF1B158" w:rsidR="003C71ED" w:rsidRPr="00874C04" w:rsidRDefault="003C71ED" w:rsidP="003C71ED">
            <w:pPr>
              <w:spacing w:line="240" w:lineRule="exact"/>
              <w:jc w:val="center"/>
              <w:rPr>
                <w:rFonts w:asciiTheme="minorEastAsia" w:hAnsiTheme="minorEastAsia"/>
                <w:b/>
                <w:sz w:val="20"/>
                <w:szCs w:val="20"/>
              </w:rPr>
            </w:pPr>
            <w:r w:rsidRPr="00874C04">
              <w:rPr>
                <w:rFonts w:asciiTheme="minorEastAsia" w:hAnsiTheme="minorEastAsia"/>
                <w:b/>
                <w:sz w:val="20"/>
                <w:szCs w:val="20"/>
              </w:rPr>
              <w:t>108(C)</w:t>
            </w:r>
          </w:p>
        </w:tc>
        <w:tc>
          <w:tcPr>
            <w:tcW w:w="9273" w:type="dxa"/>
            <w:gridSpan w:val="2"/>
          </w:tcPr>
          <w:p w14:paraId="752D3670" w14:textId="77777777" w:rsidR="003C71ED" w:rsidRDefault="003C71ED" w:rsidP="003C71ED">
            <w:pPr>
              <w:spacing w:line="240" w:lineRule="exact"/>
              <w:ind w:left="3800" w:hangingChars="1900" w:hanging="3800"/>
              <w:rPr>
                <w:rFonts w:asciiTheme="minorEastAsia" w:hAnsiTheme="minorEastAsia"/>
                <w:sz w:val="20"/>
                <w:szCs w:val="20"/>
              </w:rPr>
            </w:pPr>
            <w:r w:rsidRPr="00874C04">
              <w:rPr>
                <w:rFonts w:asciiTheme="minorEastAsia" w:hAnsiTheme="minorEastAsia"/>
                <w:sz w:val="20"/>
                <w:szCs w:val="20"/>
              </w:rPr>
              <w:t xml:space="preserve">24. </w:t>
            </w:r>
            <w:r w:rsidRPr="00874C04">
              <w:rPr>
                <w:rFonts w:asciiTheme="minorEastAsia" w:hAnsiTheme="minorEastAsia" w:hint="eastAsia"/>
                <w:sz w:val="20"/>
                <w:szCs w:val="20"/>
              </w:rPr>
              <w:t>行政學就其發展演進的過程，有關學派之敘述，下列何者有誤？</w:t>
            </w:r>
          </w:p>
          <w:p w14:paraId="628E583D" w14:textId="7B19DDB3" w:rsidR="003C71ED" w:rsidRDefault="003C71ED" w:rsidP="008528A9">
            <w:pPr>
              <w:spacing w:line="240" w:lineRule="exact"/>
              <w:ind w:left="3800" w:right="300" w:hangingChars="1900" w:hanging="3800"/>
              <w:jc w:val="right"/>
              <w:rPr>
                <w:rFonts w:asciiTheme="minorEastAsia" w:hAnsiTheme="minorEastAsia"/>
                <w:sz w:val="20"/>
                <w:szCs w:val="20"/>
              </w:rPr>
            </w:pPr>
            <w:r w:rsidRPr="00874C04">
              <w:rPr>
                <w:rFonts w:asciiTheme="minorEastAsia" w:hAnsiTheme="minorEastAsia"/>
                <w:sz w:val="20"/>
                <w:szCs w:val="20"/>
              </w:rPr>
              <w:t>(A)</w:t>
            </w:r>
            <w:r w:rsidRPr="00874C04">
              <w:rPr>
                <w:rFonts w:asciiTheme="minorEastAsia" w:hAnsiTheme="minorEastAsia" w:hint="eastAsia"/>
                <w:sz w:val="20"/>
                <w:szCs w:val="20"/>
              </w:rPr>
              <w:t>科學管理學派泰勒</w:t>
            </w:r>
            <w:r w:rsidRPr="00874C04">
              <w:rPr>
                <w:rFonts w:asciiTheme="minorEastAsia" w:hAnsiTheme="minorEastAsia"/>
                <w:sz w:val="20"/>
                <w:szCs w:val="20"/>
              </w:rPr>
              <w:t>(Taylor)</w:t>
            </w:r>
            <w:r w:rsidRPr="00874C04">
              <w:rPr>
                <w:rFonts w:asciiTheme="minorEastAsia" w:hAnsiTheme="minorEastAsia" w:hint="eastAsia"/>
                <w:sz w:val="20"/>
                <w:szCs w:val="20"/>
              </w:rPr>
              <w:t>提出動作時間研究</w:t>
            </w:r>
            <w:r w:rsidRPr="00874C04">
              <w:rPr>
                <w:rFonts w:asciiTheme="minorEastAsia" w:hAnsiTheme="minorEastAsia"/>
                <w:sz w:val="20"/>
                <w:szCs w:val="20"/>
              </w:rPr>
              <w:t xml:space="preserve"> (B)</w:t>
            </w:r>
            <w:r w:rsidRPr="00874C04">
              <w:rPr>
                <w:rFonts w:asciiTheme="minorEastAsia" w:hAnsiTheme="minorEastAsia" w:hint="eastAsia"/>
                <w:sz w:val="20"/>
                <w:szCs w:val="20"/>
              </w:rPr>
              <w:t>官僚型模學派韋伯</w:t>
            </w:r>
            <w:r w:rsidRPr="00874C04">
              <w:rPr>
                <w:rFonts w:asciiTheme="minorEastAsia" w:hAnsiTheme="minorEastAsia"/>
                <w:sz w:val="20"/>
                <w:szCs w:val="20"/>
              </w:rPr>
              <w:t>(Weber)</w:t>
            </w:r>
            <w:r w:rsidRPr="00874C04">
              <w:rPr>
                <w:rFonts w:asciiTheme="minorEastAsia" w:hAnsiTheme="minorEastAsia" w:hint="eastAsia"/>
                <w:sz w:val="20"/>
                <w:szCs w:val="20"/>
              </w:rPr>
              <w:t>提出理想型組織</w:t>
            </w:r>
            <w:r w:rsidRPr="00874C04">
              <w:rPr>
                <w:rFonts w:asciiTheme="minorEastAsia" w:hAnsiTheme="minorEastAsia"/>
                <w:sz w:val="20"/>
                <w:szCs w:val="20"/>
              </w:rPr>
              <w:t xml:space="preserve"> </w:t>
            </w:r>
          </w:p>
          <w:p w14:paraId="6EC8A183" w14:textId="2A5B1197" w:rsidR="003C71ED" w:rsidRPr="00874C04" w:rsidRDefault="003C71ED" w:rsidP="003C71ED">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874C04">
              <w:rPr>
                <w:rFonts w:asciiTheme="minorEastAsia" w:hAnsiTheme="minorEastAsia"/>
                <w:sz w:val="20"/>
                <w:szCs w:val="20"/>
              </w:rPr>
              <w:t>(C)</w:t>
            </w:r>
            <w:r w:rsidRPr="00874C04">
              <w:rPr>
                <w:rFonts w:asciiTheme="minorEastAsia" w:hAnsiTheme="minorEastAsia" w:hint="eastAsia"/>
                <w:sz w:val="20"/>
                <w:szCs w:val="20"/>
              </w:rPr>
              <w:t>人性本善學派帕深思</w:t>
            </w:r>
            <w:r w:rsidRPr="00874C04">
              <w:rPr>
                <w:rFonts w:asciiTheme="minorEastAsia" w:hAnsiTheme="minorEastAsia"/>
                <w:sz w:val="20"/>
                <w:szCs w:val="20"/>
              </w:rPr>
              <w:t>(Parsons)</w:t>
            </w:r>
            <w:r w:rsidRPr="00874C04">
              <w:rPr>
                <w:rFonts w:asciiTheme="minorEastAsia" w:hAnsiTheme="minorEastAsia" w:hint="eastAsia"/>
                <w:sz w:val="20"/>
                <w:szCs w:val="20"/>
              </w:rPr>
              <w:t>提出開放系統</w:t>
            </w:r>
            <w:r w:rsidRPr="00874C04">
              <w:rPr>
                <w:rFonts w:asciiTheme="minorEastAsia" w:hAnsiTheme="minorEastAsia"/>
                <w:sz w:val="20"/>
                <w:szCs w:val="20"/>
              </w:rPr>
              <w:t xml:space="preserve"> (D)</w:t>
            </w:r>
            <w:r w:rsidRPr="00874C04">
              <w:rPr>
                <w:rFonts w:asciiTheme="minorEastAsia" w:hAnsiTheme="minorEastAsia" w:hint="eastAsia"/>
                <w:sz w:val="20"/>
                <w:szCs w:val="20"/>
              </w:rPr>
              <w:t>生態理論學派雷格斯</w:t>
            </w:r>
            <w:r w:rsidRPr="00874C04">
              <w:rPr>
                <w:rFonts w:asciiTheme="minorEastAsia" w:hAnsiTheme="minorEastAsia"/>
                <w:sz w:val="20"/>
                <w:szCs w:val="20"/>
              </w:rPr>
              <w:t>(Riggs)</w:t>
            </w:r>
            <w:r w:rsidRPr="00874C04">
              <w:rPr>
                <w:rFonts w:asciiTheme="minorEastAsia" w:hAnsiTheme="minorEastAsia" w:hint="eastAsia"/>
                <w:sz w:val="20"/>
                <w:szCs w:val="20"/>
              </w:rPr>
              <w:t>提出稜柱型社會</w:t>
            </w:r>
          </w:p>
        </w:tc>
        <w:tc>
          <w:tcPr>
            <w:tcW w:w="877" w:type="dxa"/>
            <w:vAlign w:val="center"/>
          </w:tcPr>
          <w:p w14:paraId="3309B2E0" w14:textId="14645723" w:rsidR="003C71ED" w:rsidRDefault="003C71ED" w:rsidP="00060FBE">
            <w:pPr>
              <w:spacing w:line="160" w:lineRule="exact"/>
              <w:rPr>
                <w:rFonts w:asciiTheme="minorEastAsia" w:hAnsiTheme="minorEastAsia"/>
                <w:sz w:val="16"/>
                <w:szCs w:val="16"/>
              </w:rPr>
            </w:pPr>
            <w:r>
              <w:rPr>
                <w:rFonts w:asciiTheme="minorEastAsia" w:hAnsiTheme="minorEastAsia" w:hint="eastAsia"/>
                <w:sz w:val="16"/>
                <w:szCs w:val="16"/>
              </w:rPr>
              <w:t>A</w:t>
            </w:r>
            <w:r>
              <w:rPr>
                <w:rFonts w:asciiTheme="minorEastAsia" w:hAnsiTheme="minorEastAsia"/>
                <w:sz w:val="16"/>
                <w:szCs w:val="16"/>
              </w:rPr>
              <w:t xml:space="preserve">  P50</w:t>
            </w:r>
          </w:p>
          <w:p w14:paraId="67C3B1AF" w14:textId="1DA1BEC8" w:rsidR="003C71ED" w:rsidRDefault="003C71ED" w:rsidP="00060FBE">
            <w:pPr>
              <w:spacing w:line="160" w:lineRule="exact"/>
              <w:rPr>
                <w:rFonts w:asciiTheme="minorEastAsia" w:hAnsiTheme="minorEastAsia"/>
                <w:sz w:val="16"/>
                <w:szCs w:val="16"/>
              </w:rPr>
            </w:pPr>
            <w:r>
              <w:rPr>
                <w:rFonts w:asciiTheme="minorEastAsia" w:hAnsiTheme="minorEastAsia"/>
                <w:sz w:val="16"/>
                <w:szCs w:val="16"/>
              </w:rPr>
              <w:t>B  P56</w:t>
            </w:r>
          </w:p>
          <w:p w14:paraId="4B531C0D" w14:textId="6120BF2B" w:rsidR="003C71ED" w:rsidRDefault="003C71ED" w:rsidP="00060FBE">
            <w:pPr>
              <w:spacing w:line="160" w:lineRule="exact"/>
              <w:rPr>
                <w:rFonts w:asciiTheme="minorEastAsia" w:hAnsiTheme="minorEastAsia"/>
                <w:sz w:val="16"/>
                <w:szCs w:val="16"/>
              </w:rPr>
            </w:pPr>
            <w:r>
              <w:rPr>
                <w:rFonts w:asciiTheme="minorEastAsia" w:hAnsiTheme="minorEastAsia"/>
                <w:sz w:val="16"/>
                <w:szCs w:val="16"/>
              </w:rPr>
              <w:t>C P103.P77</w:t>
            </w:r>
          </w:p>
          <w:p w14:paraId="21E90F82" w14:textId="23207C89" w:rsidR="003C71ED" w:rsidRPr="00612406" w:rsidRDefault="003C71ED" w:rsidP="00060FBE">
            <w:pPr>
              <w:spacing w:line="160" w:lineRule="exact"/>
              <w:rPr>
                <w:rFonts w:asciiTheme="minorEastAsia" w:hAnsiTheme="minorEastAsia"/>
                <w:sz w:val="16"/>
                <w:szCs w:val="16"/>
              </w:rPr>
            </w:pPr>
            <w:r>
              <w:rPr>
                <w:rFonts w:asciiTheme="minorEastAsia" w:hAnsiTheme="minorEastAsia"/>
                <w:sz w:val="16"/>
                <w:szCs w:val="16"/>
              </w:rPr>
              <w:t>D</w:t>
            </w:r>
          </w:p>
        </w:tc>
      </w:tr>
      <w:tr w:rsidR="003C71ED" w:rsidRPr="006849AD" w14:paraId="10843224" w14:textId="77777777" w:rsidTr="00E75A13">
        <w:tc>
          <w:tcPr>
            <w:tcW w:w="760" w:type="dxa"/>
            <w:vAlign w:val="center"/>
          </w:tcPr>
          <w:p w14:paraId="293A6B1B" w14:textId="671EC961" w:rsidR="003C71ED" w:rsidRPr="00874C04" w:rsidRDefault="003C71ED" w:rsidP="003C71ED">
            <w:pPr>
              <w:spacing w:line="240" w:lineRule="exact"/>
              <w:jc w:val="center"/>
              <w:rPr>
                <w:rFonts w:asciiTheme="minorEastAsia" w:hAnsiTheme="minorEastAsia"/>
                <w:b/>
                <w:sz w:val="20"/>
                <w:szCs w:val="20"/>
              </w:rPr>
            </w:pPr>
            <w:r w:rsidRPr="002E3416">
              <w:rPr>
                <w:rFonts w:asciiTheme="minorEastAsia" w:hAnsiTheme="minorEastAsia"/>
                <w:b/>
                <w:sz w:val="20"/>
                <w:szCs w:val="20"/>
              </w:rPr>
              <w:t>108*D</w:t>
            </w:r>
          </w:p>
        </w:tc>
        <w:tc>
          <w:tcPr>
            <w:tcW w:w="9273" w:type="dxa"/>
            <w:gridSpan w:val="2"/>
          </w:tcPr>
          <w:p w14:paraId="20E94F4B" w14:textId="77777777" w:rsidR="003C71ED" w:rsidRDefault="003C71ED" w:rsidP="003C71ED">
            <w:pPr>
              <w:spacing w:line="240" w:lineRule="exact"/>
              <w:rPr>
                <w:rFonts w:asciiTheme="minorEastAsia" w:hAnsiTheme="minorEastAsia"/>
                <w:sz w:val="20"/>
                <w:szCs w:val="20"/>
              </w:rPr>
            </w:pPr>
            <w:r w:rsidRPr="002E3416">
              <w:rPr>
                <w:rFonts w:asciiTheme="minorEastAsia" w:hAnsiTheme="minorEastAsia" w:hint="eastAsia"/>
                <w:sz w:val="20"/>
                <w:szCs w:val="20"/>
              </w:rPr>
              <w:t>28. 某工業地區發生有毒氣體外洩事件，民眾通報當地社政機關，但社會局表示非其主管事務而礙難</w:t>
            </w:r>
          </w:p>
          <w:p w14:paraId="3193A9A4" w14:textId="77777777" w:rsidR="003C71ED" w:rsidRDefault="003C71ED" w:rsidP="003C71ED">
            <w:pPr>
              <w:spacing w:line="240" w:lineRule="exact"/>
              <w:ind w:firstLineChars="150" w:firstLine="300"/>
              <w:rPr>
                <w:rFonts w:asciiTheme="minorEastAsia" w:hAnsiTheme="minorEastAsia"/>
                <w:sz w:val="20"/>
                <w:szCs w:val="20"/>
              </w:rPr>
            </w:pPr>
            <w:r w:rsidRPr="002E3416">
              <w:rPr>
                <w:rFonts w:asciiTheme="minorEastAsia" w:hAnsiTheme="minorEastAsia" w:hint="eastAsia"/>
                <w:sz w:val="20"/>
                <w:szCs w:val="20"/>
              </w:rPr>
              <w:t xml:space="preserve">處理，這種現象最適合以組織系統理論之何種概念說明？ </w:t>
            </w:r>
          </w:p>
          <w:p w14:paraId="412BB390" w14:textId="77CF47E2" w:rsidR="003C71ED" w:rsidRPr="00874C04" w:rsidRDefault="003C71ED" w:rsidP="003C71ED">
            <w:pPr>
              <w:spacing w:line="240" w:lineRule="exact"/>
              <w:jc w:val="right"/>
              <w:rPr>
                <w:rFonts w:asciiTheme="minorEastAsia" w:hAnsiTheme="minorEastAsia"/>
                <w:sz w:val="20"/>
                <w:szCs w:val="20"/>
              </w:rPr>
            </w:pPr>
            <w:r w:rsidRPr="002E3416">
              <w:rPr>
                <w:rFonts w:asciiTheme="minorEastAsia" w:hAnsiTheme="minorEastAsia" w:hint="eastAsia"/>
                <w:sz w:val="20"/>
                <w:szCs w:val="20"/>
              </w:rPr>
              <w:t>(A)本位主義 (B)組織生態 (C)形式主義 (D)組織界限.</w:t>
            </w:r>
          </w:p>
        </w:tc>
        <w:tc>
          <w:tcPr>
            <w:tcW w:w="877" w:type="dxa"/>
            <w:vAlign w:val="center"/>
          </w:tcPr>
          <w:p w14:paraId="6A5130E4" w14:textId="47CD88E6" w:rsidR="003C71ED"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P108</w:t>
            </w:r>
          </w:p>
          <w:p w14:paraId="44948376" w14:textId="24123A3E"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P116</w:t>
            </w:r>
          </w:p>
        </w:tc>
      </w:tr>
      <w:tr w:rsidR="003C71ED" w:rsidRPr="006849AD" w14:paraId="591289A6" w14:textId="77777777" w:rsidTr="00E75A13">
        <w:tc>
          <w:tcPr>
            <w:tcW w:w="760" w:type="dxa"/>
            <w:vAlign w:val="center"/>
          </w:tcPr>
          <w:p w14:paraId="028BFD12" w14:textId="77777777" w:rsidR="003C71ED" w:rsidRPr="003344DD" w:rsidRDefault="003C71ED" w:rsidP="003C71ED">
            <w:pPr>
              <w:spacing w:line="240" w:lineRule="exact"/>
              <w:jc w:val="center"/>
              <w:rPr>
                <w:rFonts w:asciiTheme="minorEastAsia" w:hAnsiTheme="minorEastAsia"/>
                <w:b/>
                <w:sz w:val="20"/>
                <w:szCs w:val="20"/>
              </w:rPr>
            </w:pPr>
          </w:p>
        </w:tc>
        <w:tc>
          <w:tcPr>
            <w:tcW w:w="9273" w:type="dxa"/>
            <w:gridSpan w:val="2"/>
          </w:tcPr>
          <w:p w14:paraId="5BE02848" w14:textId="77777777" w:rsidR="003C71ED" w:rsidRDefault="003C71ED" w:rsidP="008528A9">
            <w:pPr>
              <w:spacing w:line="240" w:lineRule="exact"/>
              <w:ind w:leftChars="100" w:left="240"/>
              <w:rPr>
                <w:rFonts w:asciiTheme="minorEastAsia" w:hAnsiTheme="minorEastAsia"/>
                <w:sz w:val="20"/>
                <w:szCs w:val="20"/>
              </w:rPr>
            </w:pPr>
            <w:r w:rsidRPr="007B254F">
              <w:rPr>
                <w:rFonts w:asciiTheme="minorEastAsia" w:hAnsiTheme="minorEastAsia" w:hint="eastAsia"/>
                <w:sz w:val="20"/>
                <w:szCs w:val="20"/>
              </w:rPr>
              <w:t>本位主義：指在處理單位與部門，整體與部分之間的關係時只顧自己或者內團體，而不顧整體利益</w:t>
            </w:r>
          </w:p>
          <w:p w14:paraId="0984B6AF" w14:textId="72650F0D" w:rsidR="003C71ED" w:rsidRPr="007B254F" w:rsidRDefault="003C71ED" w:rsidP="008528A9">
            <w:pPr>
              <w:spacing w:line="240" w:lineRule="exact"/>
              <w:ind w:leftChars="100" w:left="240" w:firstLineChars="500" w:firstLine="1000"/>
              <w:rPr>
                <w:rFonts w:asciiTheme="minorEastAsia" w:hAnsiTheme="minorEastAsia"/>
                <w:sz w:val="20"/>
                <w:szCs w:val="20"/>
              </w:rPr>
            </w:pPr>
            <w:r w:rsidRPr="007B254F">
              <w:rPr>
                <w:rFonts w:asciiTheme="minorEastAsia" w:hAnsiTheme="minorEastAsia" w:hint="eastAsia"/>
                <w:sz w:val="20"/>
                <w:szCs w:val="20"/>
              </w:rPr>
              <w:t>的，對別部、別地、別人漠不關心的思想作風或行為態度和心理狀態。</w:t>
            </w:r>
          </w:p>
          <w:p w14:paraId="4360FBD7" w14:textId="64C05AA7" w:rsidR="003C71ED" w:rsidRPr="007B254F" w:rsidRDefault="003C71ED" w:rsidP="008528A9">
            <w:pPr>
              <w:spacing w:line="240" w:lineRule="exact"/>
              <w:ind w:leftChars="100" w:left="240"/>
              <w:rPr>
                <w:rFonts w:asciiTheme="minorEastAsia" w:hAnsiTheme="minorEastAsia"/>
                <w:sz w:val="20"/>
                <w:szCs w:val="20"/>
              </w:rPr>
            </w:pPr>
            <w:r w:rsidRPr="007B254F">
              <w:rPr>
                <w:rFonts w:asciiTheme="minorEastAsia" w:hAnsiTheme="minorEastAsia" w:hint="eastAsia"/>
                <w:sz w:val="20"/>
                <w:szCs w:val="20"/>
              </w:rPr>
              <w:t>系統理論時期---組織具有「界限性」</w:t>
            </w:r>
            <w:r>
              <w:rPr>
                <w:rFonts w:asciiTheme="minorEastAsia" w:hAnsiTheme="minorEastAsia" w:hint="eastAsia"/>
                <w:sz w:val="20"/>
                <w:szCs w:val="20"/>
              </w:rPr>
              <w:t xml:space="preserve">　</w:t>
            </w:r>
            <w:r>
              <w:rPr>
                <w:rFonts w:asciiTheme="minorEastAsia" w:hAnsiTheme="minorEastAsia"/>
                <w:sz w:val="20"/>
                <w:szCs w:val="20"/>
              </w:rPr>
              <w:t xml:space="preserve">　　　　　　　　　</w:t>
            </w:r>
            <w:r w:rsidRPr="007B254F">
              <w:rPr>
                <w:rFonts w:asciiTheme="minorEastAsia" w:hAnsiTheme="minorEastAsia" w:hint="eastAsia"/>
                <w:sz w:val="20"/>
                <w:szCs w:val="20"/>
              </w:rPr>
              <w:t>社會局表示非其主管事務故礙難處理</w:t>
            </w:r>
          </w:p>
          <w:p w14:paraId="7AAA3DA5" w14:textId="77777777" w:rsidR="003C71ED" w:rsidRPr="007B254F" w:rsidRDefault="003C71ED" w:rsidP="008528A9">
            <w:pPr>
              <w:spacing w:line="240" w:lineRule="exact"/>
              <w:ind w:leftChars="100" w:left="240"/>
              <w:rPr>
                <w:rFonts w:asciiTheme="minorEastAsia" w:hAnsiTheme="minorEastAsia"/>
                <w:sz w:val="20"/>
                <w:szCs w:val="20"/>
              </w:rPr>
            </w:pPr>
            <w:r w:rsidRPr="007B254F">
              <w:rPr>
                <w:rFonts w:asciiTheme="minorEastAsia" w:hAnsiTheme="minorEastAsia" w:hint="eastAsia"/>
                <w:sz w:val="20"/>
                <w:szCs w:val="20"/>
              </w:rPr>
              <w:t xml:space="preserve">   1.過濾的功能(排除不需要的東西於組織外)</w:t>
            </w:r>
          </w:p>
          <w:p w14:paraId="700BDB46" w14:textId="77777777" w:rsidR="003C71ED" w:rsidRPr="007B254F" w:rsidRDefault="003C71ED" w:rsidP="008528A9">
            <w:pPr>
              <w:spacing w:line="240" w:lineRule="exact"/>
              <w:ind w:leftChars="100" w:left="240"/>
              <w:rPr>
                <w:rFonts w:asciiTheme="minorEastAsia" w:hAnsiTheme="minorEastAsia"/>
                <w:sz w:val="20"/>
                <w:szCs w:val="20"/>
              </w:rPr>
            </w:pPr>
            <w:r w:rsidRPr="007B254F">
              <w:rPr>
                <w:rFonts w:asciiTheme="minorEastAsia" w:hAnsiTheme="minorEastAsia" w:hint="eastAsia"/>
                <w:sz w:val="20"/>
                <w:szCs w:val="20"/>
              </w:rPr>
              <w:t xml:space="preserve">   2.確定組織活動的範圍(工作職掌)</w:t>
            </w:r>
          </w:p>
          <w:p w14:paraId="4F783AB5" w14:textId="42629AF9" w:rsidR="003C71ED" w:rsidRPr="003344DD" w:rsidRDefault="003C71ED" w:rsidP="008528A9">
            <w:pPr>
              <w:spacing w:line="240" w:lineRule="exact"/>
              <w:ind w:leftChars="100" w:left="240"/>
              <w:rPr>
                <w:rFonts w:asciiTheme="minorEastAsia" w:hAnsiTheme="minorEastAsia"/>
                <w:sz w:val="20"/>
                <w:szCs w:val="20"/>
              </w:rPr>
            </w:pPr>
            <w:r w:rsidRPr="007B254F">
              <w:rPr>
                <w:rFonts w:asciiTheme="minorEastAsia" w:hAnsiTheme="minorEastAsia" w:hint="eastAsia"/>
                <w:sz w:val="20"/>
                <w:szCs w:val="20"/>
              </w:rPr>
              <w:t xml:space="preserve">   3.交切面</w:t>
            </w:r>
          </w:p>
        </w:tc>
        <w:tc>
          <w:tcPr>
            <w:tcW w:w="877" w:type="dxa"/>
            <w:vAlign w:val="center"/>
          </w:tcPr>
          <w:p w14:paraId="5271212C" w14:textId="77777777" w:rsidR="003C71ED" w:rsidRDefault="003C71ED" w:rsidP="003C71ED">
            <w:pPr>
              <w:spacing w:line="240" w:lineRule="exact"/>
              <w:rPr>
                <w:rFonts w:asciiTheme="minorEastAsia" w:hAnsiTheme="minorEastAsia"/>
                <w:sz w:val="16"/>
                <w:szCs w:val="16"/>
              </w:rPr>
            </w:pPr>
          </w:p>
        </w:tc>
      </w:tr>
      <w:tr w:rsidR="003C71ED" w:rsidRPr="006849AD" w14:paraId="68300D38" w14:textId="77777777" w:rsidTr="00E75A13">
        <w:tc>
          <w:tcPr>
            <w:tcW w:w="760" w:type="dxa"/>
            <w:vAlign w:val="center"/>
          </w:tcPr>
          <w:p w14:paraId="0CD77E53" w14:textId="77777777" w:rsidR="003C71ED" w:rsidRPr="00AF25E3" w:rsidRDefault="003C71ED" w:rsidP="003C71ED">
            <w:pPr>
              <w:spacing w:line="240" w:lineRule="exact"/>
              <w:jc w:val="center"/>
              <w:rPr>
                <w:rFonts w:asciiTheme="minorEastAsia" w:hAnsiTheme="minorEastAsia"/>
                <w:b/>
                <w:sz w:val="20"/>
                <w:szCs w:val="20"/>
              </w:rPr>
            </w:pPr>
            <w:r w:rsidRPr="003344DD">
              <w:rPr>
                <w:rFonts w:asciiTheme="minorEastAsia" w:hAnsiTheme="minorEastAsia"/>
                <w:b/>
                <w:sz w:val="20"/>
                <w:szCs w:val="20"/>
              </w:rPr>
              <w:t>108*B</w:t>
            </w:r>
          </w:p>
        </w:tc>
        <w:tc>
          <w:tcPr>
            <w:tcW w:w="9273" w:type="dxa"/>
            <w:gridSpan w:val="2"/>
          </w:tcPr>
          <w:p w14:paraId="4215DB64" w14:textId="77777777" w:rsidR="003C71ED" w:rsidRDefault="003C71ED" w:rsidP="003C71ED">
            <w:pPr>
              <w:spacing w:line="240" w:lineRule="exact"/>
              <w:rPr>
                <w:rFonts w:asciiTheme="minorEastAsia" w:hAnsiTheme="minorEastAsia"/>
                <w:sz w:val="20"/>
                <w:szCs w:val="20"/>
              </w:rPr>
            </w:pPr>
            <w:r w:rsidRPr="003344DD">
              <w:rPr>
                <w:rFonts w:asciiTheme="minorEastAsia" w:hAnsiTheme="minorEastAsia" w:hint="eastAsia"/>
                <w:sz w:val="20"/>
                <w:szCs w:val="20"/>
              </w:rPr>
              <w:t>4. 整合理論認為，組織對於問題的研究與改善，不僅只有一種因果關係，也不侷 限於「唯一最佳</w:t>
            </w:r>
          </w:p>
          <w:p w14:paraId="5B8E6FBB" w14:textId="6605A482" w:rsidR="003C71ED" w:rsidRPr="006849AD" w:rsidRDefault="003C71ED" w:rsidP="003C71ED">
            <w:pPr>
              <w:spacing w:line="240" w:lineRule="exact"/>
              <w:ind w:firstLineChars="100" w:firstLine="200"/>
              <w:rPr>
                <w:rFonts w:asciiTheme="minorEastAsia" w:hAnsiTheme="minorEastAsia"/>
                <w:sz w:val="20"/>
                <w:szCs w:val="20"/>
              </w:rPr>
            </w:pPr>
            <w:r w:rsidRPr="003344DD">
              <w:rPr>
                <w:rFonts w:asciiTheme="minorEastAsia" w:hAnsiTheme="minorEastAsia" w:hint="eastAsia"/>
                <w:sz w:val="20"/>
                <w:szCs w:val="20"/>
              </w:rPr>
              <w:t xml:space="preserve">方法」，這是組織系統具有何種特質？ </w:t>
            </w:r>
            <w:r w:rsidR="00AF5A0B">
              <w:rPr>
                <w:rFonts w:asciiTheme="minorEastAsia" w:hAnsiTheme="minorEastAsia"/>
                <w:sz w:val="20"/>
                <w:szCs w:val="20"/>
              </w:rPr>
              <w:t xml:space="preserve">  </w:t>
            </w:r>
            <w:r>
              <w:rPr>
                <w:rFonts w:asciiTheme="minorEastAsia" w:hAnsiTheme="minorEastAsia"/>
                <w:sz w:val="20"/>
                <w:szCs w:val="20"/>
              </w:rPr>
              <w:t xml:space="preserve"> </w:t>
            </w:r>
            <w:r w:rsidRPr="003344DD">
              <w:rPr>
                <w:rFonts w:asciiTheme="minorEastAsia" w:hAnsiTheme="minorEastAsia" w:hint="eastAsia"/>
                <w:sz w:val="20"/>
                <w:szCs w:val="20"/>
              </w:rPr>
              <w:t>(A)分工合作 (B)殊途同歸性 (C)交錯重疊界限 (D)層級節制</w:t>
            </w:r>
          </w:p>
        </w:tc>
        <w:tc>
          <w:tcPr>
            <w:tcW w:w="877" w:type="dxa"/>
            <w:vAlign w:val="center"/>
          </w:tcPr>
          <w:p w14:paraId="02614210" w14:textId="57CB0F2E"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P115</w:t>
            </w:r>
          </w:p>
        </w:tc>
      </w:tr>
      <w:tr w:rsidR="003C71ED" w:rsidRPr="006849AD" w14:paraId="5960A122" w14:textId="77777777" w:rsidTr="00E75A13">
        <w:tc>
          <w:tcPr>
            <w:tcW w:w="760" w:type="dxa"/>
            <w:vAlign w:val="center"/>
          </w:tcPr>
          <w:p w14:paraId="34671476" w14:textId="77777777" w:rsidR="003C71ED" w:rsidRPr="00812705" w:rsidRDefault="003C71ED" w:rsidP="003C71ED">
            <w:pPr>
              <w:spacing w:line="240" w:lineRule="exact"/>
              <w:jc w:val="center"/>
              <w:rPr>
                <w:rFonts w:asciiTheme="minorEastAsia" w:hAnsiTheme="minorEastAsia"/>
                <w:b/>
                <w:sz w:val="20"/>
                <w:szCs w:val="20"/>
              </w:rPr>
            </w:pPr>
          </w:p>
        </w:tc>
        <w:tc>
          <w:tcPr>
            <w:tcW w:w="9273" w:type="dxa"/>
            <w:gridSpan w:val="2"/>
          </w:tcPr>
          <w:p w14:paraId="303EE9C1" w14:textId="77777777" w:rsidR="00060FBE" w:rsidRDefault="001F352F" w:rsidP="009A5FE7">
            <w:pPr>
              <w:spacing w:line="240" w:lineRule="exact"/>
              <w:ind w:leftChars="400" w:left="960"/>
              <w:rPr>
                <w:rFonts w:asciiTheme="minorEastAsia" w:hAnsiTheme="minorEastAsia"/>
                <w:sz w:val="20"/>
                <w:szCs w:val="20"/>
              </w:rPr>
            </w:pPr>
            <w:r>
              <w:rPr>
                <w:rFonts w:asciiTheme="minorEastAsia" w:hAnsiTheme="minorEastAsia" w:hint="eastAsia"/>
                <w:sz w:val="20"/>
                <w:szCs w:val="20"/>
              </w:rPr>
              <w:t xml:space="preserve">殊途同歸：可用不同的方法達到一樣的目標  </w:t>
            </w:r>
          </w:p>
          <w:p w14:paraId="7188BCE5" w14:textId="69F5CE5F" w:rsidR="003C71ED" w:rsidRPr="00812705" w:rsidRDefault="003C71ED" w:rsidP="009A5FE7">
            <w:pPr>
              <w:spacing w:line="240" w:lineRule="exact"/>
              <w:ind w:leftChars="400" w:left="960"/>
              <w:rPr>
                <w:rFonts w:asciiTheme="minorEastAsia" w:hAnsiTheme="minorEastAsia"/>
                <w:sz w:val="20"/>
                <w:szCs w:val="20"/>
              </w:rPr>
            </w:pPr>
            <w:r w:rsidRPr="00AA1B85">
              <w:rPr>
                <w:rFonts w:asciiTheme="minorEastAsia" w:hAnsiTheme="minorEastAsia" w:hint="eastAsia"/>
                <w:sz w:val="20"/>
                <w:szCs w:val="20"/>
              </w:rPr>
              <w:t>目標：對於問題的研究與改善</w:t>
            </w:r>
            <w:r w:rsidR="001F352F">
              <w:rPr>
                <w:rFonts w:asciiTheme="minorEastAsia" w:hAnsiTheme="minorEastAsia" w:hint="eastAsia"/>
                <w:sz w:val="20"/>
                <w:szCs w:val="20"/>
              </w:rPr>
              <w:t xml:space="preserve"> </w:t>
            </w:r>
            <w:r w:rsidR="001F352F">
              <w:rPr>
                <w:rFonts w:asciiTheme="minorEastAsia" w:hAnsiTheme="minorEastAsia"/>
                <w:sz w:val="20"/>
                <w:szCs w:val="20"/>
              </w:rPr>
              <w:t xml:space="preserve"> </w:t>
            </w:r>
            <w:r w:rsidR="00060FBE">
              <w:rPr>
                <w:rFonts w:asciiTheme="minorEastAsia" w:hAnsiTheme="minorEastAsia" w:hint="eastAsia"/>
                <w:sz w:val="20"/>
                <w:szCs w:val="20"/>
              </w:rPr>
              <w:t xml:space="preserve">　</w:t>
            </w:r>
            <w:r w:rsidR="00060FBE">
              <w:rPr>
                <w:rFonts w:asciiTheme="minorEastAsia" w:hAnsiTheme="minorEastAsia"/>
                <w:sz w:val="20"/>
                <w:szCs w:val="20"/>
              </w:rPr>
              <w:t xml:space="preserve">　　　　　　　　</w:t>
            </w:r>
            <w:r w:rsidRPr="00AA1B85">
              <w:rPr>
                <w:rFonts w:asciiTheme="minorEastAsia" w:hAnsiTheme="minorEastAsia" w:hint="eastAsia"/>
                <w:sz w:val="20"/>
                <w:szCs w:val="20"/>
              </w:rPr>
              <w:t>方法：沒有唯一最佳解</w:t>
            </w:r>
          </w:p>
        </w:tc>
        <w:tc>
          <w:tcPr>
            <w:tcW w:w="877" w:type="dxa"/>
            <w:vAlign w:val="center"/>
          </w:tcPr>
          <w:p w14:paraId="25C388B7" w14:textId="77777777" w:rsidR="003C71ED" w:rsidRDefault="003C71ED" w:rsidP="003C71ED">
            <w:pPr>
              <w:spacing w:line="240" w:lineRule="exact"/>
              <w:rPr>
                <w:rFonts w:asciiTheme="minorEastAsia" w:hAnsiTheme="minorEastAsia"/>
                <w:sz w:val="16"/>
                <w:szCs w:val="16"/>
              </w:rPr>
            </w:pPr>
          </w:p>
        </w:tc>
      </w:tr>
      <w:tr w:rsidR="003C71ED" w:rsidRPr="006849AD" w14:paraId="13C50FC3" w14:textId="77777777" w:rsidTr="00E75A13">
        <w:tc>
          <w:tcPr>
            <w:tcW w:w="760" w:type="dxa"/>
            <w:vAlign w:val="center"/>
          </w:tcPr>
          <w:p w14:paraId="1677FA09" w14:textId="77777777" w:rsidR="003C71ED" w:rsidRPr="00AF25E3" w:rsidRDefault="003C71ED" w:rsidP="003C71ED">
            <w:pPr>
              <w:spacing w:line="240" w:lineRule="exact"/>
              <w:jc w:val="center"/>
              <w:rPr>
                <w:rFonts w:asciiTheme="minorEastAsia" w:hAnsiTheme="minorEastAsia"/>
                <w:b/>
                <w:sz w:val="20"/>
                <w:szCs w:val="20"/>
              </w:rPr>
            </w:pPr>
            <w:r w:rsidRPr="00812705">
              <w:rPr>
                <w:rFonts w:asciiTheme="minorEastAsia" w:hAnsiTheme="minorEastAsia"/>
                <w:b/>
                <w:sz w:val="20"/>
                <w:szCs w:val="20"/>
              </w:rPr>
              <w:t>109(C)</w:t>
            </w:r>
          </w:p>
        </w:tc>
        <w:tc>
          <w:tcPr>
            <w:tcW w:w="9273" w:type="dxa"/>
            <w:gridSpan w:val="2"/>
          </w:tcPr>
          <w:p w14:paraId="13BFE9D6" w14:textId="77777777" w:rsidR="003C71ED" w:rsidRDefault="003C71ED" w:rsidP="003C71ED">
            <w:pPr>
              <w:spacing w:line="240" w:lineRule="exact"/>
              <w:rPr>
                <w:rFonts w:asciiTheme="minorEastAsia" w:hAnsiTheme="minorEastAsia"/>
                <w:sz w:val="20"/>
                <w:szCs w:val="20"/>
              </w:rPr>
            </w:pPr>
            <w:r w:rsidRPr="00812705">
              <w:rPr>
                <w:rFonts w:asciiTheme="minorEastAsia" w:hAnsiTheme="minorEastAsia" w:hint="eastAsia"/>
                <w:sz w:val="20"/>
                <w:szCs w:val="20"/>
              </w:rPr>
              <w:t>4. 在系統理論時期(system theory)，認為系統具有反熵作用(negative entropy)係指下列何者?</w:t>
            </w:r>
          </w:p>
          <w:p w14:paraId="447A83EB" w14:textId="77777777" w:rsidR="003C71ED" w:rsidRDefault="003C71ED" w:rsidP="003C71ED">
            <w:pPr>
              <w:spacing w:line="240" w:lineRule="exact"/>
              <w:ind w:leftChars="400" w:left="960"/>
              <w:rPr>
                <w:rFonts w:asciiTheme="minorEastAsia" w:hAnsiTheme="minorEastAsia"/>
                <w:sz w:val="20"/>
                <w:szCs w:val="20"/>
              </w:rPr>
            </w:pPr>
            <w:r w:rsidRPr="00812705">
              <w:rPr>
                <w:rFonts w:asciiTheme="minorEastAsia" w:hAnsiTheme="minorEastAsia" w:hint="eastAsia"/>
                <w:sz w:val="20"/>
                <w:szCs w:val="20"/>
              </w:rPr>
              <w:t xml:space="preserve"> (A)次要系統各自獨立運作，可以排除不利因素之入侵 </w:t>
            </w:r>
          </w:p>
          <w:p w14:paraId="2B23ABA9" w14:textId="77777777" w:rsidR="003C71ED" w:rsidRDefault="003C71ED" w:rsidP="003C71ED">
            <w:pPr>
              <w:spacing w:line="240" w:lineRule="exact"/>
              <w:ind w:leftChars="400" w:left="960" w:firstLineChars="50" w:firstLine="100"/>
              <w:rPr>
                <w:rFonts w:asciiTheme="minorEastAsia" w:hAnsiTheme="minorEastAsia"/>
                <w:sz w:val="20"/>
                <w:szCs w:val="20"/>
              </w:rPr>
            </w:pPr>
            <w:r w:rsidRPr="00812705">
              <w:rPr>
                <w:rFonts w:asciiTheme="minorEastAsia" w:hAnsiTheme="minorEastAsia" w:hint="eastAsia"/>
                <w:sz w:val="20"/>
                <w:szCs w:val="20"/>
              </w:rPr>
              <w:t xml:space="preserve">(B)系統可以排拒所有外在環境因素 </w:t>
            </w:r>
          </w:p>
          <w:p w14:paraId="127D2B58" w14:textId="77777777" w:rsidR="003C71ED" w:rsidRDefault="003C71ED" w:rsidP="003C71ED">
            <w:pPr>
              <w:spacing w:line="240" w:lineRule="exact"/>
              <w:ind w:leftChars="400" w:left="960" w:firstLineChars="50" w:firstLine="100"/>
              <w:rPr>
                <w:rFonts w:asciiTheme="minorEastAsia" w:hAnsiTheme="minorEastAsia"/>
                <w:sz w:val="20"/>
                <w:szCs w:val="20"/>
              </w:rPr>
            </w:pPr>
            <w:r w:rsidRPr="00812705">
              <w:rPr>
                <w:rFonts w:asciiTheme="minorEastAsia" w:hAnsiTheme="minorEastAsia" w:hint="eastAsia"/>
                <w:sz w:val="20"/>
                <w:szCs w:val="20"/>
              </w:rPr>
              <w:t>(C)系統具開放性，能生生不息、永續發展</w:t>
            </w:r>
          </w:p>
          <w:p w14:paraId="66F4843E" w14:textId="77777777" w:rsidR="003C71ED" w:rsidRPr="006849AD" w:rsidRDefault="003C71ED" w:rsidP="003C71ED">
            <w:pPr>
              <w:spacing w:line="240" w:lineRule="exact"/>
              <w:ind w:leftChars="400" w:left="960" w:firstLineChars="50" w:firstLine="100"/>
              <w:rPr>
                <w:rFonts w:asciiTheme="minorEastAsia" w:hAnsiTheme="minorEastAsia"/>
                <w:sz w:val="20"/>
                <w:szCs w:val="20"/>
              </w:rPr>
            </w:pPr>
            <w:r w:rsidRPr="00812705">
              <w:rPr>
                <w:rFonts w:asciiTheme="minorEastAsia" w:hAnsiTheme="minorEastAsia" w:hint="eastAsia"/>
                <w:sz w:val="20"/>
                <w:szCs w:val="20"/>
              </w:rPr>
              <w:t>(D)組織需促進系統靜態的平衡，以具備面對內外在環境改變之能力</w:t>
            </w:r>
          </w:p>
        </w:tc>
        <w:tc>
          <w:tcPr>
            <w:tcW w:w="877" w:type="dxa"/>
            <w:vAlign w:val="center"/>
          </w:tcPr>
          <w:p w14:paraId="4D821DFB" w14:textId="5468E94D"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P114</w:t>
            </w:r>
          </w:p>
        </w:tc>
      </w:tr>
      <w:tr w:rsidR="003C71ED" w:rsidRPr="006849AD" w14:paraId="0ADC6917" w14:textId="77777777" w:rsidTr="00E75A13">
        <w:tc>
          <w:tcPr>
            <w:tcW w:w="760" w:type="dxa"/>
            <w:vAlign w:val="center"/>
          </w:tcPr>
          <w:p w14:paraId="09FA5CB2"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351ED64B" w14:textId="0EF414D2" w:rsidR="003C71ED" w:rsidRPr="00FF3031" w:rsidRDefault="003C71ED" w:rsidP="008528A9">
            <w:pPr>
              <w:spacing w:line="240" w:lineRule="exact"/>
              <w:ind w:leftChars="300" w:left="720"/>
              <w:rPr>
                <w:rFonts w:asciiTheme="minorEastAsia" w:hAnsiTheme="minorEastAsia"/>
                <w:sz w:val="20"/>
                <w:szCs w:val="20"/>
              </w:rPr>
            </w:pPr>
            <w:r w:rsidRPr="00FF3031">
              <w:rPr>
                <w:rFonts w:asciiTheme="minorEastAsia" w:hAnsiTheme="minorEastAsia" w:hint="eastAsia"/>
                <w:sz w:val="20"/>
                <w:szCs w:val="20"/>
              </w:rPr>
              <w:t>傳統時期認為組織是封閉的，本身將逐漸趨於「熵」（entropy）而死亡或解體</w:t>
            </w:r>
          </w:p>
          <w:p w14:paraId="7F3D810A" w14:textId="77777777" w:rsidR="008528A9" w:rsidRDefault="003C71ED" w:rsidP="008528A9">
            <w:pPr>
              <w:spacing w:line="240" w:lineRule="exact"/>
              <w:ind w:leftChars="300" w:left="720"/>
              <w:rPr>
                <w:rFonts w:asciiTheme="minorEastAsia" w:hAnsiTheme="minorEastAsia"/>
                <w:sz w:val="20"/>
                <w:szCs w:val="20"/>
              </w:rPr>
            </w:pPr>
            <w:r w:rsidRPr="00FF3031">
              <w:rPr>
                <w:rFonts w:asciiTheme="minorEastAsia" w:hAnsiTheme="minorEastAsia" w:hint="eastAsia"/>
                <w:sz w:val="20"/>
                <w:szCs w:val="20"/>
              </w:rPr>
              <w:t>統理論時期認為組織是開放的，也就是從開放到封閉的連續體，與外在環境有互動的關係，</w:t>
            </w:r>
          </w:p>
          <w:p w14:paraId="259E6662" w14:textId="77777777" w:rsidR="008528A9" w:rsidRDefault="003C71ED" w:rsidP="008528A9">
            <w:pPr>
              <w:spacing w:line="240" w:lineRule="exact"/>
              <w:ind w:leftChars="300" w:left="720"/>
              <w:rPr>
                <w:rFonts w:asciiTheme="minorEastAsia" w:hAnsiTheme="minorEastAsia"/>
                <w:sz w:val="20"/>
                <w:szCs w:val="20"/>
              </w:rPr>
            </w:pPr>
            <w:r w:rsidRPr="00FF3031">
              <w:rPr>
                <w:rFonts w:asciiTheme="minorEastAsia" w:hAnsiTheme="minorEastAsia" w:hint="eastAsia"/>
                <w:sz w:val="20"/>
                <w:szCs w:val="20"/>
              </w:rPr>
              <w:t>可以輸入它所需要的資源、能量與訊息，使組織得以永不墜落，此現象被系統理論家</w:t>
            </w:r>
          </w:p>
          <w:p w14:paraId="64C2DC9F" w14:textId="48CA8CF3" w:rsidR="003C71ED" w:rsidRPr="006849AD" w:rsidRDefault="003C71ED" w:rsidP="008528A9">
            <w:pPr>
              <w:spacing w:line="240" w:lineRule="exact"/>
              <w:ind w:leftChars="300" w:left="720"/>
              <w:rPr>
                <w:rFonts w:asciiTheme="minorEastAsia" w:hAnsiTheme="minorEastAsia"/>
                <w:sz w:val="20"/>
                <w:szCs w:val="20"/>
              </w:rPr>
            </w:pPr>
            <w:r w:rsidRPr="00FF3031">
              <w:rPr>
                <w:rFonts w:asciiTheme="minorEastAsia" w:hAnsiTheme="minorEastAsia" w:hint="eastAsia"/>
                <w:sz w:val="20"/>
                <w:szCs w:val="20"/>
              </w:rPr>
              <w:lastRenderedPageBreak/>
              <w:t>稱為「反熵作用」（negative entropy）。</w:t>
            </w:r>
          </w:p>
        </w:tc>
        <w:tc>
          <w:tcPr>
            <w:tcW w:w="877" w:type="dxa"/>
            <w:vAlign w:val="center"/>
          </w:tcPr>
          <w:p w14:paraId="2296B64D" w14:textId="77777777" w:rsidR="003C71ED" w:rsidRPr="00612406" w:rsidRDefault="003C71ED" w:rsidP="003C71ED">
            <w:pPr>
              <w:spacing w:line="240" w:lineRule="exact"/>
              <w:rPr>
                <w:rFonts w:asciiTheme="minorEastAsia" w:hAnsiTheme="minorEastAsia"/>
                <w:sz w:val="16"/>
                <w:szCs w:val="16"/>
              </w:rPr>
            </w:pPr>
          </w:p>
        </w:tc>
      </w:tr>
      <w:tr w:rsidR="003C71ED" w:rsidRPr="006849AD" w14:paraId="47115DB1" w14:textId="77777777" w:rsidTr="00E75A13">
        <w:tc>
          <w:tcPr>
            <w:tcW w:w="760" w:type="dxa"/>
            <w:vAlign w:val="center"/>
          </w:tcPr>
          <w:p w14:paraId="12686330"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49B1D65E" w14:textId="77777777" w:rsidR="003C71ED" w:rsidRPr="006849AD" w:rsidRDefault="003C71ED" w:rsidP="003C71ED">
            <w:pPr>
              <w:spacing w:line="240" w:lineRule="exact"/>
              <w:rPr>
                <w:rFonts w:asciiTheme="minorEastAsia" w:hAnsiTheme="minorEastAsia"/>
                <w:sz w:val="20"/>
                <w:szCs w:val="20"/>
              </w:rPr>
            </w:pPr>
          </w:p>
        </w:tc>
        <w:tc>
          <w:tcPr>
            <w:tcW w:w="877" w:type="dxa"/>
            <w:vAlign w:val="center"/>
          </w:tcPr>
          <w:p w14:paraId="4679BB40" w14:textId="77777777" w:rsidR="003C71ED" w:rsidRPr="00612406" w:rsidRDefault="003C71ED" w:rsidP="003C71ED">
            <w:pPr>
              <w:spacing w:line="240" w:lineRule="exact"/>
              <w:rPr>
                <w:rFonts w:asciiTheme="minorEastAsia" w:hAnsiTheme="minorEastAsia"/>
                <w:sz w:val="16"/>
                <w:szCs w:val="16"/>
              </w:rPr>
            </w:pPr>
          </w:p>
        </w:tc>
      </w:tr>
      <w:tr w:rsidR="003C71ED" w:rsidRPr="006849AD" w14:paraId="0572250F" w14:textId="77777777" w:rsidTr="00E75A13">
        <w:tc>
          <w:tcPr>
            <w:tcW w:w="760" w:type="dxa"/>
            <w:vAlign w:val="center"/>
          </w:tcPr>
          <w:p w14:paraId="0044282C" w14:textId="77777777" w:rsidR="003C71ED" w:rsidRPr="00AF25E3" w:rsidRDefault="003C71ED" w:rsidP="003C71ED">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1-13</w:t>
            </w:r>
          </w:p>
        </w:tc>
        <w:tc>
          <w:tcPr>
            <w:tcW w:w="9273" w:type="dxa"/>
            <w:gridSpan w:val="2"/>
          </w:tcPr>
          <w:p w14:paraId="51C5BD6E" w14:textId="77777777" w:rsidR="003C71ED" w:rsidRPr="006849AD" w:rsidRDefault="003C71ED" w:rsidP="003C71ED">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行政學三大理論時期組織特性</w:t>
            </w:r>
          </w:p>
        </w:tc>
        <w:tc>
          <w:tcPr>
            <w:tcW w:w="877" w:type="dxa"/>
            <w:vAlign w:val="center"/>
          </w:tcPr>
          <w:p w14:paraId="2A010D90" w14:textId="77777777" w:rsidR="003C71ED" w:rsidRPr="00612406" w:rsidRDefault="003C71ED" w:rsidP="003C71ED">
            <w:pPr>
              <w:spacing w:line="240" w:lineRule="exact"/>
              <w:rPr>
                <w:rFonts w:asciiTheme="minorEastAsia" w:hAnsiTheme="minorEastAsia"/>
                <w:sz w:val="16"/>
                <w:szCs w:val="16"/>
              </w:rPr>
            </w:pPr>
          </w:p>
        </w:tc>
      </w:tr>
      <w:tr w:rsidR="003C71ED" w:rsidRPr="006849AD" w14:paraId="68C686BA" w14:textId="77777777" w:rsidTr="00E75A13">
        <w:tc>
          <w:tcPr>
            <w:tcW w:w="760" w:type="dxa"/>
            <w:vAlign w:val="center"/>
          </w:tcPr>
          <w:p w14:paraId="07045877" w14:textId="77777777" w:rsidR="003C71ED" w:rsidRPr="00AF25E3" w:rsidRDefault="003C71ED" w:rsidP="003C71ED">
            <w:pPr>
              <w:spacing w:line="240" w:lineRule="exact"/>
              <w:jc w:val="center"/>
              <w:rPr>
                <w:rFonts w:asciiTheme="minorEastAsia" w:hAnsiTheme="minorEastAsia"/>
                <w:b/>
                <w:sz w:val="20"/>
                <w:szCs w:val="20"/>
              </w:rPr>
            </w:pPr>
            <w:r w:rsidRPr="00874C04">
              <w:rPr>
                <w:rFonts w:asciiTheme="minorEastAsia" w:hAnsiTheme="minorEastAsia"/>
                <w:b/>
                <w:sz w:val="20"/>
                <w:szCs w:val="20"/>
              </w:rPr>
              <w:t>107#B</w:t>
            </w:r>
          </w:p>
        </w:tc>
        <w:tc>
          <w:tcPr>
            <w:tcW w:w="9273" w:type="dxa"/>
            <w:gridSpan w:val="2"/>
          </w:tcPr>
          <w:p w14:paraId="4CC2808E" w14:textId="77777777" w:rsidR="003C71ED" w:rsidRDefault="003C71ED" w:rsidP="003C71ED">
            <w:pPr>
              <w:spacing w:line="240" w:lineRule="exact"/>
              <w:rPr>
                <w:rFonts w:asciiTheme="minorEastAsia" w:hAnsiTheme="minorEastAsia"/>
                <w:sz w:val="20"/>
                <w:szCs w:val="20"/>
              </w:rPr>
            </w:pPr>
            <w:r w:rsidRPr="00874C04">
              <w:rPr>
                <w:rFonts w:asciiTheme="minorEastAsia" w:hAnsiTheme="minorEastAsia" w:hint="eastAsia"/>
                <w:sz w:val="20"/>
                <w:szCs w:val="20"/>
              </w:rPr>
              <w:t xml:space="preserve">2. </w:t>
            </w:r>
            <w:r>
              <w:rPr>
                <w:rFonts w:asciiTheme="minorEastAsia" w:hAnsiTheme="minorEastAsia"/>
                <w:sz w:val="20"/>
                <w:szCs w:val="20"/>
              </w:rPr>
              <w:t xml:space="preserve"> </w:t>
            </w:r>
            <w:r w:rsidRPr="00874C04">
              <w:rPr>
                <w:rFonts w:asciiTheme="minorEastAsia" w:hAnsiTheme="minorEastAsia" w:hint="eastAsia"/>
                <w:sz w:val="20"/>
                <w:szCs w:val="20"/>
              </w:rPr>
              <w:t xml:space="preserve">下列何者是行政學傳統理論時期為人詬病之主要缺失？ (A)過度重視個體，而忽視組織整體 </w:t>
            </w:r>
          </w:p>
          <w:p w14:paraId="5CCAB1AF" w14:textId="77777777" w:rsidR="003C71ED" w:rsidRDefault="003C71ED" w:rsidP="003C71ED">
            <w:pPr>
              <w:spacing w:line="240" w:lineRule="exact"/>
              <w:ind w:firstLineChars="250" w:firstLine="500"/>
              <w:rPr>
                <w:rFonts w:asciiTheme="minorEastAsia" w:hAnsiTheme="minorEastAsia"/>
                <w:sz w:val="20"/>
                <w:szCs w:val="20"/>
              </w:rPr>
            </w:pPr>
            <w:r w:rsidRPr="00874C04">
              <w:rPr>
                <w:rFonts w:asciiTheme="minorEastAsia" w:hAnsiTheme="minorEastAsia" w:hint="eastAsia"/>
                <w:sz w:val="20"/>
                <w:szCs w:val="20"/>
              </w:rPr>
              <w:t xml:space="preserve">(B)僅著重組織的靜態面，而忽視組織動態面 (C)將組織視為一種開放系統，使組織喪失自主性 </w:t>
            </w:r>
          </w:p>
          <w:p w14:paraId="670F6834" w14:textId="77777777" w:rsidR="003C71ED" w:rsidRPr="006849AD" w:rsidRDefault="003C71ED" w:rsidP="003C71ED">
            <w:pPr>
              <w:spacing w:line="240" w:lineRule="exact"/>
              <w:ind w:firstLineChars="250" w:firstLine="500"/>
              <w:rPr>
                <w:rFonts w:asciiTheme="minorEastAsia" w:hAnsiTheme="minorEastAsia"/>
                <w:sz w:val="20"/>
                <w:szCs w:val="20"/>
              </w:rPr>
            </w:pPr>
            <w:r w:rsidRPr="00874C04">
              <w:rPr>
                <w:rFonts w:asciiTheme="minorEastAsia" w:hAnsiTheme="minorEastAsia" w:hint="eastAsia"/>
                <w:sz w:val="20"/>
                <w:szCs w:val="20"/>
              </w:rPr>
              <w:t>(D)只重視社會性報酬的激勵效果，而對人性的看法有所偏差</w:t>
            </w:r>
          </w:p>
        </w:tc>
        <w:tc>
          <w:tcPr>
            <w:tcW w:w="877" w:type="dxa"/>
            <w:vAlign w:val="center"/>
          </w:tcPr>
          <w:p w14:paraId="551D86BB" w14:textId="5CF23F07"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P62</w:t>
            </w:r>
          </w:p>
        </w:tc>
      </w:tr>
      <w:tr w:rsidR="003C71ED" w:rsidRPr="006849AD" w14:paraId="4A29A2A9" w14:textId="77777777" w:rsidTr="00E75A13">
        <w:tc>
          <w:tcPr>
            <w:tcW w:w="760" w:type="dxa"/>
            <w:vAlign w:val="center"/>
          </w:tcPr>
          <w:p w14:paraId="232B82C3"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49D613F6" w14:textId="77777777" w:rsidR="009A5FE7" w:rsidRDefault="003C71ED" w:rsidP="009A5FE7">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行政學傳統理論時期，是所謂X理論時期，以科學管理為基礎而重視效率，</w:t>
            </w:r>
          </w:p>
          <w:p w14:paraId="4D8C3326" w14:textId="34C8AC5E" w:rsidR="003C71ED" w:rsidRPr="00FC2B04" w:rsidRDefault="003C71ED" w:rsidP="009A5FE7">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起迄時間約為1900年代到1930年代。</w:t>
            </w:r>
          </w:p>
          <w:p w14:paraId="24392A5D" w14:textId="0355B93B" w:rsidR="003C71ED" w:rsidRPr="00FC2B04" w:rsidRDefault="003C71ED" w:rsidP="003C71ED">
            <w:pPr>
              <w:spacing w:line="240" w:lineRule="exact"/>
              <w:rPr>
                <w:rFonts w:asciiTheme="minorEastAsia" w:hAnsiTheme="minorEastAsia"/>
                <w:sz w:val="20"/>
                <w:szCs w:val="20"/>
              </w:rPr>
            </w:pPr>
            <w:r w:rsidRPr="00FC2B04">
              <w:rPr>
                <w:rFonts w:asciiTheme="minorEastAsia" w:hAnsiTheme="minorEastAsia" w:hint="eastAsia"/>
                <w:sz w:val="20"/>
                <w:szCs w:val="20"/>
              </w:rPr>
              <w:t>其主要缺失</w:t>
            </w:r>
            <w:r>
              <w:rPr>
                <w:rFonts w:asciiTheme="minorEastAsia" w:hAnsiTheme="minorEastAsia" w:hint="eastAsia"/>
                <w:sz w:val="20"/>
                <w:szCs w:val="20"/>
              </w:rPr>
              <w:t>:</w:t>
            </w:r>
          </w:p>
          <w:p w14:paraId="401AFDEA"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1.過分強調機械式的效率觀，反而抹煞了人性的尊嚴。</w:t>
            </w:r>
          </w:p>
          <w:p w14:paraId="668BC276"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2.過分著重組織的靜態面而忽略組織的動態面。</w:t>
            </w:r>
          </w:p>
          <w:p w14:paraId="1AB01B83"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3.把機關組織視作封閉系統。</w:t>
            </w:r>
          </w:p>
          <w:p w14:paraId="711C209E"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4.對人類行為作不了不切實際的假設。</w:t>
            </w:r>
          </w:p>
          <w:p w14:paraId="5F1C37CC"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5.憑個人知識、經驗和有限的觀察所得即立下的原則和原理，經不起普遍的考驗。</w:t>
            </w:r>
          </w:p>
          <w:p w14:paraId="58956440"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6.難以適應環境變化。</w:t>
            </w:r>
          </w:p>
          <w:p w14:paraId="7633CE9A"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形成沒有靈魂又備受質疑的官僚制度。</w:t>
            </w:r>
          </w:p>
          <w:p w14:paraId="3C89E49A"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當員工利益超越組織目標時會形成意想不到和不可欲的結果。</w:t>
            </w:r>
          </w:p>
          <w:p w14:paraId="6A38C73E" w14:textId="2997BAE4"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對組織中低層次的員工行程非人性化的結果。</w:t>
            </w:r>
          </w:p>
          <w:p w14:paraId="1F407C2D" w14:textId="77777777" w:rsidR="003C71ED" w:rsidRPr="00FC2B04" w:rsidRDefault="003C71ED" w:rsidP="003C71ED">
            <w:pPr>
              <w:spacing w:line="240" w:lineRule="exact"/>
              <w:rPr>
                <w:rFonts w:asciiTheme="minorEastAsia" w:hAnsiTheme="minorEastAsia"/>
                <w:sz w:val="20"/>
                <w:szCs w:val="20"/>
              </w:rPr>
            </w:pPr>
            <w:r w:rsidRPr="00FC2B04">
              <w:rPr>
                <w:rFonts w:asciiTheme="minorEastAsia" w:hAnsiTheme="minorEastAsia" w:hint="eastAsia"/>
                <w:sz w:val="20"/>
                <w:szCs w:val="20"/>
              </w:rPr>
              <w:t>派別</w:t>
            </w:r>
          </w:p>
          <w:p w14:paraId="07E89E59" w14:textId="77777777" w:rsidR="003C71ED" w:rsidRPr="00FC2B04" w:rsidRDefault="003C71ED" w:rsidP="003C71ED">
            <w:pPr>
              <w:spacing w:line="240" w:lineRule="exact"/>
              <w:rPr>
                <w:rFonts w:asciiTheme="minorEastAsia" w:hAnsiTheme="minorEastAsia"/>
                <w:sz w:val="20"/>
                <w:szCs w:val="20"/>
              </w:rPr>
            </w:pPr>
            <w:r w:rsidRPr="00FC2B04">
              <w:rPr>
                <w:rFonts w:asciiTheme="minorEastAsia" w:hAnsiTheme="minorEastAsia" w:hint="eastAsia"/>
                <w:sz w:val="20"/>
                <w:szCs w:val="20"/>
              </w:rPr>
              <w:t>政治行政二分理論：以威爾遜和古德諾為代表。</w:t>
            </w:r>
          </w:p>
          <w:p w14:paraId="020F6133" w14:textId="77777777" w:rsidR="003C71ED" w:rsidRPr="00FC2B04" w:rsidRDefault="003C71ED" w:rsidP="003C71ED">
            <w:pPr>
              <w:spacing w:line="240" w:lineRule="exact"/>
              <w:rPr>
                <w:rFonts w:asciiTheme="minorEastAsia" w:hAnsiTheme="minorEastAsia"/>
                <w:sz w:val="20"/>
                <w:szCs w:val="20"/>
              </w:rPr>
            </w:pPr>
            <w:r w:rsidRPr="00FC2B04">
              <w:rPr>
                <w:rFonts w:asciiTheme="minorEastAsia" w:hAnsiTheme="minorEastAsia" w:hint="eastAsia"/>
                <w:sz w:val="20"/>
                <w:szCs w:val="20"/>
              </w:rPr>
              <w:t>管理技術學派：以泰勒為代表，研究基層工作和作業過程的改進。</w:t>
            </w:r>
          </w:p>
          <w:p w14:paraId="2310A317" w14:textId="77777777" w:rsidR="003C71ED" w:rsidRPr="00FC2B04" w:rsidRDefault="003C71ED" w:rsidP="003C71ED">
            <w:pPr>
              <w:spacing w:line="240" w:lineRule="exact"/>
              <w:rPr>
                <w:rFonts w:asciiTheme="minorEastAsia" w:hAnsiTheme="minorEastAsia"/>
                <w:sz w:val="20"/>
                <w:szCs w:val="20"/>
              </w:rPr>
            </w:pPr>
            <w:r w:rsidRPr="00FC2B04">
              <w:rPr>
                <w:rFonts w:asciiTheme="minorEastAsia" w:hAnsiTheme="minorEastAsia" w:hint="eastAsia"/>
                <w:sz w:val="20"/>
                <w:szCs w:val="20"/>
              </w:rPr>
              <w:t>行政管理學派：以費堯為代表，研究組織中上層的工作改進。</w:t>
            </w:r>
          </w:p>
          <w:p w14:paraId="504D80B9" w14:textId="77777777" w:rsidR="003C71ED" w:rsidRPr="00FC2B04" w:rsidRDefault="003C71ED" w:rsidP="003C71ED">
            <w:pPr>
              <w:spacing w:line="240" w:lineRule="exact"/>
              <w:rPr>
                <w:rFonts w:asciiTheme="minorEastAsia" w:hAnsiTheme="minorEastAsia"/>
                <w:sz w:val="20"/>
                <w:szCs w:val="20"/>
              </w:rPr>
            </w:pPr>
            <w:r w:rsidRPr="00FC2B04">
              <w:rPr>
                <w:rFonts w:asciiTheme="minorEastAsia" w:hAnsiTheme="minorEastAsia" w:hint="eastAsia"/>
                <w:sz w:val="20"/>
                <w:szCs w:val="20"/>
              </w:rPr>
              <w:t>動態管理學派：以傅麗德為代表，研究管理上的人性問題也是傳統理論時期唯一重視人性的學者。</w:t>
            </w:r>
          </w:p>
          <w:p w14:paraId="4850221B" w14:textId="77777777" w:rsidR="003C71ED" w:rsidRPr="00FC2B04" w:rsidRDefault="003C71ED" w:rsidP="003C71ED">
            <w:pPr>
              <w:spacing w:line="240" w:lineRule="exact"/>
              <w:rPr>
                <w:rFonts w:asciiTheme="minorEastAsia" w:hAnsiTheme="minorEastAsia"/>
                <w:sz w:val="20"/>
                <w:szCs w:val="20"/>
              </w:rPr>
            </w:pPr>
            <w:r w:rsidRPr="00FC2B04">
              <w:rPr>
                <w:rFonts w:asciiTheme="minorEastAsia" w:hAnsiTheme="minorEastAsia" w:hint="eastAsia"/>
                <w:sz w:val="20"/>
                <w:szCs w:val="20"/>
              </w:rPr>
              <w:t>官僚型模學派：以韋柏為代表，研究組織的基本條件和理想型態。</w:t>
            </w:r>
          </w:p>
          <w:p w14:paraId="42008152" w14:textId="77777777" w:rsidR="003C71ED" w:rsidRPr="00FC2B04" w:rsidRDefault="003C71ED" w:rsidP="003C71ED">
            <w:pPr>
              <w:spacing w:line="240" w:lineRule="exact"/>
              <w:rPr>
                <w:rFonts w:asciiTheme="minorEastAsia" w:hAnsiTheme="minorEastAsia"/>
                <w:sz w:val="20"/>
                <w:szCs w:val="20"/>
              </w:rPr>
            </w:pPr>
            <w:r w:rsidRPr="00FC2B04">
              <w:rPr>
                <w:rFonts w:asciiTheme="minorEastAsia" w:hAnsiTheme="minorEastAsia" w:hint="eastAsia"/>
                <w:sz w:val="20"/>
                <w:szCs w:val="20"/>
              </w:rPr>
              <w:t>重要原則</w:t>
            </w:r>
          </w:p>
          <w:p w14:paraId="5FB13715" w14:textId="58E84502" w:rsidR="003C71ED" w:rsidRPr="00FC2B04" w:rsidRDefault="003C71ED" w:rsidP="003C71ED">
            <w:pPr>
              <w:spacing w:line="240" w:lineRule="exact"/>
              <w:ind w:left="1000" w:hangingChars="500" w:hanging="1000"/>
              <w:rPr>
                <w:rFonts w:asciiTheme="minorEastAsia" w:hAnsiTheme="minorEastAsia"/>
                <w:sz w:val="20"/>
                <w:szCs w:val="20"/>
              </w:rPr>
            </w:pPr>
            <w:r>
              <w:rPr>
                <w:rFonts w:asciiTheme="minorEastAsia" w:hAnsiTheme="minorEastAsia" w:hint="eastAsia"/>
                <w:sz w:val="20"/>
                <w:szCs w:val="20"/>
              </w:rPr>
              <w:t>1.</w:t>
            </w:r>
            <w:r w:rsidRPr="00FC2B04">
              <w:rPr>
                <w:rFonts w:asciiTheme="minorEastAsia" w:hAnsiTheme="minorEastAsia" w:hint="eastAsia"/>
                <w:sz w:val="20"/>
                <w:szCs w:val="20"/>
              </w:rPr>
              <w:t>系統化</w:t>
            </w:r>
            <w:r>
              <w:rPr>
                <w:rFonts w:asciiTheme="minorEastAsia" w:hAnsiTheme="minorEastAsia" w:hint="eastAsia"/>
                <w:sz w:val="20"/>
                <w:szCs w:val="20"/>
              </w:rPr>
              <w:t>：</w:t>
            </w:r>
            <w:r w:rsidRPr="00FC2B04">
              <w:rPr>
                <w:rFonts w:asciiTheme="minorEastAsia" w:hAnsiTheme="minorEastAsia" w:hint="eastAsia"/>
                <w:sz w:val="20"/>
                <w:szCs w:val="20"/>
              </w:rPr>
              <w:t>自然而準確的工作方式和程序。確定的事權分配，每一單位和每一人員都有其特定而確實的工作內容。輕重緩急的先後順序。適當安排事務的場所。</w:t>
            </w:r>
          </w:p>
          <w:p w14:paraId="38990166" w14:textId="06083B56" w:rsidR="003C71ED" w:rsidRPr="00FC2B04" w:rsidRDefault="003C71ED" w:rsidP="003C71ED">
            <w:pPr>
              <w:spacing w:line="240" w:lineRule="exact"/>
              <w:ind w:left="1000" w:hangingChars="500" w:hanging="1000"/>
              <w:rPr>
                <w:rFonts w:asciiTheme="minorEastAsia" w:hAnsiTheme="minorEastAsia"/>
                <w:sz w:val="20"/>
                <w:szCs w:val="20"/>
              </w:rPr>
            </w:pPr>
            <w:r>
              <w:rPr>
                <w:rFonts w:asciiTheme="minorEastAsia" w:hAnsiTheme="minorEastAsia" w:hint="eastAsia"/>
                <w:sz w:val="20"/>
                <w:szCs w:val="20"/>
              </w:rPr>
              <w:t>2.</w:t>
            </w:r>
            <w:r w:rsidRPr="00FC2B04">
              <w:rPr>
                <w:rFonts w:asciiTheme="minorEastAsia" w:hAnsiTheme="minorEastAsia" w:hint="eastAsia"/>
                <w:sz w:val="20"/>
                <w:szCs w:val="20"/>
              </w:rPr>
              <w:t>計畫化</w:t>
            </w:r>
            <w:r>
              <w:rPr>
                <w:rFonts w:asciiTheme="minorEastAsia" w:hAnsiTheme="minorEastAsia" w:hint="eastAsia"/>
                <w:sz w:val="20"/>
                <w:szCs w:val="20"/>
              </w:rPr>
              <w:t>：</w:t>
            </w:r>
            <w:r w:rsidRPr="00FC2B04">
              <w:rPr>
                <w:rFonts w:asciiTheme="minorEastAsia" w:hAnsiTheme="minorEastAsia" w:hint="eastAsia"/>
                <w:sz w:val="20"/>
                <w:szCs w:val="20"/>
              </w:rPr>
              <w:t>機關任何工作首先都應該有計劃，國家有各種近程、中程和遠程計劃，現代管理的成敗端看計畫是否周詳。</w:t>
            </w:r>
          </w:p>
          <w:p w14:paraId="2435611D" w14:textId="5E4E89C5" w:rsidR="003C71ED" w:rsidRPr="00FC2B04" w:rsidRDefault="003C71ED" w:rsidP="003C71ED">
            <w:pPr>
              <w:spacing w:line="240" w:lineRule="exact"/>
              <w:rPr>
                <w:rFonts w:asciiTheme="minorEastAsia" w:hAnsiTheme="minorEastAsia"/>
                <w:sz w:val="20"/>
                <w:szCs w:val="20"/>
              </w:rPr>
            </w:pPr>
            <w:r>
              <w:rPr>
                <w:rFonts w:asciiTheme="minorEastAsia" w:hAnsiTheme="minorEastAsia" w:hint="eastAsia"/>
                <w:sz w:val="20"/>
                <w:szCs w:val="20"/>
              </w:rPr>
              <w:t>3.</w:t>
            </w:r>
            <w:r w:rsidRPr="00FC2B04">
              <w:rPr>
                <w:rFonts w:asciiTheme="minorEastAsia" w:hAnsiTheme="minorEastAsia" w:hint="eastAsia"/>
                <w:sz w:val="20"/>
                <w:szCs w:val="20"/>
              </w:rPr>
              <w:t>協調化</w:t>
            </w:r>
            <w:r>
              <w:rPr>
                <w:rFonts w:asciiTheme="minorEastAsia" w:hAnsiTheme="minorEastAsia" w:hint="eastAsia"/>
                <w:sz w:val="20"/>
                <w:szCs w:val="20"/>
              </w:rPr>
              <w:t>：</w:t>
            </w:r>
            <w:r w:rsidRPr="00FC2B04">
              <w:rPr>
                <w:rFonts w:asciiTheme="minorEastAsia" w:hAnsiTheme="minorEastAsia" w:hint="eastAsia"/>
                <w:sz w:val="20"/>
                <w:szCs w:val="20"/>
              </w:rPr>
              <w:t>科學管理造成組織上的分工，既有的分工就必須協調合作。</w:t>
            </w:r>
          </w:p>
          <w:p w14:paraId="37D67C62" w14:textId="40E14E84" w:rsidR="003C71ED" w:rsidRPr="00FC2B04" w:rsidRDefault="003C71ED" w:rsidP="003C71ED">
            <w:pPr>
              <w:spacing w:line="240" w:lineRule="exact"/>
              <w:ind w:left="1000" w:hangingChars="500" w:hanging="1000"/>
              <w:rPr>
                <w:rFonts w:asciiTheme="minorEastAsia" w:hAnsiTheme="minorEastAsia"/>
                <w:sz w:val="20"/>
                <w:szCs w:val="20"/>
              </w:rPr>
            </w:pPr>
            <w:r>
              <w:rPr>
                <w:rFonts w:asciiTheme="minorEastAsia" w:hAnsiTheme="minorEastAsia" w:hint="eastAsia"/>
                <w:sz w:val="20"/>
                <w:szCs w:val="20"/>
              </w:rPr>
              <w:t>4.</w:t>
            </w:r>
            <w:r w:rsidRPr="00FC2B04">
              <w:rPr>
                <w:rFonts w:asciiTheme="minorEastAsia" w:hAnsiTheme="minorEastAsia" w:hint="eastAsia"/>
                <w:sz w:val="20"/>
                <w:szCs w:val="20"/>
              </w:rPr>
              <w:t>效率化</w:t>
            </w:r>
            <w:r>
              <w:rPr>
                <w:rFonts w:asciiTheme="minorEastAsia" w:hAnsiTheme="minorEastAsia" w:hint="eastAsia"/>
                <w:sz w:val="20"/>
                <w:szCs w:val="20"/>
              </w:rPr>
              <w:t>：</w:t>
            </w:r>
            <w:r w:rsidRPr="00FC2B04">
              <w:rPr>
                <w:rFonts w:asciiTheme="minorEastAsia" w:hAnsiTheme="minorEastAsia" w:hint="eastAsia"/>
                <w:sz w:val="20"/>
                <w:szCs w:val="20"/>
              </w:rPr>
              <w:t>最初倡導科學管理的目的就是為了提升效率，以狹義的觀點來看，效率就是以最經濟的手段或取最大的效果，就廣義的效率而言是指成功的完成基官員定的計劃，或著是有效的解決機關問題再或著是訂定最佳的行政決策。</w:t>
            </w:r>
          </w:p>
          <w:p w14:paraId="5744299D" w14:textId="23B70FAE" w:rsidR="003C71ED" w:rsidRPr="006849AD" w:rsidRDefault="003C71ED" w:rsidP="003C71ED">
            <w:pPr>
              <w:spacing w:line="240" w:lineRule="exact"/>
              <w:ind w:left="1000" w:hangingChars="500" w:hanging="1000"/>
              <w:rPr>
                <w:rFonts w:asciiTheme="minorEastAsia" w:hAnsiTheme="minorEastAsia"/>
                <w:sz w:val="20"/>
                <w:szCs w:val="20"/>
              </w:rPr>
            </w:pPr>
            <w:r>
              <w:rPr>
                <w:rFonts w:asciiTheme="minorEastAsia" w:hAnsiTheme="minorEastAsia" w:hint="eastAsia"/>
                <w:sz w:val="20"/>
                <w:szCs w:val="20"/>
              </w:rPr>
              <w:t>5.</w:t>
            </w:r>
            <w:r w:rsidRPr="00FC2B04">
              <w:rPr>
                <w:rFonts w:asciiTheme="minorEastAsia" w:hAnsiTheme="minorEastAsia" w:hint="eastAsia"/>
                <w:sz w:val="20"/>
                <w:szCs w:val="20"/>
              </w:rPr>
              <w:t>標準化</w:t>
            </w:r>
            <w:r>
              <w:rPr>
                <w:rFonts w:asciiTheme="minorEastAsia" w:hAnsiTheme="minorEastAsia" w:hint="eastAsia"/>
                <w:sz w:val="20"/>
                <w:szCs w:val="20"/>
              </w:rPr>
              <w:t>：</w:t>
            </w:r>
            <w:r w:rsidRPr="00FC2B04">
              <w:rPr>
                <w:rFonts w:asciiTheme="minorEastAsia" w:hAnsiTheme="minorEastAsia" w:hint="eastAsia"/>
                <w:sz w:val="20"/>
                <w:szCs w:val="20"/>
              </w:rPr>
              <w:t>指製造產品或處理事務時，把每個重要過程或動作都預先設定某種標準，以供所有人員去遵循，標準化乃是效率化的前提而效率化則是標準化的結果。</w:t>
            </w:r>
          </w:p>
        </w:tc>
        <w:tc>
          <w:tcPr>
            <w:tcW w:w="877" w:type="dxa"/>
            <w:vAlign w:val="center"/>
          </w:tcPr>
          <w:p w14:paraId="6CFD3D68" w14:textId="77777777" w:rsidR="003C71ED" w:rsidRPr="00612406" w:rsidRDefault="003C71ED" w:rsidP="003C71ED">
            <w:pPr>
              <w:spacing w:line="240" w:lineRule="exact"/>
              <w:rPr>
                <w:rFonts w:asciiTheme="minorEastAsia" w:hAnsiTheme="minorEastAsia"/>
                <w:sz w:val="16"/>
                <w:szCs w:val="16"/>
              </w:rPr>
            </w:pPr>
          </w:p>
        </w:tc>
      </w:tr>
      <w:tr w:rsidR="003C71ED" w:rsidRPr="006849AD" w14:paraId="5C9FEFC2" w14:textId="77777777" w:rsidTr="00E75A13">
        <w:tc>
          <w:tcPr>
            <w:tcW w:w="760" w:type="dxa"/>
            <w:vAlign w:val="center"/>
          </w:tcPr>
          <w:p w14:paraId="29F172B9"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2ECAF481" w14:textId="77777777" w:rsidR="003C71ED" w:rsidRPr="006849AD" w:rsidRDefault="003C71ED" w:rsidP="003C71ED">
            <w:pPr>
              <w:spacing w:line="240" w:lineRule="exact"/>
              <w:rPr>
                <w:rFonts w:asciiTheme="minorEastAsia" w:hAnsiTheme="minorEastAsia"/>
                <w:sz w:val="20"/>
                <w:szCs w:val="20"/>
              </w:rPr>
            </w:pPr>
          </w:p>
        </w:tc>
        <w:tc>
          <w:tcPr>
            <w:tcW w:w="877" w:type="dxa"/>
            <w:vAlign w:val="center"/>
          </w:tcPr>
          <w:p w14:paraId="3B12D5C6" w14:textId="77777777" w:rsidR="003C71ED" w:rsidRPr="00612406" w:rsidRDefault="003C71ED" w:rsidP="003C71ED">
            <w:pPr>
              <w:spacing w:line="240" w:lineRule="exact"/>
              <w:rPr>
                <w:rFonts w:asciiTheme="minorEastAsia" w:hAnsiTheme="minorEastAsia"/>
                <w:sz w:val="16"/>
                <w:szCs w:val="16"/>
              </w:rPr>
            </w:pPr>
          </w:p>
        </w:tc>
      </w:tr>
      <w:tr w:rsidR="003C71ED" w:rsidRPr="006849AD" w14:paraId="6340CCAE" w14:textId="77777777" w:rsidTr="00E75A13">
        <w:tc>
          <w:tcPr>
            <w:tcW w:w="760" w:type="dxa"/>
            <w:vAlign w:val="center"/>
          </w:tcPr>
          <w:p w14:paraId="7EBDD5B7" w14:textId="77777777" w:rsidR="003C71ED" w:rsidRPr="00AF25E3" w:rsidRDefault="003C71ED" w:rsidP="003C71ED">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1-14</w:t>
            </w:r>
          </w:p>
        </w:tc>
        <w:tc>
          <w:tcPr>
            <w:tcW w:w="9273" w:type="dxa"/>
            <w:gridSpan w:val="2"/>
          </w:tcPr>
          <w:p w14:paraId="53BCD16E" w14:textId="77777777" w:rsidR="003C71ED" w:rsidRPr="006849AD" w:rsidRDefault="003C71ED" w:rsidP="003C71ED">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有機式組織與機械式組織</w:t>
            </w:r>
          </w:p>
        </w:tc>
        <w:tc>
          <w:tcPr>
            <w:tcW w:w="877" w:type="dxa"/>
            <w:vAlign w:val="center"/>
          </w:tcPr>
          <w:p w14:paraId="0DBB3DDC" w14:textId="77777777" w:rsidR="003C71ED" w:rsidRPr="00612406" w:rsidRDefault="003C71ED" w:rsidP="003C71ED">
            <w:pPr>
              <w:spacing w:line="240" w:lineRule="exact"/>
              <w:rPr>
                <w:rFonts w:asciiTheme="minorEastAsia" w:hAnsiTheme="minorEastAsia"/>
                <w:sz w:val="16"/>
                <w:szCs w:val="16"/>
              </w:rPr>
            </w:pPr>
          </w:p>
        </w:tc>
      </w:tr>
      <w:tr w:rsidR="003C71ED" w:rsidRPr="006849AD" w14:paraId="255F564D" w14:textId="77777777" w:rsidTr="00E75A13">
        <w:tc>
          <w:tcPr>
            <w:tcW w:w="760" w:type="dxa"/>
            <w:vAlign w:val="center"/>
          </w:tcPr>
          <w:p w14:paraId="47F90C0C" w14:textId="77777777"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38500439" w14:textId="77777777" w:rsidR="003C71ED" w:rsidRDefault="003C71ED" w:rsidP="003C71ED">
            <w:pPr>
              <w:spacing w:line="240" w:lineRule="exact"/>
              <w:rPr>
                <w:rFonts w:asciiTheme="minorEastAsia" w:hAnsiTheme="minorEastAsia"/>
                <w:sz w:val="20"/>
                <w:szCs w:val="20"/>
              </w:rPr>
            </w:pPr>
            <w:r w:rsidRPr="0032696E">
              <w:rPr>
                <w:rFonts w:asciiTheme="minorEastAsia" w:hAnsiTheme="minorEastAsia"/>
                <w:sz w:val="20"/>
                <w:szCs w:val="20"/>
              </w:rPr>
              <w:t>14.</w:t>
            </w:r>
            <w:r>
              <w:rPr>
                <w:rFonts w:asciiTheme="minorEastAsia" w:hAnsiTheme="minorEastAsia"/>
                <w:sz w:val="20"/>
                <w:szCs w:val="20"/>
              </w:rPr>
              <w:t xml:space="preserve"> </w:t>
            </w:r>
            <w:r w:rsidRPr="0032696E">
              <w:rPr>
                <w:rFonts w:asciiTheme="minorEastAsia" w:hAnsiTheme="minorEastAsia" w:hint="eastAsia"/>
                <w:sz w:val="20"/>
                <w:szCs w:val="20"/>
              </w:rPr>
              <w:t>公共行政理論發展至</w:t>
            </w:r>
            <w:r w:rsidRPr="0032696E">
              <w:rPr>
                <w:rFonts w:asciiTheme="minorEastAsia" w:hAnsiTheme="minorEastAsia"/>
                <w:sz w:val="20"/>
                <w:szCs w:val="20"/>
              </w:rPr>
              <w:t xml:space="preserve"> 1960 </w:t>
            </w:r>
            <w:r w:rsidRPr="0032696E">
              <w:rPr>
                <w:rFonts w:asciiTheme="minorEastAsia" w:hAnsiTheme="minorEastAsia" w:hint="eastAsia"/>
                <w:sz w:val="20"/>
                <w:szCs w:val="20"/>
              </w:rPr>
              <w:t>年後整合時期之權變理論，認為最終目的在設計及應用最適合某些</w:t>
            </w:r>
            <w:r w:rsidRPr="0032696E">
              <w:rPr>
                <w:rFonts w:asciiTheme="minorEastAsia" w:hAnsiTheme="minorEastAsia"/>
                <w:sz w:val="20"/>
                <w:szCs w:val="20"/>
              </w:rPr>
              <w:t xml:space="preserve"> </w:t>
            </w:r>
          </w:p>
          <w:p w14:paraId="70BECCB4" w14:textId="77777777" w:rsidR="003C71ED" w:rsidRDefault="003C71ED" w:rsidP="003C71ED">
            <w:pPr>
              <w:spacing w:line="240" w:lineRule="exact"/>
              <w:ind w:firstLineChars="200" w:firstLine="400"/>
              <w:rPr>
                <w:rFonts w:asciiTheme="minorEastAsia" w:hAnsiTheme="minorEastAsia"/>
                <w:sz w:val="20"/>
                <w:szCs w:val="20"/>
              </w:rPr>
            </w:pPr>
            <w:r w:rsidRPr="0032696E">
              <w:rPr>
                <w:rFonts w:asciiTheme="minorEastAsia" w:hAnsiTheme="minorEastAsia" w:hint="eastAsia"/>
                <w:sz w:val="20"/>
                <w:szCs w:val="20"/>
              </w:rPr>
              <w:t>特定情況的組織設計與管理方法，其主要論點有：否定兩極論、彈性運用等</w:t>
            </w:r>
            <w:r w:rsidRPr="0032696E">
              <w:rPr>
                <w:rFonts w:asciiTheme="minorEastAsia" w:hAnsiTheme="minorEastAsia"/>
                <w:sz w:val="20"/>
                <w:szCs w:val="20"/>
              </w:rPr>
              <w:t xml:space="preserve"> 7 </w:t>
            </w:r>
            <w:r w:rsidRPr="0032696E">
              <w:rPr>
                <w:rFonts w:asciiTheme="minorEastAsia" w:hAnsiTheme="minorEastAsia" w:hint="eastAsia"/>
                <w:sz w:val="20"/>
                <w:szCs w:val="20"/>
              </w:rPr>
              <w:t>項，</w:t>
            </w:r>
          </w:p>
          <w:p w14:paraId="62C018F7" w14:textId="77777777" w:rsidR="003C71ED" w:rsidRPr="006849AD" w:rsidRDefault="003C71ED" w:rsidP="003C71ED">
            <w:pPr>
              <w:spacing w:line="240" w:lineRule="exact"/>
              <w:ind w:firstLineChars="200" w:firstLine="400"/>
              <w:rPr>
                <w:rFonts w:asciiTheme="minorEastAsia" w:hAnsiTheme="minorEastAsia"/>
                <w:sz w:val="20"/>
                <w:szCs w:val="20"/>
              </w:rPr>
            </w:pPr>
            <w:r w:rsidRPr="0032696E">
              <w:rPr>
                <w:rFonts w:asciiTheme="minorEastAsia" w:hAnsiTheme="minorEastAsia" w:hint="eastAsia"/>
                <w:sz w:val="20"/>
                <w:szCs w:val="20"/>
              </w:rPr>
              <w:t>其中一項</w:t>
            </w:r>
            <w:r w:rsidRPr="0032696E">
              <w:rPr>
                <w:rFonts w:asciiTheme="minorEastAsia" w:hAnsiTheme="minorEastAsia"/>
                <w:sz w:val="20"/>
                <w:szCs w:val="20"/>
              </w:rPr>
              <w:t xml:space="preserve"> </w:t>
            </w:r>
            <w:r w:rsidRPr="0032696E">
              <w:rPr>
                <w:rFonts w:asciiTheme="minorEastAsia" w:hAnsiTheme="minorEastAsia" w:hint="eastAsia"/>
                <w:sz w:val="20"/>
                <w:szCs w:val="20"/>
              </w:rPr>
              <w:t>為</w:t>
            </w:r>
            <w:r w:rsidRPr="0032696E">
              <w:rPr>
                <w:rFonts w:asciiTheme="minorEastAsia" w:hAnsiTheme="minorEastAsia"/>
                <w:sz w:val="20"/>
                <w:szCs w:val="20"/>
              </w:rPr>
              <w:t xml:space="preserve"> _____</w:t>
            </w:r>
            <w:r w:rsidRPr="0032696E">
              <w:rPr>
                <w:rFonts w:asciiTheme="minorEastAsia" w:hAnsiTheme="minorEastAsia" w:hint="eastAsia"/>
                <w:sz w:val="20"/>
                <w:szCs w:val="20"/>
              </w:rPr>
              <w:t>與效能</w:t>
            </w:r>
            <w:r w:rsidRPr="0032696E">
              <w:rPr>
                <w:rFonts w:asciiTheme="minorEastAsia" w:hAnsiTheme="minorEastAsia"/>
                <w:sz w:val="20"/>
                <w:szCs w:val="20"/>
              </w:rPr>
              <w:t>(</w:t>
            </w:r>
            <w:r w:rsidRPr="0032696E">
              <w:rPr>
                <w:rFonts w:asciiTheme="minorEastAsia" w:hAnsiTheme="minorEastAsia" w:hint="eastAsia"/>
                <w:sz w:val="20"/>
                <w:szCs w:val="20"/>
              </w:rPr>
              <w:t>果</w:t>
            </w:r>
            <w:r w:rsidRPr="0032696E">
              <w:rPr>
                <w:rFonts w:asciiTheme="minorEastAsia" w:hAnsiTheme="minorEastAsia"/>
                <w:sz w:val="20"/>
                <w:szCs w:val="20"/>
              </w:rPr>
              <w:t>)</w:t>
            </w:r>
            <w:r w:rsidRPr="0032696E">
              <w:rPr>
                <w:rFonts w:asciiTheme="minorEastAsia" w:hAnsiTheme="minorEastAsia" w:hint="eastAsia"/>
                <w:sz w:val="20"/>
                <w:szCs w:val="20"/>
              </w:rPr>
              <w:t>並重，指管理時不應偏重於任一者，而應兼顧兩者。</w:t>
            </w:r>
          </w:p>
        </w:tc>
        <w:tc>
          <w:tcPr>
            <w:tcW w:w="877" w:type="dxa"/>
            <w:vAlign w:val="center"/>
          </w:tcPr>
          <w:p w14:paraId="67C7A84F" w14:textId="77777777" w:rsidR="003C71ED" w:rsidRPr="003E0153" w:rsidRDefault="003C71ED" w:rsidP="003C71ED">
            <w:pPr>
              <w:spacing w:line="240" w:lineRule="exact"/>
              <w:rPr>
                <w:rFonts w:asciiTheme="minorEastAsia" w:hAnsiTheme="minorEastAsia"/>
                <w:b/>
                <w:color w:val="FF0000"/>
                <w:sz w:val="16"/>
                <w:szCs w:val="16"/>
              </w:rPr>
            </w:pPr>
            <w:r w:rsidRPr="003E0153">
              <w:rPr>
                <w:rFonts w:asciiTheme="minorEastAsia" w:hAnsiTheme="minorEastAsia" w:hint="eastAsia"/>
                <w:b/>
                <w:color w:val="FF0000"/>
                <w:sz w:val="16"/>
                <w:szCs w:val="16"/>
              </w:rPr>
              <w:t>效</w:t>
            </w:r>
            <w:r w:rsidRPr="003E0153">
              <w:rPr>
                <w:rFonts w:asciiTheme="minorEastAsia" w:hAnsiTheme="minorEastAsia"/>
                <w:b/>
                <w:color w:val="FF0000"/>
                <w:sz w:val="16"/>
                <w:szCs w:val="16"/>
              </w:rPr>
              <w:t>率</w:t>
            </w:r>
          </w:p>
          <w:p w14:paraId="7E8A9411" w14:textId="7190D96E"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P115</w:t>
            </w:r>
          </w:p>
        </w:tc>
      </w:tr>
      <w:tr w:rsidR="003C71ED" w:rsidRPr="006849AD" w14:paraId="63570B85" w14:textId="77777777" w:rsidTr="00E75A13">
        <w:tc>
          <w:tcPr>
            <w:tcW w:w="760" w:type="dxa"/>
            <w:vAlign w:val="center"/>
          </w:tcPr>
          <w:p w14:paraId="557E80D8"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7121B323" w14:textId="77777777" w:rsidR="003C71ED" w:rsidRPr="006849AD" w:rsidRDefault="003C71ED" w:rsidP="003C71ED">
            <w:pPr>
              <w:spacing w:line="240" w:lineRule="exact"/>
              <w:rPr>
                <w:rFonts w:asciiTheme="minorEastAsia" w:hAnsiTheme="minorEastAsia"/>
                <w:sz w:val="20"/>
                <w:szCs w:val="20"/>
              </w:rPr>
            </w:pPr>
          </w:p>
        </w:tc>
        <w:tc>
          <w:tcPr>
            <w:tcW w:w="877" w:type="dxa"/>
            <w:vAlign w:val="center"/>
          </w:tcPr>
          <w:p w14:paraId="34E2294C" w14:textId="77777777" w:rsidR="003C71ED" w:rsidRPr="00612406" w:rsidRDefault="003C71ED" w:rsidP="003C71ED">
            <w:pPr>
              <w:spacing w:line="240" w:lineRule="exact"/>
              <w:rPr>
                <w:rFonts w:asciiTheme="minorEastAsia" w:hAnsiTheme="minorEastAsia"/>
                <w:sz w:val="16"/>
                <w:szCs w:val="16"/>
              </w:rPr>
            </w:pPr>
          </w:p>
        </w:tc>
      </w:tr>
      <w:tr w:rsidR="003C71ED" w:rsidRPr="006849AD" w14:paraId="399D5A98" w14:textId="77777777" w:rsidTr="00E75A13">
        <w:tc>
          <w:tcPr>
            <w:tcW w:w="760" w:type="dxa"/>
            <w:vAlign w:val="center"/>
          </w:tcPr>
          <w:p w14:paraId="010A4486" w14:textId="77777777" w:rsidR="003C71ED" w:rsidRPr="00AF25E3" w:rsidRDefault="003C71ED" w:rsidP="003C71ED">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1-15</w:t>
            </w:r>
          </w:p>
        </w:tc>
        <w:tc>
          <w:tcPr>
            <w:tcW w:w="9273" w:type="dxa"/>
            <w:gridSpan w:val="2"/>
          </w:tcPr>
          <w:p w14:paraId="01F38274" w14:textId="77777777" w:rsidR="003C71ED" w:rsidRPr="006849AD" w:rsidRDefault="003C71ED" w:rsidP="003C71ED">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新公共行政與黑堡宣言</w:t>
            </w:r>
          </w:p>
        </w:tc>
        <w:tc>
          <w:tcPr>
            <w:tcW w:w="877" w:type="dxa"/>
            <w:vAlign w:val="center"/>
          </w:tcPr>
          <w:p w14:paraId="75E05157" w14:textId="77777777" w:rsidR="003C71ED" w:rsidRPr="00612406" w:rsidRDefault="003C71ED" w:rsidP="003C71ED">
            <w:pPr>
              <w:spacing w:line="240" w:lineRule="exact"/>
              <w:rPr>
                <w:rFonts w:asciiTheme="minorEastAsia" w:hAnsiTheme="minorEastAsia"/>
                <w:sz w:val="16"/>
                <w:szCs w:val="16"/>
              </w:rPr>
            </w:pPr>
          </w:p>
        </w:tc>
      </w:tr>
      <w:tr w:rsidR="003C71ED" w:rsidRPr="006849AD" w14:paraId="3D1DB5EB" w14:textId="77777777" w:rsidTr="00E75A13">
        <w:tc>
          <w:tcPr>
            <w:tcW w:w="760" w:type="dxa"/>
            <w:vAlign w:val="center"/>
          </w:tcPr>
          <w:p w14:paraId="64A95E98" w14:textId="77777777"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509EE434" w14:textId="77777777" w:rsidR="003C71ED" w:rsidRDefault="003C71ED" w:rsidP="003C71ED">
            <w:pPr>
              <w:spacing w:line="240" w:lineRule="exact"/>
              <w:rPr>
                <w:rFonts w:asciiTheme="minorEastAsia" w:hAnsiTheme="minorEastAsia"/>
                <w:sz w:val="20"/>
                <w:szCs w:val="20"/>
              </w:rPr>
            </w:pPr>
            <w:r w:rsidRPr="0032696E">
              <w:rPr>
                <w:rFonts w:asciiTheme="minorEastAsia" w:hAnsiTheme="minorEastAsia"/>
                <w:sz w:val="20"/>
                <w:szCs w:val="20"/>
              </w:rPr>
              <w:t>15.</w:t>
            </w:r>
            <w:r>
              <w:rPr>
                <w:rFonts w:asciiTheme="minorEastAsia" w:hAnsiTheme="minorEastAsia"/>
                <w:sz w:val="20"/>
                <w:szCs w:val="20"/>
              </w:rPr>
              <w:t xml:space="preserve"> </w:t>
            </w:r>
            <w:r w:rsidRPr="0032696E">
              <w:rPr>
                <w:rFonts w:asciiTheme="minorEastAsia" w:hAnsiTheme="minorEastAsia" w:hint="eastAsia"/>
                <w:sz w:val="20"/>
                <w:szCs w:val="20"/>
              </w:rPr>
              <w:t>政府制定相關法律，使政府行政的資訊公開與透明化，並據以作為公務</w:t>
            </w:r>
            <w:r w:rsidRPr="0032696E">
              <w:rPr>
                <w:rFonts w:asciiTheme="minorEastAsia" w:hAnsiTheme="minorEastAsia"/>
                <w:sz w:val="20"/>
                <w:szCs w:val="20"/>
              </w:rPr>
              <w:t>(</w:t>
            </w:r>
            <w:r w:rsidRPr="0032696E">
              <w:rPr>
                <w:rFonts w:asciiTheme="minorEastAsia" w:hAnsiTheme="minorEastAsia" w:hint="eastAsia"/>
                <w:sz w:val="20"/>
                <w:szCs w:val="20"/>
              </w:rPr>
              <w:t>人</w:t>
            </w:r>
            <w:r w:rsidRPr="0032696E">
              <w:rPr>
                <w:rFonts w:asciiTheme="minorEastAsia" w:hAnsiTheme="minorEastAsia"/>
                <w:sz w:val="20"/>
                <w:szCs w:val="20"/>
              </w:rPr>
              <w:t>)</w:t>
            </w:r>
            <w:r w:rsidRPr="0032696E">
              <w:rPr>
                <w:rFonts w:asciiTheme="minorEastAsia" w:hAnsiTheme="minorEastAsia" w:hint="eastAsia"/>
                <w:sz w:val="20"/>
                <w:szCs w:val="20"/>
              </w:rPr>
              <w:t>員接受課責與行事合宜</w:t>
            </w:r>
          </w:p>
          <w:p w14:paraId="7AA589CF" w14:textId="77777777" w:rsidR="003C71ED" w:rsidRPr="006849AD" w:rsidRDefault="003C71ED" w:rsidP="003C71ED">
            <w:pPr>
              <w:spacing w:line="240" w:lineRule="exact"/>
              <w:ind w:firstLineChars="150" w:firstLine="300"/>
              <w:rPr>
                <w:rFonts w:asciiTheme="minorEastAsia" w:hAnsiTheme="minorEastAsia"/>
                <w:sz w:val="20"/>
                <w:szCs w:val="20"/>
              </w:rPr>
            </w:pPr>
            <w:r w:rsidRPr="0032696E">
              <w:rPr>
                <w:rFonts w:asciiTheme="minorEastAsia" w:hAnsiTheme="minorEastAsia" w:hint="eastAsia"/>
                <w:sz w:val="20"/>
                <w:szCs w:val="20"/>
              </w:rPr>
              <w:t>的規範，此種課責工具稱之為</w:t>
            </w:r>
            <w:r w:rsidRPr="0032696E">
              <w:rPr>
                <w:rFonts w:asciiTheme="minorEastAsia" w:hAnsiTheme="minorEastAsia"/>
                <w:sz w:val="20"/>
                <w:szCs w:val="20"/>
              </w:rPr>
              <w:t xml:space="preserve">_____ </w:t>
            </w:r>
            <w:r w:rsidRPr="0032696E">
              <w:rPr>
                <w:rFonts w:asciiTheme="minorEastAsia" w:hAnsiTheme="minorEastAsia" w:hint="eastAsia"/>
                <w:sz w:val="20"/>
                <w:szCs w:val="20"/>
              </w:rPr>
              <w:t>措施，例如：行政程序法及政府資訊公開法等法規明文規範。</w:t>
            </w:r>
          </w:p>
        </w:tc>
        <w:tc>
          <w:tcPr>
            <w:tcW w:w="877" w:type="dxa"/>
            <w:vAlign w:val="center"/>
          </w:tcPr>
          <w:p w14:paraId="3BA4D21F" w14:textId="77777777" w:rsidR="003C71ED" w:rsidRPr="00840E0E" w:rsidRDefault="003C71ED" w:rsidP="003C71ED">
            <w:pPr>
              <w:spacing w:line="240" w:lineRule="exact"/>
              <w:rPr>
                <w:rFonts w:asciiTheme="minorEastAsia" w:hAnsiTheme="minorEastAsia"/>
                <w:b/>
                <w:sz w:val="16"/>
                <w:szCs w:val="16"/>
              </w:rPr>
            </w:pPr>
            <w:r w:rsidRPr="00840E0E">
              <w:rPr>
                <w:rFonts w:asciiTheme="minorEastAsia" w:hAnsiTheme="minorEastAsia" w:hint="eastAsia"/>
                <w:b/>
                <w:color w:val="FF0000"/>
                <w:sz w:val="16"/>
                <w:szCs w:val="16"/>
              </w:rPr>
              <w:t>陽</w:t>
            </w:r>
            <w:r w:rsidRPr="00840E0E">
              <w:rPr>
                <w:rFonts w:asciiTheme="minorEastAsia" w:hAnsiTheme="minorEastAsia"/>
                <w:b/>
                <w:color w:val="FF0000"/>
                <w:sz w:val="16"/>
                <w:szCs w:val="16"/>
              </w:rPr>
              <w:t>光法案</w:t>
            </w:r>
          </w:p>
        </w:tc>
      </w:tr>
      <w:tr w:rsidR="003C71ED" w:rsidRPr="006849AD" w14:paraId="3507521A" w14:textId="77777777" w:rsidTr="00E75A13">
        <w:tc>
          <w:tcPr>
            <w:tcW w:w="760" w:type="dxa"/>
            <w:vAlign w:val="center"/>
          </w:tcPr>
          <w:p w14:paraId="37D8DD3A" w14:textId="77777777"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15ABC048" w14:textId="77777777" w:rsidR="003C71ED" w:rsidRDefault="003C71ED" w:rsidP="003C71ED">
            <w:pPr>
              <w:spacing w:line="240" w:lineRule="exact"/>
              <w:rPr>
                <w:rFonts w:asciiTheme="minorEastAsia" w:hAnsiTheme="minorEastAsia"/>
                <w:sz w:val="20"/>
                <w:szCs w:val="20"/>
              </w:rPr>
            </w:pPr>
            <w:r w:rsidRPr="0032696E">
              <w:rPr>
                <w:rFonts w:asciiTheme="minorEastAsia" w:hAnsiTheme="minorEastAsia"/>
                <w:sz w:val="20"/>
                <w:szCs w:val="20"/>
              </w:rPr>
              <w:t xml:space="preserve">18. </w:t>
            </w:r>
            <w:r>
              <w:rPr>
                <w:rFonts w:asciiTheme="minorEastAsia" w:hAnsiTheme="minorEastAsia"/>
                <w:sz w:val="20"/>
                <w:szCs w:val="20"/>
              </w:rPr>
              <w:t xml:space="preserve"> </w:t>
            </w:r>
            <w:r w:rsidRPr="0032696E">
              <w:rPr>
                <w:rFonts w:asciiTheme="minorEastAsia" w:hAnsiTheme="minorEastAsia"/>
                <w:sz w:val="20"/>
                <w:szCs w:val="20"/>
              </w:rPr>
              <w:t xml:space="preserve">1980 </w:t>
            </w:r>
            <w:r w:rsidRPr="0032696E">
              <w:rPr>
                <w:rFonts w:asciiTheme="minorEastAsia" w:hAnsiTheme="minorEastAsia" w:hint="eastAsia"/>
                <w:sz w:val="20"/>
                <w:szCs w:val="20"/>
              </w:rPr>
              <w:t>年代公共行政研究潮流中，黑堡宣言主張公共行政依據憲法因而在治理過程中</w:t>
            </w:r>
          </w:p>
          <w:p w14:paraId="78FC4532" w14:textId="77777777" w:rsidR="003C71ED" w:rsidRPr="006849AD" w:rsidRDefault="003C71ED" w:rsidP="003C71ED">
            <w:pPr>
              <w:spacing w:line="240" w:lineRule="exact"/>
              <w:ind w:firstLineChars="250" w:firstLine="500"/>
              <w:rPr>
                <w:rFonts w:asciiTheme="minorEastAsia" w:hAnsiTheme="minorEastAsia"/>
                <w:sz w:val="20"/>
                <w:szCs w:val="20"/>
              </w:rPr>
            </w:pPr>
            <w:r w:rsidRPr="0032696E">
              <w:rPr>
                <w:rFonts w:asciiTheme="minorEastAsia" w:hAnsiTheme="minorEastAsia" w:hint="eastAsia"/>
                <w:sz w:val="20"/>
                <w:szCs w:val="20"/>
              </w:rPr>
              <w:t>享有正當地位，且認為公共行政應積極主動參與，期許文官體系的</w:t>
            </w:r>
            <w:r w:rsidRPr="0032696E">
              <w:rPr>
                <w:rFonts w:asciiTheme="minorEastAsia" w:hAnsiTheme="minorEastAsia"/>
                <w:sz w:val="20"/>
                <w:szCs w:val="20"/>
              </w:rPr>
              <w:t xml:space="preserve"> _____</w:t>
            </w:r>
            <w:r w:rsidRPr="0032696E">
              <w:rPr>
                <w:rFonts w:asciiTheme="minorEastAsia" w:hAnsiTheme="minorEastAsia" w:hint="eastAsia"/>
                <w:sz w:val="20"/>
                <w:szCs w:val="20"/>
              </w:rPr>
              <w:t>施為。</w:t>
            </w:r>
          </w:p>
        </w:tc>
        <w:tc>
          <w:tcPr>
            <w:tcW w:w="877" w:type="dxa"/>
            <w:vAlign w:val="center"/>
          </w:tcPr>
          <w:p w14:paraId="71CD6B24" w14:textId="269A0482" w:rsidR="003C71ED" w:rsidRPr="00840E0E" w:rsidRDefault="003C71ED" w:rsidP="003C71ED">
            <w:pPr>
              <w:spacing w:line="240" w:lineRule="exact"/>
              <w:rPr>
                <w:rFonts w:asciiTheme="minorEastAsia" w:hAnsiTheme="minorEastAsia"/>
                <w:b/>
                <w:color w:val="FF0000"/>
                <w:sz w:val="16"/>
                <w:szCs w:val="16"/>
              </w:rPr>
            </w:pPr>
            <w:r w:rsidRPr="00840E0E">
              <w:rPr>
                <w:rFonts w:asciiTheme="minorEastAsia" w:hAnsiTheme="minorEastAsia" w:hint="eastAsia"/>
                <w:b/>
                <w:color w:val="FF0000"/>
                <w:sz w:val="16"/>
                <w:szCs w:val="16"/>
              </w:rPr>
              <w:t>公共利益</w:t>
            </w:r>
          </w:p>
          <w:p w14:paraId="00F79477" w14:textId="1108C023"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P129</w:t>
            </w:r>
          </w:p>
        </w:tc>
      </w:tr>
      <w:tr w:rsidR="003C71ED" w:rsidRPr="006849AD" w14:paraId="25E76BCC" w14:textId="77777777" w:rsidTr="00E75A13">
        <w:tc>
          <w:tcPr>
            <w:tcW w:w="760" w:type="dxa"/>
            <w:vAlign w:val="center"/>
          </w:tcPr>
          <w:p w14:paraId="74E5841D" w14:textId="77777777"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240A3B9E" w14:textId="77777777" w:rsidR="003C71ED" w:rsidRDefault="003C71ED" w:rsidP="003C71ED">
            <w:pPr>
              <w:spacing w:line="240" w:lineRule="exact"/>
              <w:rPr>
                <w:rFonts w:asciiTheme="minorEastAsia" w:hAnsiTheme="minorEastAsia"/>
                <w:sz w:val="20"/>
                <w:szCs w:val="20"/>
              </w:rPr>
            </w:pPr>
            <w:r w:rsidRPr="007769A8">
              <w:rPr>
                <w:rFonts w:asciiTheme="minorEastAsia" w:hAnsiTheme="minorEastAsia" w:hint="eastAsia"/>
                <w:sz w:val="20"/>
                <w:szCs w:val="20"/>
              </w:rPr>
              <w:t xml:space="preserve">10. </w:t>
            </w:r>
            <w:r>
              <w:rPr>
                <w:rFonts w:asciiTheme="minorEastAsia" w:hAnsiTheme="minorEastAsia"/>
                <w:sz w:val="20"/>
                <w:szCs w:val="20"/>
              </w:rPr>
              <w:t xml:space="preserve"> </w:t>
            </w:r>
            <w:r w:rsidRPr="007769A8">
              <w:rPr>
                <w:rFonts w:asciiTheme="minorEastAsia" w:hAnsiTheme="minorEastAsia" w:hint="eastAsia"/>
                <w:sz w:val="20"/>
                <w:szCs w:val="20"/>
              </w:rPr>
              <w:t>由萬斯來(G. L. Wamsley)等學者於1980年代提出</w:t>
            </w:r>
            <w:r w:rsidRPr="0032696E">
              <w:rPr>
                <w:rFonts w:asciiTheme="minorEastAsia" w:hAnsiTheme="minorEastAsia"/>
                <w:sz w:val="20"/>
                <w:szCs w:val="20"/>
              </w:rPr>
              <w:t>_____</w:t>
            </w:r>
            <w:r w:rsidRPr="007769A8">
              <w:rPr>
                <w:rFonts w:asciiTheme="minorEastAsia" w:hAnsiTheme="minorEastAsia" w:hint="eastAsia"/>
                <w:sz w:val="20"/>
                <w:szCs w:val="20"/>
              </w:rPr>
              <w:t>，主張因公共行政依據憲法，使其在治理</w:t>
            </w:r>
          </w:p>
          <w:p w14:paraId="379DEDFF" w14:textId="77777777" w:rsidR="003C71ED" w:rsidRPr="006849AD" w:rsidRDefault="003C71ED" w:rsidP="003C71ED">
            <w:pPr>
              <w:spacing w:line="240" w:lineRule="exact"/>
              <w:ind w:firstLineChars="200" w:firstLine="400"/>
              <w:rPr>
                <w:rFonts w:asciiTheme="minorEastAsia" w:hAnsiTheme="minorEastAsia"/>
                <w:sz w:val="20"/>
                <w:szCs w:val="20"/>
              </w:rPr>
            </w:pPr>
            <w:r w:rsidRPr="007769A8">
              <w:rPr>
                <w:rFonts w:asciiTheme="minorEastAsia" w:hAnsiTheme="minorEastAsia" w:hint="eastAsia"/>
                <w:sz w:val="20"/>
                <w:szCs w:val="20"/>
              </w:rPr>
              <w:t>過程中享有正當的地位，並且認為公共行政應該積極的主動參與其中。</w:t>
            </w:r>
          </w:p>
        </w:tc>
        <w:tc>
          <w:tcPr>
            <w:tcW w:w="877" w:type="dxa"/>
            <w:vAlign w:val="center"/>
          </w:tcPr>
          <w:p w14:paraId="17BFB3D7" w14:textId="77777777" w:rsidR="003C71ED" w:rsidRPr="00C54BCD" w:rsidRDefault="003C71ED" w:rsidP="003C71ED">
            <w:pPr>
              <w:spacing w:line="240" w:lineRule="exact"/>
              <w:rPr>
                <w:rFonts w:asciiTheme="minorEastAsia" w:hAnsiTheme="minorEastAsia"/>
                <w:b/>
                <w:color w:val="FF0000"/>
                <w:sz w:val="16"/>
                <w:szCs w:val="16"/>
              </w:rPr>
            </w:pPr>
            <w:r w:rsidRPr="00C54BCD">
              <w:rPr>
                <w:rFonts w:asciiTheme="minorEastAsia" w:hAnsiTheme="minorEastAsia" w:hint="eastAsia"/>
                <w:b/>
                <w:color w:val="FF0000"/>
                <w:sz w:val="16"/>
                <w:szCs w:val="16"/>
              </w:rPr>
              <w:t>黑</w:t>
            </w:r>
            <w:r w:rsidRPr="00C54BCD">
              <w:rPr>
                <w:rFonts w:asciiTheme="minorEastAsia" w:hAnsiTheme="minorEastAsia"/>
                <w:b/>
                <w:color w:val="FF0000"/>
                <w:sz w:val="16"/>
                <w:szCs w:val="16"/>
              </w:rPr>
              <w:t>堡</w:t>
            </w:r>
            <w:r w:rsidRPr="00C54BCD">
              <w:rPr>
                <w:rFonts w:asciiTheme="minorEastAsia" w:hAnsiTheme="minorEastAsia" w:hint="eastAsia"/>
                <w:b/>
                <w:color w:val="FF0000"/>
                <w:sz w:val="16"/>
                <w:szCs w:val="16"/>
              </w:rPr>
              <w:t>宣</w:t>
            </w:r>
            <w:r w:rsidRPr="00C54BCD">
              <w:rPr>
                <w:rFonts w:asciiTheme="minorEastAsia" w:hAnsiTheme="minorEastAsia"/>
                <w:b/>
                <w:color w:val="FF0000"/>
                <w:sz w:val="16"/>
                <w:szCs w:val="16"/>
              </w:rPr>
              <w:t>言</w:t>
            </w:r>
          </w:p>
          <w:p w14:paraId="40C0220F" w14:textId="306310A1" w:rsidR="003C71ED" w:rsidRPr="007769A8"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P133</w:t>
            </w:r>
          </w:p>
        </w:tc>
      </w:tr>
      <w:tr w:rsidR="003C71ED" w:rsidRPr="006849AD" w14:paraId="19181337" w14:textId="77777777" w:rsidTr="00E75A13">
        <w:tc>
          <w:tcPr>
            <w:tcW w:w="760" w:type="dxa"/>
            <w:vAlign w:val="center"/>
          </w:tcPr>
          <w:p w14:paraId="3A1F3C7D" w14:textId="77777777" w:rsidR="003C71ED" w:rsidRPr="00AF25E3" w:rsidRDefault="003C71ED" w:rsidP="003C71ED">
            <w:pPr>
              <w:spacing w:line="240" w:lineRule="exact"/>
              <w:jc w:val="center"/>
              <w:rPr>
                <w:rFonts w:asciiTheme="minorEastAsia" w:hAnsiTheme="minorEastAsia"/>
                <w:b/>
                <w:sz w:val="20"/>
                <w:szCs w:val="20"/>
              </w:rPr>
            </w:pPr>
            <w:r w:rsidRPr="008D0014">
              <w:rPr>
                <w:rFonts w:asciiTheme="minorEastAsia" w:hAnsiTheme="minorEastAsia"/>
                <w:b/>
                <w:sz w:val="20"/>
                <w:szCs w:val="20"/>
              </w:rPr>
              <w:t>105(B)</w:t>
            </w:r>
          </w:p>
        </w:tc>
        <w:tc>
          <w:tcPr>
            <w:tcW w:w="9273" w:type="dxa"/>
            <w:gridSpan w:val="2"/>
          </w:tcPr>
          <w:p w14:paraId="5B6056E8" w14:textId="77777777" w:rsidR="003C71ED" w:rsidRPr="008D0014" w:rsidRDefault="003C71ED" w:rsidP="003C71ED">
            <w:pPr>
              <w:pStyle w:val="a8"/>
              <w:numPr>
                <w:ilvl w:val="0"/>
                <w:numId w:val="7"/>
              </w:numPr>
              <w:spacing w:line="240" w:lineRule="exact"/>
              <w:ind w:leftChars="0"/>
              <w:rPr>
                <w:rFonts w:asciiTheme="minorEastAsia" w:hAnsiTheme="minorEastAsia"/>
                <w:sz w:val="20"/>
                <w:szCs w:val="20"/>
              </w:rPr>
            </w:pPr>
            <w:r w:rsidRPr="008D0014">
              <w:rPr>
                <w:rFonts w:asciiTheme="minorEastAsia" w:hAnsiTheme="minorEastAsia" w:hint="eastAsia"/>
                <w:sz w:val="20"/>
                <w:szCs w:val="20"/>
              </w:rPr>
              <w:t>公共行政和企業管理之比較，下列何者有誤？ (A)前者重視服務導向，後者強調利潤動機 (B)兩者皆可靈敏因應外在環境之變遷 (C)前者屬獨占特性，後者具自由競爭特性 (D)兩者皆強調提升效率</w:t>
            </w:r>
          </w:p>
        </w:tc>
        <w:tc>
          <w:tcPr>
            <w:tcW w:w="877" w:type="dxa"/>
            <w:vAlign w:val="center"/>
          </w:tcPr>
          <w:p w14:paraId="19F2F7C5" w14:textId="77777777" w:rsidR="003C71ED" w:rsidRPr="00612406" w:rsidRDefault="003C71ED" w:rsidP="003C71ED">
            <w:pPr>
              <w:spacing w:line="240" w:lineRule="exact"/>
              <w:rPr>
                <w:rFonts w:asciiTheme="minorEastAsia" w:hAnsiTheme="minorEastAsia"/>
                <w:sz w:val="16"/>
                <w:szCs w:val="16"/>
              </w:rPr>
            </w:pPr>
          </w:p>
        </w:tc>
      </w:tr>
      <w:tr w:rsidR="003C71ED" w:rsidRPr="006849AD" w14:paraId="5FE33C14" w14:textId="77777777" w:rsidTr="00E75A13">
        <w:tc>
          <w:tcPr>
            <w:tcW w:w="760" w:type="dxa"/>
            <w:vAlign w:val="center"/>
          </w:tcPr>
          <w:p w14:paraId="2D48113D" w14:textId="77777777" w:rsidR="003C71ED" w:rsidRPr="00604EA4" w:rsidRDefault="003C71ED" w:rsidP="003C71ED">
            <w:pPr>
              <w:spacing w:line="240" w:lineRule="exact"/>
              <w:jc w:val="center"/>
              <w:rPr>
                <w:rFonts w:asciiTheme="minorEastAsia" w:hAnsiTheme="minorEastAsia"/>
                <w:b/>
                <w:sz w:val="20"/>
                <w:szCs w:val="20"/>
              </w:rPr>
            </w:pPr>
          </w:p>
        </w:tc>
        <w:tc>
          <w:tcPr>
            <w:tcW w:w="9273" w:type="dxa"/>
            <w:gridSpan w:val="2"/>
          </w:tcPr>
          <w:p w14:paraId="18098155" w14:textId="77777777" w:rsidR="003C71ED" w:rsidRPr="007D31FB" w:rsidRDefault="003C71ED" w:rsidP="00AF5A0B">
            <w:pPr>
              <w:spacing w:line="240" w:lineRule="exact"/>
              <w:ind w:leftChars="300" w:left="720"/>
              <w:rPr>
                <w:rFonts w:asciiTheme="minorEastAsia" w:hAnsiTheme="minorEastAsia"/>
                <w:sz w:val="20"/>
                <w:szCs w:val="20"/>
              </w:rPr>
            </w:pPr>
            <w:r w:rsidRPr="007D31FB">
              <w:rPr>
                <w:rFonts w:asciiTheme="minorEastAsia" w:hAnsiTheme="minorEastAsia" w:hint="eastAsia"/>
                <w:sz w:val="20"/>
                <w:szCs w:val="20"/>
              </w:rPr>
              <w:t>公共行政因組織過大，並無法靈敏因應外在環境的變遷</w:t>
            </w:r>
          </w:p>
          <w:p w14:paraId="40CA2EF8" w14:textId="3FB362B6" w:rsidR="003C71ED" w:rsidRPr="00604EA4" w:rsidRDefault="003C71ED" w:rsidP="00AF5A0B">
            <w:pPr>
              <w:spacing w:line="240" w:lineRule="exact"/>
              <w:ind w:leftChars="300" w:left="720"/>
              <w:rPr>
                <w:rFonts w:asciiTheme="minorEastAsia" w:hAnsiTheme="minorEastAsia"/>
                <w:sz w:val="20"/>
                <w:szCs w:val="20"/>
              </w:rPr>
            </w:pPr>
            <w:r w:rsidRPr="007D31FB">
              <w:rPr>
                <w:rFonts w:asciiTheme="minorEastAsia" w:hAnsiTheme="minorEastAsia" w:hint="eastAsia"/>
                <w:sz w:val="20"/>
                <w:szCs w:val="20"/>
              </w:rPr>
              <w:t>公共行政強調依法行政，因此不如企業管理能靈敏因應外在環境變遷。</w:t>
            </w:r>
          </w:p>
        </w:tc>
        <w:tc>
          <w:tcPr>
            <w:tcW w:w="877" w:type="dxa"/>
            <w:vAlign w:val="center"/>
          </w:tcPr>
          <w:p w14:paraId="2778C9D2" w14:textId="77777777" w:rsidR="003C71ED" w:rsidRDefault="003C71ED" w:rsidP="003C71ED">
            <w:pPr>
              <w:spacing w:line="240" w:lineRule="exact"/>
              <w:rPr>
                <w:rFonts w:asciiTheme="minorEastAsia" w:hAnsiTheme="minorEastAsia"/>
                <w:sz w:val="16"/>
                <w:szCs w:val="16"/>
              </w:rPr>
            </w:pPr>
          </w:p>
        </w:tc>
      </w:tr>
      <w:tr w:rsidR="003C71ED" w:rsidRPr="006849AD" w14:paraId="0067B046" w14:textId="77777777" w:rsidTr="00E75A13">
        <w:tc>
          <w:tcPr>
            <w:tcW w:w="760" w:type="dxa"/>
            <w:vAlign w:val="center"/>
          </w:tcPr>
          <w:p w14:paraId="4BA5E5DE" w14:textId="77777777" w:rsidR="003C71ED" w:rsidRPr="00AF25E3" w:rsidRDefault="003C71ED" w:rsidP="003C71ED">
            <w:pPr>
              <w:spacing w:line="240" w:lineRule="exact"/>
              <w:jc w:val="center"/>
              <w:rPr>
                <w:rFonts w:asciiTheme="minorEastAsia" w:hAnsiTheme="minorEastAsia"/>
                <w:b/>
                <w:sz w:val="20"/>
                <w:szCs w:val="20"/>
              </w:rPr>
            </w:pPr>
            <w:r w:rsidRPr="00604EA4">
              <w:rPr>
                <w:rFonts w:asciiTheme="minorEastAsia" w:hAnsiTheme="minorEastAsia"/>
                <w:b/>
                <w:sz w:val="20"/>
                <w:szCs w:val="20"/>
              </w:rPr>
              <w:t>107*D</w:t>
            </w:r>
          </w:p>
        </w:tc>
        <w:tc>
          <w:tcPr>
            <w:tcW w:w="9273" w:type="dxa"/>
            <w:gridSpan w:val="2"/>
          </w:tcPr>
          <w:p w14:paraId="36705B07" w14:textId="77777777" w:rsidR="003C71ED" w:rsidRDefault="003C71ED" w:rsidP="003C71ED">
            <w:pPr>
              <w:spacing w:line="240" w:lineRule="exact"/>
              <w:rPr>
                <w:rFonts w:asciiTheme="minorEastAsia" w:hAnsiTheme="minorEastAsia"/>
                <w:sz w:val="20"/>
                <w:szCs w:val="20"/>
              </w:rPr>
            </w:pPr>
            <w:r w:rsidRPr="00604EA4">
              <w:rPr>
                <w:rFonts w:asciiTheme="minorEastAsia" w:hAnsiTheme="minorEastAsia" w:hint="eastAsia"/>
                <w:sz w:val="20"/>
                <w:szCs w:val="20"/>
              </w:rPr>
              <w:t xml:space="preserve">1. 「新公共行政」有別於「傳統行政」，主要係強調下列何項特質？ </w:t>
            </w:r>
          </w:p>
          <w:p w14:paraId="0F60EC2B" w14:textId="77777777" w:rsidR="003C71ED" w:rsidRPr="006849AD" w:rsidRDefault="003C71ED" w:rsidP="003C71ED">
            <w:pPr>
              <w:spacing w:line="240" w:lineRule="exact"/>
              <w:jc w:val="right"/>
              <w:rPr>
                <w:rFonts w:asciiTheme="minorEastAsia" w:hAnsiTheme="minorEastAsia"/>
                <w:sz w:val="20"/>
                <w:szCs w:val="20"/>
              </w:rPr>
            </w:pPr>
            <w:r w:rsidRPr="00604EA4">
              <w:rPr>
                <w:rFonts w:asciiTheme="minorEastAsia" w:hAnsiTheme="minorEastAsia" w:hint="eastAsia"/>
                <w:sz w:val="20"/>
                <w:szCs w:val="20"/>
              </w:rPr>
              <w:t>(A)解決技術問題 (B)探求行政知識 (C)強調價值中立 (D)研究與實務相結合</w:t>
            </w:r>
          </w:p>
        </w:tc>
        <w:tc>
          <w:tcPr>
            <w:tcW w:w="877" w:type="dxa"/>
            <w:vAlign w:val="center"/>
          </w:tcPr>
          <w:p w14:paraId="1450F22F" w14:textId="6381BBF0"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P127</w:t>
            </w:r>
          </w:p>
        </w:tc>
      </w:tr>
      <w:tr w:rsidR="003C71ED" w:rsidRPr="006849AD" w14:paraId="0FE4E1EA" w14:textId="77777777" w:rsidTr="00E75A13">
        <w:tc>
          <w:tcPr>
            <w:tcW w:w="760" w:type="dxa"/>
            <w:vAlign w:val="center"/>
          </w:tcPr>
          <w:p w14:paraId="24E20D93" w14:textId="77777777" w:rsidR="003C71ED" w:rsidRPr="00AF25E3" w:rsidRDefault="003C71ED" w:rsidP="003C71ED">
            <w:pPr>
              <w:spacing w:line="240" w:lineRule="exact"/>
              <w:jc w:val="center"/>
              <w:rPr>
                <w:rFonts w:asciiTheme="minorEastAsia" w:hAnsiTheme="minorEastAsia"/>
                <w:b/>
                <w:sz w:val="20"/>
                <w:szCs w:val="20"/>
              </w:rPr>
            </w:pPr>
            <w:r w:rsidRPr="00874C04">
              <w:rPr>
                <w:rFonts w:asciiTheme="minorEastAsia" w:hAnsiTheme="minorEastAsia"/>
                <w:b/>
                <w:sz w:val="20"/>
                <w:szCs w:val="20"/>
              </w:rPr>
              <w:t>107#C</w:t>
            </w:r>
          </w:p>
        </w:tc>
        <w:tc>
          <w:tcPr>
            <w:tcW w:w="9273" w:type="dxa"/>
            <w:gridSpan w:val="2"/>
          </w:tcPr>
          <w:p w14:paraId="0F2F9753" w14:textId="77777777" w:rsidR="003C71ED" w:rsidRDefault="003C71ED" w:rsidP="003C71ED">
            <w:pPr>
              <w:spacing w:line="240" w:lineRule="exact"/>
              <w:rPr>
                <w:rFonts w:asciiTheme="minorEastAsia" w:hAnsiTheme="minorEastAsia"/>
                <w:sz w:val="20"/>
                <w:szCs w:val="20"/>
              </w:rPr>
            </w:pPr>
            <w:r w:rsidRPr="00874C04">
              <w:rPr>
                <w:rFonts w:asciiTheme="minorEastAsia" w:hAnsiTheme="minorEastAsia" w:hint="eastAsia"/>
                <w:sz w:val="20"/>
                <w:szCs w:val="20"/>
              </w:rPr>
              <w:t>5. 新公共行政和黑堡宣言均特別重視行政人員的何種角色？</w:t>
            </w:r>
          </w:p>
          <w:p w14:paraId="2FCD01A0" w14:textId="77777777" w:rsidR="003C71ED" w:rsidRPr="006849AD" w:rsidRDefault="003C71ED" w:rsidP="003C71ED">
            <w:pPr>
              <w:spacing w:line="240" w:lineRule="exact"/>
              <w:jc w:val="right"/>
              <w:rPr>
                <w:rFonts w:asciiTheme="minorEastAsia" w:hAnsiTheme="minorEastAsia"/>
                <w:sz w:val="20"/>
                <w:szCs w:val="20"/>
              </w:rPr>
            </w:pPr>
            <w:r w:rsidRPr="00874C04">
              <w:rPr>
                <w:rFonts w:asciiTheme="minorEastAsia" w:hAnsiTheme="minorEastAsia" w:hint="eastAsia"/>
                <w:sz w:val="20"/>
                <w:szCs w:val="20"/>
              </w:rPr>
              <w:t xml:space="preserve"> (A)行政中立的官員 (B)公法契約的管理者 (C)憲政秩序的捍衛者 (D)績效至上的官員</w:t>
            </w:r>
          </w:p>
        </w:tc>
        <w:tc>
          <w:tcPr>
            <w:tcW w:w="877" w:type="dxa"/>
            <w:vAlign w:val="center"/>
          </w:tcPr>
          <w:p w14:paraId="66C432FC" w14:textId="0313E306"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P136</w:t>
            </w:r>
          </w:p>
        </w:tc>
      </w:tr>
      <w:tr w:rsidR="003C71ED" w:rsidRPr="006849AD" w14:paraId="6FD48817" w14:textId="77777777" w:rsidTr="00E75A13">
        <w:tc>
          <w:tcPr>
            <w:tcW w:w="760" w:type="dxa"/>
            <w:vAlign w:val="center"/>
          </w:tcPr>
          <w:p w14:paraId="002F3B7A" w14:textId="77777777" w:rsidR="003C71ED" w:rsidRPr="00E01C5E" w:rsidRDefault="003C71ED" w:rsidP="003C71ED">
            <w:pPr>
              <w:spacing w:line="240" w:lineRule="exact"/>
              <w:jc w:val="center"/>
              <w:rPr>
                <w:rFonts w:asciiTheme="minorEastAsia" w:hAnsiTheme="minorEastAsia"/>
                <w:b/>
                <w:sz w:val="20"/>
                <w:szCs w:val="20"/>
              </w:rPr>
            </w:pPr>
          </w:p>
        </w:tc>
        <w:tc>
          <w:tcPr>
            <w:tcW w:w="9273" w:type="dxa"/>
            <w:gridSpan w:val="2"/>
          </w:tcPr>
          <w:p w14:paraId="5DD43010" w14:textId="7F4C0B7F" w:rsidR="003C71ED" w:rsidRPr="00FC2B04" w:rsidRDefault="003C71ED" w:rsidP="003C71ED">
            <w:pPr>
              <w:spacing w:line="240" w:lineRule="exact"/>
              <w:rPr>
                <w:rFonts w:asciiTheme="minorEastAsia" w:hAnsiTheme="minorEastAsia"/>
                <w:sz w:val="20"/>
                <w:szCs w:val="20"/>
              </w:rPr>
            </w:pPr>
            <w:r w:rsidRPr="00FC2B04">
              <w:rPr>
                <w:rFonts w:asciiTheme="minorEastAsia" w:hAnsiTheme="minorEastAsia" w:hint="eastAsia"/>
                <w:sz w:val="20"/>
                <w:szCs w:val="20"/>
              </w:rPr>
              <w:t>黑堡宣言</w:t>
            </w:r>
            <w:r>
              <w:rPr>
                <w:rFonts w:asciiTheme="minorEastAsia" w:hAnsiTheme="minorEastAsia" w:hint="eastAsia"/>
                <w:sz w:val="20"/>
                <w:szCs w:val="20"/>
              </w:rPr>
              <w:t>－</w:t>
            </w:r>
            <w:r w:rsidRPr="00FC2B04">
              <w:rPr>
                <w:rFonts w:asciiTheme="minorEastAsia" w:hAnsiTheme="minorEastAsia" w:hint="eastAsia"/>
                <w:sz w:val="20"/>
                <w:szCs w:val="20"/>
              </w:rPr>
              <w:t>常任文官應扮演角色：</w:t>
            </w:r>
          </w:p>
          <w:p w14:paraId="3044D0EC"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(1)扮演執行與捍衛憲法的角色：護憲、行憲、行使裁量權（為了捍衛公共利益）</w:t>
            </w:r>
          </w:p>
          <w:p w14:paraId="5B0FB1EB"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(2)扮演人民受託者的角色：依全民福祉及運用專業能力追求公共利益</w:t>
            </w:r>
          </w:p>
          <w:p w14:paraId="04296974"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(3)扮演賢明少數的角色：理性說服無知的多數</w:t>
            </w:r>
          </w:p>
          <w:p w14:paraId="43BF3BE4"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(4)扮演平衡輪的角色：平衡憲政機關和利益團體間利益衝突</w:t>
            </w:r>
          </w:p>
          <w:p w14:paraId="7F002421" w14:textId="23620D56"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(5)扮演分析者與教育者的角色：讓各界了解公共政策和公共事務，專業分析及教育倡導</w:t>
            </w:r>
          </w:p>
          <w:p w14:paraId="3196E44D" w14:textId="104F0897" w:rsidR="003C71ED" w:rsidRPr="0093039C" w:rsidRDefault="003C71ED" w:rsidP="003C71ED">
            <w:r>
              <w:rPr>
                <w:rFonts w:asciiTheme="minorEastAsia" w:hAnsiTheme="minorEastAsia"/>
                <w:sz w:val="20"/>
                <w:szCs w:val="20"/>
              </w:rPr>
              <w:t>NPA</w:t>
            </w:r>
            <w:r>
              <w:rPr>
                <w:rFonts w:asciiTheme="minorEastAsia" w:hAnsiTheme="minorEastAsia" w:hint="eastAsia"/>
                <w:sz w:val="20"/>
                <w:szCs w:val="20"/>
              </w:rPr>
              <w:t>－</w:t>
            </w:r>
            <w:r w:rsidRPr="00FC2B04">
              <w:rPr>
                <w:rFonts w:asciiTheme="minorEastAsia" w:hAnsiTheme="minorEastAsia" w:hint="eastAsia"/>
                <w:sz w:val="20"/>
                <w:szCs w:val="20"/>
              </w:rPr>
              <w:t>行政人員角色：</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93039C">
              <w:rPr>
                <w:rFonts w:asciiTheme="minorEastAsia" w:hAnsiTheme="minorEastAsia" w:hint="eastAsia"/>
                <w:color w:val="FF0000"/>
                <w:sz w:val="20"/>
                <w:szCs w:val="20"/>
              </w:rPr>
              <w:t>口</w:t>
            </w:r>
            <w:r w:rsidRPr="0093039C">
              <w:rPr>
                <w:rFonts w:asciiTheme="minorEastAsia" w:hAnsiTheme="minorEastAsia"/>
                <w:color w:val="FF0000"/>
                <w:sz w:val="20"/>
                <w:szCs w:val="20"/>
              </w:rPr>
              <w:t>訣</w:t>
            </w:r>
            <w:r w:rsidRPr="0093039C">
              <w:rPr>
                <w:rFonts w:asciiTheme="minorEastAsia" w:hAnsiTheme="minorEastAsia" w:hint="eastAsia"/>
                <w:color w:val="FF0000"/>
                <w:sz w:val="20"/>
                <w:szCs w:val="20"/>
              </w:rPr>
              <w:t>→會議多代遷</w:t>
            </w:r>
          </w:p>
          <w:p w14:paraId="04C13A10"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(1)社會公平促進者：解決弱勢群體的困境</w:t>
            </w:r>
          </w:p>
          <w:p w14:paraId="03DD345C"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lastRenderedPageBreak/>
              <w:t>(2)機關變遷催生者：需具社會敏感度、責任感</w:t>
            </w:r>
          </w:p>
          <w:p w14:paraId="582E57E8"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(3)代表性行政人：人員組成適度呈現社會母體人口結構</w:t>
            </w:r>
          </w:p>
          <w:p w14:paraId="04EF38C0" w14:textId="77777777" w:rsidR="003C71ED" w:rsidRPr="00FC2B04"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(4)倡議性行政人：宣揚憲政民主的價值，遵循顧客至上的基本原則（公共利益的表達者）</w:t>
            </w:r>
          </w:p>
          <w:p w14:paraId="2F0973F0" w14:textId="6860CC94" w:rsidR="003C71ED" w:rsidRPr="00E01C5E" w:rsidRDefault="003C71ED" w:rsidP="003C71ED">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(5)非單一性行政人：同時扮演多重角色或經常轉換角色</w:t>
            </w:r>
          </w:p>
        </w:tc>
        <w:tc>
          <w:tcPr>
            <w:tcW w:w="877" w:type="dxa"/>
            <w:vAlign w:val="center"/>
          </w:tcPr>
          <w:p w14:paraId="18B19602" w14:textId="784DA935" w:rsidR="003C71ED" w:rsidRDefault="001F352F" w:rsidP="003C71ED">
            <w:pPr>
              <w:spacing w:line="240" w:lineRule="exact"/>
              <w:rPr>
                <w:rFonts w:asciiTheme="minorEastAsia" w:hAnsiTheme="minorEastAsia"/>
                <w:sz w:val="16"/>
                <w:szCs w:val="16"/>
              </w:rPr>
            </w:pPr>
            <w:r>
              <w:rPr>
                <w:rFonts w:asciiTheme="minorEastAsia" w:hAnsiTheme="minorEastAsia" w:hint="eastAsia"/>
                <w:sz w:val="20"/>
                <w:szCs w:val="20"/>
              </w:rPr>
              <w:lastRenderedPageBreak/>
              <w:t>捍人明平分</w:t>
            </w:r>
          </w:p>
        </w:tc>
      </w:tr>
      <w:tr w:rsidR="003C71ED" w:rsidRPr="006849AD" w14:paraId="5C47C49C" w14:textId="77777777" w:rsidTr="00E75A13">
        <w:tc>
          <w:tcPr>
            <w:tcW w:w="760" w:type="dxa"/>
            <w:vAlign w:val="center"/>
          </w:tcPr>
          <w:p w14:paraId="5ABB84DB" w14:textId="77777777" w:rsidR="003C71ED" w:rsidRPr="00AF25E3" w:rsidRDefault="003C71ED" w:rsidP="003C71ED">
            <w:pPr>
              <w:spacing w:line="240" w:lineRule="exact"/>
              <w:jc w:val="center"/>
              <w:rPr>
                <w:rFonts w:asciiTheme="minorEastAsia" w:hAnsiTheme="minorEastAsia"/>
                <w:b/>
                <w:sz w:val="20"/>
                <w:szCs w:val="20"/>
              </w:rPr>
            </w:pPr>
            <w:r w:rsidRPr="00E01C5E">
              <w:rPr>
                <w:rFonts w:asciiTheme="minorEastAsia" w:hAnsiTheme="minorEastAsia"/>
                <w:b/>
                <w:sz w:val="20"/>
                <w:szCs w:val="20"/>
              </w:rPr>
              <w:t>108*C</w:t>
            </w:r>
          </w:p>
        </w:tc>
        <w:tc>
          <w:tcPr>
            <w:tcW w:w="9273" w:type="dxa"/>
            <w:gridSpan w:val="2"/>
          </w:tcPr>
          <w:p w14:paraId="66E49DE6" w14:textId="77777777" w:rsidR="003C71ED" w:rsidRDefault="003C71ED" w:rsidP="003C71ED">
            <w:pPr>
              <w:spacing w:line="240" w:lineRule="exact"/>
              <w:rPr>
                <w:rFonts w:asciiTheme="minorEastAsia" w:hAnsiTheme="minorEastAsia"/>
                <w:sz w:val="20"/>
                <w:szCs w:val="20"/>
              </w:rPr>
            </w:pPr>
            <w:r w:rsidRPr="00E01C5E">
              <w:rPr>
                <w:rFonts w:asciiTheme="minorEastAsia" w:hAnsiTheme="minorEastAsia" w:hint="eastAsia"/>
                <w:sz w:val="20"/>
                <w:szCs w:val="20"/>
              </w:rPr>
              <w:t>14. 下列何者不是黑堡宣言(Blacksburg Manifesto)呼籲公務人員應扮演的主要角色？</w:t>
            </w:r>
          </w:p>
          <w:p w14:paraId="6B8A6050" w14:textId="77777777" w:rsidR="003C71ED" w:rsidRPr="006849AD" w:rsidRDefault="003C71ED" w:rsidP="003C71ED">
            <w:pPr>
              <w:spacing w:line="240" w:lineRule="exact"/>
              <w:jc w:val="right"/>
              <w:rPr>
                <w:rFonts w:asciiTheme="minorEastAsia" w:hAnsiTheme="minorEastAsia"/>
                <w:sz w:val="20"/>
                <w:szCs w:val="20"/>
              </w:rPr>
            </w:pPr>
            <w:r w:rsidRPr="00E01C5E">
              <w:rPr>
                <w:rFonts w:asciiTheme="minorEastAsia" w:hAnsiTheme="minorEastAsia" w:hint="eastAsia"/>
                <w:sz w:val="20"/>
                <w:szCs w:val="20"/>
              </w:rPr>
              <w:t xml:space="preserve"> (A)人民受託者角色 (B)賢明少數的角色 (C)司法審查的角色 (D)平衡需求的角色</w:t>
            </w:r>
          </w:p>
        </w:tc>
        <w:tc>
          <w:tcPr>
            <w:tcW w:w="877" w:type="dxa"/>
            <w:vAlign w:val="center"/>
          </w:tcPr>
          <w:p w14:paraId="369DBC26" w14:textId="2CF901D2"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P135</w:t>
            </w:r>
          </w:p>
        </w:tc>
      </w:tr>
      <w:tr w:rsidR="003C71ED" w:rsidRPr="006849AD" w14:paraId="2FEB6299" w14:textId="77777777" w:rsidTr="00E75A13">
        <w:tc>
          <w:tcPr>
            <w:tcW w:w="760" w:type="dxa"/>
            <w:vAlign w:val="center"/>
          </w:tcPr>
          <w:p w14:paraId="484E8776" w14:textId="77777777" w:rsidR="003C71ED" w:rsidRPr="00AF25E3" w:rsidRDefault="003C71ED" w:rsidP="003C71ED">
            <w:pPr>
              <w:spacing w:line="240" w:lineRule="exact"/>
              <w:jc w:val="center"/>
              <w:rPr>
                <w:rFonts w:asciiTheme="minorEastAsia" w:hAnsiTheme="minorEastAsia"/>
                <w:b/>
                <w:sz w:val="20"/>
                <w:szCs w:val="20"/>
              </w:rPr>
            </w:pPr>
            <w:r w:rsidRPr="00E01C5E">
              <w:rPr>
                <w:rFonts w:asciiTheme="minorEastAsia" w:hAnsiTheme="minorEastAsia"/>
                <w:b/>
                <w:sz w:val="20"/>
                <w:szCs w:val="20"/>
              </w:rPr>
              <w:t>108*C</w:t>
            </w:r>
          </w:p>
        </w:tc>
        <w:tc>
          <w:tcPr>
            <w:tcW w:w="9273" w:type="dxa"/>
            <w:gridSpan w:val="2"/>
          </w:tcPr>
          <w:p w14:paraId="07AF9E33" w14:textId="77777777" w:rsidR="003C71ED" w:rsidRDefault="003C71ED" w:rsidP="003C71ED">
            <w:pPr>
              <w:spacing w:line="240" w:lineRule="exact"/>
              <w:ind w:left="700" w:hangingChars="350" w:hanging="700"/>
              <w:rPr>
                <w:rFonts w:asciiTheme="minorEastAsia" w:hAnsiTheme="minorEastAsia"/>
                <w:sz w:val="20"/>
                <w:szCs w:val="20"/>
              </w:rPr>
            </w:pPr>
            <w:r w:rsidRPr="00E01C5E">
              <w:rPr>
                <w:rFonts w:asciiTheme="minorEastAsia" w:hAnsiTheme="minorEastAsia" w:hint="eastAsia"/>
                <w:sz w:val="20"/>
                <w:szCs w:val="20"/>
              </w:rPr>
              <w:t>18. 下列何者不是新公共行政(NPA)的內涵？ (A)公共行政的焦點從重視機關管理轉向宏觀的政策議題 (B)將社會公正視為公共行政的價值 (C)倫理和價值的議題不應成為公共行政研究的課題</w:t>
            </w:r>
          </w:p>
          <w:p w14:paraId="7754C651" w14:textId="77777777" w:rsidR="003C71ED" w:rsidRPr="006849AD" w:rsidRDefault="003C71ED" w:rsidP="003C71ED">
            <w:pPr>
              <w:spacing w:line="240" w:lineRule="exact"/>
              <w:ind w:leftChars="150" w:left="360" w:firstLineChars="100" w:firstLine="200"/>
              <w:rPr>
                <w:rFonts w:asciiTheme="minorEastAsia" w:hAnsiTheme="minorEastAsia"/>
                <w:sz w:val="20"/>
                <w:szCs w:val="20"/>
              </w:rPr>
            </w:pPr>
            <w:r w:rsidRPr="00E01C5E">
              <w:rPr>
                <w:rFonts w:asciiTheme="minorEastAsia" w:hAnsiTheme="minorEastAsia" w:hint="eastAsia"/>
                <w:sz w:val="20"/>
                <w:szCs w:val="20"/>
              </w:rPr>
              <w:t xml:space="preserve"> (D)所謂有效率的公共行政應由公民界定</w:t>
            </w:r>
          </w:p>
        </w:tc>
        <w:tc>
          <w:tcPr>
            <w:tcW w:w="877" w:type="dxa"/>
            <w:vAlign w:val="center"/>
          </w:tcPr>
          <w:p w14:paraId="0A490FAF" w14:textId="77777777" w:rsidR="003C71ED" w:rsidRPr="00612406" w:rsidRDefault="003C71ED" w:rsidP="003C71ED">
            <w:pPr>
              <w:spacing w:line="240" w:lineRule="exact"/>
              <w:rPr>
                <w:rFonts w:asciiTheme="minorEastAsia" w:hAnsiTheme="minorEastAsia"/>
                <w:sz w:val="16"/>
                <w:szCs w:val="16"/>
              </w:rPr>
            </w:pPr>
          </w:p>
        </w:tc>
      </w:tr>
      <w:tr w:rsidR="003C71ED" w:rsidRPr="006849AD" w14:paraId="09C6BC45" w14:textId="77777777" w:rsidTr="00E75A13">
        <w:tc>
          <w:tcPr>
            <w:tcW w:w="760" w:type="dxa"/>
            <w:vAlign w:val="center"/>
          </w:tcPr>
          <w:p w14:paraId="57694C13" w14:textId="77777777" w:rsidR="003C71ED" w:rsidRPr="002020C7" w:rsidRDefault="003C71ED" w:rsidP="003C71ED">
            <w:pPr>
              <w:spacing w:line="240" w:lineRule="exact"/>
              <w:jc w:val="center"/>
              <w:rPr>
                <w:rFonts w:asciiTheme="minorEastAsia" w:hAnsiTheme="minorEastAsia"/>
                <w:b/>
                <w:sz w:val="20"/>
                <w:szCs w:val="20"/>
              </w:rPr>
            </w:pPr>
          </w:p>
        </w:tc>
        <w:tc>
          <w:tcPr>
            <w:tcW w:w="9273" w:type="dxa"/>
            <w:gridSpan w:val="2"/>
          </w:tcPr>
          <w:p w14:paraId="6DA99B99" w14:textId="77AD207F" w:rsidR="003C71ED" w:rsidRPr="00271B22" w:rsidRDefault="003C71ED" w:rsidP="00AE6FDE">
            <w:pPr>
              <w:spacing w:line="240" w:lineRule="exact"/>
              <w:ind w:leftChars="500" w:left="1200"/>
              <w:rPr>
                <w:rFonts w:asciiTheme="minorEastAsia" w:hAnsiTheme="minorEastAsia"/>
                <w:sz w:val="20"/>
                <w:szCs w:val="20"/>
              </w:rPr>
            </w:pPr>
            <w:r w:rsidRPr="00271B22">
              <w:rPr>
                <w:rFonts w:asciiTheme="minorEastAsia" w:hAnsiTheme="minorEastAsia" w:hint="eastAsia"/>
                <w:sz w:val="20"/>
                <w:szCs w:val="20"/>
              </w:rPr>
              <w:t>新公共行政基礎思想為新左派</w:t>
            </w:r>
          </w:p>
          <w:p w14:paraId="7D98466C" w14:textId="43503925" w:rsidR="003C71ED" w:rsidRPr="00271B22" w:rsidRDefault="003C71ED" w:rsidP="00AE6FDE">
            <w:pPr>
              <w:spacing w:line="240" w:lineRule="exact"/>
              <w:ind w:leftChars="500" w:left="1200" w:firstLineChars="100" w:firstLine="200"/>
              <w:rPr>
                <w:rFonts w:asciiTheme="minorEastAsia" w:hAnsiTheme="minorEastAsia"/>
                <w:sz w:val="20"/>
                <w:szCs w:val="20"/>
              </w:rPr>
            </w:pPr>
            <w:r w:rsidRPr="00271B22">
              <w:rPr>
                <w:rFonts w:asciiTheme="minorEastAsia" w:hAnsiTheme="minorEastAsia" w:hint="eastAsia"/>
                <w:sz w:val="20"/>
                <w:szCs w:val="20"/>
              </w:rPr>
              <w:t>強調社會正義、民主政治、倫理責任與社會公道，具公共性。</w:t>
            </w:r>
          </w:p>
        </w:tc>
        <w:tc>
          <w:tcPr>
            <w:tcW w:w="877" w:type="dxa"/>
            <w:vAlign w:val="center"/>
          </w:tcPr>
          <w:p w14:paraId="55D28F0D" w14:textId="77777777" w:rsidR="003C71ED" w:rsidRPr="00612406" w:rsidRDefault="003C71ED" w:rsidP="003C71ED">
            <w:pPr>
              <w:spacing w:line="240" w:lineRule="exact"/>
              <w:rPr>
                <w:rFonts w:asciiTheme="minorEastAsia" w:hAnsiTheme="minorEastAsia"/>
                <w:sz w:val="16"/>
                <w:szCs w:val="16"/>
              </w:rPr>
            </w:pPr>
          </w:p>
        </w:tc>
      </w:tr>
      <w:tr w:rsidR="003C71ED" w:rsidRPr="006849AD" w14:paraId="36A8CEF8" w14:textId="77777777" w:rsidTr="00E75A13">
        <w:tc>
          <w:tcPr>
            <w:tcW w:w="760" w:type="dxa"/>
            <w:vAlign w:val="center"/>
          </w:tcPr>
          <w:p w14:paraId="74325FFF" w14:textId="77777777" w:rsidR="003C71ED" w:rsidRPr="00AF25E3" w:rsidRDefault="003C71ED" w:rsidP="003C71ED">
            <w:pPr>
              <w:spacing w:line="240" w:lineRule="exact"/>
              <w:jc w:val="center"/>
              <w:rPr>
                <w:rFonts w:asciiTheme="minorEastAsia" w:hAnsiTheme="minorEastAsia"/>
                <w:b/>
                <w:sz w:val="20"/>
                <w:szCs w:val="20"/>
              </w:rPr>
            </w:pPr>
            <w:r w:rsidRPr="002020C7">
              <w:rPr>
                <w:rFonts w:asciiTheme="minorEastAsia" w:hAnsiTheme="minorEastAsia"/>
                <w:b/>
                <w:sz w:val="20"/>
                <w:szCs w:val="20"/>
              </w:rPr>
              <w:t>109(D)</w:t>
            </w:r>
          </w:p>
        </w:tc>
        <w:tc>
          <w:tcPr>
            <w:tcW w:w="9273" w:type="dxa"/>
            <w:gridSpan w:val="2"/>
          </w:tcPr>
          <w:p w14:paraId="4B99A05D" w14:textId="77777777" w:rsidR="003C71ED" w:rsidRDefault="003C71ED" w:rsidP="003C71ED">
            <w:pPr>
              <w:spacing w:line="240" w:lineRule="exact"/>
              <w:rPr>
                <w:rFonts w:asciiTheme="minorEastAsia" w:hAnsiTheme="minorEastAsia"/>
                <w:sz w:val="20"/>
                <w:szCs w:val="20"/>
              </w:rPr>
            </w:pPr>
            <w:r w:rsidRPr="002020C7">
              <w:rPr>
                <w:rFonts w:asciiTheme="minorEastAsia" w:hAnsiTheme="minorEastAsia" w:hint="eastAsia"/>
                <w:sz w:val="20"/>
                <w:szCs w:val="20"/>
              </w:rPr>
              <w:t xml:space="preserve">8. 有關黑堡宣言(Blacksburg Manifesto)之敘述，下列何者有誤? </w:t>
            </w:r>
          </w:p>
          <w:p w14:paraId="5FA9EAD2" w14:textId="77777777" w:rsidR="003C71ED" w:rsidRDefault="003C71ED" w:rsidP="003C71ED">
            <w:pPr>
              <w:spacing w:line="240" w:lineRule="exact"/>
              <w:ind w:leftChars="100" w:left="240"/>
              <w:rPr>
                <w:rFonts w:asciiTheme="minorEastAsia" w:hAnsiTheme="minorEastAsia"/>
                <w:sz w:val="20"/>
                <w:szCs w:val="20"/>
              </w:rPr>
            </w:pPr>
            <w:r w:rsidRPr="002020C7">
              <w:rPr>
                <w:rFonts w:asciiTheme="minorEastAsia" w:hAnsiTheme="minorEastAsia" w:hint="eastAsia"/>
                <w:sz w:val="20"/>
                <w:szCs w:val="20"/>
              </w:rPr>
              <w:t>(A)行政人員為公共利益受託者</w:t>
            </w:r>
            <w:r>
              <w:rPr>
                <w:rFonts w:asciiTheme="minorEastAsia" w:hAnsiTheme="minorEastAsia" w:hint="eastAsia"/>
                <w:sz w:val="20"/>
                <w:szCs w:val="20"/>
              </w:rPr>
              <w:t xml:space="preserve"> </w:t>
            </w:r>
            <w:r w:rsidRPr="002020C7">
              <w:rPr>
                <w:rFonts w:asciiTheme="minorEastAsia" w:hAnsiTheme="minorEastAsia" w:hint="eastAsia"/>
                <w:sz w:val="20"/>
                <w:szCs w:val="20"/>
              </w:rPr>
              <w:t xml:space="preserve"> (B)公共對話除應擴大個人自由的理念外，亦需兼顧社會公平正義 </w:t>
            </w:r>
          </w:p>
          <w:p w14:paraId="14A26EBB" w14:textId="77777777" w:rsidR="003C71ED" w:rsidRPr="006849AD" w:rsidRDefault="003C71ED" w:rsidP="003C71ED">
            <w:pPr>
              <w:spacing w:line="240" w:lineRule="exact"/>
              <w:ind w:leftChars="100" w:left="240"/>
              <w:rPr>
                <w:rFonts w:asciiTheme="minorEastAsia" w:hAnsiTheme="minorEastAsia"/>
                <w:sz w:val="20"/>
                <w:szCs w:val="20"/>
              </w:rPr>
            </w:pPr>
            <w:r w:rsidRPr="002020C7">
              <w:rPr>
                <w:rFonts w:asciiTheme="minorEastAsia" w:hAnsiTheme="minorEastAsia" w:hint="eastAsia"/>
                <w:sz w:val="20"/>
                <w:szCs w:val="20"/>
              </w:rPr>
              <w:t xml:space="preserve">(C)主張「好的政府」和「好的管理」必須兼顧 </w:t>
            </w:r>
            <w:r>
              <w:rPr>
                <w:rFonts w:asciiTheme="minorEastAsia" w:hAnsiTheme="minorEastAsia"/>
                <w:sz w:val="20"/>
                <w:szCs w:val="20"/>
              </w:rPr>
              <w:t xml:space="preserve"> </w:t>
            </w:r>
            <w:r w:rsidRPr="002020C7">
              <w:rPr>
                <w:rFonts w:asciiTheme="minorEastAsia" w:hAnsiTheme="minorEastAsia" w:hint="eastAsia"/>
                <w:sz w:val="20"/>
                <w:szCs w:val="20"/>
              </w:rPr>
              <w:t>(D)在憲政體制下堅守服從政務領導</w:t>
            </w:r>
          </w:p>
        </w:tc>
        <w:tc>
          <w:tcPr>
            <w:tcW w:w="877" w:type="dxa"/>
            <w:vAlign w:val="center"/>
          </w:tcPr>
          <w:p w14:paraId="367EB9C0" w14:textId="77777777" w:rsidR="003C71ED" w:rsidRPr="00612406" w:rsidRDefault="003C71ED" w:rsidP="003C71ED">
            <w:pPr>
              <w:spacing w:line="240" w:lineRule="exact"/>
              <w:rPr>
                <w:rFonts w:asciiTheme="minorEastAsia" w:hAnsiTheme="minorEastAsia"/>
                <w:sz w:val="16"/>
                <w:szCs w:val="16"/>
              </w:rPr>
            </w:pPr>
          </w:p>
        </w:tc>
      </w:tr>
      <w:tr w:rsidR="003C71ED" w:rsidRPr="006849AD" w14:paraId="66692F68" w14:textId="77777777" w:rsidTr="00E75A13">
        <w:tc>
          <w:tcPr>
            <w:tcW w:w="760" w:type="dxa"/>
            <w:vAlign w:val="center"/>
          </w:tcPr>
          <w:p w14:paraId="0518E03B" w14:textId="77777777" w:rsidR="003C71ED" w:rsidRPr="00AF25E3" w:rsidRDefault="003C71ED" w:rsidP="003C71ED">
            <w:pPr>
              <w:spacing w:line="240" w:lineRule="exact"/>
              <w:jc w:val="center"/>
              <w:rPr>
                <w:rFonts w:asciiTheme="minorEastAsia" w:hAnsiTheme="minorEastAsia"/>
                <w:b/>
                <w:sz w:val="20"/>
                <w:szCs w:val="20"/>
              </w:rPr>
            </w:pPr>
            <w:r w:rsidRPr="00AE47B6">
              <w:rPr>
                <w:rFonts w:asciiTheme="minorEastAsia" w:hAnsiTheme="minorEastAsia"/>
                <w:b/>
                <w:sz w:val="20"/>
                <w:szCs w:val="20"/>
              </w:rPr>
              <w:t>109(D)</w:t>
            </w:r>
          </w:p>
        </w:tc>
        <w:tc>
          <w:tcPr>
            <w:tcW w:w="9273" w:type="dxa"/>
            <w:gridSpan w:val="2"/>
          </w:tcPr>
          <w:p w14:paraId="265EECA2" w14:textId="77777777" w:rsidR="003C71ED" w:rsidRDefault="003C71ED" w:rsidP="003C71ED">
            <w:pPr>
              <w:spacing w:line="240" w:lineRule="exact"/>
              <w:rPr>
                <w:rFonts w:asciiTheme="minorEastAsia" w:hAnsiTheme="minorEastAsia"/>
                <w:sz w:val="20"/>
                <w:szCs w:val="20"/>
              </w:rPr>
            </w:pPr>
            <w:r w:rsidRPr="00AE47B6">
              <w:rPr>
                <w:rFonts w:asciiTheme="minorEastAsia" w:hAnsiTheme="minorEastAsia" w:hint="eastAsia"/>
                <w:sz w:val="20"/>
                <w:szCs w:val="20"/>
              </w:rPr>
              <w:t>20. 瓦爾多(D. Waldo)發起「新公共行政」以檢討公共行政問題及未來發展，其主要論點為何?</w:t>
            </w:r>
          </w:p>
          <w:p w14:paraId="22A8DB58" w14:textId="77777777" w:rsidR="003C71ED" w:rsidRDefault="003C71ED" w:rsidP="003C71ED">
            <w:pPr>
              <w:spacing w:line="240" w:lineRule="exact"/>
              <w:ind w:leftChars="600" w:left="1440"/>
              <w:rPr>
                <w:rFonts w:asciiTheme="minorEastAsia" w:hAnsiTheme="minorEastAsia"/>
                <w:sz w:val="20"/>
                <w:szCs w:val="20"/>
              </w:rPr>
            </w:pPr>
            <w:r w:rsidRPr="00AE47B6">
              <w:rPr>
                <w:rFonts w:asciiTheme="minorEastAsia" w:hAnsiTheme="minorEastAsia" w:hint="eastAsia"/>
                <w:sz w:val="20"/>
                <w:szCs w:val="20"/>
              </w:rPr>
              <w:t xml:space="preserve"> (A)反對建構新的組織型態 </w:t>
            </w:r>
            <w:r>
              <w:rPr>
                <w:rFonts w:asciiTheme="minorEastAsia" w:hAnsiTheme="minorEastAsia"/>
                <w:sz w:val="20"/>
                <w:szCs w:val="20"/>
              </w:rPr>
              <w:t xml:space="preserve">  </w:t>
            </w:r>
            <w:r w:rsidRPr="00AE47B6">
              <w:rPr>
                <w:rFonts w:asciiTheme="minorEastAsia" w:hAnsiTheme="minorEastAsia" w:hint="eastAsia"/>
                <w:sz w:val="20"/>
                <w:szCs w:val="20"/>
              </w:rPr>
              <w:t xml:space="preserve">(B)建立政府導向的組織 </w:t>
            </w:r>
          </w:p>
          <w:p w14:paraId="42F3864D" w14:textId="77777777" w:rsidR="003C71ED" w:rsidRPr="006849AD" w:rsidRDefault="003C71ED" w:rsidP="003C71ED">
            <w:pPr>
              <w:spacing w:line="240" w:lineRule="exact"/>
              <w:ind w:leftChars="600" w:left="1440" w:firstLineChars="50" w:firstLine="100"/>
              <w:rPr>
                <w:rFonts w:asciiTheme="minorEastAsia" w:hAnsiTheme="minorEastAsia"/>
                <w:sz w:val="20"/>
                <w:szCs w:val="20"/>
              </w:rPr>
            </w:pPr>
            <w:r w:rsidRPr="00AE47B6">
              <w:rPr>
                <w:rFonts w:asciiTheme="minorEastAsia" w:hAnsiTheme="minorEastAsia" w:hint="eastAsia"/>
                <w:sz w:val="20"/>
                <w:szCs w:val="20"/>
              </w:rPr>
              <w:t xml:space="preserve">(C)反對採用後邏輯實證論 </w:t>
            </w:r>
            <w:r>
              <w:rPr>
                <w:rFonts w:asciiTheme="minorEastAsia" w:hAnsiTheme="minorEastAsia"/>
                <w:sz w:val="20"/>
                <w:szCs w:val="20"/>
              </w:rPr>
              <w:t xml:space="preserve">  </w:t>
            </w:r>
            <w:r w:rsidRPr="00AE47B6">
              <w:rPr>
                <w:rFonts w:asciiTheme="minorEastAsia" w:hAnsiTheme="minorEastAsia" w:hint="eastAsia"/>
                <w:sz w:val="20"/>
                <w:szCs w:val="20"/>
              </w:rPr>
              <w:t>(D)主張入世的公共行政</w:t>
            </w:r>
          </w:p>
        </w:tc>
        <w:tc>
          <w:tcPr>
            <w:tcW w:w="877" w:type="dxa"/>
            <w:vAlign w:val="center"/>
          </w:tcPr>
          <w:p w14:paraId="13740ED1" w14:textId="37CDFE01"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P127-128</w:t>
            </w:r>
          </w:p>
        </w:tc>
      </w:tr>
      <w:tr w:rsidR="003C71ED" w:rsidRPr="006849AD" w14:paraId="1DCDDF18" w14:textId="77777777" w:rsidTr="00E75A13">
        <w:tc>
          <w:tcPr>
            <w:tcW w:w="760" w:type="dxa"/>
            <w:vAlign w:val="center"/>
          </w:tcPr>
          <w:p w14:paraId="28ED3DA3" w14:textId="17B70A5E" w:rsidR="003C71ED" w:rsidRPr="00AF25E3"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 xml:space="preserve"> </w:t>
            </w:r>
          </w:p>
        </w:tc>
        <w:tc>
          <w:tcPr>
            <w:tcW w:w="9273" w:type="dxa"/>
            <w:gridSpan w:val="2"/>
          </w:tcPr>
          <w:p w14:paraId="242E6229" w14:textId="6D24F026" w:rsidR="003C71ED" w:rsidRPr="0031791D" w:rsidRDefault="003C71ED" w:rsidP="003C71ED">
            <w:pPr>
              <w:spacing w:line="240" w:lineRule="exact"/>
              <w:rPr>
                <w:rFonts w:asciiTheme="minorEastAsia" w:hAnsiTheme="minorEastAsia"/>
                <w:sz w:val="20"/>
                <w:szCs w:val="20"/>
              </w:rPr>
            </w:pPr>
            <w:r w:rsidRPr="0031791D">
              <w:rPr>
                <w:rFonts w:asciiTheme="minorEastAsia" w:hAnsiTheme="minorEastAsia" w:hint="eastAsia"/>
                <w:sz w:val="20"/>
                <w:szCs w:val="20"/>
              </w:rPr>
              <w:t>黑堡宣言主要內容：</w:t>
            </w:r>
          </w:p>
          <w:p w14:paraId="052111A6" w14:textId="2E780FCB" w:rsidR="003C71ED" w:rsidRPr="0031791D" w:rsidRDefault="003C71ED" w:rsidP="003C71ED">
            <w:pPr>
              <w:spacing w:line="240" w:lineRule="exact"/>
              <w:rPr>
                <w:rFonts w:asciiTheme="minorEastAsia" w:hAnsiTheme="minorEastAsia"/>
                <w:sz w:val="20"/>
                <w:szCs w:val="20"/>
              </w:rPr>
            </w:pPr>
            <w:r w:rsidRPr="0031791D">
              <w:rPr>
                <w:rFonts w:asciiTheme="minorEastAsia" w:hAnsiTheme="minorEastAsia" w:hint="eastAsia"/>
                <w:sz w:val="20"/>
                <w:szCs w:val="20"/>
              </w:rPr>
              <w:t>1.</w:t>
            </w:r>
            <w:r>
              <w:rPr>
                <w:rFonts w:asciiTheme="minorEastAsia" w:hAnsiTheme="minorEastAsia"/>
                <w:sz w:val="20"/>
                <w:szCs w:val="20"/>
              </w:rPr>
              <w:t xml:space="preserve"> </w:t>
            </w:r>
            <w:r w:rsidRPr="0031791D">
              <w:rPr>
                <w:rFonts w:asciiTheme="minorEastAsia" w:hAnsiTheme="minorEastAsia" w:hint="eastAsia"/>
                <w:sz w:val="20"/>
                <w:szCs w:val="20"/>
              </w:rPr>
              <w:t>黑堡宣言的觀點與大約同時其發展的新公共管理相對，可說是左派思維相對於右派的思維。</w:t>
            </w:r>
          </w:p>
          <w:p w14:paraId="65AC3873" w14:textId="4F02BCEE" w:rsidR="003C71ED" w:rsidRDefault="003C71ED" w:rsidP="003C71ED">
            <w:pPr>
              <w:spacing w:line="240" w:lineRule="exact"/>
              <w:rPr>
                <w:rFonts w:asciiTheme="minorEastAsia" w:hAnsiTheme="minorEastAsia"/>
                <w:sz w:val="20"/>
                <w:szCs w:val="20"/>
              </w:rPr>
            </w:pPr>
            <w:r w:rsidRPr="0031791D">
              <w:rPr>
                <w:rFonts w:asciiTheme="minorEastAsia" w:hAnsiTheme="minorEastAsia" w:hint="eastAsia"/>
                <w:sz w:val="20"/>
                <w:szCs w:val="20"/>
              </w:rPr>
              <w:t>2.</w:t>
            </w:r>
            <w:r>
              <w:rPr>
                <w:rFonts w:asciiTheme="minorEastAsia" w:hAnsiTheme="minorEastAsia"/>
                <w:sz w:val="20"/>
                <w:szCs w:val="20"/>
              </w:rPr>
              <w:t xml:space="preserve"> </w:t>
            </w:r>
            <w:r w:rsidRPr="0031791D">
              <w:rPr>
                <w:rFonts w:asciiTheme="minorEastAsia" w:hAnsiTheme="minorEastAsia" w:hint="eastAsia"/>
                <w:sz w:val="20"/>
                <w:szCs w:val="20"/>
              </w:rPr>
              <w:t>黑堡宣言為官僚體制辯護，反對小而美的政府，強調公共行政在民主的治理中具有相當的重要性，</w:t>
            </w:r>
          </w:p>
          <w:p w14:paraId="2B040BE2" w14:textId="6C5C324A" w:rsidR="003C71ED" w:rsidRPr="0031791D" w:rsidRDefault="003C71ED" w:rsidP="003C71ED">
            <w:pPr>
              <w:spacing w:line="240" w:lineRule="exact"/>
              <w:ind w:firstLineChars="150" w:firstLine="300"/>
              <w:rPr>
                <w:rFonts w:asciiTheme="minorEastAsia" w:hAnsiTheme="minorEastAsia"/>
                <w:sz w:val="20"/>
                <w:szCs w:val="20"/>
              </w:rPr>
            </w:pPr>
            <w:r w:rsidRPr="0031791D">
              <w:rPr>
                <w:rFonts w:asciiTheme="minorEastAsia" w:hAnsiTheme="minorEastAsia" w:hint="eastAsia"/>
                <w:sz w:val="20"/>
                <w:szCs w:val="20"/>
              </w:rPr>
              <w:t>有別於忽略政治面向的公共管理途徑，而具有規範性的理論特色。</w:t>
            </w:r>
          </w:p>
          <w:p w14:paraId="5D777D12" w14:textId="28022691" w:rsidR="003C71ED" w:rsidRPr="0031791D" w:rsidRDefault="003C71ED" w:rsidP="003C71ED">
            <w:pPr>
              <w:spacing w:line="240" w:lineRule="exact"/>
              <w:rPr>
                <w:rFonts w:asciiTheme="minorEastAsia" w:hAnsiTheme="minorEastAsia"/>
                <w:sz w:val="20"/>
                <w:szCs w:val="20"/>
              </w:rPr>
            </w:pPr>
            <w:r w:rsidRPr="0031791D">
              <w:rPr>
                <w:rFonts w:asciiTheme="minorEastAsia" w:hAnsiTheme="minorEastAsia" w:hint="eastAsia"/>
                <w:sz w:val="20"/>
                <w:szCs w:val="20"/>
              </w:rPr>
              <w:t>3.概略而言，此一宣言的主要宣示有四：</w:t>
            </w:r>
          </w:p>
          <w:p w14:paraId="4C06118D" w14:textId="77777777" w:rsidR="003C71ED" w:rsidRPr="0031791D" w:rsidRDefault="003C71ED" w:rsidP="003C71ED">
            <w:pPr>
              <w:spacing w:line="240" w:lineRule="exact"/>
              <w:ind w:leftChars="200" w:left="480"/>
              <w:rPr>
                <w:rFonts w:asciiTheme="minorEastAsia" w:hAnsiTheme="minorEastAsia"/>
                <w:sz w:val="20"/>
                <w:szCs w:val="20"/>
              </w:rPr>
            </w:pPr>
            <w:r w:rsidRPr="0031791D">
              <w:rPr>
                <w:rFonts w:asciiTheme="minorEastAsia" w:hAnsiTheme="minorEastAsia" w:hint="eastAsia"/>
                <w:sz w:val="20"/>
                <w:szCs w:val="20"/>
              </w:rPr>
              <w:t>〈1〉公共行政人應成為有自我意識的公共利益受託者。</w:t>
            </w:r>
          </w:p>
          <w:p w14:paraId="1FDC2B49" w14:textId="77777777" w:rsidR="003C71ED" w:rsidRPr="0031791D" w:rsidRDefault="003C71ED" w:rsidP="003C71ED">
            <w:pPr>
              <w:spacing w:line="240" w:lineRule="exact"/>
              <w:ind w:leftChars="200" w:left="480"/>
              <w:rPr>
                <w:rFonts w:asciiTheme="minorEastAsia" w:hAnsiTheme="minorEastAsia"/>
                <w:sz w:val="20"/>
                <w:szCs w:val="20"/>
              </w:rPr>
            </w:pPr>
            <w:r w:rsidRPr="0031791D">
              <w:rPr>
                <w:rFonts w:asciiTheme="minorEastAsia" w:hAnsiTheme="minorEastAsia" w:hint="eastAsia"/>
                <w:sz w:val="20"/>
                <w:szCs w:val="20"/>
              </w:rPr>
              <w:t>〈2〉行政組織基本上是具有特定能力提供特定社會功能已達成公共利益的寶庫。</w:t>
            </w:r>
          </w:p>
          <w:p w14:paraId="5C7559EC" w14:textId="77777777" w:rsidR="003C71ED" w:rsidRPr="0031791D" w:rsidRDefault="003C71ED" w:rsidP="003C71ED">
            <w:pPr>
              <w:spacing w:line="240" w:lineRule="exact"/>
              <w:ind w:leftChars="200" w:left="480"/>
              <w:rPr>
                <w:rFonts w:asciiTheme="minorEastAsia" w:hAnsiTheme="minorEastAsia"/>
                <w:sz w:val="20"/>
                <w:szCs w:val="20"/>
              </w:rPr>
            </w:pPr>
            <w:r w:rsidRPr="0031791D">
              <w:rPr>
                <w:rFonts w:asciiTheme="minorEastAsia" w:hAnsiTheme="minorEastAsia" w:hint="eastAsia"/>
                <w:sz w:val="20"/>
                <w:szCs w:val="20"/>
              </w:rPr>
              <w:t>〈3〉公共行政人應可成為憲政秩序下的正當參與者。</w:t>
            </w:r>
          </w:p>
          <w:p w14:paraId="47C7FCA2" w14:textId="758E3F72" w:rsidR="003C71ED" w:rsidRPr="0031791D" w:rsidRDefault="003C71ED" w:rsidP="003C71ED">
            <w:pPr>
              <w:spacing w:line="240" w:lineRule="exact"/>
              <w:ind w:leftChars="200" w:left="480"/>
              <w:rPr>
                <w:rFonts w:asciiTheme="minorEastAsia" w:hAnsiTheme="minorEastAsia"/>
                <w:sz w:val="20"/>
                <w:szCs w:val="20"/>
              </w:rPr>
            </w:pPr>
            <w:r w:rsidRPr="0031791D">
              <w:rPr>
                <w:rFonts w:asciiTheme="minorEastAsia" w:hAnsiTheme="minorEastAsia" w:hint="eastAsia"/>
                <w:sz w:val="20"/>
                <w:szCs w:val="20"/>
              </w:rPr>
              <w:t>〈4〉公共行政的權威實繫於行政過程中能夠涵蓋不同的利益藉以促進公共利益的實現</w:t>
            </w:r>
          </w:p>
          <w:p w14:paraId="1D8E2DD5" w14:textId="77777777" w:rsidR="008528A9" w:rsidRDefault="003C71ED" w:rsidP="003C71ED">
            <w:pPr>
              <w:spacing w:line="240" w:lineRule="exact"/>
              <w:ind w:firstLineChars="200" w:firstLine="400"/>
              <w:rPr>
                <w:rFonts w:asciiTheme="minorEastAsia" w:hAnsiTheme="minorEastAsia"/>
                <w:sz w:val="20"/>
                <w:szCs w:val="20"/>
              </w:rPr>
            </w:pPr>
            <w:r w:rsidRPr="0031791D">
              <w:rPr>
                <w:rFonts w:asciiTheme="minorEastAsia" w:hAnsiTheme="minorEastAsia" w:hint="eastAsia"/>
                <w:sz w:val="20"/>
                <w:szCs w:val="20"/>
              </w:rPr>
              <w:t>為履行上述的重責大任，身為行政人員實應腳踏實地和持續地扮演著「睿智的少數」，</w:t>
            </w:r>
          </w:p>
          <w:p w14:paraId="30625D66" w14:textId="7280F8E7" w:rsidR="003C71ED" w:rsidRPr="002020C7" w:rsidRDefault="003C71ED" w:rsidP="003C71ED">
            <w:pPr>
              <w:spacing w:line="240" w:lineRule="exact"/>
              <w:ind w:firstLineChars="200" w:firstLine="400"/>
              <w:rPr>
                <w:rFonts w:asciiTheme="minorEastAsia" w:hAnsiTheme="minorEastAsia"/>
                <w:sz w:val="20"/>
                <w:szCs w:val="20"/>
              </w:rPr>
            </w:pPr>
            <w:r w:rsidRPr="0031791D">
              <w:rPr>
                <w:rFonts w:asciiTheme="minorEastAsia" w:hAnsiTheme="minorEastAsia" w:hint="eastAsia"/>
                <w:sz w:val="20"/>
                <w:szCs w:val="20"/>
              </w:rPr>
              <w:t>而非扮演大聲吼嚷的多數或擁有強權的少數，去考量長期性的公共利益而非眼前的強大外在壓力。</w:t>
            </w:r>
          </w:p>
        </w:tc>
        <w:tc>
          <w:tcPr>
            <w:tcW w:w="877" w:type="dxa"/>
            <w:vAlign w:val="center"/>
          </w:tcPr>
          <w:p w14:paraId="48A5DAF6" w14:textId="77777777" w:rsidR="003C71ED" w:rsidRPr="00612406" w:rsidRDefault="003C71ED" w:rsidP="003C71ED">
            <w:pPr>
              <w:spacing w:line="240" w:lineRule="exact"/>
              <w:rPr>
                <w:rFonts w:asciiTheme="minorEastAsia" w:hAnsiTheme="minorEastAsia"/>
                <w:sz w:val="16"/>
                <w:szCs w:val="16"/>
              </w:rPr>
            </w:pPr>
          </w:p>
        </w:tc>
      </w:tr>
      <w:tr w:rsidR="003C71ED" w:rsidRPr="006849AD" w14:paraId="089832E6" w14:textId="77777777" w:rsidTr="00E75A13">
        <w:tc>
          <w:tcPr>
            <w:tcW w:w="760" w:type="dxa"/>
            <w:vAlign w:val="center"/>
          </w:tcPr>
          <w:p w14:paraId="7DF45962"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3B4B9D1E" w14:textId="4988BF3E" w:rsidR="003C71ED" w:rsidRPr="00862EDC" w:rsidRDefault="003C71ED" w:rsidP="003C71ED">
            <w:pPr>
              <w:spacing w:line="240" w:lineRule="exact"/>
              <w:rPr>
                <w:rFonts w:asciiTheme="minorEastAsia" w:hAnsiTheme="minorEastAsia"/>
                <w:sz w:val="20"/>
                <w:szCs w:val="20"/>
              </w:rPr>
            </w:pPr>
            <w:r w:rsidRPr="00862EDC">
              <w:rPr>
                <w:rFonts w:asciiTheme="minorEastAsia" w:hAnsiTheme="minorEastAsia" w:hint="eastAsia"/>
                <w:sz w:val="20"/>
                <w:szCs w:val="20"/>
              </w:rPr>
              <w:t>新公共行政運動於一九六八年美國學者瓦爾多〔D. Waldo〕召集三十三位年青行政學者探討公共行政所面臨之問題及未來發展趨勢，而提出下列幾項論點：新公共行政的主要論點，可歸納成為以下五項：</w:t>
            </w:r>
          </w:p>
          <w:p w14:paraId="4B22A19D" w14:textId="77777777" w:rsidR="003C71ED" w:rsidRDefault="003C71ED" w:rsidP="003C71ED">
            <w:pPr>
              <w:spacing w:line="240" w:lineRule="exact"/>
              <w:rPr>
                <w:rFonts w:asciiTheme="minorEastAsia" w:hAnsiTheme="minorEastAsia"/>
                <w:sz w:val="20"/>
                <w:szCs w:val="20"/>
              </w:rPr>
            </w:pPr>
            <w:r>
              <w:rPr>
                <w:rFonts w:ascii="新細明體" w:eastAsia="新細明體" w:hAnsi="新細明體" w:cs="新細明體" w:hint="eastAsia"/>
                <w:sz w:val="20"/>
                <w:szCs w:val="20"/>
              </w:rPr>
              <w:t>1.</w:t>
            </w:r>
            <w:r w:rsidRPr="00862EDC">
              <w:rPr>
                <w:rFonts w:ascii="新細明體" w:eastAsia="新細明體" w:hAnsi="新細明體" w:cs="新細明體" w:hint="eastAsia"/>
                <w:sz w:val="20"/>
                <w:szCs w:val="20"/>
              </w:rPr>
              <w:t>主張入世相關的公共行政：</w:t>
            </w:r>
            <w:r w:rsidRPr="00862EDC">
              <w:rPr>
                <w:rFonts w:asciiTheme="minorEastAsia" w:hAnsiTheme="minorEastAsia" w:hint="eastAsia"/>
                <w:sz w:val="20"/>
                <w:szCs w:val="20"/>
              </w:rPr>
              <w:t>今後應研究與環境有關、與社會有關，及與行政人員有關的問題，</w:t>
            </w:r>
          </w:p>
          <w:p w14:paraId="297F593C" w14:textId="0A9ECFB7" w:rsidR="003C71ED" w:rsidRPr="00862EDC" w:rsidRDefault="003C71ED" w:rsidP="003C71ED">
            <w:pPr>
              <w:spacing w:line="240" w:lineRule="exact"/>
              <w:ind w:firstLineChars="1250" w:firstLine="2500"/>
              <w:rPr>
                <w:rFonts w:asciiTheme="minorEastAsia" w:hAnsiTheme="minorEastAsia"/>
                <w:sz w:val="20"/>
                <w:szCs w:val="20"/>
              </w:rPr>
            </w:pPr>
            <w:r w:rsidRPr="00862EDC">
              <w:rPr>
                <w:rFonts w:asciiTheme="minorEastAsia" w:hAnsiTheme="minorEastAsia" w:hint="eastAsia"/>
                <w:sz w:val="20"/>
                <w:szCs w:val="20"/>
              </w:rPr>
              <w:t>不應再局限於「學術象牙塔」中不問蒼生。</w:t>
            </w:r>
          </w:p>
          <w:p w14:paraId="2C776B84" w14:textId="6CAB6FE1" w:rsidR="003C71ED" w:rsidRPr="00862EDC" w:rsidRDefault="003C71ED" w:rsidP="003C71ED">
            <w:pPr>
              <w:spacing w:line="240" w:lineRule="exact"/>
              <w:rPr>
                <w:rFonts w:asciiTheme="minorEastAsia" w:hAnsiTheme="minorEastAsia"/>
                <w:sz w:val="20"/>
                <w:szCs w:val="20"/>
              </w:rPr>
            </w:pPr>
            <w:r>
              <w:rPr>
                <w:rFonts w:ascii="MS Gothic" w:eastAsia="MS Gothic" w:hAnsi="MS Gothic" w:cs="MS Gothic" w:hint="eastAsia"/>
                <w:sz w:val="20"/>
                <w:szCs w:val="20"/>
              </w:rPr>
              <w:t>2.</w:t>
            </w:r>
            <w:r w:rsidRPr="00862EDC">
              <w:rPr>
                <w:rFonts w:ascii="新細明體" w:eastAsia="新細明體" w:hAnsi="新細明體" w:cs="新細明體" w:hint="eastAsia"/>
                <w:sz w:val="20"/>
                <w:szCs w:val="20"/>
              </w:rPr>
              <w:t>主張後邏輯實證論</w:t>
            </w:r>
          </w:p>
          <w:p w14:paraId="07EFF032" w14:textId="600425DF" w:rsidR="003C71ED" w:rsidRDefault="003C71ED" w:rsidP="003C71ED">
            <w:pPr>
              <w:spacing w:line="240" w:lineRule="exact"/>
              <w:ind w:leftChars="100" w:left="240"/>
              <w:rPr>
                <w:rFonts w:asciiTheme="minorEastAsia" w:hAnsiTheme="minorEastAsia"/>
                <w:sz w:val="20"/>
                <w:szCs w:val="20"/>
              </w:rPr>
            </w:pPr>
            <w:r w:rsidRPr="00862EDC">
              <w:rPr>
                <w:rFonts w:asciiTheme="minorEastAsia" w:hAnsiTheme="minorEastAsia" w:hint="eastAsia"/>
                <w:sz w:val="20"/>
                <w:szCs w:val="20"/>
              </w:rPr>
              <w:t>⑴</w:t>
            </w:r>
            <w:r>
              <w:rPr>
                <w:rFonts w:asciiTheme="minorEastAsia" w:hAnsiTheme="minorEastAsia" w:hint="eastAsia"/>
                <w:sz w:val="20"/>
                <w:szCs w:val="20"/>
              </w:rPr>
              <w:t xml:space="preserve"> </w:t>
            </w:r>
            <w:r w:rsidRPr="00862EDC">
              <w:rPr>
                <w:rFonts w:asciiTheme="minorEastAsia" w:hAnsiTheme="minorEastAsia" w:hint="eastAsia"/>
                <w:sz w:val="20"/>
                <w:szCs w:val="20"/>
              </w:rPr>
              <w:t>反對邏輯實證論的「價值中立論」，主張單純的事實研究是不夠的，還要關注價值及規範。</w:t>
            </w:r>
          </w:p>
          <w:p w14:paraId="55433847" w14:textId="77777777" w:rsidR="009A5FE7" w:rsidRDefault="003C71ED" w:rsidP="003C71ED">
            <w:pPr>
              <w:spacing w:line="240" w:lineRule="exact"/>
              <w:ind w:leftChars="250" w:left="600"/>
              <w:rPr>
                <w:rFonts w:asciiTheme="minorEastAsia" w:hAnsiTheme="minorEastAsia"/>
                <w:sz w:val="20"/>
                <w:szCs w:val="20"/>
              </w:rPr>
            </w:pPr>
            <w:r w:rsidRPr="00862EDC">
              <w:rPr>
                <w:rFonts w:asciiTheme="minorEastAsia" w:hAnsiTheme="minorEastAsia" w:hint="eastAsia"/>
                <w:sz w:val="20"/>
                <w:szCs w:val="20"/>
              </w:rPr>
              <w:t>行政學者與其他社會科學家應以其專業知識與良心從事價值判斷，強調「社會公道」〔</w:t>
            </w:r>
            <w:r w:rsidRPr="00862EDC">
              <w:rPr>
                <w:rFonts w:asciiTheme="minorEastAsia" w:hAnsiTheme="minorEastAsia"/>
                <w:sz w:val="20"/>
                <w:szCs w:val="20"/>
              </w:rPr>
              <w:t>Social Equity</w:t>
            </w:r>
            <w:r w:rsidRPr="00862EDC">
              <w:rPr>
                <w:rFonts w:asciiTheme="minorEastAsia" w:hAnsiTheme="minorEastAsia" w:hint="eastAsia"/>
                <w:sz w:val="20"/>
                <w:szCs w:val="20"/>
              </w:rPr>
              <w:t>〕及「社會正義」〔</w:t>
            </w:r>
            <w:r w:rsidRPr="00862EDC">
              <w:rPr>
                <w:rFonts w:asciiTheme="minorEastAsia" w:hAnsiTheme="minorEastAsia"/>
                <w:sz w:val="20"/>
                <w:szCs w:val="20"/>
              </w:rPr>
              <w:t>Social Justice</w:t>
            </w:r>
            <w:r w:rsidRPr="00862EDC">
              <w:rPr>
                <w:rFonts w:asciiTheme="minorEastAsia" w:hAnsiTheme="minorEastAsia" w:hint="eastAsia"/>
                <w:sz w:val="20"/>
                <w:szCs w:val="20"/>
              </w:rPr>
              <w:t>〕的重要性。反對價值中立，行政學者應從事價值判斷，</w:t>
            </w:r>
          </w:p>
          <w:p w14:paraId="331BA68B" w14:textId="0ED2D8DB" w:rsidR="003C71ED" w:rsidRPr="00862EDC" w:rsidRDefault="003C71ED" w:rsidP="003C71ED">
            <w:pPr>
              <w:spacing w:line="240" w:lineRule="exact"/>
              <w:ind w:leftChars="250" w:left="600"/>
              <w:rPr>
                <w:rFonts w:asciiTheme="minorEastAsia" w:hAnsiTheme="minorEastAsia"/>
                <w:sz w:val="20"/>
                <w:szCs w:val="20"/>
              </w:rPr>
            </w:pPr>
            <w:r w:rsidRPr="00862EDC">
              <w:rPr>
                <w:rFonts w:asciiTheme="minorEastAsia" w:hAnsiTheme="minorEastAsia" w:hint="eastAsia"/>
                <w:sz w:val="20"/>
                <w:szCs w:val="20"/>
              </w:rPr>
              <w:t>強調社會公平、正義及扶助弱勢團體。</w:t>
            </w:r>
          </w:p>
          <w:p w14:paraId="5B47B715" w14:textId="6ECECCEF" w:rsidR="003C71ED" w:rsidRPr="00862EDC" w:rsidRDefault="003C71ED" w:rsidP="003C71ED">
            <w:pPr>
              <w:spacing w:line="240" w:lineRule="exact"/>
              <w:ind w:leftChars="100" w:left="440" w:hangingChars="100" w:hanging="200"/>
              <w:rPr>
                <w:rFonts w:asciiTheme="minorEastAsia" w:hAnsiTheme="minorEastAsia"/>
                <w:sz w:val="20"/>
                <w:szCs w:val="20"/>
              </w:rPr>
            </w:pPr>
            <w:r w:rsidRPr="00862EDC">
              <w:rPr>
                <w:rFonts w:asciiTheme="minorEastAsia" w:hAnsiTheme="minorEastAsia" w:hint="eastAsia"/>
                <w:sz w:val="20"/>
                <w:szCs w:val="20"/>
              </w:rPr>
              <w:t>⑵這項主張是新公共行政與當時主流行政學或傳統行政學之最重要差異所在，行政的目的是如何促使社會公道的提升：社會公道是指政府的服務及管制要一視同仁，肯定並強調行政人員的決策與執行責任，公共管理要回應民眾的需求，並做好變遷管理。</w:t>
            </w:r>
          </w:p>
          <w:p w14:paraId="3CF49596" w14:textId="0E98E204" w:rsidR="003C71ED" w:rsidRPr="00862EDC" w:rsidRDefault="003C71ED" w:rsidP="003C71ED">
            <w:pPr>
              <w:spacing w:line="240" w:lineRule="exact"/>
              <w:ind w:left="3000" w:hangingChars="1500" w:hanging="3000"/>
              <w:rPr>
                <w:rFonts w:asciiTheme="minorEastAsia" w:hAnsiTheme="minorEastAsia"/>
                <w:sz w:val="20"/>
                <w:szCs w:val="20"/>
              </w:rPr>
            </w:pPr>
            <w:r>
              <w:rPr>
                <w:rFonts w:ascii="MS Gothic" w:eastAsia="MS Gothic" w:hAnsi="MS Gothic" w:cs="MS Gothic" w:hint="eastAsia"/>
                <w:sz w:val="20"/>
                <w:szCs w:val="20"/>
              </w:rPr>
              <w:t>3.</w:t>
            </w:r>
            <w:r w:rsidRPr="00862EDC">
              <w:rPr>
                <w:rFonts w:ascii="新細明體" w:eastAsia="新細明體" w:hAnsi="新細明體" w:cs="新細明體" w:hint="eastAsia"/>
                <w:sz w:val="20"/>
                <w:szCs w:val="20"/>
              </w:rPr>
              <w:t>主張適應環境的動盪不安情況：</w:t>
            </w:r>
            <w:r w:rsidRPr="00862EDC">
              <w:rPr>
                <w:rFonts w:asciiTheme="minorEastAsia" w:hAnsiTheme="minorEastAsia" w:hint="eastAsia"/>
                <w:sz w:val="20"/>
                <w:szCs w:val="20"/>
              </w:rPr>
              <w:t>未來環境的動盪不安是可預期的挑戰，行政理論與實務應坦誠公開地面對實際問題，鼓勵外界與政府的互動關係，去解決問題。</w:t>
            </w:r>
          </w:p>
          <w:p w14:paraId="4210262B" w14:textId="1A236A3A" w:rsidR="003C71ED" w:rsidRPr="00862EDC" w:rsidRDefault="003C71ED" w:rsidP="003C71ED">
            <w:pPr>
              <w:spacing w:line="240" w:lineRule="exact"/>
              <w:ind w:left="2400" w:hangingChars="1200" w:hanging="2400"/>
              <w:rPr>
                <w:rFonts w:asciiTheme="minorEastAsia" w:hAnsiTheme="minorEastAsia"/>
                <w:sz w:val="20"/>
                <w:szCs w:val="20"/>
              </w:rPr>
            </w:pPr>
            <w:r w:rsidRPr="00862EDC">
              <w:rPr>
                <w:rFonts w:ascii="MS Gothic" w:eastAsia="MS Gothic" w:hAnsi="MS Gothic" w:cs="MS Gothic" w:hint="eastAsia"/>
                <w:sz w:val="20"/>
                <w:szCs w:val="20"/>
              </w:rPr>
              <w:t>⒋</w:t>
            </w:r>
            <w:r w:rsidRPr="00862EDC">
              <w:rPr>
                <w:rFonts w:ascii="新細明體" w:eastAsia="新細明體" w:hAnsi="新細明體" w:cs="新細明體" w:hint="eastAsia"/>
                <w:sz w:val="20"/>
                <w:szCs w:val="20"/>
              </w:rPr>
              <w:t>主張建構新的組織型態：</w:t>
            </w:r>
            <w:r w:rsidRPr="00862EDC">
              <w:rPr>
                <w:rFonts w:asciiTheme="minorEastAsia" w:hAnsiTheme="minorEastAsia" w:hint="eastAsia"/>
                <w:sz w:val="20"/>
                <w:szCs w:val="20"/>
              </w:rPr>
              <w:t>傳統的科層體制有穩定或超穩定的能力，但顯然已經不足以滿足當代社會之參與式管理、服務對象取向、行政人員價值判斷、社會問題層出不窮的新時代需求。為實現社會公道，政府的組織型態應嘗試改變，甚至以實驗方式均無不可。如協和式組織。</w:t>
            </w:r>
          </w:p>
          <w:p w14:paraId="32496BEB" w14:textId="5BAF0471" w:rsidR="003C71ED" w:rsidRPr="00862EDC" w:rsidRDefault="003C71ED" w:rsidP="003C71ED">
            <w:pPr>
              <w:spacing w:line="240" w:lineRule="exact"/>
              <w:ind w:left="3400" w:hangingChars="1700" w:hanging="3400"/>
              <w:rPr>
                <w:rFonts w:asciiTheme="minorEastAsia" w:hAnsiTheme="minorEastAsia"/>
                <w:sz w:val="20"/>
                <w:szCs w:val="20"/>
              </w:rPr>
            </w:pPr>
            <w:r w:rsidRPr="00862EDC">
              <w:rPr>
                <w:rFonts w:ascii="MS Gothic" w:eastAsia="MS Gothic" w:hAnsi="MS Gothic" w:cs="MS Gothic" w:hint="eastAsia"/>
                <w:sz w:val="20"/>
                <w:szCs w:val="20"/>
              </w:rPr>
              <w:t>⒌</w:t>
            </w:r>
            <w:r w:rsidRPr="00862EDC">
              <w:rPr>
                <w:rFonts w:ascii="新細明體" w:eastAsia="新細明體" w:hAnsi="新細明體" w:cs="新細明體" w:hint="eastAsia"/>
                <w:sz w:val="20"/>
                <w:szCs w:val="20"/>
              </w:rPr>
              <w:t>主張發展以服務對象為重心的組織：</w:t>
            </w:r>
            <w:r w:rsidRPr="00862EDC">
              <w:rPr>
                <w:rFonts w:asciiTheme="minorEastAsia" w:hAnsiTheme="minorEastAsia" w:hint="eastAsia"/>
                <w:sz w:val="20"/>
                <w:szCs w:val="20"/>
              </w:rPr>
              <w:t>服務對象與政府機關的互動非常重要，行政人員應比以前表現出更好的服務對象忠誠感及計畫忠誠感。</w:t>
            </w:r>
          </w:p>
          <w:p w14:paraId="236FF0E3" w14:textId="65E5A789" w:rsidR="003C71ED" w:rsidRPr="00862EDC" w:rsidRDefault="003C71ED" w:rsidP="003C71ED">
            <w:pPr>
              <w:spacing w:line="240" w:lineRule="exact"/>
              <w:rPr>
                <w:rFonts w:asciiTheme="minorEastAsia" w:hAnsiTheme="minorEastAsia"/>
                <w:sz w:val="20"/>
                <w:szCs w:val="20"/>
              </w:rPr>
            </w:pPr>
            <w:r w:rsidRPr="00862EDC">
              <w:rPr>
                <w:rFonts w:ascii="MS Gothic" w:eastAsia="MS Gothic" w:hAnsi="MS Gothic" w:cs="MS Gothic" w:hint="eastAsia"/>
                <w:sz w:val="20"/>
                <w:szCs w:val="20"/>
              </w:rPr>
              <w:t>⒍</w:t>
            </w:r>
            <w:r w:rsidRPr="00862EDC">
              <w:rPr>
                <w:rFonts w:ascii="新細明體" w:eastAsia="新細明體" w:hAnsi="新細明體" w:cs="新細明體" w:hint="eastAsia"/>
                <w:sz w:val="20"/>
                <w:szCs w:val="20"/>
              </w:rPr>
              <w:t>主張行政人員應體現下列價值：</w:t>
            </w:r>
          </w:p>
          <w:p w14:paraId="1878E82B" w14:textId="77777777" w:rsidR="003C71ED" w:rsidRPr="00862EDC" w:rsidRDefault="003C71ED" w:rsidP="003C71ED">
            <w:pPr>
              <w:spacing w:line="240" w:lineRule="exact"/>
              <w:ind w:leftChars="200" w:left="480"/>
              <w:rPr>
                <w:rFonts w:asciiTheme="minorEastAsia" w:hAnsiTheme="minorEastAsia"/>
                <w:sz w:val="20"/>
                <w:szCs w:val="20"/>
              </w:rPr>
            </w:pPr>
            <w:r w:rsidRPr="00862EDC">
              <w:rPr>
                <w:rFonts w:asciiTheme="minorEastAsia" w:hAnsiTheme="minorEastAsia" w:hint="eastAsia"/>
                <w:sz w:val="20"/>
                <w:szCs w:val="20"/>
              </w:rPr>
              <w:t>⑴堅持更寬闊的社會公平。</w:t>
            </w:r>
          </w:p>
          <w:p w14:paraId="716F79D5" w14:textId="77777777" w:rsidR="003C71ED" w:rsidRPr="00862EDC" w:rsidRDefault="003C71ED" w:rsidP="003C71ED">
            <w:pPr>
              <w:spacing w:line="240" w:lineRule="exact"/>
              <w:ind w:leftChars="200" w:left="480"/>
              <w:rPr>
                <w:rFonts w:asciiTheme="minorEastAsia" w:hAnsiTheme="minorEastAsia"/>
                <w:sz w:val="20"/>
                <w:szCs w:val="20"/>
              </w:rPr>
            </w:pPr>
            <w:r w:rsidRPr="00862EDC">
              <w:rPr>
                <w:rFonts w:asciiTheme="minorEastAsia" w:hAnsiTheme="minorEastAsia" w:hint="eastAsia"/>
                <w:sz w:val="20"/>
                <w:szCs w:val="20"/>
              </w:rPr>
              <w:t>⑵關切更廣泛的政治參與。</w:t>
            </w:r>
          </w:p>
          <w:p w14:paraId="5CA1D3C4" w14:textId="77777777" w:rsidR="003C71ED" w:rsidRPr="00862EDC" w:rsidRDefault="003C71ED" w:rsidP="003C71ED">
            <w:pPr>
              <w:spacing w:line="240" w:lineRule="exact"/>
              <w:ind w:leftChars="200" w:left="480"/>
              <w:rPr>
                <w:rFonts w:asciiTheme="minorEastAsia" w:hAnsiTheme="minorEastAsia"/>
                <w:sz w:val="20"/>
                <w:szCs w:val="20"/>
              </w:rPr>
            </w:pPr>
            <w:r w:rsidRPr="00862EDC">
              <w:rPr>
                <w:rFonts w:asciiTheme="minorEastAsia" w:hAnsiTheme="minorEastAsia" w:hint="eastAsia"/>
                <w:sz w:val="20"/>
                <w:szCs w:val="20"/>
              </w:rPr>
              <w:t>⑶追求行政理論與實務的規範意義。</w:t>
            </w:r>
          </w:p>
          <w:p w14:paraId="4745FBEA" w14:textId="77777777" w:rsidR="003C71ED" w:rsidRPr="00862EDC" w:rsidRDefault="003C71ED" w:rsidP="003C71ED">
            <w:pPr>
              <w:spacing w:line="240" w:lineRule="exact"/>
              <w:ind w:leftChars="200" w:left="480"/>
              <w:rPr>
                <w:rFonts w:asciiTheme="minorEastAsia" w:hAnsiTheme="minorEastAsia"/>
                <w:sz w:val="20"/>
                <w:szCs w:val="20"/>
              </w:rPr>
            </w:pPr>
            <w:r w:rsidRPr="00862EDC">
              <w:rPr>
                <w:rFonts w:asciiTheme="minorEastAsia" w:hAnsiTheme="minorEastAsia" w:hint="eastAsia"/>
                <w:sz w:val="20"/>
                <w:szCs w:val="20"/>
              </w:rPr>
              <w:t>⑷致力於知識與實踐的整合。</w:t>
            </w:r>
          </w:p>
          <w:p w14:paraId="62DE278F" w14:textId="77777777" w:rsidR="003C71ED" w:rsidRPr="00862EDC" w:rsidRDefault="003C71ED" w:rsidP="003C71ED">
            <w:pPr>
              <w:spacing w:line="240" w:lineRule="exact"/>
              <w:ind w:leftChars="200" w:left="480"/>
              <w:rPr>
                <w:rFonts w:asciiTheme="minorEastAsia" w:hAnsiTheme="minorEastAsia"/>
                <w:sz w:val="20"/>
                <w:szCs w:val="20"/>
              </w:rPr>
            </w:pPr>
            <w:r w:rsidRPr="00862EDC">
              <w:rPr>
                <w:rFonts w:asciiTheme="minorEastAsia" w:hAnsiTheme="minorEastAsia" w:hint="eastAsia"/>
                <w:sz w:val="20"/>
                <w:szCs w:val="20"/>
              </w:rPr>
              <w:t>⑸正視多元化主義〔</w:t>
            </w:r>
            <w:r w:rsidRPr="00862EDC">
              <w:rPr>
                <w:rFonts w:asciiTheme="minorEastAsia" w:hAnsiTheme="minorEastAsia"/>
                <w:sz w:val="20"/>
                <w:szCs w:val="20"/>
              </w:rPr>
              <w:t>Pluralism</w:t>
            </w:r>
            <w:r w:rsidRPr="00862EDC">
              <w:rPr>
                <w:rFonts w:asciiTheme="minorEastAsia" w:hAnsiTheme="minorEastAsia" w:hint="eastAsia"/>
                <w:sz w:val="20"/>
                <w:szCs w:val="20"/>
              </w:rPr>
              <w:t>〕的缺失。</w:t>
            </w:r>
          </w:p>
          <w:p w14:paraId="2215F140" w14:textId="7FA073D5" w:rsidR="003C71ED" w:rsidRPr="006849AD" w:rsidRDefault="003C71ED" w:rsidP="003C71ED">
            <w:pPr>
              <w:spacing w:line="240" w:lineRule="exact"/>
              <w:ind w:leftChars="200" w:left="480"/>
              <w:rPr>
                <w:rFonts w:asciiTheme="minorEastAsia" w:hAnsiTheme="minorEastAsia"/>
                <w:sz w:val="20"/>
                <w:szCs w:val="20"/>
              </w:rPr>
            </w:pPr>
            <w:r w:rsidRPr="00862EDC">
              <w:rPr>
                <w:rFonts w:asciiTheme="minorEastAsia" w:hAnsiTheme="minorEastAsia" w:hint="eastAsia"/>
                <w:sz w:val="20"/>
                <w:szCs w:val="20"/>
              </w:rPr>
              <w:t>⑹邏輯實證論〔</w:t>
            </w:r>
            <w:r w:rsidRPr="00862EDC">
              <w:rPr>
                <w:rFonts w:asciiTheme="minorEastAsia" w:hAnsiTheme="minorEastAsia"/>
                <w:sz w:val="20"/>
                <w:szCs w:val="20"/>
              </w:rPr>
              <w:t>Logical Positivism</w:t>
            </w:r>
            <w:r w:rsidRPr="00862EDC">
              <w:rPr>
                <w:rFonts w:asciiTheme="minorEastAsia" w:hAnsiTheme="minorEastAsia" w:hint="eastAsia"/>
                <w:sz w:val="20"/>
                <w:szCs w:val="20"/>
              </w:rPr>
              <w:t>〕與經驗論〔</w:t>
            </w:r>
            <w:r w:rsidRPr="00862EDC">
              <w:rPr>
                <w:rFonts w:asciiTheme="minorEastAsia" w:hAnsiTheme="minorEastAsia"/>
                <w:sz w:val="20"/>
                <w:szCs w:val="20"/>
              </w:rPr>
              <w:t>Empiricism</w:t>
            </w:r>
            <w:r w:rsidRPr="00862EDC">
              <w:rPr>
                <w:rFonts w:asciiTheme="minorEastAsia" w:hAnsiTheme="minorEastAsia" w:hint="eastAsia"/>
                <w:sz w:val="20"/>
                <w:szCs w:val="20"/>
              </w:rPr>
              <w:t>〕的限制。</w:t>
            </w:r>
          </w:p>
        </w:tc>
        <w:tc>
          <w:tcPr>
            <w:tcW w:w="877" w:type="dxa"/>
            <w:vAlign w:val="center"/>
          </w:tcPr>
          <w:p w14:paraId="3ED4E669" w14:textId="77777777" w:rsidR="003C71ED" w:rsidRPr="00612406" w:rsidRDefault="003C71ED" w:rsidP="003C71ED">
            <w:pPr>
              <w:spacing w:line="240" w:lineRule="exact"/>
              <w:rPr>
                <w:rFonts w:asciiTheme="minorEastAsia" w:hAnsiTheme="minorEastAsia"/>
                <w:sz w:val="16"/>
                <w:szCs w:val="16"/>
              </w:rPr>
            </w:pPr>
          </w:p>
        </w:tc>
      </w:tr>
      <w:tr w:rsidR="003C71ED" w:rsidRPr="006849AD" w14:paraId="1F8B7DDD" w14:textId="77777777" w:rsidTr="00E75A13">
        <w:tc>
          <w:tcPr>
            <w:tcW w:w="760" w:type="dxa"/>
            <w:vAlign w:val="center"/>
          </w:tcPr>
          <w:p w14:paraId="51E5527B"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659A29F9" w14:textId="77777777" w:rsidR="003C71ED" w:rsidRPr="006849AD" w:rsidRDefault="003C71ED" w:rsidP="003C71ED">
            <w:pPr>
              <w:spacing w:line="240" w:lineRule="exact"/>
              <w:rPr>
                <w:rFonts w:asciiTheme="minorEastAsia" w:hAnsiTheme="minorEastAsia"/>
                <w:sz w:val="20"/>
                <w:szCs w:val="20"/>
              </w:rPr>
            </w:pPr>
          </w:p>
        </w:tc>
        <w:tc>
          <w:tcPr>
            <w:tcW w:w="877" w:type="dxa"/>
            <w:vAlign w:val="center"/>
          </w:tcPr>
          <w:p w14:paraId="664927DF" w14:textId="77777777" w:rsidR="003C71ED" w:rsidRPr="00612406" w:rsidRDefault="003C71ED" w:rsidP="003C71ED">
            <w:pPr>
              <w:spacing w:line="240" w:lineRule="exact"/>
              <w:rPr>
                <w:rFonts w:asciiTheme="minorEastAsia" w:hAnsiTheme="minorEastAsia"/>
                <w:sz w:val="16"/>
                <w:szCs w:val="16"/>
              </w:rPr>
            </w:pPr>
          </w:p>
        </w:tc>
      </w:tr>
      <w:tr w:rsidR="003C71ED" w:rsidRPr="006849AD" w14:paraId="2AE8A7AE" w14:textId="77777777" w:rsidTr="00E75A13">
        <w:tc>
          <w:tcPr>
            <w:tcW w:w="760" w:type="dxa"/>
            <w:vAlign w:val="center"/>
          </w:tcPr>
          <w:p w14:paraId="456857AF" w14:textId="77777777" w:rsidR="003C71ED" w:rsidRPr="00AF25E3" w:rsidRDefault="003C71ED" w:rsidP="003C71ED">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1-16</w:t>
            </w:r>
          </w:p>
        </w:tc>
        <w:tc>
          <w:tcPr>
            <w:tcW w:w="9273" w:type="dxa"/>
            <w:gridSpan w:val="2"/>
          </w:tcPr>
          <w:p w14:paraId="4EF8AA97" w14:textId="77777777" w:rsidR="003C71ED" w:rsidRPr="006849AD" w:rsidRDefault="003C71ED" w:rsidP="003C71ED">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民主行政</w:t>
            </w:r>
          </w:p>
        </w:tc>
        <w:tc>
          <w:tcPr>
            <w:tcW w:w="877" w:type="dxa"/>
            <w:vAlign w:val="center"/>
          </w:tcPr>
          <w:p w14:paraId="34B550C7" w14:textId="77777777" w:rsidR="003C71ED" w:rsidRPr="00612406" w:rsidRDefault="003C71ED" w:rsidP="003C71ED">
            <w:pPr>
              <w:spacing w:line="240" w:lineRule="exact"/>
              <w:rPr>
                <w:rFonts w:asciiTheme="minorEastAsia" w:hAnsiTheme="minorEastAsia"/>
                <w:sz w:val="16"/>
                <w:szCs w:val="16"/>
              </w:rPr>
            </w:pPr>
          </w:p>
        </w:tc>
      </w:tr>
      <w:tr w:rsidR="003C71ED" w:rsidRPr="006849AD" w14:paraId="0BDCEE6C" w14:textId="77777777" w:rsidTr="00E75A13">
        <w:tc>
          <w:tcPr>
            <w:tcW w:w="760" w:type="dxa"/>
            <w:vAlign w:val="center"/>
          </w:tcPr>
          <w:p w14:paraId="3838B956" w14:textId="3FE8B448" w:rsidR="003C71ED" w:rsidRPr="00A17629"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5D591076" w14:textId="77777777" w:rsidR="003C71ED" w:rsidRDefault="003C71ED" w:rsidP="003C71ED">
            <w:pPr>
              <w:spacing w:line="240" w:lineRule="exact"/>
              <w:rPr>
                <w:rFonts w:asciiTheme="minorEastAsia" w:hAnsiTheme="minorEastAsia"/>
                <w:sz w:val="20"/>
                <w:szCs w:val="20"/>
              </w:rPr>
            </w:pPr>
            <w:r w:rsidRPr="008169AA">
              <w:rPr>
                <w:rFonts w:asciiTheme="minorEastAsia" w:hAnsiTheme="minorEastAsia"/>
                <w:sz w:val="20"/>
                <w:szCs w:val="20"/>
              </w:rPr>
              <w:t>12.</w:t>
            </w:r>
            <w:r>
              <w:rPr>
                <w:rFonts w:asciiTheme="minorEastAsia" w:hAnsiTheme="minorEastAsia"/>
                <w:sz w:val="20"/>
                <w:szCs w:val="20"/>
              </w:rPr>
              <w:t xml:space="preserve"> </w:t>
            </w:r>
            <w:r w:rsidRPr="008169AA">
              <w:rPr>
                <w:rFonts w:asciiTheme="minorEastAsia" w:hAnsiTheme="minorEastAsia" w:hint="eastAsia"/>
                <w:sz w:val="20"/>
                <w:szCs w:val="20"/>
              </w:rPr>
              <w:t>行政學在論述行政裁量倫理時，華偉克</w:t>
            </w:r>
            <w:r w:rsidRPr="008169AA">
              <w:rPr>
                <w:rFonts w:asciiTheme="minorEastAsia" w:hAnsiTheme="minorEastAsia"/>
                <w:sz w:val="20"/>
                <w:szCs w:val="20"/>
              </w:rPr>
              <w:t>(</w:t>
            </w:r>
            <w:proofErr w:type="spellStart"/>
            <w:r w:rsidRPr="008169AA">
              <w:rPr>
                <w:rFonts w:asciiTheme="minorEastAsia" w:hAnsiTheme="minorEastAsia"/>
                <w:sz w:val="20"/>
                <w:szCs w:val="20"/>
              </w:rPr>
              <w:t>D.P.Warwick</w:t>
            </w:r>
            <w:proofErr w:type="spellEnd"/>
            <w:r w:rsidRPr="008169AA">
              <w:rPr>
                <w:rFonts w:asciiTheme="minorEastAsia" w:hAnsiTheme="minorEastAsia"/>
                <w:sz w:val="20"/>
                <w:szCs w:val="20"/>
              </w:rPr>
              <w:t>)</w:t>
            </w:r>
            <w:r w:rsidRPr="008169AA">
              <w:rPr>
                <w:rFonts w:asciiTheme="minorEastAsia" w:hAnsiTheme="minorEastAsia" w:hint="eastAsia"/>
                <w:sz w:val="20"/>
                <w:szCs w:val="20"/>
              </w:rPr>
              <w:t>認為一個健全的行政裁量發展</w:t>
            </w:r>
          </w:p>
          <w:p w14:paraId="732AEC9C" w14:textId="3CD964B2" w:rsidR="003C71ED" w:rsidRPr="00A17629" w:rsidRDefault="003C71ED" w:rsidP="003C71ED">
            <w:pPr>
              <w:spacing w:line="240" w:lineRule="exact"/>
              <w:ind w:firstLineChars="200" w:firstLine="400"/>
              <w:rPr>
                <w:rFonts w:asciiTheme="minorEastAsia" w:hAnsiTheme="minorEastAsia"/>
                <w:sz w:val="20"/>
                <w:szCs w:val="20"/>
              </w:rPr>
            </w:pPr>
            <w:r w:rsidRPr="008169AA">
              <w:rPr>
                <w:rFonts w:asciiTheme="minorEastAsia" w:hAnsiTheme="minorEastAsia" w:hint="eastAsia"/>
                <w:sz w:val="20"/>
                <w:szCs w:val="20"/>
              </w:rPr>
              <w:t>應考量</w:t>
            </w:r>
            <w:r w:rsidRPr="008169AA">
              <w:rPr>
                <w:rFonts w:asciiTheme="minorEastAsia" w:hAnsiTheme="minorEastAsia"/>
                <w:sz w:val="20"/>
                <w:szCs w:val="20"/>
              </w:rPr>
              <w:t xml:space="preserve">5 </w:t>
            </w:r>
            <w:r w:rsidRPr="008169AA">
              <w:rPr>
                <w:rFonts w:asciiTheme="minorEastAsia" w:hAnsiTheme="minorEastAsia" w:hint="eastAsia"/>
                <w:sz w:val="20"/>
                <w:szCs w:val="20"/>
              </w:rPr>
              <w:t>個倫理原則為：公共取向、反省性選擇、真誠、</w:t>
            </w:r>
            <w:r w:rsidRPr="008169AA">
              <w:rPr>
                <w:rFonts w:asciiTheme="minorEastAsia" w:hAnsiTheme="minorEastAsia"/>
                <w:sz w:val="20"/>
                <w:szCs w:val="20"/>
              </w:rPr>
              <w:t xml:space="preserve"> _____</w:t>
            </w:r>
            <w:r w:rsidRPr="008169AA">
              <w:rPr>
                <w:rFonts w:asciiTheme="minorEastAsia" w:hAnsiTheme="minorEastAsia" w:hint="eastAsia"/>
                <w:sz w:val="20"/>
                <w:szCs w:val="20"/>
              </w:rPr>
              <w:t>的尊重及手段的限制。</w:t>
            </w:r>
          </w:p>
        </w:tc>
        <w:tc>
          <w:tcPr>
            <w:tcW w:w="877" w:type="dxa"/>
            <w:vAlign w:val="center"/>
          </w:tcPr>
          <w:p w14:paraId="2F76B735" w14:textId="767901C6" w:rsidR="003C71ED" w:rsidRPr="003E0153" w:rsidRDefault="003C71ED" w:rsidP="003C71ED">
            <w:pPr>
              <w:spacing w:line="240" w:lineRule="exact"/>
              <w:rPr>
                <w:rFonts w:asciiTheme="minorEastAsia" w:hAnsiTheme="minorEastAsia"/>
                <w:b/>
                <w:color w:val="FF0000"/>
                <w:sz w:val="16"/>
                <w:szCs w:val="16"/>
              </w:rPr>
            </w:pPr>
            <w:r w:rsidRPr="003E0153">
              <w:rPr>
                <w:rFonts w:asciiTheme="minorEastAsia" w:hAnsiTheme="minorEastAsia" w:hint="eastAsia"/>
                <w:b/>
                <w:color w:val="FF0000"/>
                <w:sz w:val="16"/>
                <w:szCs w:val="16"/>
              </w:rPr>
              <w:t>程</w:t>
            </w:r>
            <w:r w:rsidRPr="003E0153">
              <w:rPr>
                <w:rFonts w:asciiTheme="minorEastAsia" w:hAnsiTheme="minorEastAsia"/>
                <w:b/>
                <w:color w:val="FF0000"/>
                <w:sz w:val="16"/>
                <w:szCs w:val="16"/>
              </w:rPr>
              <w:t>序</w:t>
            </w:r>
          </w:p>
          <w:p w14:paraId="50C40ABE" w14:textId="7AF8D4BB"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P141</w:t>
            </w:r>
          </w:p>
        </w:tc>
      </w:tr>
      <w:tr w:rsidR="003C71ED" w:rsidRPr="006849AD" w14:paraId="1EDC5F26" w14:textId="77777777" w:rsidTr="00E75A13">
        <w:tc>
          <w:tcPr>
            <w:tcW w:w="760" w:type="dxa"/>
            <w:vAlign w:val="center"/>
          </w:tcPr>
          <w:p w14:paraId="3E54C864" w14:textId="3706027E" w:rsidR="003C71ED" w:rsidRPr="00A17629" w:rsidRDefault="003C71ED" w:rsidP="003C71ED">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7C9A7FA6" w14:textId="77777777" w:rsidR="003C71ED" w:rsidRDefault="003C71ED" w:rsidP="003C71ED">
            <w:pPr>
              <w:spacing w:line="240" w:lineRule="exact"/>
              <w:ind w:left="300" w:hangingChars="150" w:hanging="300"/>
              <w:rPr>
                <w:rFonts w:asciiTheme="minorEastAsia" w:hAnsiTheme="minorEastAsia"/>
                <w:sz w:val="20"/>
                <w:szCs w:val="20"/>
              </w:rPr>
            </w:pPr>
            <w:r w:rsidRPr="00D278DA">
              <w:rPr>
                <w:rFonts w:asciiTheme="minorEastAsia" w:hAnsiTheme="minorEastAsia" w:hint="eastAsia"/>
                <w:sz w:val="20"/>
                <w:szCs w:val="20"/>
              </w:rPr>
              <w:t>18. 行政裁量權固然便利於行政機關的執行，但亦不宜過度的擴張，否則將造成有政策而無法律的窘境; 華偉克(D. P. Warwick)認為，一個健全行政裁量發展應考量</w:t>
            </w:r>
          </w:p>
          <w:p w14:paraId="559877A6" w14:textId="4E200860" w:rsidR="003C71ED" w:rsidRPr="00A17629" w:rsidRDefault="003C71ED" w:rsidP="003C71ED">
            <w:pPr>
              <w:spacing w:line="240" w:lineRule="exact"/>
              <w:ind w:firstLineChars="150" w:firstLine="300"/>
              <w:rPr>
                <w:rFonts w:asciiTheme="minorEastAsia" w:hAnsiTheme="minorEastAsia"/>
                <w:sz w:val="20"/>
                <w:szCs w:val="20"/>
              </w:rPr>
            </w:pPr>
            <w:r w:rsidRPr="00D278DA">
              <w:rPr>
                <w:rFonts w:asciiTheme="minorEastAsia" w:hAnsiTheme="minorEastAsia" w:hint="eastAsia"/>
                <w:sz w:val="20"/>
                <w:szCs w:val="20"/>
              </w:rPr>
              <w:t>公共取向.反省性選擇.真誠.____.手段的限制等倫理原則。</w:t>
            </w:r>
          </w:p>
        </w:tc>
        <w:tc>
          <w:tcPr>
            <w:tcW w:w="877" w:type="dxa"/>
            <w:vAlign w:val="center"/>
          </w:tcPr>
          <w:p w14:paraId="5532F48B" w14:textId="3DEE3B7E"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P141</w:t>
            </w:r>
          </w:p>
        </w:tc>
      </w:tr>
      <w:tr w:rsidR="003C71ED" w:rsidRPr="006849AD" w14:paraId="0E11F055" w14:textId="77777777" w:rsidTr="00E75A13">
        <w:tc>
          <w:tcPr>
            <w:tcW w:w="760" w:type="dxa"/>
            <w:vAlign w:val="center"/>
          </w:tcPr>
          <w:p w14:paraId="5273429F" w14:textId="77777777" w:rsidR="003C71ED" w:rsidRPr="00A17629" w:rsidRDefault="003C71ED" w:rsidP="003C71ED">
            <w:pPr>
              <w:spacing w:line="240" w:lineRule="exact"/>
              <w:jc w:val="center"/>
              <w:rPr>
                <w:rFonts w:asciiTheme="minorEastAsia" w:hAnsiTheme="minorEastAsia"/>
                <w:b/>
                <w:sz w:val="20"/>
                <w:szCs w:val="20"/>
              </w:rPr>
            </w:pPr>
          </w:p>
        </w:tc>
        <w:tc>
          <w:tcPr>
            <w:tcW w:w="9273" w:type="dxa"/>
            <w:gridSpan w:val="2"/>
          </w:tcPr>
          <w:p w14:paraId="15CECA1D" w14:textId="6D26B38D" w:rsidR="003C71ED" w:rsidRPr="00C26886" w:rsidRDefault="003C71ED" w:rsidP="003C71ED">
            <w:pPr>
              <w:spacing w:line="240" w:lineRule="exact"/>
              <w:rPr>
                <w:rFonts w:asciiTheme="minorEastAsia" w:hAnsiTheme="minorEastAsia"/>
                <w:sz w:val="20"/>
                <w:szCs w:val="20"/>
              </w:rPr>
            </w:pPr>
            <w:r w:rsidRPr="00C26886">
              <w:rPr>
                <w:rFonts w:asciiTheme="minorEastAsia" w:hAnsiTheme="minorEastAsia" w:hint="eastAsia"/>
                <w:sz w:val="20"/>
                <w:szCs w:val="20"/>
              </w:rPr>
              <w:t>華偉克的行政裁量</w:t>
            </w:r>
            <w:r>
              <w:rPr>
                <w:rFonts w:asciiTheme="minorEastAsia" w:hAnsiTheme="minorEastAsia" w:hint="eastAsia"/>
                <w:sz w:val="20"/>
                <w:szCs w:val="20"/>
              </w:rPr>
              <w:t xml:space="preserve">                  </w:t>
            </w:r>
            <w:r w:rsidRPr="00C26886">
              <w:rPr>
                <w:rFonts w:asciiTheme="minorEastAsia" w:hAnsiTheme="minorEastAsia" w:hint="eastAsia"/>
                <w:color w:val="FF0000"/>
                <w:sz w:val="20"/>
                <w:szCs w:val="20"/>
              </w:rPr>
              <w:t xml:space="preserve"> 口訣 ：反共真程手</w:t>
            </w:r>
          </w:p>
          <w:p w14:paraId="7A654529" w14:textId="5FEB7FF0" w:rsidR="003C71ED" w:rsidRPr="00C26886" w:rsidRDefault="003C71ED" w:rsidP="003C71ED">
            <w:pPr>
              <w:spacing w:line="240" w:lineRule="exact"/>
              <w:ind w:leftChars="100" w:left="240"/>
              <w:rPr>
                <w:rFonts w:asciiTheme="minorEastAsia" w:hAnsiTheme="minorEastAsia"/>
                <w:sz w:val="20"/>
                <w:szCs w:val="20"/>
              </w:rPr>
            </w:pPr>
            <w:r w:rsidRPr="00C26886">
              <w:rPr>
                <w:rFonts w:asciiTheme="minorEastAsia" w:hAnsiTheme="minorEastAsia" w:hint="eastAsia"/>
                <w:sz w:val="20"/>
                <w:szCs w:val="20"/>
              </w:rPr>
              <w:t>反省性選擇</w:t>
            </w:r>
          </w:p>
          <w:p w14:paraId="213F0B86" w14:textId="2B51104F" w:rsidR="003C71ED" w:rsidRPr="00C26886" w:rsidRDefault="003C71ED" w:rsidP="003C71ED">
            <w:pPr>
              <w:spacing w:line="240" w:lineRule="exact"/>
              <w:ind w:leftChars="100" w:left="240"/>
              <w:rPr>
                <w:rFonts w:asciiTheme="minorEastAsia" w:hAnsiTheme="minorEastAsia"/>
                <w:sz w:val="20"/>
                <w:szCs w:val="20"/>
              </w:rPr>
            </w:pPr>
            <w:r w:rsidRPr="00C26886">
              <w:rPr>
                <w:rFonts w:asciiTheme="minorEastAsia" w:hAnsiTheme="minorEastAsia" w:hint="eastAsia"/>
                <w:sz w:val="20"/>
                <w:szCs w:val="20"/>
              </w:rPr>
              <w:lastRenderedPageBreak/>
              <w:t>公共取向</w:t>
            </w:r>
          </w:p>
          <w:p w14:paraId="3007A729" w14:textId="7827D631" w:rsidR="003C71ED" w:rsidRPr="00C26886" w:rsidRDefault="003C71ED" w:rsidP="003C71ED">
            <w:pPr>
              <w:spacing w:line="240" w:lineRule="exact"/>
              <w:ind w:leftChars="100" w:left="240"/>
              <w:rPr>
                <w:rFonts w:asciiTheme="minorEastAsia" w:hAnsiTheme="minorEastAsia"/>
                <w:sz w:val="20"/>
                <w:szCs w:val="20"/>
              </w:rPr>
            </w:pPr>
            <w:r w:rsidRPr="00C26886">
              <w:rPr>
                <w:rFonts w:asciiTheme="minorEastAsia" w:hAnsiTheme="minorEastAsia" w:hint="eastAsia"/>
                <w:sz w:val="20"/>
                <w:szCs w:val="20"/>
              </w:rPr>
              <w:t>真誠</w:t>
            </w:r>
          </w:p>
          <w:p w14:paraId="3441EED0" w14:textId="3C1120E5" w:rsidR="003C71ED" w:rsidRPr="00C26886" w:rsidRDefault="003C71ED" w:rsidP="003C71ED">
            <w:pPr>
              <w:spacing w:line="240" w:lineRule="exact"/>
              <w:ind w:leftChars="100" w:left="240"/>
              <w:rPr>
                <w:rFonts w:asciiTheme="minorEastAsia" w:hAnsiTheme="minorEastAsia"/>
                <w:b/>
                <w:color w:val="FF0000"/>
                <w:sz w:val="20"/>
                <w:szCs w:val="20"/>
              </w:rPr>
            </w:pPr>
            <w:r w:rsidRPr="00C26886">
              <w:rPr>
                <w:rFonts w:asciiTheme="minorEastAsia" w:hAnsiTheme="minorEastAsia" w:hint="eastAsia"/>
                <w:b/>
                <w:color w:val="FF0000"/>
                <w:sz w:val="20"/>
                <w:szCs w:val="20"/>
              </w:rPr>
              <w:t>程序的尊重</w:t>
            </w:r>
          </w:p>
          <w:p w14:paraId="2ACFB9BC" w14:textId="00C3261B" w:rsidR="003C71ED" w:rsidRPr="00A17629" w:rsidRDefault="003C71ED" w:rsidP="003C71ED">
            <w:pPr>
              <w:spacing w:line="240" w:lineRule="exact"/>
              <w:ind w:leftChars="100" w:left="240"/>
              <w:rPr>
                <w:rFonts w:asciiTheme="minorEastAsia" w:hAnsiTheme="minorEastAsia"/>
                <w:sz w:val="20"/>
                <w:szCs w:val="20"/>
              </w:rPr>
            </w:pPr>
            <w:r w:rsidRPr="00C26886">
              <w:rPr>
                <w:rFonts w:asciiTheme="minorEastAsia" w:hAnsiTheme="minorEastAsia" w:hint="eastAsia"/>
                <w:sz w:val="20"/>
                <w:szCs w:val="20"/>
              </w:rPr>
              <w:t>手段的限制</w:t>
            </w:r>
          </w:p>
        </w:tc>
        <w:tc>
          <w:tcPr>
            <w:tcW w:w="877" w:type="dxa"/>
            <w:vAlign w:val="center"/>
          </w:tcPr>
          <w:p w14:paraId="7E153151" w14:textId="77777777" w:rsidR="003C71ED" w:rsidRDefault="003C71ED" w:rsidP="003C71ED">
            <w:pPr>
              <w:spacing w:line="240" w:lineRule="exact"/>
              <w:rPr>
                <w:rFonts w:asciiTheme="minorEastAsia" w:hAnsiTheme="minorEastAsia"/>
                <w:sz w:val="16"/>
                <w:szCs w:val="16"/>
              </w:rPr>
            </w:pPr>
          </w:p>
        </w:tc>
      </w:tr>
      <w:tr w:rsidR="003C71ED" w:rsidRPr="006849AD" w14:paraId="4D09BF06" w14:textId="77777777" w:rsidTr="00E75A13">
        <w:tc>
          <w:tcPr>
            <w:tcW w:w="760" w:type="dxa"/>
            <w:vAlign w:val="center"/>
          </w:tcPr>
          <w:p w14:paraId="3A757954" w14:textId="77777777" w:rsidR="003C71ED" w:rsidRPr="00AF25E3" w:rsidRDefault="003C71ED" w:rsidP="003C71ED">
            <w:pPr>
              <w:spacing w:line="240" w:lineRule="exact"/>
              <w:jc w:val="center"/>
              <w:rPr>
                <w:rFonts w:asciiTheme="minorEastAsia" w:hAnsiTheme="minorEastAsia"/>
                <w:b/>
                <w:sz w:val="20"/>
                <w:szCs w:val="20"/>
              </w:rPr>
            </w:pPr>
            <w:r w:rsidRPr="00A17629">
              <w:rPr>
                <w:rFonts w:asciiTheme="minorEastAsia" w:hAnsiTheme="minorEastAsia"/>
                <w:b/>
                <w:sz w:val="20"/>
                <w:szCs w:val="20"/>
              </w:rPr>
              <w:t>108*D</w:t>
            </w:r>
          </w:p>
        </w:tc>
        <w:tc>
          <w:tcPr>
            <w:tcW w:w="9273" w:type="dxa"/>
            <w:gridSpan w:val="2"/>
          </w:tcPr>
          <w:p w14:paraId="47BC716B" w14:textId="77777777" w:rsidR="003C71ED" w:rsidRDefault="003C71ED" w:rsidP="003C71ED">
            <w:pPr>
              <w:spacing w:line="240" w:lineRule="exact"/>
              <w:rPr>
                <w:rFonts w:asciiTheme="minorEastAsia" w:hAnsiTheme="minorEastAsia"/>
                <w:sz w:val="20"/>
                <w:szCs w:val="20"/>
              </w:rPr>
            </w:pPr>
            <w:r w:rsidRPr="00A17629">
              <w:rPr>
                <w:rFonts w:asciiTheme="minorEastAsia" w:hAnsiTheme="minorEastAsia" w:hint="eastAsia"/>
                <w:sz w:val="20"/>
                <w:szCs w:val="20"/>
              </w:rPr>
              <w:t>37. 下列何項不是學者鍾燮(John S. Jun)所指民主行政的特色？</w:t>
            </w:r>
          </w:p>
          <w:p w14:paraId="2357F0E9" w14:textId="77777777" w:rsidR="003C71ED" w:rsidRPr="006849AD" w:rsidRDefault="003C71ED" w:rsidP="003C71ED">
            <w:pPr>
              <w:spacing w:line="240" w:lineRule="exact"/>
              <w:jc w:val="right"/>
              <w:rPr>
                <w:rFonts w:asciiTheme="minorEastAsia" w:hAnsiTheme="minorEastAsia"/>
                <w:sz w:val="20"/>
                <w:szCs w:val="20"/>
              </w:rPr>
            </w:pPr>
            <w:r w:rsidRPr="00A17629">
              <w:rPr>
                <w:rFonts w:asciiTheme="minorEastAsia" w:hAnsiTheme="minorEastAsia" w:hint="eastAsia"/>
                <w:sz w:val="20"/>
                <w:szCs w:val="20"/>
              </w:rPr>
              <w:t xml:space="preserve"> (A)代表性 (B)開放性 (C)參與性 (D)層級性</w:t>
            </w:r>
          </w:p>
        </w:tc>
        <w:tc>
          <w:tcPr>
            <w:tcW w:w="877" w:type="dxa"/>
            <w:vAlign w:val="center"/>
          </w:tcPr>
          <w:p w14:paraId="7FC1E8B7" w14:textId="2954DDCE"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P104</w:t>
            </w:r>
          </w:p>
        </w:tc>
      </w:tr>
      <w:tr w:rsidR="003C71ED" w:rsidRPr="006849AD" w14:paraId="10208B81" w14:textId="77777777" w:rsidTr="00E75A13">
        <w:tc>
          <w:tcPr>
            <w:tcW w:w="760" w:type="dxa"/>
            <w:vAlign w:val="center"/>
          </w:tcPr>
          <w:p w14:paraId="19E735A7" w14:textId="77777777" w:rsidR="003C71ED" w:rsidRPr="002E3416" w:rsidRDefault="003C71ED" w:rsidP="003C71ED">
            <w:pPr>
              <w:spacing w:line="240" w:lineRule="exact"/>
              <w:jc w:val="center"/>
              <w:rPr>
                <w:rFonts w:asciiTheme="minorEastAsia" w:hAnsiTheme="minorEastAsia"/>
                <w:b/>
                <w:sz w:val="20"/>
                <w:szCs w:val="20"/>
              </w:rPr>
            </w:pPr>
          </w:p>
        </w:tc>
        <w:tc>
          <w:tcPr>
            <w:tcW w:w="9273" w:type="dxa"/>
            <w:gridSpan w:val="2"/>
          </w:tcPr>
          <w:p w14:paraId="069FF50E" w14:textId="2B96BE46" w:rsidR="003C71ED" w:rsidRPr="008604EB" w:rsidRDefault="003C71ED" w:rsidP="003C71ED">
            <w:pPr>
              <w:spacing w:line="240" w:lineRule="exact"/>
              <w:rPr>
                <w:rFonts w:asciiTheme="minorEastAsia" w:hAnsiTheme="minorEastAsia"/>
                <w:sz w:val="20"/>
                <w:szCs w:val="20"/>
              </w:rPr>
            </w:pPr>
            <w:r w:rsidRPr="008604EB">
              <w:rPr>
                <w:rFonts w:asciiTheme="minorEastAsia" w:hAnsiTheme="minorEastAsia" w:hint="eastAsia"/>
                <w:sz w:val="20"/>
                <w:szCs w:val="20"/>
              </w:rPr>
              <w:t>民主行政應具備：</w:t>
            </w:r>
            <w:r>
              <w:rPr>
                <w:rFonts w:asciiTheme="minorEastAsia" w:hAnsiTheme="minorEastAsia" w:hint="eastAsia"/>
                <w:sz w:val="20"/>
                <w:szCs w:val="20"/>
              </w:rPr>
              <w:t xml:space="preserve">  </w:t>
            </w:r>
            <w:r w:rsidR="00032A79">
              <w:rPr>
                <w:rFonts w:asciiTheme="minorEastAsia" w:hAnsiTheme="minorEastAsia"/>
                <w:sz w:val="20"/>
                <w:szCs w:val="20"/>
              </w:rPr>
              <w:t xml:space="preserve">                        </w:t>
            </w:r>
            <w:r>
              <w:rPr>
                <w:rFonts w:asciiTheme="minorEastAsia" w:hAnsiTheme="minorEastAsia"/>
                <w:sz w:val="20"/>
                <w:szCs w:val="20"/>
              </w:rPr>
              <w:t xml:space="preserve"> </w:t>
            </w:r>
            <w:r w:rsidRPr="00660F8F">
              <w:rPr>
                <w:rFonts w:asciiTheme="minorEastAsia" w:hAnsiTheme="minorEastAsia" w:hint="eastAsia"/>
                <w:color w:val="FF0000"/>
                <w:sz w:val="20"/>
                <w:szCs w:val="20"/>
              </w:rPr>
              <w:t>口訣：房貸公開超慘</w:t>
            </w:r>
            <w:r w:rsidR="00032A79">
              <w:rPr>
                <w:rFonts w:asciiTheme="minorEastAsia" w:hAnsiTheme="minorEastAsia" w:hint="eastAsia"/>
                <w:color w:val="FF0000"/>
                <w:sz w:val="20"/>
                <w:szCs w:val="20"/>
              </w:rPr>
              <w:t>，嚴</w:t>
            </w:r>
            <w:r w:rsidR="00032A79">
              <w:rPr>
                <w:rFonts w:asciiTheme="minorEastAsia" w:hAnsiTheme="minorEastAsia"/>
                <w:color w:val="FF0000"/>
                <w:sz w:val="20"/>
                <w:szCs w:val="20"/>
              </w:rPr>
              <w:t>參公開代超</w:t>
            </w:r>
          </w:p>
          <w:p w14:paraId="3637B686" w14:textId="6C738A36" w:rsidR="003C71ED" w:rsidRPr="008604EB" w:rsidRDefault="003C71ED" w:rsidP="003C71ED">
            <w:pPr>
              <w:spacing w:line="240" w:lineRule="exact"/>
              <w:ind w:leftChars="100" w:left="240"/>
              <w:rPr>
                <w:rFonts w:asciiTheme="minorEastAsia" w:hAnsiTheme="minorEastAsia"/>
                <w:sz w:val="20"/>
                <w:szCs w:val="20"/>
              </w:rPr>
            </w:pPr>
            <w:r w:rsidRPr="008604EB">
              <w:rPr>
                <w:rFonts w:asciiTheme="minorEastAsia" w:hAnsiTheme="minorEastAsia" w:hint="eastAsia"/>
                <w:sz w:val="20"/>
                <w:szCs w:val="20"/>
              </w:rPr>
              <w:t>1.嚴防專業主義對民主傷害：技術官僚不與民眾互動，容易對民主造成威脅或傷害。</w:t>
            </w:r>
          </w:p>
          <w:p w14:paraId="1261FAD7" w14:textId="77777777" w:rsidR="003C71ED" w:rsidRPr="008604EB" w:rsidRDefault="003C71ED" w:rsidP="003C71ED">
            <w:pPr>
              <w:spacing w:line="240" w:lineRule="exact"/>
              <w:ind w:leftChars="100" w:left="240"/>
              <w:rPr>
                <w:rFonts w:asciiTheme="minorEastAsia" w:hAnsiTheme="minorEastAsia"/>
                <w:sz w:val="20"/>
                <w:szCs w:val="20"/>
              </w:rPr>
            </w:pPr>
            <w:r w:rsidRPr="008604EB">
              <w:rPr>
                <w:rFonts w:asciiTheme="minorEastAsia" w:hAnsiTheme="minorEastAsia" w:hint="eastAsia"/>
                <w:sz w:val="20"/>
                <w:szCs w:val="20"/>
              </w:rPr>
              <w:t>2.代表性：行政機關的人力組合結構，應考量社會群體人口組成的特性。</w:t>
            </w:r>
          </w:p>
          <w:p w14:paraId="53E0BA82" w14:textId="77777777" w:rsidR="003C71ED" w:rsidRPr="008604EB" w:rsidRDefault="003C71ED" w:rsidP="003C71ED">
            <w:pPr>
              <w:spacing w:line="240" w:lineRule="exact"/>
              <w:ind w:leftChars="100" w:left="240"/>
              <w:rPr>
                <w:rFonts w:asciiTheme="minorEastAsia" w:hAnsiTheme="minorEastAsia"/>
                <w:sz w:val="20"/>
                <w:szCs w:val="20"/>
              </w:rPr>
            </w:pPr>
            <w:r w:rsidRPr="008604EB">
              <w:rPr>
                <w:rFonts w:asciiTheme="minorEastAsia" w:hAnsiTheme="minorEastAsia" w:hint="eastAsia"/>
                <w:sz w:val="20"/>
                <w:szCs w:val="20"/>
              </w:rPr>
              <w:t>3.公共利益表達：強調體現民眾最大利益的責任感。</w:t>
            </w:r>
          </w:p>
          <w:p w14:paraId="6F5FF41A" w14:textId="77777777" w:rsidR="003C71ED" w:rsidRPr="008604EB" w:rsidRDefault="003C71ED" w:rsidP="003C71ED">
            <w:pPr>
              <w:spacing w:line="240" w:lineRule="exact"/>
              <w:ind w:leftChars="100" w:left="240"/>
              <w:rPr>
                <w:rFonts w:asciiTheme="minorEastAsia" w:hAnsiTheme="minorEastAsia"/>
                <w:sz w:val="20"/>
                <w:szCs w:val="20"/>
              </w:rPr>
            </w:pPr>
            <w:r w:rsidRPr="008604EB">
              <w:rPr>
                <w:rFonts w:asciiTheme="minorEastAsia" w:hAnsiTheme="minorEastAsia" w:hint="eastAsia"/>
                <w:sz w:val="20"/>
                <w:szCs w:val="20"/>
              </w:rPr>
              <w:t>4.開放性：應開誠佈公讓民眾多能由各種管道以獲取其所要的資訊。</w:t>
            </w:r>
          </w:p>
          <w:p w14:paraId="4F247258" w14:textId="37E0E3A7" w:rsidR="003C71ED" w:rsidRPr="008604EB" w:rsidRDefault="003C71ED" w:rsidP="003C71ED">
            <w:pPr>
              <w:spacing w:line="240" w:lineRule="exact"/>
              <w:ind w:leftChars="100" w:left="240"/>
              <w:rPr>
                <w:rFonts w:asciiTheme="minorEastAsia" w:hAnsiTheme="minorEastAsia"/>
                <w:sz w:val="20"/>
                <w:szCs w:val="20"/>
              </w:rPr>
            </w:pPr>
            <w:r w:rsidRPr="008604EB">
              <w:rPr>
                <w:rFonts w:asciiTheme="minorEastAsia" w:hAnsiTheme="minorEastAsia" w:hint="eastAsia"/>
                <w:sz w:val="20"/>
                <w:szCs w:val="20"/>
              </w:rPr>
              <w:t>5</w:t>
            </w:r>
            <w:r>
              <w:rPr>
                <w:rFonts w:asciiTheme="minorEastAsia" w:hAnsiTheme="minorEastAsia" w:hint="eastAsia"/>
                <w:sz w:val="20"/>
                <w:szCs w:val="20"/>
              </w:rPr>
              <w:t>超越派閥黨團：不可為某一黨派或團隊的私益徇</w:t>
            </w:r>
            <w:r w:rsidRPr="008604EB">
              <w:rPr>
                <w:rFonts w:asciiTheme="minorEastAsia" w:hAnsiTheme="minorEastAsia" w:hint="eastAsia"/>
                <w:sz w:val="20"/>
                <w:szCs w:val="20"/>
              </w:rPr>
              <w:t>私</w:t>
            </w:r>
          </w:p>
          <w:p w14:paraId="56021837" w14:textId="44437F32" w:rsidR="003C71ED" w:rsidRPr="002E3416" w:rsidRDefault="003C71ED" w:rsidP="003C71ED">
            <w:pPr>
              <w:spacing w:line="240" w:lineRule="exact"/>
              <w:ind w:leftChars="100" w:left="240"/>
              <w:rPr>
                <w:rFonts w:asciiTheme="minorEastAsia" w:hAnsiTheme="minorEastAsia"/>
                <w:sz w:val="20"/>
                <w:szCs w:val="20"/>
              </w:rPr>
            </w:pPr>
            <w:r w:rsidRPr="008604EB">
              <w:rPr>
                <w:rFonts w:asciiTheme="minorEastAsia" w:hAnsiTheme="minorEastAsia" w:hint="eastAsia"/>
                <w:sz w:val="20"/>
                <w:szCs w:val="20"/>
              </w:rPr>
              <w:t>6參與的強調</w:t>
            </w:r>
          </w:p>
        </w:tc>
        <w:tc>
          <w:tcPr>
            <w:tcW w:w="877" w:type="dxa"/>
            <w:vAlign w:val="center"/>
          </w:tcPr>
          <w:p w14:paraId="2967D9F0" w14:textId="77777777" w:rsidR="003C71ED" w:rsidRPr="00612406" w:rsidRDefault="003C71ED" w:rsidP="003C71ED">
            <w:pPr>
              <w:spacing w:line="240" w:lineRule="exact"/>
              <w:rPr>
                <w:rFonts w:asciiTheme="minorEastAsia" w:hAnsiTheme="minorEastAsia"/>
                <w:sz w:val="16"/>
                <w:szCs w:val="16"/>
              </w:rPr>
            </w:pPr>
          </w:p>
        </w:tc>
      </w:tr>
      <w:tr w:rsidR="003C71ED" w:rsidRPr="006849AD" w14:paraId="5853A3B1" w14:textId="77777777" w:rsidTr="00E75A13">
        <w:tc>
          <w:tcPr>
            <w:tcW w:w="760" w:type="dxa"/>
            <w:vAlign w:val="center"/>
          </w:tcPr>
          <w:p w14:paraId="09F21D7A" w14:textId="77828954" w:rsidR="003C71ED" w:rsidRPr="00AF25E3" w:rsidRDefault="003C71ED" w:rsidP="003C71ED">
            <w:pPr>
              <w:spacing w:line="240" w:lineRule="exact"/>
              <w:jc w:val="center"/>
              <w:rPr>
                <w:rFonts w:asciiTheme="minorEastAsia" w:hAnsiTheme="minorEastAsia"/>
                <w:b/>
                <w:sz w:val="20"/>
                <w:szCs w:val="20"/>
              </w:rPr>
            </w:pPr>
            <w:r w:rsidRPr="002E3416">
              <w:rPr>
                <w:rFonts w:asciiTheme="minorEastAsia" w:hAnsiTheme="minorEastAsia"/>
                <w:b/>
                <w:sz w:val="20"/>
                <w:szCs w:val="20"/>
              </w:rPr>
              <w:t>109(A)</w:t>
            </w:r>
          </w:p>
        </w:tc>
        <w:tc>
          <w:tcPr>
            <w:tcW w:w="9273" w:type="dxa"/>
            <w:gridSpan w:val="2"/>
          </w:tcPr>
          <w:p w14:paraId="65DB45D6" w14:textId="77777777" w:rsidR="003C71ED" w:rsidRDefault="003C71ED" w:rsidP="003C71ED">
            <w:pPr>
              <w:spacing w:line="240" w:lineRule="exact"/>
              <w:rPr>
                <w:rFonts w:asciiTheme="minorEastAsia" w:hAnsiTheme="minorEastAsia"/>
                <w:sz w:val="20"/>
                <w:szCs w:val="20"/>
              </w:rPr>
            </w:pPr>
            <w:r w:rsidRPr="002E3416">
              <w:rPr>
                <w:rFonts w:asciiTheme="minorEastAsia" w:hAnsiTheme="minorEastAsia" w:hint="eastAsia"/>
                <w:sz w:val="20"/>
                <w:szCs w:val="20"/>
              </w:rPr>
              <w:t>19. 公民參與對政府活動與施政相當重要，有關公民參與之敘述，下列何者有誤?</w:t>
            </w:r>
          </w:p>
          <w:p w14:paraId="2813195B" w14:textId="77777777" w:rsidR="003C71ED" w:rsidRDefault="003C71ED" w:rsidP="003C71ED">
            <w:pPr>
              <w:spacing w:line="240" w:lineRule="exact"/>
              <w:ind w:leftChars="200" w:left="480"/>
              <w:rPr>
                <w:rFonts w:asciiTheme="minorEastAsia" w:hAnsiTheme="minorEastAsia"/>
                <w:sz w:val="20"/>
                <w:szCs w:val="20"/>
              </w:rPr>
            </w:pPr>
            <w:r w:rsidRPr="002E3416">
              <w:rPr>
                <w:rFonts w:asciiTheme="minorEastAsia" w:hAnsiTheme="minorEastAsia" w:hint="eastAsia"/>
                <w:sz w:val="20"/>
                <w:szCs w:val="20"/>
              </w:rPr>
              <w:t xml:space="preserve"> (A)落實民粹主義的精神 </w:t>
            </w:r>
            <w:r>
              <w:rPr>
                <w:rFonts w:asciiTheme="minorEastAsia" w:hAnsiTheme="minorEastAsia"/>
                <w:sz w:val="20"/>
                <w:szCs w:val="20"/>
              </w:rPr>
              <w:t xml:space="preserve">           </w:t>
            </w:r>
            <w:r w:rsidRPr="002E3416">
              <w:rPr>
                <w:rFonts w:asciiTheme="minorEastAsia" w:hAnsiTheme="minorEastAsia" w:hint="eastAsia"/>
                <w:sz w:val="20"/>
                <w:szCs w:val="20"/>
              </w:rPr>
              <w:t xml:space="preserve">(B)可使政府的政策較符合民眾的需求 </w:t>
            </w:r>
          </w:p>
          <w:p w14:paraId="2861920F" w14:textId="7FC08023" w:rsidR="003C71ED" w:rsidRPr="006849AD" w:rsidRDefault="003C71ED" w:rsidP="003C71ED">
            <w:pPr>
              <w:spacing w:line="240" w:lineRule="exact"/>
              <w:ind w:leftChars="200" w:left="480" w:firstLineChars="50" w:firstLine="100"/>
              <w:rPr>
                <w:rFonts w:asciiTheme="minorEastAsia" w:hAnsiTheme="minorEastAsia"/>
                <w:sz w:val="20"/>
                <w:szCs w:val="20"/>
              </w:rPr>
            </w:pPr>
            <w:r w:rsidRPr="002E3416">
              <w:rPr>
                <w:rFonts w:asciiTheme="minorEastAsia" w:hAnsiTheme="minorEastAsia" w:hint="eastAsia"/>
                <w:sz w:val="20"/>
                <w:szCs w:val="20"/>
              </w:rPr>
              <w:t xml:space="preserve">(C)提升政府公共政策合法性的基礎 </w:t>
            </w:r>
            <w:r>
              <w:rPr>
                <w:rFonts w:asciiTheme="minorEastAsia" w:hAnsiTheme="minorEastAsia"/>
                <w:sz w:val="20"/>
                <w:szCs w:val="20"/>
              </w:rPr>
              <w:t xml:space="preserve"> </w:t>
            </w:r>
            <w:r w:rsidRPr="002E3416">
              <w:rPr>
                <w:rFonts w:asciiTheme="minorEastAsia" w:hAnsiTheme="minorEastAsia" w:hint="eastAsia"/>
                <w:sz w:val="20"/>
                <w:szCs w:val="20"/>
              </w:rPr>
              <w:t>(D)可使不同階層者受到考慮與保障</w:t>
            </w:r>
          </w:p>
        </w:tc>
        <w:tc>
          <w:tcPr>
            <w:tcW w:w="877" w:type="dxa"/>
            <w:vAlign w:val="center"/>
          </w:tcPr>
          <w:p w14:paraId="422D20E4" w14:textId="77777777" w:rsidR="003C71ED" w:rsidRPr="00612406" w:rsidRDefault="003C71ED" w:rsidP="003C71ED">
            <w:pPr>
              <w:spacing w:line="240" w:lineRule="exact"/>
              <w:rPr>
                <w:rFonts w:asciiTheme="minorEastAsia" w:hAnsiTheme="minorEastAsia"/>
                <w:sz w:val="16"/>
                <w:szCs w:val="16"/>
              </w:rPr>
            </w:pPr>
          </w:p>
        </w:tc>
      </w:tr>
      <w:tr w:rsidR="003C71ED" w:rsidRPr="006849AD" w14:paraId="1DD5CE27" w14:textId="77777777" w:rsidTr="00E75A13">
        <w:tc>
          <w:tcPr>
            <w:tcW w:w="760" w:type="dxa"/>
            <w:vAlign w:val="center"/>
          </w:tcPr>
          <w:p w14:paraId="49A9E559"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32070570" w14:textId="77777777" w:rsidR="003C71ED" w:rsidRDefault="003C71ED" w:rsidP="008528A9">
            <w:pPr>
              <w:spacing w:line="240" w:lineRule="exact"/>
              <w:ind w:leftChars="100" w:left="240"/>
              <w:rPr>
                <w:rFonts w:asciiTheme="minorEastAsia" w:hAnsiTheme="minorEastAsia"/>
                <w:sz w:val="20"/>
                <w:szCs w:val="20"/>
              </w:rPr>
            </w:pPr>
            <w:r w:rsidRPr="00862EDC">
              <w:rPr>
                <w:rFonts w:asciiTheme="minorEastAsia" w:hAnsiTheme="minorEastAsia" w:hint="eastAsia"/>
                <w:sz w:val="20"/>
                <w:szCs w:val="20"/>
              </w:rPr>
              <w:t>民粹主義</w:t>
            </w:r>
            <w:r>
              <w:rPr>
                <w:rFonts w:asciiTheme="minorEastAsia" w:hAnsiTheme="minorEastAsia" w:hint="eastAsia"/>
                <w:sz w:val="20"/>
                <w:szCs w:val="20"/>
              </w:rPr>
              <w:t>：</w:t>
            </w:r>
            <w:r w:rsidRPr="00862EDC">
              <w:rPr>
                <w:rFonts w:asciiTheme="minorEastAsia" w:hAnsiTheme="minorEastAsia" w:hint="eastAsia"/>
                <w:sz w:val="20"/>
                <w:szCs w:val="20"/>
              </w:rPr>
              <w:t>訴諸人民情感與群眾心理，強調人民的意識至高無上，為了要達成某一些共同目標，</w:t>
            </w:r>
          </w:p>
          <w:p w14:paraId="08693232" w14:textId="52685927" w:rsidR="003C71ED" w:rsidRPr="00862EDC" w:rsidRDefault="003C71ED" w:rsidP="008528A9">
            <w:pPr>
              <w:spacing w:line="240" w:lineRule="exact"/>
              <w:ind w:leftChars="100" w:left="240" w:firstLineChars="500" w:firstLine="1000"/>
              <w:rPr>
                <w:rFonts w:asciiTheme="minorEastAsia" w:hAnsiTheme="minorEastAsia"/>
                <w:sz w:val="20"/>
                <w:szCs w:val="20"/>
              </w:rPr>
            </w:pPr>
            <w:r w:rsidRPr="00862EDC">
              <w:rPr>
                <w:rFonts w:asciiTheme="minorEastAsia" w:hAnsiTheme="minorEastAsia" w:hint="eastAsia"/>
                <w:sz w:val="20"/>
                <w:szCs w:val="20"/>
              </w:rPr>
              <w:t>可以採取任何手段，視制度、律法、規範為無物。</w:t>
            </w:r>
          </w:p>
          <w:p w14:paraId="08310CBE" w14:textId="77777777" w:rsidR="003C71ED" w:rsidRDefault="003C71ED" w:rsidP="008528A9">
            <w:pPr>
              <w:spacing w:line="240" w:lineRule="exact"/>
              <w:ind w:leftChars="100" w:left="240"/>
              <w:rPr>
                <w:rFonts w:asciiTheme="minorEastAsia" w:hAnsiTheme="minorEastAsia"/>
                <w:sz w:val="20"/>
                <w:szCs w:val="20"/>
              </w:rPr>
            </w:pPr>
            <w:r w:rsidRPr="00862EDC">
              <w:rPr>
                <w:rFonts w:asciiTheme="minorEastAsia" w:hAnsiTheme="minorEastAsia" w:hint="eastAsia"/>
                <w:sz w:val="20"/>
                <w:szCs w:val="20"/>
              </w:rPr>
              <w:t>於是民粹主義不但不是民主，反而有可能成為一種民主政治的暴民政治。</w:t>
            </w:r>
          </w:p>
          <w:p w14:paraId="2F06BC25" w14:textId="77777777" w:rsidR="003C71ED" w:rsidRDefault="003C71ED" w:rsidP="008528A9">
            <w:pPr>
              <w:spacing w:line="240" w:lineRule="exact"/>
              <w:ind w:leftChars="100" w:left="240"/>
              <w:rPr>
                <w:rFonts w:asciiTheme="minorEastAsia" w:hAnsiTheme="minorEastAsia"/>
                <w:sz w:val="20"/>
                <w:szCs w:val="20"/>
              </w:rPr>
            </w:pPr>
            <w:r w:rsidRPr="00862EDC">
              <w:rPr>
                <w:rFonts w:asciiTheme="minorEastAsia" w:hAnsiTheme="minorEastAsia" w:hint="eastAsia"/>
                <w:sz w:val="20"/>
                <w:szCs w:val="20"/>
              </w:rPr>
              <w:t>甚而若為野心的政客所利用，其後果更不堪設想。</w:t>
            </w:r>
          </w:p>
          <w:p w14:paraId="46B76754" w14:textId="54D708F5" w:rsidR="003C71ED" w:rsidRPr="00862EDC" w:rsidRDefault="003C71ED" w:rsidP="008528A9">
            <w:pPr>
              <w:spacing w:line="240" w:lineRule="exact"/>
              <w:ind w:leftChars="100" w:left="240"/>
              <w:rPr>
                <w:rFonts w:asciiTheme="minorEastAsia" w:hAnsiTheme="minorEastAsia"/>
                <w:sz w:val="20"/>
                <w:szCs w:val="20"/>
              </w:rPr>
            </w:pPr>
            <w:r w:rsidRPr="00862EDC">
              <w:rPr>
                <w:rFonts w:asciiTheme="minorEastAsia" w:hAnsiTheme="minorEastAsia" w:hint="eastAsia"/>
                <w:sz w:val="20"/>
                <w:szCs w:val="20"/>
              </w:rPr>
              <w:t>若欲以精英式的思想，引起無法與精英溝通的群眾共鳴，群眾可能淪為精英份子達成目的的工具。</w:t>
            </w:r>
          </w:p>
          <w:p w14:paraId="15D06F6E" w14:textId="0503E014" w:rsidR="003C71ED" w:rsidRPr="006849AD" w:rsidRDefault="003C71ED" w:rsidP="008528A9">
            <w:pPr>
              <w:spacing w:line="240" w:lineRule="exact"/>
              <w:ind w:leftChars="100" w:left="240"/>
              <w:rPr>
                <w:rFonts w:asciiTheme="minorEastAsia" w:hAnsiTheme="minorEastAsia"/>
                <w:sz w:val="20"/>
                <w:szCs w:val="20"/>
              </w:rPr>
            </w:pPr>
            <w:r w:rsidRPr="00862EDC">
              <w:rPr>
                <w:rFonts w:asciiTheme="minorEastAsia" w:hAnsiTheme="minorEastAsia" w:hint="eastAsia"/>
                <w:sz w:val="20"/>
                <w:szCs w:val="20"/>
              </w:rPr>
              <w:t>凡事過猶不及，公民參與不能完全說是民粹主義的落實。</w:t>
            </w:r>
          </w:p>
        </w:tc>
        <w:tc>
          <w:tcPr>
            <w:tcW w:w="877" w:type="dxa"/>
            <w:vAlign w:val="center"/>
          </w:tcPr>
          <w:p w14:paraId="784F8608" w14:textId="77777777" w:rsidR="003C71ED" w:rsidRPr="00612406" w:rsidRDefault="003C71ED" w:rsidP="003C71ED">
            <w:pPr>
              <w:spacing w:line="240" w:lineRule="exact"/>
              <w:rPr>
                <w:rFonts w:asciiTheme="minorEastAsia" w:hAnsiTheme="minorEastAsia"/>
                <w:sz w:val="16"/>
                <w:szCs w:val="16"/>
              </w:rPr>
            </w:pPr>
          </w:p>
        </w:tc>
      </w:tr>
      <w:tr w:rsidR="003C71ED" w:rsidRPr="006849AD" w14:paraId="00939B83" w14:textId="77777777" w:rsidTr="00E75A13">
        <w:tc>
          <w:tcPr>
            <w:tcW w:w="760" w:type="dxa"/>
            <w:vAlign w:val="center"/>
          </w:tcPr>
          <w:p w14:paraId="1BBBA77A"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0914B590" w14:textId="77777777" w:rsidR="003C71ED" w:rsidRPr="006849AD" w:rsidRDefault="003C71ED" w:rsidP="003C71ED">
            <w:pPr>
              <w:spacing w:line="240" w:lineRule="exact"/>
              <w:rPr>
                <w:rFonts w:asciiTheme="minorEastAsia" w:hAnsiTheme="minorEastAsia"/>
                <w:sz w:val="20"/>
                <w:szCs w:val="20"/>
              </w:rPr>
            </w:pPr>
          </w:p>
        </w:tc>
        <w:tc>
          <w:tcPr>
            <w:tcW w:w="877" w:type="dxa"/>
            <w:vAlign w:val="center"/>
          </w:tcPr>
          <w:p w14:paraId="7A85F84D" w14:textId="77777777" w:rsidR="003C71ED" w:rsidRPr="00612406" w:rsidRDefault="003C71ED" w:rsidP="003C71ED">
            <w:pPr>
              <w:spacing w:line="240" w:lineRule="exact"/>
              <w:rPr>
                <w:rFonts w:asciiTheme="minorEastAsia" w:hAnsiTheme="minorEastAsia"/>
                <w:sz w:val="16"/>
                <w:szCs w:val="16"/>
              </w:rPr>
            </w:pPr>
          </w:p>
        </w:tc>
      </w:tr>
      <w:tr w:rsidR="00060FBE" w:rsidRPr="006849AD" w14:paraId="27A21F30" w14:textId="77777777" w:rsidTr="00E75A13">
        <w:tc>
          <w:tcPr>
            <w:tcW w:w="760" w:type="dxa"/>
            <w:vAlign w:val="center"/>
          </w:tcPr>
          <w:p w14:paraId="5268C667" w14:textId="77777777" w:rsidR="00060FBE" w:rsidRPr="00AF25E3" w:rsidRDefault="00060FBE" w:rsidP="003C71ED">
            <w:pPr>
              <w:spacing w:line="240" w:lineRule="exact"/>
              <w:jc w:val="center"/>
              <w:rPr>
                <w:rFonts w:asciiTheme="minorEastAsia" w:hAnsiTheme="minorEastAsia"/>
                <w:b/>
                <w:sz w:val="20"/>
                <w:szCs w:val="20"/>
                <w:highlight w:val="yellow"/>
              </w:rPr>
            </w:pPr>
          </w:p>
        </w:tc>
        <w:tc>
          <w:tcPr>
            <w:tcW w:w="9273" w:type="dxa"/>
            <w:gridSpan w:val="2"/>
          </w:tcPr>
          <w:p w14:paraId="18904293" w14:textId="77777777" w:rsidR="00060FBE" w:rsidRPr="00D8049E" w:rsidRDefault="00060FBE" w:rsidP="003C71ED">
            <w:pPr>
              <w:spacing w:line="240" w:lineRule="exact"/>
              <w:rPr>
                <w:rFonts w:asciiTheme="minorEastAsia" w:hAnsiTheme="minorEastAsia"/>
                <w:sz w:val="20"/>
                <w:szCs w:val="20"/>
                <w:highlight w:val="yellow"/>
              </w:rPr>
            </w:pPr>
          </w:p>
        </w:tc>
        <w:tc>
          <w:tcPr>
            <w:tcW w:w="877" w:type="dxa"/>
            <w:vAlign w:val="center"/>
          </w:tcPr>
          <w:p w14:paraId="7156BD1E" w14:textId="77777777" w:rsidR="00060FBE" w:rsidRPr="00612406" w:rsidRDefault="00060FBE" w:rsidP="003C71ED">
            <w:pPr>
              <w:spacing w:line="240" w:lineRule="exact"/>
              <w:rPr>
                <w:rFonts w:asciiTheme="minorEastAsia" w:hAnsiTheme="minorEastAsia"/>
                <w:sz w:val="16"/>
                <w:szCs w:val="16"/>
              </w:rPr>
            </w:pPr>
          </w:p>
        </w:tc>
      </w:tr>
      <w:tr w:rsidR="003C71ED" w:rsidRPr="006849AD" w14:paraId="4DA15D37" w14:textId="77777777" w:rsidTr="00E75A13">
        <w:tc>
          <w:tcPr>
            <w:tcW w:w="760" w:type="dxa"/>
            <w:vAlign w:val="center"/>
          </w:tcPr>
          <w:p w14:paraId="39C195AE" w14:textId="77777777" w:rsidR="003C71ED" w:rsidRPr="00AF25E3" w:rsidRDefault="003C71ED" w:rsidP="003C71ED">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1-17</w:t>
            </w:r>
          </w:p>
        </w:tc>
        <w:tc>
          <w:tcPr>
            <w:tcW w:w="9273" w:type="dxa"/>
            <w:gridSpan w:val="2"/>
          </w:tcPr>
          <w:p w14:paraId="52980AAE" w14:textId="77777777" w:rsidR="003C71ED" w:rsidRPr="006849AD" w:rsidRDefault="003C71ED" w:rsidP="003C71ED">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新公共管理NPM</w:t>
            </w:r>
          </w:p>
        </w:tc>
        <w:tc>
          <w:tcPr>
            <w:tcW w:w="877" w:type="dxa"/>
            <w:vAlign w:val="center"/>
          </w:tcPr>
          <w:p w14:paraId="2DDE8BAE" w14:textId="77777777" w:rsidR="003C71ED" w:rsidRPr="00612406" w:rsidRDefault="003C71ED" w:rsidP="003C71ED">
            <w:pPr>
              <w:spacing w:line="240" w:lineRule="exact"/>
              <w:rPr>
                <w:rFonts w:asciiTheme="minorEastAsia" w:hAnsiTheme="minorEastAsia"/>
                <w:sz w:val="16"/>
                <w:szCs w:val="16"/>
              </w:rPr>
            </w:pPr>
          </w:p>
        </w:tc>
      </w:tr>
      <w:tr w:rsidR="003C71ED" w:rsidRPr="006849AD" w14:paraId="13502D41" w14:textId="77777777" w:rsidTr="00E75A13">
        <w:tc>
          <w:tcPr>
            <w:tcW w:w="760" w:type="dxa"/>
            <w:vAlign w:val="center"/>
          </w:tcPr>
          <w:p w14:paraId="4281DA00" w14:textId="77777777" w:rsidR="003C71ED" w:rsidRPr="00AF25E3" w:rsidRDefault="003C71ED" w:rsidP="003C71ED">
            <w:pPr>
              <w:spacing w:line="240" w:lineRule="exact"/>
              <w:jc w:val="center"/>
              <w:rPr>
                <w:rFonts w:asciiTheme="minorEastAsia" w:hAnsiTheme="minorEastAsia"/>
                <w:b/>
                <w:sz w:val="20"/>
                <w:szCs w:val="20"/>
              </w:rPr>
            </w:pPr>
            <w:r w:rsidRPr="008D0014">
              <w:rPr>
                <w:rFonts w:asciiTheme="minorEastAsia" w:hAnsiTheme="minorEastAsia"/>
                <w:b/>
                <w:sz w:val="20"/>
                <w:szCs w:val="20"/>
              </w:rPr>
              <w:t>105(B)</w:t>
            </w:r>
          </w:p>
        </w:tc>
        <w:tc>
          <w:tcPr>
            <w:tcW w:w="9273" w:type="dxa"/>
            <w:gridSpan w:val="2"/>
          </w:tcPr>
          <w:p w14:paraId="1315AD08" w14:textId="77777777" w:rsidR="001F352F" w:rsidRDefault="003C71ED" w:rsidP="003C71ED">
            <w:pPr>
              <w:pStyle w:val="a8"/>
              <w:numPr>
                <w:ilvl w:val="0"/>
                <w:numId w:val="11"/>
              </w:numPr>
              <w:spacing w:line="240" w:lineRule="exact"/>
              <w:ind w:leftChars="0"/>
              <w:rPr>
                <w:rFonts w:asciiTheme="minorEastAsia" w:hAnsiTheme="minorEastAsia"/>
                <w:sz w:val="20"/>
                <w:szCs w:val="20"/>
              </w:rPr>
            </w:pPr>
            <w:r w:rsidRPr="008D0014">
              <w:rPr>
                <w:rFonts w:asciiTheme="minorEastAsia" w:hAnsiTheme="minorEastAsia" w:hint="eastAsia"/>
                <w:sz w:val="20"/>
                <w:szCs w:val="20"/>
              </w:rPr>
              <w:t xml:space="preserve">公共行政和企業管理之比較，下列何者有誤？ </w:t>
            </w:r>
          </w:p>
          <w:p w14:paraId="11A1E667" w14:textId="77777777" w:rsidR="001F352F" w:rsidRDefault="003C71ED" w:rsidP="001F352F">
            <w:pPr>
              <w:pStyle w:val="a8"/>
              <w:spacing w:line="240" w:lineRule="exact"/>
              <w:ind w:leftChars="250" w:left="600"/>
              <w:rPr>
                <w:rFonts w:asciiTheme="minorEastAsia" w:hAnsiTheme="minorEastAsia"/>
                <w:sz w:val="20"/>
                <w:szCs w:val="20"/>
              </w:rPr>
            </w:pPr>
            <w:r w:rsidRPr="008D0014">
              <w:rPr>
                <w:rFonts w:asciiTheme="minorEastAsia" w:hAnsiTheme="minorEastAsia" w:hint="eastAsia"/>
                <w:sz w:val="20"/>
                <w:szCs w:val="20"/>
              </w:rPr>
              <w:t xml:space="preserve">(A)前者重視服務導向，後者強調利潤動機 (B)兩者皆可靈敏因應外在環境之變遷 </w:t>
            </w:r>
          </w:p>
          <w:p w14:paraId="0A9515BC" w14:textId="0B10B791" w:rsidR="003C71ED" w:rsidRPr="008D0014" w:rsidRDefault="003C71ED" w:rsidP="001F352F">
            <w:pPr>
              <w:pStyle w:val="a8"/>
              <w:spacing w:line="240" w:lineRule="exact"/>
              <w:ind w:leftChars="250" w:left="600"/>
              <w:rPr>
                <w:rFonts w:asciiTheme="minorEastAsia" w:hAnsiTheme="minorEastAsia"/>
                <w:sz w:val="20"/>
                <w:szCs w:val="20"/>
              </w:rPr>
            </w:pPr>
            <w:r w:rsidRPr="008D0014">
              <w:rPr>
                <w:rFonts w:asciiTheme="minorEastAsia" w:hAnsiTheme="minorEastAsia" w:hint="eastAsia"/>
                <w:sz w:val="20"/>
                <w:szCs w:val="20"/>
              </w:rPr>
              <w:t>(C)前者屬獨占特性，後者具自由競爭特性 (D)兩者皆強調提升效率</w:t>
            </w:r>
          </w:p>
        </w:tc>
        <w:tc>
          <w:tcPr>
            <w:tcW w:w="877" w:type="dxa"/>
            <w:vAlign w:val="center"/>
          </w:tcPr>
          <w:p w14:paraId="146F77B6" w14:textId="77777777" w:rsidR="003C71ED" w:rsidRPr="00612406" w:rsidRDefault="003C71ED" w:rsidP="003C71ED">
            <w:pPr>
              <w:spacing w:line="240" w:lineRule="exact"/>
              <w:rPr>
                <w:rFonts w:asciiTheme="minorEastAsia" w:hAnsiTheme="minorEastAsia"/>
                <w:sz w:val="16"/>
                <w:szCs w:val="16"/>
              </w:rPr>
            </w:pPr>
          </w:p>
        </w:tc>
      </w:tr>
      <w:tr w:rsidR="003C71ED" w:rsidRPr="006849AD" w14:paraId="3F65F4A1" w14:textId="77777777" w:rsidTr="00E75A13">
        <w:tc>
          <w:tcPr>
            <w:tcW w:w="760" w:type="dxa"/>
            <w:vAlign w:val="center"/>
          </w:tcPr>
          <w:p w14:paraId="05E4C992" w14:textId="636B952C" w:rsidR="003C71ED" w:rsidRPr="00AF25E3" w:rsidRDefault="003C71ED" w:rsidP="003C71ED">
            <w:pPr>
              <w:spacing w:line="240" w:lineRule="exact"/>
              <w:jc w:val="center"/>
              <w:rPr>
                <w:rFonts w:asciiTheme="minorEastAsia" w:hAnsiTheme="minorEastAsia"/>
                <w:b/>
                <w:sz w:val="20"/>
                <w:szCs w:val="20"/>
              </w:rPr>
            </w:pPr>
            <w:r w:rsidRPr="002E3416">
              <w:rPr>
                <w:rFonts w:asciiTheme="minorEastAsia" w:hAnsiTheme="minorEastAsia"/>
                <w:b/>
                <w:sz w:val="20"/>
                <w:szCs w:val="20"/>
              </w:rPr>
              <w:t>109(B)</w:t>
            </w:r>
          </w:p>
        </w:tc>
        <w:tc>
          <w:tcPr>
            <w:tcW w:w="9273" w:type="dxa"/>
            <w:gridSpan w:val="2"/>
          </w:tcPr>
          <w:p w14:paraId="3146AEB3" w14:textId="77777777" w:rsidR="003C71ED" w:rsidRDefault="003C71ED" w:rsidP="003C71ED">
            <w:pPr>
              <w:spacing w:line="240" w:lineRule="exact"/>
              <w:rPr>
                <w:rFonts w:asciiTheme="minorEastAsia" w:hAnsiTheme="minorEastAsia"/>
                <w:sz w:val="20"/>
                <w:szCs w:val="20"/>
              </w:rPr>
            </w:pPr>
            <w:r>
              <w:rPr>
                <w:rFonts w:asciiTheme="minorEastAsia" w:hAnsiTheme="minorEastAsia"/>
                <w:sz w:val="20"/>
                <w:szCs w:val="20"/>
              </w:rPr>
              <w:t>2</w:t>
            </w:r>
            <w:r w:rsidRPr="002E3416">
              <w:rPr>
                <w:rFonts w:asciiTheme="minorEastAsia" w:hAnsiTheme="minorEastAsia" w:hint="eastAsia"/>
                <w:sz w:val="20"/>
                <w:szCs w:val="20"/>
              </w:rPr>
              <w:t>. 根據組織經濟學的觀點，下列何種做法可有效降低人員與組織間的「交易成本」?</w:t>
            </w:r>
          </w:p>
          <w:p w14:paraId="7FA8CA36" w14:textId="370ADF70" w:rsidR="003C71ED" w:rsidRDefault="003C71ED" w:rsidP="003C71ED">
            <w:pPr>
              <w:spacing w:line="240" w:lineRule="exact"/>
              <w:ind w:leftChars="200" w:left="480"/>
              <w:rPr>
                <w:rFonts w:asciiTheme="minorEastAsia" w:hAnsiTheme="minorEastAsia"/>
                <w:sz w:val="20"/>
                <w:szCs w:val="20"/>
              </w:rPr>
            </w:pPr>
            <w:r w:rsidRPr="002E3416">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2E3416">
              <w:rPr>
                <w:rFonts w:asciiTheme="minorEastAsia" w:hAnsiTheme="minorEastAsia" w:hint="eastAsia"/>
                <w:sz w:val="20"/>
                <w:szCs w:val="20"/>
              </w:rPr>
              <w:t xml:space="preserve">(A)營造機關組織內部的和諧氣氛 </w:t>
            </w:r>
            <w:r>
              <w:rPr>
                <w:rFonts w:asciiTheme="minorEastAsia" w:hAnsiTheme="minorEastAsia" w:hint="eastAsia"/>
                <w:sz w:val="20"/>
                <w:szCs w:val="20"/>
              </w:rPr>
              <w:t xml:space="preserve">  </w:t>
            </w:r>
            <w:r w:rsidRPr="002E3416">
              <w:rPr>
                <w:rFonts w:asciiTheme="minorEastAsia" w:hAnsiTheme="minorEastAsia" w:hint="eastAsia"/>
                <w:sz w:val="20"/>
                <w:szCs w:val="20"/>
              </w:rPr>
              <w:t xml:space="preserve">(B)強調層級節制的命令服從關係 </w:t>
            </w:r>
          </w:p>
          <w:p w14:paraId="351586EF" w14:textId="5FA68A54" w:rsidR="003C71ED" w:rsidRPr="006849AD" w:rsidRDefault="003C71ED" w:rsidP="001F352F">
            <w:pPr>
              <w:spacing w:line="240" w:lineRule="exact"/>
              <w:ind w:leftChars="300" w:left="720" w:firstLineChars="50" w:firstLine="100"/>
              <w:rPr>
                <w:rFonts w:asciiTheme="minorEastAsia" w:hAnsiTheme="minorEastAsia"/>
                <w:sz w:val="20"/>
                <w:szCs w:val="20"/>
              </w:rPr>
            </w:pPr>
            <w:r w:rsidRPr="002E3416">
              <w:rPr>
                <w:rFonts w:asciiTheme="minorEastAsia" w:hAnsiTheme="minorEastAsia" w:hint="eastAsia"/>
                <w:sz w:val="20"/>
                <w:szCs w:val="20"/>
              </w:rPr>
              <w:t>(C)強化組織內部開放對話的管道</w:t>
            </w:r>
            <w:r w:rsidR="001F352F">
              <w:rPr>
                <w:rFonts w:asciiTheme="minorEastAsia" w:hAnsiTheme="minorEastAsia" w:hint="eastAsia"/>
                <w:sz w:val="20"/>
                <w:szCs w:val="20"/>
              </w:rPr>
              <w:t xml:space="preserve">  </w:t>
            </w:r>
            <w:r w:rsidRPr="002E3416">
              <w:rPr>
                <w:rFonts w:asciiTheme="minorEastAsia" w:hAnsiTheme="minorEastAsia" w:hint="eastAsia"/>
                <w:sz w:val="20"/>
                <w:szCs w:val="20"/>
              </w:rPr>
              <w:t xml:space="preserve"> (D)相信人性本善的管理哲學假定</w:t>
            </w:r>
          </w:p>
        </w:tc>
        <w:tc>
          <w:tcPr>
            <w:tcW w:w="877" w:type="dxa"/>
            <w:vAlign w:val="center"/>
          </w:tcPr>
          <w:p w14:paraId="72DF102C" w14:textId="77777777" w:rsidR="003C71ED"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P200</w:t>
            </w:r>
          </w:p>
          <w:p w14:paraId="15E64EB3" w14:textId="25437E66" w:rsidR="003C71ED" w:rsidRPr="00612406" w:rsidRDefault="003C71ED" w:rsidP="003C71ED">
            <w:pPr>
              <w:spacing w:line="240" w:lineRule="exact"/>
              <w:rPr>
                <w:rFonts w:asciiTheme="minorEastAsia" w:hAnsiTheme="minorEastAsia"/>
                <w:sz w:val="16"/>
                <w:szCs w:val="16"/>
              </w:rPr>
            </w:pPr>
            <w:r>
              <w:rPr>
                <w:rFonts w:asciiTheme="minorEastAsia" w:hAnsiTheme="minorEastAsia"/>
                <w:sz w:val="16"/>
                <w:szCs w:val="16"/>
              </w:rPr>
              <w:t>P390</w:t>
            </w:r>
          </w:p>
        </w:tc>
      </w:tr>
      <w:tr w:rsidR="00060FBE" w:rsidRPr="006849AD" w14:paraId="6D615045" w14:textId="77777777" w:rsidTr="00E75A13">
        <w:tc>
          <w:tcPr>
            <w:tcW w:w="760" w:type="dxa"/>
            <w:vAlign w:val="center"/>
          </w:tcPr>
          <w:p w14:paraId="337B403A" w14:textId="77777777" w:rsidR="00060FBE" w:rsidRPr="00AF25E3" w:rsidRDefault="00060FBE" w:rsidP="003C71ED">
            <w:pPr>
              <w:spacing w:line="240" w:lineRule="exact"/>
              <w:jc w:val="center"/>
              <w:rPr>
                <w:rFonts w:asciiTheme="minorEastAsia" w:hAnsiTheme="minorEastAsia"/>
                <w:b/>
                <w:sz w:val="20"/>
                <w:szCs w:val="20"/>
              </w:rPr>
            </w:pPr>
          </w:p>
        </w:tc>
        <w:tc>
          <w:tcPr>
            <w:tcW w:w="9273" w:type="dxa"/>
            <w:gridSpan w:val="2"/>
          </w:tcPr>
          <w:p w14:paraId="1A5BB3FC" w14:textId="77777777" w:rsidR="00060FBE" w:rsidRPr="006849AD" w:rsidRDefault="00060FBE" w:rsidP="003C71ED">
            <w:pPr>
              <w:spacing w:line="240" w:lineRule="exact"/>
              <w:rPr>
                <w:rFonts w:asciiTheme="minorEastAsia" w:hAnsiTheme="minorEastAsia"/>
                <w:sz w:val="20"/>
                <w:szCs w:val="20"/>
              </w:rPr>
            </w:pPr>
          </w:p>
        </w:tc>
        <w:tc>
          <w:tcPr>
            <w:tcW w:w="877" w:type="dxa"/>
            <w:vAlign w:val="center"/>
          </w:tcPr>
          <w:p w14:paraId="4B1485E4" w14:textId="77777777" w:rsidR="00060FBE" w:rsidRPr="00612406" w:rsidRDefault="00060FBE" w:rsidP="003C71ED">
            <w:pPr>
              <w:spacing w:line="240" w:lineRule="exact"/>
              <w:rPr>
                <w:rFonts w:asciiTheme="minorEastAsia" w:hAnsiTheme="minorEastAsia"/>
                <w:sz w:val="16"/>
                <w:szCs w:val="16"/>
              </w:rPr>
            </w:pPr>
          </w:p>
        </w:tc>
      </w:tr>
      <w:tr w:rsidR="00060FBE" w:rsidRPr="006849AD" w14:paraId="77541BB0" w14:textId="77777777" w:rsidTr="00E75A13">
        <w:tc>
          <w:tcPr>
            <w:tcW w:w="760" w:type="dxa"/>
            <w:vAlign w:val="center"/>
          </w:tcPr>
          <w:p w14:paraId="25556504" w14:textId="77777777" w:rsidR="00060FBE" w:rsidRPr="00AF25E3" w:rsidRDefault="00060FBE" w:rsidP="003C71ED">
            <w:pPr>
              <w:spacing w:line="240" w:lineRule="exact"/>
              <w:jc w:val="center"/>
              <w:rPr>
                <w:rFonts w:asciiTheme="minorEastAsia" w:hAnsiTheme="minorEastAsia"/>
                <w:b/>
                <w:sz w:val="20"/>
                <w:szCs w:val="20"/>
              </w:rPr>
            </w:pPr>
          </w:p>
        </w:tc>
        <w:tc>
          <w:tcPr>
            <w:tcW w:w="9273" w:type="dxa"/>
            <w:gridSpan w:val="2"/>
          </w:tcPr>
          <w:p w14:paraId="58111335" w14:textId="77777777" w:rsidR="00060FBE" w:rsidRPr="006849AD" w:rsidRDefault="00060FBE" w:rsidP="003C71ED">
            <w:pPr>
              <w:spacing w:line="240" w:lineRule="exact"/>
              <w:rPr>
                <w:rFonts w:asciiTheme="minorEastAsia" w:hAnsiTheme="minorEastAsia"/>
                <w:sz w:val="20"/>
                <w:szCs w:val="20"/>
              </w:rPr>
            </w:pPr>
          </w:p>
        </w:tc>
        <w:tc>
          <w:tcPr>
            <w:tcW w:w="877" w:type="dxa"/>
            <w:vAlign w:val="center"/>
          </w:tcPr>
          <w:p w14:paraId="221AC068" w14:textId="77777777" w:rsidR="00060FBE" w:rsidRPr="00612406" w:rsidRDefault="00060FBE" w:rsidP="003C71ED">
            <w:pPr>
              <w:spacing w:line="240" w:lineRule="exact"/>
              <w:rPr>
                <w:rFonts w:asciiTheme="minorEastAsia" w:hAnsiTheme="minorEastAsia"/>
                <w:sz w:val="16"/>
                <w:szCs w:val="16"/>
              </w:rPr>
            </w:pPr>
          </w:p>
        </w:tc>
      </w:tr>
      <w:tr w:rsidR="003C71ED" w:rsidRPr="006849AD" w14:paraId="1D241FD5" w14:textId="77777777" w:rsidTr="00E75A13">
        <w:tc>
          <w:tcPr>
            <w:tcW w:w="760" w:type="dxa"/>
            <w:vAlign w:val="center"/>
          </w:tcPr>
          <w:p w14:paraId="4566A8E4" w14:textId="727C4A83"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p w14:paraId="0E6A1BF5" w14:textId="77777777" w:rsidR="003C71ED" w:rsidRPr="006849AD" w:rsidRDefault="003C71ED" w:rsidP="003C71ED">
            <w:pPr>
              <w:spacing w:line="240" w:lineRule="exact"/>
              <w:rPr>
                <w:rFonts w:asciiTheme="minorEastAsia" w:hAnsiTheme="minorEastAsia"/>
                <w:sz w:val="20"/>
                <w:szCs w:val="20"/>
              </w:rPr>
            </w:pPr>
          </w:p>
        </w:tc>
        <w:tc>
          <w:tcPr>
            <w:tcW w:w="877" w:type="dxa"/>
            <w:vAlign w:val="center"/>
          </w:tcPr>
          <w:p w14:paraId="17BF336A" w14:textId="77777777" w:rsidR="003C71ED" w:rsidRPr="00612406" w:rsidRDefault="003C71ED" w:rsidP="003C71ED">
            <w:pPr>
              <w:spacing w:line="240" w:lineRule="exact"/>
              <w:rPr>
                <w:rFonts w:asciiTheme="minorEastAsia" w:hAnsiTheme="minorEastAsia"/>
                <w:sz w:val="16"/>
                <w:szCs w:val="16"/>
              </w:rPr>
            </w:pPr>
          </w:p>
        </w:tc>
      </w:tr>
      <w:tr w:rsidR="003C71ED" w:rsidRPr="006849AD" w14:paraId="2BD95475" w14:textId="77777777" w:rsidTr="00E75A13">
        <w:tc>
          <w:tcPr>
            <w:tcW w:w="760" w:type="dxa"/>
            <w:vAlign w:val="center"/>
          </w:tcPr>
          <w:p w14:paraId="0DE5FC4F" w14:textId="77777777" w:rsidR="003C71ED" w:rsidRPr="00AF25E3" w:rsidRDefault="003C71ED" w:rsidP="003C71ED">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1-18</w:t>
            </w:r>
          </w:p>
        </w:tc>
        <w:tc>
          <w:tcPr>
            <w:tcW w:w="9273" w:type="dxa"/>
            <w:gridSpan w:val="2"/>
          </w:tcPr>
          <w:p w14:paraId="4B0D1294" w14:textId="77777777" w:rsidR="003C71ED" w:rsidRPr="006849AD" w:rsidRDefault="003C71ED" w:rsidP="003C71ED">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新公共服務NPS</w:t>
            </w:r>
          </w:p>
        </w:tc>
        <w:tc>
          <w:tcPr>
            <w:tcW w:w="877" w:type="dxa"/>
            <w:vAlign w:val="center"/>
          </w:tcPr>
          <w:p w14:paraId="4F8E943A" w14:textId="77777777" w:rsidR="003C71ED" w:rsidRPr="00612406" w:rsidRDefault="003C71ED" w:rsidP="003C71ED">
            <w:pPr>
              <w:spacing w:line="240" w:lineRule="exact"/>
              <w:rPr>
                <w:rFonts w:asciiTheme="minorEastAsia" w:hAnsiTheme="minorEastAsia"/>
                <w:sz w:val="16"/>
                <w:szCs w:val="16"/>
              </w:rPr>
            </w:pPr>
          </w:p>
        </w:tc>
      </w:tr>
      <w:tr w:rsidR="003C71ED" w:rsidRPr="006849AD" w14:paraId="1FC26C5D" w14:textId="77777777" w:rsidTr="00E75A13">
        <w:tc>
          <w:tcPr>
            <w:tcW w:w="760" w:type="dxa"/>
            <w:vAlign w:val="center"/>
          </w:tcPr>
          <w:p w14:paraId="4B89C8BF" w14:textId="77777777" w:rsidR="003C71ED" w:rsidRPr="00AF25E3" w:rsidRDefault="003C71ED" w:rsidP="003C71ED">
            <w:pPr>
              <w:spacing w:line="240" w:lineRule="exact"/>
              <w:jc w:val="center"/>
              <w:rPr>
                <w:rFonts w:asciiTheme="minorEastAsia" w:hAnsiTheme="minorEastAsia"/>
                <w:b/>
                <w:sz w:val="20"/>
                <w:szCs w:val="20"/>
              </w:rPr>
            </w:pPr>
            <w:r w:rsidRPr="003344DD">
              <w:rPr>
                <w:rFonts w:asciiTheme="minorEastAsia" w:hAnsiTheme="minorEastAsia"/>
                <w:b/>
                <w:sz w:val="20"/>
                <w:szCs w:val="20"/>
              </w:rPr>
              <w:t>108*D</w:t>
            </w:r>
          </w:p>
        </w:tc>
        <w:tc>
          <w:tcPr>
            <w:tcW w:w="9273" w:type="dxa"/>
            <w:gridSpan w:val="2"/>
          </w:tcPr>
          <w:p w14:paraId="7FE722B9" w14:textId="77777777" w:rsidR="003C71ED" w:rsidRDefault="003C71ED" w:rsidP="003C71ED">
            <w:pPr>
              <w:spacing w:line="240" w:lineRule="exact"/>
              <w:rPr>
                <w:rFonts w:asciiTheme="minorEastAsia" w:hAnsiTheme="minorEastAsia"/>
                <w:sz w:val="20"/>
                <w:szCs w:val="20"/>
              </w:rPr>
            </w:pPr>
            <w:r w:rsidRPr="003344DD">
              <w:rPr>
                <w:rFonts w:asciiTheme="minorEastAsia" w:hAnsiTheme="minorEastAsia" w:hint="eastAsia"/>
                <w:sz w:val="20"/>
                <w:szCs w:val="20"/>
              </w:rPr>
              <w:t>15. 下列何者不是新公共服務論(new public service)的主張？</w:t>
            </w:r>
          </w:p>
          <w:p w14:paraId="612BFD27" w14:textId="77777777" w:rsidR="003C71ED" w:rsidRDefault="003C71ED" w:rsidP="003C71ED">
            <w:pPr>
              <w:spacing w:line="240" w:lineRule="exact"/>
              <w:ind w:leftChars="300" w:left="720"/>
              <w:rPr>
                <w:rFonts w:asciiTheme="minorEastAsia" w:hAnsiTheme="minorEastAsia"/>
                <w:sz w:val="20"/>
                <w:szCs w:val="20"/>
              </w:rPr>
            </w:pPr>
            <w:r w:rsidRPr="003344DD">
              <w:rPr>
                <w:rFonts w:asciiTheme="minorEastAsia" w:hAnsiTheme="minorEastAsia" w:hint="eastAsia"/>
                <w:sz w:val="20"/>
                <w:szCs w:val="20"/>
              </w:rPr>
              <w:t xml:space="preserve"> (A)政府應以服務替代導航和操槳</w:t>
            </w:r>
            <w:r>
              <w:rPr>
                <w:rFonts w:asciiTheme="minorEastAsia" w:hAnsiTheme="minorEastAsia" w:hint="eastAsia"/>
                <w:sz w:val="20"/>
                <w:szCs w:val="20"/>
              </w:rPr>
              <w:t xml:space="preserve">  </w:t>
            </w:r>
            <w:r w:rsidRPr="003344DD">
              <w:rPr>
                <w:rFonts w:asciiTheme="minorEastAsia" w:hAnsiTheme="minorEastAsia" w:hint="eastAsia"/>
                <w:sz w:val="20"/>
                <w:szCs w:val="20"/>
              </w:rPr>
              <w:t xml:space="preserve"> (B)強調公民社會和社區自主性 </w:t>
            </w:r>
          </w:p>
          <w:p w14:paraId="6F9BBB60" w14:textId="77777777" w:rsidR="003C71ED" w:rsidRPr="006849AD" w:rsidRDefault="003C71ED" w:rsidP="003C71ED">
            <w:pPr>
              <w:spacing w:line="240" w:lineRule="exact"/>
              <w:ind w:leftChars="300" w:left="720" w:firstLineChars="50" w:firstLine="100"/>
              <w:rPr>
                <w:rFonts w:asciiTheme="minorEastAsia" w:hAnsiTheme="minorEastAsia"/>
                <w:sz w:val="20"/>
                <w:szCs w:val="20"/>
              </w:rPr>
            </w:pPr>
            <w:r w:rsidRPr="003344DD">
              <w:rPr>
                <w:rFonts w:asciiTheme="minorEastAsia" w:hAnsiTheme="minorEastAsia" w:hint="eastAsia"/>
                <w:sz w:val="20"/>
                <w:szCs w:val="20"/>
              </w:rPr>
              <w:t>(C)民主行政的重要性</w:t>
            </w:r>
            <w:r>
              <w:rPr>
                <w:rFonts w:asciiTheme="minorEastAsia" w:hAnsiTheme="minorEastAsia" w:hint="eastAsia"/>
                <w:sz w:val="20"/>
                <w:szCs w:val="20"/>
              </w:rPr>
              <w:t xml:space="preserve">            </w:t>
            </w:r>
            <w:r w:rsidRPr="003344DD">
              <w:rPr>
                <w:rFonts w:asciiTheme="minorEastAsia" w:hAnsiTheme="minorEastAsia" w:hint="eastAsia"/>
                <w:sz w:val="20"/>
                <w:szCs w:val="20"/>
              </w:rPr>
              <w:t xml:space="preserve"> (D)重視企業精神更勝於公民資格</w:t>
            </w:r>
          </w:p>
        </w:tc>
        <w:tc>
          <w:tcPr>
            <w:tcW w:w="877" w:type="dxa"/>
            <w:vAlign w:val="center"/>
          </w:tcPr>
          <w:p w14:paraId="44703588" w14:textId="3CA72263" w:rsidR="003C71ED" w:rsidRPr="00612406" w:rsidRDefault="003C71ED" w:rsidP="003C71ED">
            <w:pPr>
              <w:spacing w:line="240" w:lineRule="exact"/>
              <w:rPr>
                <w:rFonts w:asciiTheme="minorEastAsia" w:hAnsiTheme="minorEastAsia"/>
                <w:sz w:val="16"/>
                <w:szCs w:val="16"/>
              </w:rPr>
            </w:pPr>
            <w:r>
              <w:rPr>
                <w:rFonts w:asciiTheme="minorEastAsia" w:hAnsiTheme="minorEastAsia" w:hint="eastAsia"/>
                <w:sz w:val="16"/>
                <w:szCs w:val="16"/>
              </w:rPr>
              <w:t>P263-264</w:t>
            </w:r>
          </w:p>
        </w:tc>
      </w:tr>
      <w:tr w:rsidR="003C71ED" w:rsidRPr="006849AD" w14:paraId="183E9D89" w14:textId="77777777" w:rsidTr="00E75A13">
        <w:tc>
          <w:tcPr>
            <w:tcW w:w="760" w:type="dxa"/>
            <w:vAlign w:val="center"/>
          </w:tcPr>
          <w:p w14:paraId="6297C335" w14:textId="77777777" w:rsidR="003C71ED" w:rsidRPr="002E3416" w:rsidRDefault="003C71ED" w:rsidP="003C71ED">
            <w:pPr>
              <w:spacing w:line="240" w:lineRule="exact"/>
              <w:jc w:val="center"/>
              <w:rPr>
                <w:rFonts w:asciiTheme="minorEastAsia" w:hAnsiTheme="minorEastAsia"/>
                <w:b/>
                <w:sz w:val="20"/>
                <w:szCs w:val="20"/>
              </w:rPr>
            </w:pPr>
          </w:p>
        </w:tc>
        <w:tc>
          <w:tcPr>
            <w:tcW w:w="9273" w:type="dxa"/>
            <w:gridSpan w:val="2"/>
          </w:tcPr>
          <w:p w14:paraId="5FDD7B0C" w14:textId="77777777" w:rsidR="003C71ED" w:rsidRPr="00271B22" w:rsidRDefault="003C71ED" w:rsidP="003C71ED">
            <w:pPr>
              <w:spacing w:line="240" w:lineRule="exact"/>
              <w:rPr>
                <w:rFonts w:asciiTheme="minorEastAsia" w:hAnsiTheme="minorEastAsia"/>
                <w:sz w:val="20"/>
                <w:szCs w:val="20"/>
              </w:rPr>
            </w:pPr>
            <w:r w:rsidRPr="00271B22">
              <w:rPr>
                <w:rFonts w:asciiTheme="minorEastAsia" w:hAnsiTheme="minorEastAsia" w:hint="eastAsia"/>
                <w:sz w:val="20"/>
                <w:szCs w:val="20"/>
              </w:rPr>
              <w:t>【新公共服務7核心概念】</w:t>
            </w:r>
          </w:p>
          <w:tbl>
            <w:tblPr>
              <w:tblStyle w:val="a3"/>
              <w:tblW w:w="0" w:type="auto"/>
              <w:tblInd w:w="682" w:type="dxa"/>
              <w:tblLook w:val="04A0" w:firstRow="1" w:lastRow="0" w:firstColumn="1" w:lastColumn="0" w:noHBand="0" w:noVBand="1"/>
            </w:tblPr>
            <w:tblGrid>
              <w:gridCol w:w="4129"/>
              <w:gridCol w:w="4129"/>
            </w:tblGrid>
            <w:tr w:rsidR="003C71ED" w14:paraId="3515AFAF" w14:textId="77777777" w:rsidTr="00271B22">
              <w:tc>
                <w:tcPr>
                  <w:tcW w:w="4129" w:type="dxa"/>
                </w:tcPr>
                <w:p w14:paraId="2334A152" w14:textId="77777777" w:rsidR="003C71ED" w:rsidRPr="00271B22" w:rsidRDefault="003C71ED" w:rsidP="003C71ED">
                  <w:pPr>
                    <w:spacing w:line="240" w:lineRule="exact"/>
                    <w:ind w:firstLineChars="200" w:firstLine="400"/>
                    <w:rPr>
                      <w:rFonts w:asciiTheme="minorEastAsia" w:hAnsiTheme="minorEastAsia"/>
                      <w:sz w:val="20"/>
                      <w:szCs w:val="20"/>
                    </w:rPr>
                  </w:pPr>
                  <w:r w:rsidRPr="00271B22">
                    <w:rPr>
                      <w:rFonts w:asciiTheme="minorEastAsia" w:hAnsiTheme="minorEastAsia" w:hint="eastAsia"/>
                      <w:sz w:val="20"/>
                      <w:szCs w:val="20"/>
                    </w:rPr>
                    <w:t>1.服務人民，而非顧客</w:t>
                  </w:r>
                </w:p>
                <w:p w14:paraId="351D99A9" w14:textId="77777777" w:rsidR="003C71ED" w:rsidRPr="00271B22" w:rsidRDefault="003C71ED" w:rsidP="003C71ED">
                  <w:pPr>
                    <w:spacing w:line="240" w:lineRule="exact"/>
                    <w:rPr>
                      <w:rFonts w:asciiTheme="minorEastAsia" w:hAnsiTheme="minorEastAsia"/>
                      <w:sz w:val="20"/>
                      <w:szCs w:val="20"/>
                    </w:rPr>
                  </w:pPr>
                  <w:r w:rsidRPr="00271B22">
                    <w:rPr>
                      <w:rFonts w:asciiTheme="minorEastAsia" w:hAnsiTheme="minorEastAsia" w:hint="eastAsia"/>
                      <w:sz w:val="20"/>
                      <w:szCs w:val="20"/>
                    </w:rPr>
                    <w:t xml:space="preserve">    2.公共利益的追尋</w:t>
                  </w:r>
                </w:p>
                <w:p w14:paraId="4B9CBE30" w14:textId="77777777" w:rsidR="003C71ED" w:rsidRPr="00271B22" w:rsidRDefault="003C71ED" w:rsidP="003C71ED">
                  <w:pPr>
                    <w:spacing w:line="240" w:lineRule="exact"/>
                    <w:rPr>
                      <w:rFonts w:asciiTheme="minorEastAsia" w:hAnsiTheme="minorEastAsia"/>
                      <w:sz w:val="20"/>
                      <w:szCs w:val="20"/>
                    </w:rPr>
                  </w:pPr>
                  <w:r w:rsidRPr="00271B22">
                    <w:rPr>
                      <w:rFonts w:asciiTheme="minorEastAsia" w:hAnsiTheme="minorEastAsia" w:hint="eastAsia"/>
                      <w:sz w:val="20"/>
                      <w:szCs w:val="20"/>
                    </w:rPr>
                    <w:t xml:space="preserve">    3.重視公民資格更勝於企業精神</w:t>
                  </w:r>
                </w:p>
                <w:p w14:paraId="7F2E210E" w14:textId="7C954D7C" w:rsidR="003C71ED" w:rsidRDefault="003C71ED" w:rsidP="003C71ED">
                  <w:pPr>
                    <w:spacing w:line="240" w:lineRule="exact"/>
                    <w:rPr>
                      <w:rFonts w:asciiTheme="minorEastAsia" w:hAnsiTheme="minorEastAsia"/>
                      <w:sz w:val="20"/>
                      <w:szCs w:val="20"/>
                    </w:rPr>
                  </w:pPr>
                  <w:r w:rsidRPr="00271B22">
                    <w:rPr>
                      <w:rFonts w:asciiTheme="minorEastAsia" w:hAnsiTheme="minorEastAsia" w:hint="eastAsia"/>
                      <w:sz w:val="20"/>
                      <w:szCs w:val="20"/>
                    </w:rPr>
                    <w:t xml:space="preserve">    4.策略思維、民主行動</w:t>
                  </w:r>
                </w:p>
              </w:tc>
              <w:tc>
                <w:tcPr>
                  <w:tcW w:w="4129" w:type="dxa"/>
                </w:tcPr>
                <w:p w14:paraId="38DFB6A1" w14:textId="77777777" w:rsidR="003C71ED" w:rsidRPr="00271B22" w:rsidRDefault="003C71ED" w:rsidP="003C71ED">
                  <w:pPr>
                    <w:spacing w:line="240" w:lineRule="exact"/>
                    <w:ind w:firstLineChars="200" w:firstLine="400"/>
                    <w:rPr>
                      <w:rFonts w:asciiTheme="minorEastAsia" w:hAnsiTheme="minorEastAsia"/>
                      <w:sz w:val="20"/>
                      <w:szCs w:val="20"/>
                    </w:rPr>
                  </w:pPr>
                  <w:r w:rsidRPr="00271B22">
                    <w:rPr>
                      <w:rFonts w:asciiTheme="minorEastAsia" w:hAnsiTheme="minorEastAsia" w:hint="eastAsia"/>
                      <w:sz w:val="20"/>
                      <w:szCs w:val="20"/>
                    </w:rPr>
                    <w:t>5.理解「課責」並不容易</w:t>
                  </w:r>
                </w:p>
                <w:p w14:paraId="796E1135" w14:textId="77777777" w:rsidR="003C71ED" w:rsidRPr="00271B22" w:rsidRDefault="003C71ED" w:rsidP="003C71ED">
                  <w:pPr>
                    <w:spacing w:line="240" w:lineRule="exact"/>
                    <w:rPr>
                      <w:rFonts w:asciiTheme="minorEastAsia" w:hAnsiTheme="minorEastAsia"/>
                      <w:sz w:val="20"/>
                      <w:szCs w:val="20"/>
                    </w:rPr>
                  </w:pPr>
                  <w:r w:rsidRPr="00271B22">
                    <w:rPr>
                      <w:rFonts w:asciiTheme="minorEastAsia" w:hAnsiTheme="minorEastAsia" w:hint="eastAsia"/>
                      <w:sz w:val="20"/>
                      <w:szCs w:val="20"/>
                    </w:rPr>
                    <w:t xml:space="preserve">    6.服務而非領航</w:t>
                  </w:r>
                </w:p>
                <w:p w14:paraId="27B7110C" w14:textId="0E970C7A" w:rsidR="003C71ED" w:rsidRDefault="003C71ED" w:rsidP="003C71ED">
                  <w:pPr>
                    <w:spacing w:line="240" w:lineRule="exact"/>
                    <w:rPr>
                      <w:rFonts w:asciiTheme="minorEastAsia" w:hAnsiTheme="minorEastAsia"/>
                      <w:sz w:val="20"/>
                      <w:szCs w:val="20"/>
                    </w:rPr>
                  </w:pPr>
                  <w:r w:rsidRPr="00271B22">
                    <w:rPr>
                      <w:rFonts w:asciiTheme="minorEastAsia" w:hAnsiTheme="minorEastAsia" w:hint="eastAsia"/>
                      <w:sz w:val="20"/>
                      <w:szCs w:val="20"/>
                    </w:rPr>
                    <w:t xml:space="preserve">    7.重視人民，而非只重視生產力</w:t>
                  </w:r>
                </w:p>
              </w:tc>
            </w:tr>
          </w:tbl>
          <w:p w14:paraId="7328AE9A" w14:textId="17034565" w:rsidR="003C71ED" w:rsidRPr="002E3416" w:rsidRDefault="003C71ED" w:rsidP="003C71ED">
            <w:pPr>
              <w:spacing w:line="240" w:lineRule="exact"/>
              <w:rPr>
                <w:rFonts w:asciiTheme="minorEastAsia" w:hAnsiTheme="minorEastAsia"/>
                <w:sz w:val="20"/>
                <w:szCs w:val="20"/>
              </w:rPr>
            </w:pPr>
          </w:p>
        </w:tc>
        <w:tc>
          <w:tcPr>
            <w:tcW w:w="877" w:type="dxa"/>
            <w:vAlign w:val="center"/>
          </w:tcPr>
          <w:p w14:paraId="7ABF4ECA" w14:textId="77777777" w:rsidR="003C71ED" w:rsidRPr="00612406" w:rsidRDefault="003C71ED" w:rsidP="003C71ED">
            <w:pPr>
              <w:spacing w:line="240" w:lineRule="exact"/>
              <w:rPr>
                <w:rFonts w:asciiTheme="minorEastAsia" w:hAnsiTheme="minorEastAsia"/>
                <w:sz w:val="16"/>
                <w:szCs w:val="16"/>
              </w:rPr>
            </w:pPr>
          </w:p>
        </w:tc>
      </w:tr>
      <w:tr w:rsidR="003C71ED" w:rsidRPr="006849AD" w14:paraId="6046C871" w14:textId="77777777" w:rsidTr="00E75A13">
        <w:tc>
          <w:tcPr>
            <w:tcW w:w="760" w:type="dxa"/>
            <w:vAlign w:val="center"/>
          </w:tcPr>
          <w:p w14:paraId="00C3E9FB" w14:textId="5E4992BC" w:rsidR="003C71ED" w:rsidRPr="00AF25E3" w:rsidRDefault="003C71ED" w:rsidP="003C71ED">
            <w:pPr>
              <w:spacing w:line="240" w:lineRule="exact"/>
              <w:jc w:val="center"/>
              <w:rPr>
                <w:rFonts w:asciiTheme="minorEastAsia" w:hAnsiTheme="minorEastAsia"/>
                <w:b/>
                <w:sz w:val="20"/>
                <w:szCs w:val="20"/>
              </w:rPr>
            </w:pPr>
            <w:r w:rsidRPr="002E3416">
              <w:rPr>
                <w:rFonts w:asciiTheme="minorEastAsia" w:hAnsiTheme="minorEastAsia"/>
                <w:b/>
                <w:sz w:val="20"/>
                <w:szCs w:val="20"/>
              </w:rPr>
              <w:t>109(D)</w:t>
            </w:r>
          </w:p>
        </w:tc>
        <w:tc>
          <w:tcPr>
            <w:tcW w:w="9273" w:type="dxa"/>
            <w:gridSpan w:val="2"/>
          </w:tcPr>
          <w:p w14:paraId="478F0E43" w14:textId="77777777" w:rsidR="003C71ED" w:rsidRDefault="003C71ED" w:rsidP="003C71ED">
            <w:pPr>
              <w:spacing w:line="240" w:lineRule="exact"/>
              <w:rPr>
                <w:rFonts w:asciiTheme="minorEastAsia" w:hAnsiTheme="minorEastAsia"/>
                <w:sz w:val="20"/>
                <w:szCs w:val="20"/>
              </w:rPr>
            </w:pPr>
            <w:r w:rsidRPr="002E3416">
              <w:rPr>
                <w:rFonts w:asciiTheme="minorEastAsia" w:hAnsiTheme="minorEastAsia" w:hint="eastAsia"/>
                <w:sz w:val="20"/>
                <w:szCs w:val="20"/>
              </w:rPr>
              <w:t xml:space="preserve">3. 下列何者為現代多元主義的缺陷? </w:t>
            </w:r>
          </w:p>
          <w:p w14:paraId="76F3EC84" w14:textId="5623039E" w:rsidR="003C71ED" w:rsidRPr="006849AD" w:rsidRDefault="003C71ED" w:rsidP="003C71ED">
            <w:pPr>
              <w:spacing w:line="240" w:lineRule="exact"/>
              <w:jc w:val="right"/>
              <w:rPr>
                <w:rFonts w:asciiTheme="minorEastAsia" w:hAnsiTheme="minorEastAsia"/>
                <w:sz w:val="20"/>
                <w:szCs w:val="20"/>
              </w:rPr>
            </w:pPr>
            <w:r w:rsidRPr="002E3416">
              <w:rPr>
                <w:rFonts w:asciiTheme="minorEastAsia" w:hAnsiTheme="minorEastAsia" w:hint="eastAsia"/>
                <w:sz w:val="20"/>
                <w:szCs w:val="20"/>
              </w:rPr>
              <w:t>(A)考量更多政治的實際 (B)推崇理性和自由主義 (C)重視民主的公民意識 (D)對握有資源者的維護</w:t>
            </w:r>
          </w:p>
        </w:tc>
        <w:tc>
          <w:tcPr>
            <w:tcW w:w="877" w:type="dxa"/>
            <w:vAlign w:val="center"/>
          </w:tcPr>
          <w:p w14:paraId="06C575D9" w14:textId="77777777" w:rsidR="003C71ED" w:rsidRPr="00612406" w:rsidRDefault="003C71ED" w:rsidP="003C71ED">
            <w:pPr>
              <w:spacing w:line="240" w:lineRule="exact"/>
              <w:rPr>
                <w:rFonts w:asciiTheme="minorEastAsia" w:hAnsiTheme="minorEastAsia"/>
                <w:sz w:val="16"/>
                <w:szCs w:val="16"/>
              </w:rPr>
            </w:pPr>
          </w:p>
        </w:tc>
      </w:tr>
      <w:tr w:rsidR="003C71ED" w:rsidRPr="006849AD" w14:paraId="22EA51E2" w14:textId="77777777" w:rsidTr="00E75A13">
        <w:tc>
          <w:tcPr>
            <w:tcW w:w="760" w:type="dxa"/>
            <w:vAlign w:val="center"/>
          </w:tcPr>
          <w:p w14:paraId="16848340" w14:textId="77777777" w:rsidR="003C71ED" w:rsidRPr="00AF25E3" w:rsidRDefault="003C71ED" w:rsidP="003C71ED">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7486"/>
              <w:gridCol w:w="1454"/>
            </w:tblGrid>
            <w:tr w:rsidR="009C1064" w14:paraId="607F1F4B" w14:textId="77777777" w:rsidTr="009C1064">
              <w:tc>
                <w:tcPr>
                  <w:tcW w:w="7486" w:type="dxa"/>
                </w:tcPr>
                <w:p w14:paraId="1DDF7122" w14:textId="77777777" w:rsidR="009C1064" w:rsidRPr="00941DDC" w:rsidRDefault="009C1064" w:rsidP="009C1064">
                  <w:pPr>
                    <w:spacing w:line="240" w:lineRule="exact"/>
                    <w:rPr>
                      <w:rFonts w:asciiTheme="minorEastAsia" w:hAnsiTheme="minorEastAsia"/>
                      <w:sz w:val="20"/>
                      <w:szCs w:val="20"/>
                    </w:rPr>
                  </w:pPr>
                  <w:r w:rsidRPr="00941DDC">
                    <w:rPr>
                      <w:rFonts w:asciiTheme="minorEastAsia" w:hAnsiTheme="minorEastAsia" w:hint="eastAsia"/>
                      <w:sz w:val="20"/>
                      <w:szCs w:val="20"/>
                    </w:rPr>
                    <w:t>「多元論」在「政策制定」上「表現」出「四個主要特點」</w:t>
                  </w:r>
                  <w:r>
                    <w:rPr>
                      <w:rFonts w:asciiTheme="minorEastAsia" w:hAnsiTheme="minorEastAsia" w:hint="eastAsia"/>
                      <w:sz w:val="20"/>
                      <w:szCs w:val="20"/>
                    </w:rPr>
                    <w:t>:</w:t>
                  </w:r>
                </w:p>
                <w:p w14:paraId="2003E2DF" w14:textId="77777777" w:rsidR="009C1064" w:rsidRPr="00941DDC" w:rsidRDefault="009C1064" w:rsidP="009C1064">
                  <w:pPr>
                    <w:spacing w:line="240" w:lineRule="exact"/>
                    <w:ind w:leftChars="200" w:left="480"/>
                    <w:rPr>
                      <w:rFonts w:asciiTheme="minorEastAsia" w:hAnsiTheme="minorEastAsia"/>
                      <w:sz w:val="20"/>
                      <w:szCs w:val="20"/>
                    </w:rPr>
                  </w:pPr>
                  <w:r w:rsidRPr="00941DDC">
                    <w:rPr>
                      <w:rFonts w:asciiTheme="minorEastAsia" w:hAnsiTheme="minorEastAsia" w:hint="eastAsia"/>
                      <w:sz w:val="20"/>
                      <w:szCs w:val="20"/>
                    </w:rPr>
                    <w:t>(1) 主張「漸進決策主義」。</w:t>
                  </w:r>
                </w:p>
                <w:p w14:paraId="50233D5B" w14:textId="77777777" w:rsidR="009C1064" w:rsidRPr="00941DDC" w:rsidRDefault="009C1064" w:rsidP="009C1064">
                  <w:pPr>
                    <w:spacing w:line="240" w:lineRule="exact"/>
                    <w:ind w:leftChars="200" w:left="480"/>
                    <w:rPr>
                      <w:rFonts w:asciiTheme="minorEastAsia" w:hAnsiTheme="minorEastAsia"/>
                      <w:sz w:val="20"/>
                      <w:szCs w:val="20"/>
                    </w:rPr>
                  </w:pPr>
                  <w:r w:rsidRPr="00941DDC">
                    <w:rPr>
                      <w:rFonts w:asciiTheme="minorEastAsia" w:hAnsiTheme="minorEastAsia" w:hint="eastAsia"/>
                      <w:sz w:val="20"/>
                      <w:szCs w:val="20"/>
                    </w:rPr>
                    <w:t>(2)「集體決策」之「複雜性」。</w:t>
                  </w:r>
                </w:p>
                <w:p w14:paraId="72F5BCAC" w14:textId="77777777" w:rsidR="009C1064" w:rsidRPr="00941DDC" w:rsidRDefault="009C1064" w:rsidP="009C1064">
                  <w:pPr>
                    <w:spacing w:line="240" w:lineRule="exact"/>
                    <w:ind w:leftChars="200" w:left="480"/>
                    <w:rPr>
                      <w:rFonts w:asciiTheme="minorEastAsia" w:hAnsiTheme="minorEastAsia"/>
                      <w:sz w:val="20"/>
                      <w:szCs w:val="20"/>
                    </w:rPr>
                  </w:pPr>
                  <w:r w:rsidRPr="00941DDC">
                    <w:rPr>
                      <w:rFonts w:asciiTheme="minorEastAsia" w:hAnsiTheme="minorEastAsia" w:hint="eastAsia"/>
                      <w:sz w:val="20"/>
                      <w:szCs w:val="20"/>
                    </w:rPr>
                    <w:t>(3)「黨派」    間「相互調適」。</w:t>
                  </w:r>
                </w:p>
                <w:p w14:paraId="585412E9" w14:textId="77777777" w:rsidR="009C1064" w:rsidRPr="00941DDC" w:rsidRDefault="009C1064" w:rsidP="009C1064">
                  <w:pPr>
                    <w:spacing w:line="240" w:lineRule="exact"/>
                    <w:ind w:leftChars="200" w:left="480"/>
                    <w:rPr>
                      <w:rFonts w:asciiTheme="minorEastAsia" w:hAnsiTheme="minorEastAsia"/>
                      <w:sz w:val="20"/>
                      <w:szCs w:val="20"/>
                    </w:rPr>
                  </w:pPr>
                  <w:r w:rsidRPr="00941DDC">
                    <w:rPr>
                      <w:rFonts w:asciiTheme="minorEastAsia" w:hAnsiTheme="minorEastAsia" w:hint="eastAsia"/>
                      <w:sz w:val="20"/>
                      <w:szCs w:val="20"/>
                    </w:rPr>
                    <w:t>(4)「利益表達」的「可能性」。</w:t>
                  </w:r>
                </w:p>
                <w:p w14:paraId="2C665B5F" w14:textId="77777777" w:rsidR="009C1064" w:rsidRPr="00941DDC" w:rsidRDefault="009C1064" w:rsidP="009C1064">
                  <w:pPr>
                    <w:spacing w:line="240" w:lineRule="exact"/>
                    <w:rPr>
                      <w:rFonts w:asciiTheme="minorEastAsia" w:hAnsiTheme="minorEastAsia"/>
                      <w:sz w:val="20"/>
                      <w:szCs w:val="20"/>
                    </w:rPr>
                  </w:pPr>
                  <w:r w:rsidRPr="00941DDC">
                    <w:rPr>
                      <w:rFonts w:asciiTheme="minorEastAsia" w:hAnsiTheme="minorEastAsia" w:hint="eastAsia"/>
                      <w:sz w:val="20"/>
                      <w:szCs w:val="20"/>
                    </w:rPr>
                    <w:t>「多元主義」之「缺陷」:</w:t>
                  </w:r>
                </w:p>
                <w:p w14:paraId="6DCC2679" w14:textId="77777777" w:rsidR="009C1064" w:rsidRPr="00941DDC" w:rsidRDefault="009C1064" w:rsidP="009C1064">
                  <w:pPr>
                    <w:spacing w:line="240" w:lineRule="exact"/>
                    <w:ind w:leftChars="200" w:left="480"/>
                    <w:rPr>
                      <w:rFonts w:asciiTheme="minorEastAsia" w:hAnsiTheme="minorEastAsia"/>
                      <w:sz w:val="20"/>
                      <w:szCs w:val="20"/>
                    </w:rPr>
                  </w:pPr>
                  <w:r w:rsidRPr="00941DDC">
                    <w:rPr>
                      <w:rFonts w:asciiTheme="minorEastAsia" w:hAnsiTheme="minorEastAsia" w:hint="eastAsia"/>
                      <w:sz w:val="20"/>
                      <w:szCs w:val="20"/>
                    </w:rPr>
                    <w:t>(1)「多元論者」對於  「社會現狀」的「支持」和對「有權者」之「維護」。</w:t>
                  </w:r>
                </w:p>
                <w:p w14:paraId="4BECDD6D" w14:textId="77777777" w:rsidR="009C1064" w:rsidRPr="00941DDC" w:rsidRDefault="009C1064" w:rsidP="009C1064">
                  <w:pPr>
                    <w:spacing w:line="240" w:lineRule="exact"/>
                    <w:ind w:leftChars="200" w:left="480"/>
                    <w:rPr>
                      <w:rFonts w:asciiTheme="minorEastAsia" w:hAnsiTheme="minorEastAsia"/>
                      <w:sz w:val="20"/>
                      <w:szCs w:val="20"/>
                    </w:rPr>
                  </w:pPr>
                  <w:r w:rsidRPr="00941DDC">
                    <w:rPr>
                      <w:rFonts w:asciiTheme="minorEastAsia" w:hAnsiTheme="minorEastAsia" w:hint="eastAsia"/>
                      <w:sz w:val="20"/>
                      <w:szCs w:val="20"/>
                    </w:rPr>
                    <w:t>(2)「多元主義」侷限了「政治」    之「實際」。</w:t>
                  </w:r>
                </w:p>
                <w:p w14:paraId="58F786F9" w14:textId="77777777" w:rsidR="009C1064" w:rsidRPr="00941DDC" w:rsidRDefault="009C1064" w:rsidP="009C1064">
                  <w:pPr>
                    <w:spacing w:line="240" w:lineRule="exact"/>
                    <w:ind w:leftChars="200" w:left="480"/>
                    <w:rPr>
                      <w:rFonts w:asciiTheme="minorEastAsia" w:hAnsiTheme="minorEastAsia"/>
                      <w:sz w:val="20"/>
                      <w:szCs w:val="20"/>
                    </w:rPr>
                  </w:pPr>
                  <w:r w:rsidRPr="00941DDC">
                    <w:rPr>
                      <w:rFonts w:asciiTheme="minorEastAsia" w:hAnsiTheme="minorEastAsia" w:hint="eastAsia"/>
                      <w:sz w:val="20"/>
                      <w:szCs w:val="20"/>
                    </w:rPr>
                    <w:t>(3)「多元主義」扭曲了「人性」    的「看法」。</w:t>
                  </w:r>
                </w:p>
                <w:p w14:paraId="1F6F48B2" w14:textId="2B01D946" w:rsidR="009C1064" w:rsidRDefault="009C1064" w:rsidP="009C1064">
                  <w:pPr>
                    <w:spacing w:line="240" w:lineRule="exact"/>
                    <w:rPr>
                      <w:rFonts w:asciiTheme="minorEastAsia" w:hAnsiTheme="minorEastAsia"/>
                      <w:sz w:val="20"/>
                      <w:szCs w:val="20"/>
                    </w:rPr>
                  </w:pPr>
                  <w:r w:rsidRPr="00941DDC">
                    <w:rPr>
                      <w:rFonts w:asciiTheme="minorEastAsia" w:hAnsiTheme="minorEastAsia" w:hint="eastAsia"/>
                      <w:sz w:val="20"/>
                      <w:szCs w:val="20"/>
                    </w:rPr>
                    <w:t>(4)「多元主義」低估了「民主」    的「公民意識」。</w:t>
                  </w:r>
                </w:p>
              </w:tc>
              <w:tc>
                <w:tcPr>
                  <w:tcW w:w="1454" w:type="dxa"/>
                </w:tcPr>
                <w:p w14:paraId="1CE47704" w14:textId="3C4ADE73" w:rsidR="009C1064" w:rsidRDefault="009C1064" w:rsidP="009C1064">
                  <w:pPr>
                    <w:spacing w:line="240" w:lineRule="exact"/>
                    <w:rPr>
                      <w:rFonts w:asciiTheme="minorEastAsia" w:hAnsiTheme="minorEastAsia"/>
                      <w:sz w:val="20"/>
                      <w:szCs w:val="20"/>
                    </w:rPr>
                  </w:pPr>
                  <w:r>
                    <w:rPr>
                      <w:rFonts w:asciiTheme="minorEastAsia" w:hAnsiTheme="minorEastAsia" w:hint="eastAsia"/>
                      <w:sz w:val="20"/>
                      <w:szCs w:val="20"/>
                    </w:rPr>
                    <w:t>現</w:t>
                  </w:r>
                  <w:r>
                    <w:rPr>
                      <w:rFonts w:asciiTheme="minorEastAsia" w:hAnsiTheme="minorEastAsia"/>
                      <w:sz w:val="20"/>
                      <w:szCs w:val="20"/>
                    </w:rPr>
                    <w:t>代化條件：</w:t>
                  </w:r>
                </w:p>
                <w:p w14:paraId="39096646" w14:textId="77777777" w:rsidR="009C1064" w:rsidRPr="009C1064" w:rsidRDefault="009C1064" w:rsidP="009C1064">
                  <w:pPr>
                    <w:spacing w:line="240" w:lineRule="exact"/>
                    <w:rPr>
                      <w:rFonts w:asciiTheme="minorEastAsia" w:hAnsiTheme="minorEastAsia"/>
                      <w:sz w:val="20"/>
                      <w:szCs w:val="20"/>
                    </w:rPr>
                  </w:pPr>
                  <w:r w:rsidRPr="009C1064">
                    <w:rPr>
                      <w:rFonts w:asciiTheme="minorEastAsia" w:hAnsiTheme="minorEastAsia" w:hint="eastAsia"/>
                      <w:sz w:val="20"/>
                      <w:szCs w:val="20"/>
                    </w:rPr>
                    <w:t>民主</w:t>
                  </w:r>
                </w:p>
                <w:p w14:paraId="38A54DAB" w14:textId="77777777" w:rsidR="009C1064" w:rsidRPr="009C1064" w:rsidRDefault="009C1064" w:rsidP="009C1064">
                  <w:pPr>
                    <w:spacing w:line="240" w:lineRule="exact"/>
                    <w:rPr>
                      <w:rFonts w:asciiTheme="minorEastAsia" w:hAnsiTheme="minorEastAsia"/>
                      <w:sz w:val="20"/>
                      <w:szCs w:val="20"/>
                    </w:rPr>
                  </w:pPr>
                  <w:r w:rsidRPr="009C1064">
                    <w:rPr>
                      <w:rFonts w:asciiTheme="minorEastAsia" w:hAnsiTheme="minorEastAsia" w:hint="eastAsia"/>
                      <w:sz w:val="20"/>
                      <w:szCs w:val="20"/>
                    </w:rPr>
                    <w:t>適應</w:t>
                  </w:r>
                </w:p>
                <w:p w14:paraId="38A1627A" w14:textId="77777777" w:rsidR="009C1064" w:rsidRPr="009C1064" w:rsidRDefault="009C1064" w:rsidP="009C1064">
                  <w:pPr>
                    <w:spacing w:line="240" w:lineRule="exact"/>
                    <w:rPr>
                      <w:rFonts w:asciiTheme="minorEastAsia" w:hAnsiTheme="minorEastAsia"/>
                      <w:sz w:val="20"/>
                      <w:szCs w:val="20"/>
                    </w:rPr>
                  </w:pPr>
                  <w:r w:rsidRPr="009C1064">
                    <w:rPr>
                      <w:rFonts w:asciiTheme="minorEastAsia" w:hAnsiTheme="minorEastAsia" w:hint="eastAsia"/>
                      <w:sz w:val="20"/>
                      <w:szCs w:val="20"/>
                    </w:rPr>
                    <w:t>專業</w:t>
                  </w:r>
                </w:p>
                <w:p w14:paraId="224BB57E" w14:textId="77777777" w:rsidR="009C1064" w:rsidRPr="009C1064" w:rsidRDefault="009C1064" w:rsidP="009C1064">
                  <w:pPr>
                    <w:spacing w:line="240" w:lineRule="exact"/>
                    <w:rPr>
                      <w:rFonts w:asciiTheme="minorEastAsia" w:hAnsiTheme="minorEastAsia"/>
                      <w:sz w:val="20"/>
                      <w:szCs w:val="20"/>
                    </w:rPr>
                  </w:pPr>
                  <w:r w:rsidRPr="009C1064">
                    <w:rPr>
                      <w:rFonts w:asciiTheme="minorEastAsia" w:hAnsiTheme="minorEastAsia" w:hint="eastAsia"/>
                      <w:sz w:val="20"/>
                      <w:szCs w:val="20"/>
                    </w:rPr>
                    <w:t>制度</w:t>
                  </w:r>
                </w:p>
                <w:p w14:paraId="4D7E6E13" w14:textId="77777777" w:rsidR="009C1064" w:rsidRPr="009C1064" w:rsidRDefault="009C1064" w:rsidP="009C1064">
                  <w:pPr>
                    <w:spacing w:line="240" w:lineRule="exact"/>
                    <w:rPr>
                      <w:rFonts w:asciiTheme="minorEastAsia" w:hAnsiTheme="minorEastAsia"/>
                      <w:sz w:val="20"/>
                      <w:szCs w:val="20"/>
                    </w:rPr>
                  </w:pPr>
                  <w:r w:rsidRPr="009C1064">
                    <w:rPr>
                      <w:rFonts w:asciiTheme="minorEastAsia" w:hAnsiTheme="minorEastAsia" w:hint="eastAsia"/>
                      <w:sz w:val="20"/>
                      <w:szCs w:val="20"/>
                    </w:rPr>
                    <w:t>科學</w:t>
                  </w:r>
                </w:p>
                <w:p w14:paraId="0651BDCD" w14:textId="77777777" w:rsidR="009C1064" w:rsidRDefault="009C1064" w:rsidP="009C1064">
                  <w:pPr>
                    <w:spacing w:line="240" w:lineRule="exact"/>
                    <w:rPr>
                      <w:rFonts w:asciiTheme="minorEastAsia" w:hAnsiTheme="minorEastAsia"/>
                      <w:sz w:val="20"/>
                      <w:szCs w:val="20"/>
                    </w:rPr>
                  </w:pPr>
                  <w:r w:rsidRPr="009C1064">
                    <w:rPr>
                      <w:rFonts w:asciiTheme="minorEastAsia" w:hAnsiTheme="minorEastAsia" w:hint="eastAsia"/>
                      <w:sz w:val="20"/>
                      <w:szCs w:val="20"/>
                    </w:rPr>
                    <w:t>效率</w:t>
                  </w:r>
                </w:p>
                <w:p w14:paraId="312FEA81" w14:textId="77777777" w:rsidR="009C1064" w:rsidRPr="009C1064" w:rsidRDefault="009C1064" w:rsidP="009C1064">
                  <w:pPr>
                    <w:spacing w:line="240" w:lineRule="exact"/>
                    <w:rPr>
                      <w:rFonts w:asciiTheme="minorEastAsia" w:hAnsiTheme="minorEastAsia"/>
                      <w:sz w:val="20"/>
                      <w:szCs w:val="20"/>
                    </w:rPr>
                  </w:pPr>
                </w:p>
                <w:p w14:paraId="3C928B55" w14:textId="77777777" w:rsidR="009C1064" w:rsidRDefault="009C1064" w:rsidP="009C1064">
                  <w:pPr>
                    <w:spacing w:line="240" w:lineRule="exact"/>
                    <w:rPr>
                      <w:rFonts w:asciiTheme="minorEastAsia" w:hAnsiTheme="minorEastAsia"/>
                      <w:sz w:val="20"/>
                      <w:szCs w:val="20"/>
                    </w:rPr>
                  </w:pPr>
                  <w:r w:rsidRPr="009C1064">
                    <w:rPr>
                      <w:rFonts w:asciiTheme="minorEastAsia" w:hAnsiTheme="minorEastAsia" w:hint="eastAsia"/>
                      <w:sz w:val="20"/>
                      <w:szCs w:val="20"/>
                    </w:rPr>
                    <w:t>口訣：</w:t>
                  </w:r>
                </w:p>
                <w:p w14:paraId="0B449119" w14:textId="5CF80049" w:rsidR="009C1064" w:rsidRDefault="009C1064" w:rsidP="009C1064">
                  <w:pPr>
                    <w:spacing w:line="240" w:lineRule="exact"/>
                    <w:rPr>
                      <w:rFonts w:asciiTheme="minorEastAsia" w:hAnsiTheme="minorEastAsia"/>
                      <w:sz w:val="20"/>
                      <w:szCs w:val="20"/>
                    </w:rPr>
                  </w:pPr>
                  <w:r w:rsidRPr="009C1064">
                    <w:rPr>
                      <w:rFonts w:asciiTheme="minorEastAsia" w:hAnsiTheme="minorEastAsia" w:hint="eastAsia"/>
                      <w:sz w:val="20"/>
                      <w:szCs w:val="20"/>
                    </w:rPr>
                    <w:t>民適專制可笑</w:t>
                  </w:r>
                </w:p>
              </w:tc>
            </w:tr>
          </w:tbl>
          <w:p w14:paraId="74ABECD0" w14:textId="56FF5EAA" w:rsidR="003C71ED" w:rsidRPr="006849AD" w:rsidRDefault="003C71ED" w:rsidP="003C71ED">
            <w:pPr>
              <w:spacing w:line="240" w:lineRule="exact"/>
              <w:ind w:leftChars="200" w:left="480"/>
              <w:rPr>
                <w:rFonts w:asciiTheme="minorEastAsia" w:hAnsiTheme="minorEastAsia"/>
                <w:sz w:val="20"/>
                <w:szCs w:val="20"/>
              </w:rPr>
            </w:pPr>
          </w:p>
        </w:tc>
        <w:tc>
          <w:tcPr>
            <w:tcW w:w="877" w:type="dxa"/>
            <w:vAlign w:val="center"/>
          </w:tcPr>
          <w:p w14:paraId="02A8DB1B" w14:textId="77777777" w:rsidR="003C71ED" w:rsidRPr="00612406" w:rsidRDefault="003C71ED" w:rsidP="003C71ED">
            <w:pPr>
              <w:spacing w:line="240" w:lineRule="exact"/>
              <w:rPr>
                <w:rFonts w:asciiTheme="minorEastAsia" w:hAnsiTheme="minorEastAsia"/>
                <w:sz w:val="16"/>
                <w:szCs w:val="16"/>
              </w:rPr>
            </w:pPr>
          </w:p>
        </w:tc>
      </w:tr>
      <w:tr w:rsidR="001644D6" w:rsidRPr="006849AD" w14:paraId="57365729" w14:textId="77777777" w:rsidTr="00E75A13">
        <w:tc>
          <w:tcPr>
            <w:tcW w:w="760" w:type="dxa"/>
            <w:vAlign w:val="center"/>
          </w:tcPr>
          <w:p w14:paraId="16FAA4B9" w14:textId="77777777" w:rsidR="001644D6" w:rsidRPr="00AF25E3" w:rsidRDefault="001644D6" w:rsidP="003C71ED">
            <w:pPr>
              <w:spacing w:line="240" w:lineRule="exact"/>
              <w:jc w:val="center"/>
              <w:rPr>
                <w:rFonts w:asciiTheme="minorEastAsia" w:hAnsiTheme="minorEastAsia"/>
                <w:b/>
                <w:sz w:val="20"/>
                <w:szCs w:val="20"/>
                <w:highlight w:val="yellow"/>
              </w:rPr>
            </w:pPr>
          </w:p>
        </w:tc>
        <w:tc>
          <w:tcPr>
            <w:tcW w:w="9273" w:type="dxa"/>
            <w:gridSpan w:val="2"/>
          </w:tcPr>
          <w:p w14:paraId="288E1810" w14:textId="4D038CA8" w:rsidR="001644D6" w:rsidRPr="00D8049E" w:rsidRDefault="000343FC" w:rsidP="009A5FE7">
            <w:pPr>
              <w:spacing w:line="240" w:lineRule="exact"/>
              <w:ind w:firstLineChars="250" w:firstLine="500"/>
              <w:rPr>
                <w:rFonts w:asciiTheme="minorEastAsia" w:hAnsiTheme="minorEastAsia"/>
                <w:sz w:val="20"/>
                <w:szCs w:val="20"/>
                <w:highlight w:val="yellow"/>
              </w:rPr>
            </w:pPr>
            <w:r w:rsidRPr="0093039C">
              <w:rPr>
                <w:rFonts w:asciiTheme="minorEastAsia" w:hAnsiTheme="minorEastAsia" w:hint="eastAsia"/>
                <w:sz w:val="20"/>
                <w:szCs w:val="20"/>
              </w:rPr>
              <w:t>行政學者邊垂斯(</w:t>
            </w:r>
            <w:proofErr w:type="spellStart"/>
            <w:r w:rsidRPr="0093039C">
              <w:rPr>
                <w:rFonts w:asciiTheme="minorEastAsia" w:hAnsiTheme="minorEastAsia" w:hint="eastAsia"/>
                <w:sz w:val="20"/>
                <w:szCs w:val="20"/>
              </w:rPr>
              <w:t>C.Ventriss</w:t>
            </w:r>
            <w:proofErr w:type="spellEnd"/>
            <w:r w:rsidRPr="0093039C">
              <w:rPr>
                <w:rFonts w:asciiTheme="minorEastAsia" w:hAnsiTheme="minorEastAsia" w:hint="eastAsia"/>
                <w:sz w:val="20"/>
                <w:szCs w:val="20"/>
              </w:rPr>
              <w:t>)認為：行政雖是政府的核心，但是國家的重心則是</w:t>
            </w:r>
            <w:r w:rsidR="008528A9">
              <w:rPr>
                <w:rFonts w:asciiTheme="minorEastAsia" w:hAnsiTheme="minorEastAsia" w:hint="eastAsia"/>
                <w:sz w:val="20"/>
                <w:szCs w:val="20"/>
              </w:rPr>
              <w:t xml:space="preserve">     </w:t>
            </w:r>
            <w:r w:rsidRPr="0093039C">
              <w:rPr>
                <w:rFonts w:asciiTheme="minorEastAsia" w:hAnsiTheme="minorEastAsia" w:hint="eastAsia"/>
                <w:sz w:val="20"/>
                <w:szCs w:val="20"/>
              </w:rPr>
              <w:t>(B)公共性</w:t>
            </w:r>
          </w:p>
        </w:tc>
        <w:tc>
          <w:tcPr>
            <w:tcW w:w="877" w:type="dxa"/>
            <w:vAlign w:val="center"/>
          </w:tcPr>
          <w:p w14:paraId="6E3DE2E5" w14:textId="77777777" w:rsidR="001644D6" w:rsidRPr="00612406" w:rsidRDefault="001644D6" w:rsidP="003C71ED">
            <w:pPr>
              <w:spacing w:line="240" w:lineRule="exact"/>
              <w:rPr>
                <w:rFonts w:asciiTheme="minorEastAsia" w:hAnsiTheme="minorEastAsia"/>
                <w:sz w:val="16"/>
                <w:szCs w:val="16"/>
              </w:rPr>
            </w:pPr>
          </w:p>
        </w:tc>
      </w:tr>
      <w:tr w:rsidR="001644D6" w:rsidRPr="006849AD" w14:paraId="55C0C9BA" w14:textId="77777777" w:rsidTr="00E75A13">
        <w:tc>
          <w:tcPr>
            <w:tcW w:w="760" w:type="dxa"/>
            <w:vAlign w:val="center"/>
          </w:tcPr>
          <w:p w14:paraId="5ABAB65B" w14:textId="77777777" w:rsidR="001644D6" w:rsidRPr="00AF25E3" w:rsidRDefault="001644D6" w:rsidP="003C71ED">
            <w:pPr>
              <w:spacing w:line="240" w:lineRule="exact"/>
              <w:jc w:val="center"/>
              <w:rPr>
                <w:rFonts w:asciiTheme="minorEastAsia" w:hAnsiTheme="minorEastAsia"/>
                <w:b/>
                <w:sz w:val="20"/>
                <w:szCs w:val="20"/>
                <w:highlight w:val="yellow"/>
              </w:rPr>
            </w:pPr>
          </w:p>
        </w:tc>
        <w:tc>
          <w:tcPr>
            <w:tcW w:w="9273" w:type="dxa"/>
            <w:gridSpan w:val="2"/>
          </w:tcPr>
          <w:p w14:paraId="2F9CB04D" w14:textId="77777777" w:rsidR="00060FBE" w:rsidRPr="0093039C" w:rsidRDefault="00060FBE" w:rsidP="00060FBE">
            <w:pPr>
              <w:spacing w:line="240" w:lineRule="exact"/>
              <w:rPr>
                <w:rFonts w:asciiTheme="minorEastAsia" w:hAnsiTheme="minorEastAsia"/>
                <w:sz w:val="20"/>
                <w:szCs w:val="20"/>
              </w:rPr>
            </w:pPr>
            <w:r w:rsidRPr="0093039C">
              <w:rPr>
                <w:rFonts w:asciiTheme="minorEastAsia" w:hAnsiTheme="minorEastAsia" w:hint="eastAsia"/>
                <w:sz w:val="20"/>
                <w:szCs w:val="20"/>
              </w:rPr>
              <w:t>美國在1968年之後，新公共行政運動所倡議的主要價值為何&lt;NPA重視核心價值&gt;</w:t>
            </w:r>
          </w:p>
          <w:p w14:paraId="29243ED5" w14:textId="77777777" w:rsidR="00060FBE" w:rsidRPr="0093039C" w:rsidRDefault="00060FBE" w:rsidP="00060FBE">
            <w:pPr>
              <w:spacing w:line="240" w:lineRule="exact"/>
              <w:ind w:leftChars="100" w:left="240" w:firstLineChars="100" w:firstLine="200"/>
              <w:rPr>
                <w:rFonts w:asciiTheme="minorEastAsia" w:hAnsiTheme="minorEastAsia"/>
                <w:sz w:val="20"/>
                <w:szCs w:val="20"/>
              </w:rPr>
            </w:pPr>
            <w:r w:rsidRPr="0093039C">
              <w:rPr>
                <w:rFonts w:asciiTheme="minorEastAsia" w:hAnsiTheme="minorEastAsia" w:hint="eastAsia"/>
                <w:sz w:val="20"/>
                <w:szCs w:val="20"/>
              </w:rPr>
              <w:t>1.公共性(大政府)</w:t>
            </w:r>
          </w:p>
          <w:p w14:paraId="6E8B4871" w14:textId="77777777" w:rsidR="00060FBE" w:rsidRPr="0093039C" w:rsidRDefault="00060FBE" w:rsidP="00060FBE">
            <w:pPr>
              <w:spacing w:line="240" w:lineRule="exact"/>
              <w:ind w:leftChars="100" w:left="240" w:firstLineChars="100" w:firstLine="200"/>
              <w:rPr>
                <w:rFonts w:asciiTheme="minorEastAsia" w:hAnsiTheme="minorEastAsia"/>
                <w:sz w:val="20"/>
                <w:szCs w:val="20"/>
              </w:rPr>
            </w:pPr>
            <w:r w:rsidRPr="0093039C">
              <w:rPr>
                <w:rFonts w:asciiTheme="minorEastAsia" w:hAnsiTheme="minorEastAsia" w:hint="eastAsia"/>
                <w:sz w:val="20"/>
                <w:szCs w:val="20"/>
              </w:rPr>
              <w:t>2.社會公平正義</w:t>
            </w:r>
          </w:p>
          <w:p w14:paraId="47F2A191" w14:textId="706719CC" w:rsidR="001644D6" w:rsidRPr="00D8049E" w:rsidRDefault="00060FBE" w:rsidP="008528A9">
            <w:pPr>
              <w:spacing w:line="240" w:lineRule="exact"/>
              <w:ind w:firstLineChars="250" w:firstLine="500"/>
              <w:rPr>
                <w:rFonts w:asciiTheme="minorEastAsia" w:hAnsiTheme="minorEastAsia"/>
                <w:sz w:val="20"/>
                <w:szCs w:val="20"/>
                <w:highlight w:val="yellow"/>
              </w:rPr>
            </w:pPr>
            <w:r w:rsidRPr="0093039C">
              <w:rPr>
                <w:rFonts w:asciiTheme="minorEastAsia" w:hAnsiTheme="minorEastAsia" w:hint="eastAsia"/>
                <w:sz w:val="20"/>
                <w:szCs w:val="20"/>
              </w:rPr>
              <w:t>3.弱勢扶助</w:t>
            </w:r>
          </w:p>
        </w:tc>
        <w:tc>
          <w:tcPr>
            <w:tcW w:w="877" w:type="dxa"/>
            <w:vAlign w:val="center"/>
          </w:tcPr>
          <w:p w14:paraId="422D0FB7" w14:textId="77777777" w:rsidR="001644D6" w:rsidRPr="00612406" w:rsidRDefault="001644D6" w:rsidP="003C71ED">
            <w:pPr>
              <w:spacing w:line="240" w:lineRule="exact"/>
              <w:rPr>
                <w:rFonts w:asciiTheme="minorEastAsia" w:hAnsiTheme="minorEastAsia"/>
                <w:sz w:val="16"/>
                <w:szCs w:val="16"/>
              </w:rPr>
            </w:pPr>
          </w:p>
        </w:tc>
      </w:tr>
      <w:tr w:rsidR="001644D6" w:rsidRPr="006849AD" w14:paraId="5325AA33" w14:textId="77777777" w:rsidTr="00E75A13">
        <w:tc>
          <w:tcPr>
            <w:tcW w:w="760" w:type="dxa"/>
            <w:vAlign w:val="center"/>
          </w:tcPr>
          <w:p w14:paraId="6D9CFCFA" w14:textId="77777777" w:rsidR="001644D6" w:rsidRPr="00AF25E3" w:rsidRDefault="001644D6" w:rsidP="003C71ED">
            <w:pPr>
              <w:spacing w:line="240" w:lineRule="exact"/>
              <w:jc w:val="center"/>
              <w:rPr>
                <w:rFonts w:asciiTheme="minorEastAsia" w:hAnsiTheme="minorEastAsia"/>
                <w:b/>
                <w:sz w:val="20"/>
                <w:szCs w:val="20"/>
                <w:highlight w:val="yellow"/>
              </w:rPr>
            </w:pPr>
          </w:p>
        </w:tc>
        <w:tc>
          <w:tcPr>
            <w:tcW w:w="9273" w:type="dxa"/>
            <w:gridSpan w:val="2"/>
          </w:tcPr>
          <w:p w14:paraId="2B6ED950" w14:textId="2CB8962E" w:rsidR="001644D6" w:rsidRPr="001644D6" w:rsidRDefault="001644D6" w:rsidP="001644D6">
            <w:pPr>
              <w:spacing w:line="240" w:lineRule="exact"/>
              <w:rPr>
                <w:rFonts w:asciiTheme="minorEastAsia" w:hAnsiTheme="minorEastAsia"/>
                <w:sz w:val="20"/>
                <w:szCs w:val="20"/>
              </w:rPr>
            </w:pPr>
            <w:r w:rsidRPr="001644D6">
              <w:rPr>
                <w:rFonts w:asciiTheme="minorEastAsia" w:hAnsiTheme="minorEastAsia" w:hint="eastAsia"/>
                <w:sz w:val="20"/>
                <w:szCs w:val="20"/>
              </w:rPr>
              <w:t>丹哈特</w:t>
            </w:r>
            <w:r>
              <w:rPr>
                <w:rFonts w:asciiTheme="minorEastAsia" w:hAnsiTheme="minorEastAsia" w:hint="eastAsia"/>
                <w:sz w:val="20"/>
                <w:szCs w:val="20"/>
              </w:rPr>
              <w:t>(</w:t>
            </w:r>
            <w:proofErr w:type="spellStart"/>
            <w:r>
              <w:rPr>
                <w:rFonts w:asciiTheme="minorEastAsia" w:hAnsiTheme="minorEastAsia" w:hint="eastAsia"/>
                <w:sz w:val="20"/>
                <w:szCs w:val="20"/>
              </w:rPr>
              <w:t>R.Denhardt</w:t>
            </w:r>
            <w:proofErr w:type="spellEnd"/>
            <w:r>
              <w:rPr>
                <w:rFonts w:asciiTheme="minorEastAsia" w:hAnsiTheme="minorEastAsia" w:hint="eastAsia"/>
                <w:sz w:val="20"/>
                <w:szCs w:val="20"/>
              </w:rPr>
              <w:t>)</w:t>
            </w:r>
            <w:r w:rsidRPr="001644D6">
              <w:rPr>
                <w:rFonts w:asciiTheme="minorEastAsia" w:hAnsiTheme="minorEastAsia" w:hint="eastAsia"/>
                <w:sz w:val="20"/>
                <w:szCs w:val="20"/>
              </w:rPr>
              <w:t>強調公民社會及民主行政的重要性，並提出何種論述模式以修正新公共管理的論點</w:t>
            </w:r>
          </w:p>
          <w:p w14:paraId="5693AA8D" w14:textId="406628D8" w:rsidR="001644D6" w:rsidRPr="001644D6" w:rsidRDefault="001644D6" w:rsidP="001644D6">
            <w:pPr>
              <w:spacing w:line="240" w:lineRule="exact"/>
              <w:rPr>
                <w:rFonts w:asciiTheme="minorEastAsia" w:hAnsiTheme="minorEastAsia"/>
                <w:sz w:val="20"/>
                <w:szCs w:val="20"/>
              </w:rPr>
            </w:pPr>
            <w:r w:rsidRPr="001644D6">
              <w:rPr>
                <w:rFonts w:asciiTheme="minorEastAsia" w:hAnsiTheme="minorEastAsia" w:hint="eastAsia"/>
                <w:sz w:val="20"/>
                <w:szCs w:val="20"/>
              </w:rPr>
              <w:t xml:space="preserve">丹哈特：新公共服務  </w:t>
            </w:r>
            <w:r>
              <w:rPr>
                <w:rFonts w:asciiTheme="minorEastAsia" w:hAnsiTheme="minorEastAsia"/>
                <w:sz w:val="20"/>
                <w:szCs w:val="20"/>
              </w:rPr>
              <w:t xml:space="preserve">                                        </w:t>
            </w:r>
            <w:r w:rsidRPr="001644D6">
              <w:rPr>
                <w:rFonts w:asciiTheme="minorEastAsia" w:hAnsiTheme="minorEastAsia" w:hint="eastAsia"/>
                <w:sz w:val="20"/>
                <w:szCs w:val="20"/>
              </w:rPr>
              <w:t>口訣：公策人多服公公</w:t>
            </w:r>
          </w:p>
          <w:p w14:paraId="7A02D0EA" w14:textId="77777777" w:rsidR="001644D6" w:rsidRPr="001644D6" w:rsidRDefault="001644D6" w:rsidP="001644D6">
            <w:pPr>
              <w:spacing w:line="240" w:lineRule="exact"/>
              <w:ind w:leftChars="200" w:left="480"/>
              <w:rPr>
                <w:rFonts w:asciiTheme="minorEastAsia" w:hAnsiTheme="minorEastAsia"/>
                <w:sz w:val="20"/>
                <w:szCs w:val="20"/>
              </w:rPr>
            </w:pPr>
            <w:r w:rsidRPr="001644D6">
              <w:rPr>
                <w:rFonts w:asciiTheme="minorEastAsia" w:hAnsiTheme="minorEastAsia" w:hint="eastAsia"/>
                <w:sz w:val="20"/>
                <w:szCs w:val="20"/>
              </w:rPr>
              <w:t>1.公益的追求</w:t>
            </w:r>
          </w:p>
          <w:p w14:paraId="59159E36" w14:textId="77777777" w:rsidR="001644D6" w:rsidRPr="001644D6" w:rsidRDefault="001644D6" w:rsidP="001644D6">
            <w:pPr>
              <w:spacing w:line="240" w:lineRule="exact"/>
              <w:ind w:leftChars="200" w:left="480"/>
              <w:rPr>
                <w:rFonts w:asciiTheme="minorEastAsia" w:hAnsiTheme="minorEastAsia"/>
                <w:sz w:val="20"/>
                <w:szCs w:val="20"/>
              </w:rPr>
            </w:pPr>
            <w:r w:rsidRPr="001644D6">
              <w:rPr>
                <w:rFonts w:asciiTheme="minorEastAsia" w:hAnsiTheme="minorEastAsia" w:hint="eastAsia"/>
                <w:sz w:val="20"/>
                <w:szCs w:val="20"/>
              </w:rPr>
              <w:t>2.戰略思維，民主行動</w:t>
            </w:r>
          </w:p>
          <w:p w14:paraId="2D636B8A" w14:textId="77777777" w:rsidR="001644D6" w:rsidRPr="001644D6" w:rsidRDefault="001644D6" w:rsidP="001644D6">
            <w:pPr>
              <w:spacing w:line="240" w:lineRule="exact"/>
              <w:ind w:leftChars="200" w:left="480"/>
              <w:rPr>
                <w:rFonts w:asciiTheme="minorEastAsia" w:hAnsiTheme="minorEastAsia"/>
                <w:sz w:val="20"/>
                <w:szCs w:val="20"/>
              </w:rPr>
            </w:pPr>
            <w:r w:rsidRPr="001644D6">
              <w:rPr>
                <w:rFonts w:asciiTheme="minorEastAsia" w:hAnsiTheme="minorEastAsia" w:hint="eastAsia"/>
                <w:sz w:val="20"/>
                <w:szCs w:val="20"/>
              </w:rPr>
              <w:lastRenderedPageBreak/>
              <w:t>3.人性價值的尊重</w:t>
            </w:r>
          </w:p>
          <w:p w14:paraId="5A215284" w14:textId="77777777" w:rsidR="001644D6" w:rsidRPr="001644D6" w:rsidRDefault="001644D6" w:rsidP="001644D6">
            <w:pPr>
              <w:spacing w:line="240" w:lineRule="exact"/>
              <w:ind w:leftChars="200" w:left="480"/>
              <w:rPr>
                <w:rFonts w:asciiTheme="minorEastAsia" w:hAnsiTheme="minorEastAsia"/>
                <w:sz w:val="20"/>
                <w:szCs w:val="20"/>
              </w:rPr>
            </w:pPr>
            <w:r w:rsidRPr="001644D6">
              <w:rPr>
                <w:rFonts w:asciiTheme="minorEastAsia" w:hAnsiTheme="minorEastAsia" w:hint="eastAsia"/>
                <w:sz w:val="20"/>
                <w:szCs w:val="20"/>
              </w:rPr>
              <w:t>4.多元的課責</w:t>
            </w:r>
          </w:p>
          <w:p w14:paraId="4B67736F" w14:textId="77777777" w:rsidR="001644D6" w:rsidRPr="001644D6" w:rsidRDefault="001644D6" w:rsidP="001644D6">
            <w:pPr>
              <w:spacing w:line="240" w:lineRule="exact"/>
              <w:ind w:leftChars="200" w:left="480"/>
              <w:rPr>
                <w:rFonts w:asciiTheme="minorEastAsia" w:hAnsiTheme="minorEastAsia"/>
                <w:sz w:val="20"/>
                <w:szCs w:val="20"/>
              </w:rPr>
            </w:pPr>
            <w:r w:rsidRPr="001644D6">
              <w:rPr>
                <w:rFonts w:asciiTheme="minorEastAsia" w:hAnsiTheme="minorEastAsia" w:hint="eastAsia"/>
                <w:sz w:val="20"/>
                <w:szCs w:val="20"/>
              </w:rPr>
              <w:t>5.服務而非領航</w:t>
            </w:r>
          </w:p>
          <w:p w14:paraId="5AC44F3A" w14:textId="77777777" w:rsidR="001644D6" w:rsidRPr="001644D6" w:rsidRDefault="001644D6" w:rsidP="001644D6">
            <w:pPr>
              <w:spacing w:line="240" w:lineRule="exact"/>
              <w:ind w:leftChars="200" w:left="480"/>
              <w:rPr>
                <w:rFonts w:asciiTheme="minorEastAsia" w:hAnsiTheme="minorEastAsia"/>
                <w:sz w:val="20"/>
                <w:szCs w:val="20"/>
              </w:rPr>
            </w:pPr>
            <w:r w:rsidRPr="001644D6">
              <w:rPr>
                <w:rFonts w:asciiTheme="minorEastAsia" w:hAnsiTheme="minorEastAsia" w:hint="eastAsia"/>
                <w:sz w:val="20"/>
                <w:szCs w:val="20"/>
              </w:rPr>
              <w:t>6.公民而非顧客</w:t>
            </w:r>
          </w:p>
          <w:p w14:paraId="3AA1F83C" w14:textId="04AA6757" w:rsidR="001644D6" w:rsidRPr="001644D6" w:rsidRDefault="001644D6" w:rsidP="001644D6">
            <w:pPr>
              <w:spacing w:line="240" w:lineRule="exact"/>
              <w:ind w:leftChars="200" w:left="480"/>
              <w:rPr>
                <w:rFonts w:asciiTheme="minorEastAsia" w:hAnsiTheme="minorEastAsia"/>
                <w:sz w:val="20"/>
                <w:szCs w:val="20"/>
              </w:rPr>
            </w:pPr>
            <w:r w:rsidRPr="001644D6">
              <w:rPr>
                <w:rFonts w:asciiTheme="minorEastAsia" w:hAnsiTheme="minorEastAsia" w:hint="eastAsia"/>
                <w:sz w:val="20"/>
                <w:szCs w:val="20"/>
              </w:rPr>
              <w:t>7.公民資格勝於企業精神</w:t>
            </w:r>
          </w:p>
        </w:tc>
        <w:tc>
          <w:tcPr>
            <w:tcW w:w="877" w:type="dxa"/>
            <w:vAlign w:val="center"/>
          </w:tcPr>
          <w:p w14:paraId="72BCE18C" w14:textId="77777777" w:rsidR="001644D6" w:rsidRPr="00612406" w:rsidRDefault="001644D6" w:rsidP="003C71ED">
            <w:pPr>
              <w:spacing w:line="240" w:lineRule="exact"/>
              <w:rPr>
                <w:rFonts w:asciiTheme="minorEastAsia" w:hAnsiTheme="minorEastAsia"/>
                <w:sz w:val="16"/>
                <w:szCs w:val="16"/>
              </w:rPr>
            </w:pPr>
          </w:p>
        </w:tc>
      </w:tr>
      <w:tr w:rsidR="000343FC" w:rsidRPr="006849AD" w14:paraId="62E79992" w14:textId="77777777" w:rsidTr="00E75A13">
        <w:tc>
          <w:tcPr>
            <w:tcW w:w="760" w:type="dxa"/>
            <w:vAlign w:val="center"/>
          </w:tcPr>
          <w:p w14:paraId="70AE70DC"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5781A9FB" w14:textId="77777777" w:rsidR="000343FC" w:rsidRPr="0093039C" w:rsidRDefault="000343FC" w:rsidP="000343FC">
            <w:pPr>
              <w:spacing w:line="240" w:lineRule="exact"/>
              <w:rPr>
                <w:rFonts w:asciiTheme="minorEastAsia" w:hAnsiTheme="minorEastAsia"/>
                <w:sz w:val="20"/>
                <w:szCs w:val="20"/>
              </w:rPr>
            </w:pPr>
            <w:r w:rsidRPr="0093039C">
              <w:rPr>
                <w:rFonts w:asciiTheme="minorEastAsia" w:hAnsiTheme="minorEastAsia" w:hint="eastAsia"/>
                <w:sz w:val="20"/>
                <w:szCs w:val="20"/>
              </w:rPr>
              <w:t>戈登(G.Gordon,1986) 提出六項民主行政的行動綱領</w:t>
            </w:r>
          </w:p>
          <w:p w14:paraId="2462D5BB" w14:textId="77777777" w:rsidR="000343FC" w:rsidRPr="0093039C" w:rsidRDefault="000343FC" w:rsidP="000343FC">
            <w:pPr>
              <w:spacing w:line="240" w:lineRule="exact"/>
              <w:ind w:leftChars="100" w:left="240"/>
              <w:rPr>
                <w:rFonts w:asciiTheme="minorEastAsia" w:hAnsiTheme="minorEastAsia"/>
                <w:sz w:val="20"/>
                <w:szCs w:val="20"/>
              </w:rPr>
            </w:pPr>
            <w:r w:rsidRPr="0093039C">
              <w:rPr>
                <w:rFonts w:asciiTheme="minorEastAsia" w:hAnsiTheme="minorEastAsia" w:hint="eastAsia"/>
                <w:sz w:val="20"/>
                <w:szCs w:val="20"/>
              </w:rPr>
              <w:t>1.公民參與</w:t>
            </w:r>
          </w:p>
          <w:p w14:paraId="7EAE2EB6" w14:textId="77777777" w:rsidR="000343FC" w:rsidRPr="0093039C" w:rsidRDefault="000343FC" w:rsidP="000343FC">
            <w:pPr>
              <w:spacing w:line="240" w:lineRule="exact"/>
              <w:ind w:leftChars="100" w:left="240"/>
              <w:rPr>
                <w:rFonts w:asciiTheme="minorEastAsia" w:hAnsiTheme="minorEastAsia"/>
                <w:sz w:val="20"/>
                <w:szCs w:val="20"/>
              </w:rPr>
            </w:pPr>
            <w:r w:rsidRPr="0093039C">
              <w:rPr>
                <w:rFonts w:asciiTheme="minorEastAsia" w:hAnsiTheme="minorEastAsia" w:hint="eastAsia"/>
                <w:sz w:val="20"/>
                <w:szCs w:val="20"/>
              </w:rPr>
              <w:t>2.科層回應力(responsive)</w:t>
            </w:r>
          </w:p>
          <w:p w14:paraId="7B42FCC4" w14:textId="77777777" w:rsidR="000343FC" w:rsidRPr="0093039C" w:rsidRDefault="000343FC" w:rsidP="000343FC">
            <w:pPr>
              <w:spacing w:line="240" w:lineRule="exact"/>
              <w:ind w:leftChars="100" w:left="240"/>
              <w:rPr>
                <w:rFonts w:asciiTheme="minorEastAsia" w:hAnsiTheme="minorEastAsia"/>
                <w:sz w:val="20"/>
                <w:szCs w:val="20"/>
              </w:rPr>
            </w:pPr>
            <w:r w:rsidRPr="0093039C">
              <w:rPr>
                <w:rFonts w:asciiTheme="minorEastAsia" w:hAnsiTheme="minorEastAsia" w:hint="eastAsia"/>
                <w:sz w:val="20"/>
                <w:szCs w:val="20"/>
              </w:rPr>
              <w:t>3.科層責任(responsible)</w:t>
            </w:r>
          </w:p>
          <w:p w14:paraId="53E7E6C2" w14:textId="77777777" w:rsidR="000343FC" w:rsidRPr="0093039C" w:rsidRDefault="000343FC" w:rsidP="000343FC">
            <w:pPr>
              <w:spacing w:line="240" w:lineRule="exact"/>
              <w:ind w:leftChars="100" w:left="240"/>
              <w:rPr>
                <w:rFonts w:asciiTheme="minorEastAsia" w:hAnsiTheme="minorEastAsia"/>
                <w:sz w:val="20"/>
                <w:szCs w:val="20"/>
              </w:rPr>
            </w:pPr>
            <w:r w:rsidRPr="0093039C">
              <w:rPr>
                <w:rFonts w:asciiTheme="minorEastAsia" w:hAnsiTheme="minorEastAsia" w:hint="eastAsia"/>
                <w:sz w:val="20"/>
                <w:szCs w:val="20"/>
              </w:rPr>
              <w:t>4.科層代表性(representative)</w:t>
            </w:r>
          </w:p>
          <w:p w14:paraId="028C8E8D" w14:textId="77777777" w:rsidR="000343FC" w:rsidRPr="0093039C" w:rsidRDefault="000343FC" w:rsidP="000343FC">
            <w:pPr>
              <w:spacing w:line="240" w:lineRule="exact"/>
              <w:ind w:leftChars="100" w:left="240"/>
              <w:rPr>
                <w:rFonts w:asciiTheme="minorEastAsia" w:hAnsiTheme="minorEastAsia"/>
                <w:sz w:val="20"/>
                <w:szCs w:val="20"/>
              </w:rPr>
            </w:pPr>
            <w:r w:rsidRPr="0093039C">
              <w:rPr>
                <w:rFonts w:asciiTheme="minorEastAsia" w:hAnsiTheme="minorEastAsia" w:hint="eastAsia"/>
                <w:sz w:val="20"/>
                <w:szCs w:val="20"/>
              </w:rPr>
              <w:t>5.倫理道德</w:t>
            </w:r>
          </w:p>
          <w:p w14:paraId="6545642D" w14:textId="77777777" w:rsidR="000343FC" w:rsidRPr="0093039C" w:rsidRDefault="000343FC" w:rsidP="000343FC">
            <w:pPr>
              <w:spacing w:line="240" w:lineRule="exact"/>
              <w:ind w:leftChars="100" w:left="240"/>
              <w:rPr>
                <w:rFonts w:asciiTheme="minorEastAsia" w:hAnsiTheme="minorEastAsia"/>
                <w:sz w:val="20"/>
                <w:szCs w:val="20"/>
              </w:rPr>
            </w:pPr>
            <w:r w:rsidRPr="0093039C">
              <w:rPr>
                <w:rFonts w:asciiTheme="minorEastAsia" w:hAnsiTheme="minorEastAsia" w:hint="eastAsia"/>
                <w:sz w:val="20"/>
                <w:szCs w:val="20"/>
              </w:rPr>
              <w:t>6.行政效能</w:t>
            </w:r>
          </w:p>
          <w:p w14:paraId="6F2CAB1E" w14:textId="322111F4" w:rsidR="000343FC" w:rsidRPr="00D8049E" w:rsidRDefault="000343FC" w:rsidP="000343FC">
            <w:pPr>
              <w:spacing w:line="240" w:lineRule="exact"/>
              <w:rPr>
                <w:rFonts w:asciiTheme="minorEastAsia" w:hAnsiTheme="minorEastAsia"/>
                <w:sz w:val="20"/>
                <w:szCs w:val="20"/>
                <w:highlight w:val="yellow"/>
              </w:rPr>
            </w:pPr>
            <w:r w:rsidRPr="0093039C">
              <w:rPr>
                <w:rFonts w:asciiTheme="minorEastAsia" w:hAnsiTheme="minorEastAsia" w:hint="eastAsia"/>
                <w:sz w:val="20"/>
                <w:szCs w:val="20"/>
              </w:rPr>
              <w:t xml:space="preserve">※以上第2~4項可比照現代政府的3R角色~      </w:t>
            </w:r>
            <w:r w:rsidRPr="000343FC">
              <w:rPr>
                <w:rFonts w:asciiTheme="minorEastAsia" w:hAnsiTheme="minorEastAsia" w:hint="eastAsia"/>
                <w:color w:val="FF0000"/>
                <w:sz w:val="20"/>
                <w:szCs w:val="20"/>
              </w:rPr>
              <w:t>口訣：三科公行倫(人)</w:t>
            </w:r>
          </w:p>
        </w:tc>
        <w:tc>
          <w:tcPr>
            <w:tcW w:w="877" w:type="dxa"/>
            <w:vAlign w:val="center"/>
          </w:tcPr>
          <w:p w14:paraId="1FADA03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2AE93D3" w14:textId="77777777" w:rsidTr="00E75A13">
        <w:tc>
          <w:tcPr>
            <w:tcW w:w="760" w:type="dxa"/>
            <w:vAlign w:val="center"/>
          </w:tcPr>
          <w:p w14:paraId="69FB5618"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031F0D63" w14:textId="77777777" w:rsidR="000343FC" w:rsidRPr="00843EEB" w:rsidRDefault="000343FC" w:rsidP="000343FC">
            <w:pPr>
              <w:spacing w:line="240" w:lineRule="exact"/>
              <w:rPr>
                <w:rFonts w:asciiTheme="minorEastAsia" w:hAnsiTheme="minorEastAsia"/>
                <w:color w:val="FF0000"/>
                <w:sz w:val="20"/>
                <w:szCs w:val="20"/>
              </w:rPr>
            </w:pPr>
            <w:r w:rsidRPr="0093039C">
              <w:rPr>
                <w:rFonts w:asciiTheme="minorEastAsia" w:hAnsiTheme="minorEastAsia" w:hint="eastAsia"/>
                <w:sz w:val="20"/>
                <w:szCs w:val="20"/>
              </w:rPr>
              <w:t xml:space="preserve">NPA顧塞爾---公共利益的功能-----　　　　　　　　　　　　　</w:t>
            </w:r>
            <w:r>
              <w:rPr>
                <w:rFonts w:asciiTheme="minorEastAsia" w:hAnsiTheme="minorEastAsia" w:hint="eastAsia"/>
                <w:sz w:val="20"/>
                <w:szCs w:val="20"/>
              </w:rPr>
              <w:t xml:space="preserve">　　</w:t>
            </w:r>
            <w:r>
              <w:rPr>
                <w:rFonts w:asciiTheme="minorEastAsia" w:hAnsiTheme="minorEastAsia"/>
                <w:sz w:val="20"/>
                <w:szCs w:val="20"/>
              </w:rPr>
              <w:t xml:space="preserve">　　　</w:t>
            </w:r>
            <w:r w:rsidRPr="00843EEB">
              <w:rPr>
                <w:rFonts w:asciiTheme="minorEastAsia" w:hAnsiTheme="minorEastAsia" w:hint="eastAsia"/>
                <w:color w:val="FF0000"/>
                <w:sz w:val="20"/>
                <w:szCs w:val="20"/>
              </w:rPr>
              <w:t>口訣：拒當代售</w:t>
            </w:r>
          </w:p>
          <w:p w14:paraId="59514284" w14:textId="77777777" w:rsidR="000343FC" w:rsidRPr="0093039C" w:rsidRDefault="000343FC" w:rsidP="000343FC">
            <w:pPr>
              <w:spacing w:line="240" w:lineRule="exact"/>
              <w:ind w:leftChars="100" w:left="240"/>
              <w:rPr>
                <w:rFonts w:asciiTheme="minorEastAsia" w:hAnsiTheme="minorEastAsia"/>
                <w:sz w:val="20"/>
                <w:szCs w:val="20"/>
              </w:rPr>
            </w:pPr>
            <w:r w:rsidRPr="0093039C">
              <w:rPr>
                <w:rFonts w:asciiTheme="minorEastAsia" w:hAnsiTheme="minorEastAsia" w:hint="eastAsia"/>
                <w:sz w:val="20"/>
                <w:szCs w:val="20"/>
              </w:rPr>
              <w:t xml:space="preserve">(A)凝聚的功能　　　</w:t>
            </w:r>
          </w:p>
          <w:p w14:paraId="1D719A99" w14:textId="77777777" w:rsidR="000343FC" w:rsidRPr="0093039C" w:rsidRDefault="000343FC" w:rsidP="000343FC">
            <w:pPr>
              <w:spacing w:line="240" w:lineRule="exact"/>
              <w:ind w:leftChars="100" w:left="240"/>
              <w:rPr>
                <w:rFonts w:asciiTheme="minorEastAsia" w:hAnsiTheme="minorEastAsia"/>
                <w:sz w:val="20"/>
                <w:szCs w:val="20"/>
              </w:rPr>
            </w:pPr>
            <w:r w:rsidRPr="0093039C">
              <w:rPr>
                <w:rFonts w:asciiTheme="minorEastAsia" w:hAnsiTheme="minorEastAsia" w:hint="eastAsia"/>
                <w:sz w:val="20"/>
                <w:szCs w:val="20"/>
              </w:rPr>
              <w:t>(B)合法化的功能　　：公務人員執行職務的基礎/依據</w:t>
            </w:r>
          </w:p>
          <w:p w14:paraId="2A44A57E" w14:textId="77777777" w:rsidR="000343FC" w:rsidRPr="0093039C" w:rsidRDefault="000343FC" w:rsidP="000343FC">
            <w:pPr>
              <w:spacing w:line="240" w:lineRule="exact"/>
              <w:ind w:leftChars="100" w:left="240"/>
              <w:rPr>
                <w:rFonts w:asciiTheme="minorEastAsia" w:hAnsiTheme="minorEastAsia"/>
                <w:sz w:val="20"/>
                <w:szCs w:val="20"/>
              </w:rPr>
            </w:pPr>
            <w:r w:rsidRPr="0093039C">
              <w:rPr>
                <w:rFonts w:asciiTheme="minorEastAsia" w:hAnsiTheme="minorEastAsia" w:hint="eastAsia"/>
                <w:sz w:val="20"/>
                <w:szCs w:val="20"/>
              </w:rPr>
              <w:t>(C)授權的功能　　　：公共利益概念模糊，授予公務人員裁量權限</w:t>
            </w:r>
          </w:p>
          <w:p w14:paraId="6A22D1AC" w14:textId="268D984F" w:rsidR="000343FC" w:rsidRPr="00D8049E" w:rsidRDefault="000343FC" w:rsidP="000343FC">
            <w:pPr>
              <w:spacing w:line="240" w:lineRule="exact"/>
              <w:ind w:firstLineChars="150" w:firstLine="300"/>
              <w:rPr>
                <w:rFonts w:asciiTheme="minorEastAsia" w:hAnsiTheme="minorEastAsia"/>
                <w:sz w:val="20"/>
                <w:szCs w:val="20"/>
                <w:highlight w:val="yellow"/>
              </w:rPr>
            </w:pPr>
            <w:r w:rsidRPr="0093039C">
              <w:rPr>
                <w:rFonts w:asciiTheme="minorEastAsia" w:hAnsiTheme="minorEastAsia" w:hint="eastAsia"/>
                <w:sz w:val="20"/>
                <w:szCs w:val="20"/>
              </w:rPr>
              <w:t>(D)代表的功能.</w:t>
            </w:r>
          </w:p>
        </w:tc>
        <w:tc>
          <w:tcPr>
            <w:tcW w:w="877" w:type="dxa"/>
            <w:vAlign w:val="center"/>
          </w:tcPr>
          <w:p w14:paraId="54D2B67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8CC1A6D" w14:textId="77777777" w:rsidTr="00E75A13">
        <w:tc>
          <w:tcPr>
            <w:tcW w:w="760" w:type="dxa"/>
            <w:vAlign w:val="center"/>
          </w:tcPr>
          <w:p w14:paraId="6E69E003"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2118D7C2" w14:textId="77777777" w:rsidR="000343FC" w:rsidRPr="00843EEB" w:rsidRDefault="000343FC" w:rsidP="000343FC">
            <w:pPr>
              <w:spacing w:line="240" w:lineRule="exact"/>
              <w:rPr>
                <w:rFonts w:asciiTheme="minorEastAsia" w:hAnsiTheme="minorEastAsia"/>
                <w:color w:val="FF0000"/>
                <w:sz w:val="20"/>
                <w:szCs w:val="20"/>
              </w:rPr>
            </w:pPr>
            <w:r w:rsidRPr="0093039C">
              <w:rPr>
                <w:rFonts w:asciiTheme="minorEastAsia" w:hAnsiTheme="minorEastAsia" w:hint="eastAsia"/>
                <w:sz w:val="20"/>
                <w:szCs w:val="20"/>
              </w:rPr>
              <w:t>顧塞爾</w:t>
            </w:r>
            <w:r>
              <w:rPr>
                <w:rFonts w:asciiTheme="minorEastAsia" w:hAnsiTheme="minorEastAsia" w:hint="eastAsia"/>
                <w:sz w:val="20"/>
                <w:szCs w:val="20"/>
              </w:rPr>
              <w:t xml:space="preserve">5M：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843EEB">
              <w:rPr>
                <w:rFonts w:asciiTheme="minorEastAsia" w:hAnsiTheme="minorEastAsia" w:hint="eastAsia"/>
                <w:color w:val="FF0000"/>
                <w:sz w:val="20"/>
                <w:szCs w:val="20"/>
              </w:rPr>
              <w:t>口訣：民</w:t>
            </w:r>
            <w:r w:rsidRPr="00843EEB">
              <w:rPr>
                <w:rFonts w:asciiTheme="minorEastAsia" w:hAnsiTheme="minorEastAsia"/>
                <w:color w:val="FF0000"/>
                <w:sz w:val="20"/>
                <w:szCs w:val="20"/>
              </w:rPr>
              <w:t>視任首輪</w:t>
            </w:r>
          </w:p>
          <w:p w14:paraId="6EC3D58A" w14:textId="5119E4C6" w:rsidR="000343FC" w:rsidRPr="00D8049E" w:rsidRDefault="000343FC" w:rsidP="000343FC">
            <w:pPr>
              <w:spacing w:line="240" w:lineRule="exact"/>
              <w:ind w:firstLineChars="200" w:firstLine="400"/>
              <w:rPr>
                <w:rFonts w:asciiTheme="minorEastAsia" w:hAnsiTheme="minorEastAsia"/>
                <w:sz w:val="20"/>
                <w:szCs w:val="20"/>
                <w:highlight w:val="yellow"/>
              </w:rPr>
            </w:pPr>
            <w:r>
              <w:rPr>
                <w:rFonts w:asciiTheme="minorEastAsia" w:hAnsiTheme="minorEastAsia" w:hint="eastAsia"/>
                <w:sz w:val="20"/>
                <w:szCs w:val="20"/>
              </w:rPr>
              <w:t>民</w:t>
            </w:r>
            <w:r>
              <w:rPr>
                <w:rFonts w:asciiTheme="minorEastAsia" w:hAnsiTheme="minorEastAsia"/>
                <w:sz w:val="20"/>
                <w:szCs w:val="20"/>
              </w:rPr>
              <w:t>眾、市場、任務、手段、倫理</w:t>
            </w:r>
          </w:p>
        </w:tc>
        <w:tc>
          <w:tcPr>
            <w:tcW w:w="877" w:type="dxa"/>
            <w:vAlign w:val="center"/>
          </w:tcPr>
          <w:p w14:paraId="69E3F21C"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E0F1959" w14:textId="77777777" w:rsidTr="00E75A13">
        <w:tc>
          <w:tcPr>
            <w:tcW w:w="760" w:type="dxa"/>
            <w:vAlign w:val="center"/>
          </w:tcPr>
          <w:p w14:paraId="791EA3E8"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0261134A" w14:textId="41C70D18" w:rsidR="00060FBE" w:rsidRPr="00060FBE" w:rsidRDefault="00060FBE" w:rsidP="00060FBE">
            <w:pPr>
              <w:spacing w:line="240" w:lineRule="exact"/>
              <w:rPr>
                <w:rFonts w:asciiTheme="minorEastAsia" w:hAnsiTheme="minorEastAsia"/>
                <w:color w:val="FF0000"/>
                <w:sz w:val="20"/>
                <w:szCs w:val="20"/>
              </w:rPr>
            </w:pPr>
            <w:r>
              <w:rPr>
                <w:rFonts w:asciiTheme="minorEastAsia" w:hAnsiTheme="minorEastAsia" w:hint="eastAsia"/>
                <w:sz w:val="20"/>
                <w:szCs w:val="20"/>
              </w:rPr>
              <w:t xml:space="preserve">行政學傳統理論的重要原則              </w:t>
            </w:r>
            <w:r w:rsidRPr="00060FBE">
              <w:rPr>
                <w:rFonts w:asciiTheme="minorEastAsia" w:hAnsiTheme="minorEastAsia" w:hint="eastAsia"/>
                <w:sz w:val="20"/>
                <w:szCs w:val="20"/>
              </w:rPr>
              <w:t xml:space="preserve">  </w:t>
            </w:r>
            <w:r w:rsidRPr="00060FBE">
              <w:rPr>
                <w:rFonts w:asciiTheme="minorEastAsia" w:hAnsiTheme="minorEastAsia" w:hint="eastAsia"/>
                <w:color w:val="FF0000"/>
                <w:sz w:val="20"/>
                <w:szCs w:val="20"/>
              </w:rPr>
              <w:t xml:space="preserve"> 口訣：標計學校系</w:t>
            </w:r>
          </w:p>
          <w:p w14:paraId="612DA78B" w14:textId="77777777" w:rsidR="00060FBE" w:rsidRPr="00060FBE" w:rsidRDefault="00060FBE" w:rsidP="00060FBE">
            <w:pPr>
              <w:spacing w:line="240" w:lineRule="exact"/>
              <w:rPr>
                <w:rFonts w:asciiTheme="minorEastAsia" w:hAnsiTheme="minorEastAsia"/>
                <w:sz w:val="20"/>
                <w:szCs w:val="20"/>
              </w:rPr>
            </w:pPr>
            <w:r w:rsidRPr="00060FBE">
              <w:rPr>
                <w:rFonts w:asciiTheme="minorEastAsia" w:hAnsiTheme="minorEastAsia" w:hint="eastAsia"/>
                <w:sz w:val="20"/>
                <w:szCs w:val="20"/>
              </w:rPr>
              <w:t>「傳統理論」之「五大原則」：</w:t>
            </w:r>
          </w:p>
          <w:p w14:paraId="2F81590A" w14:textId="77777777" w:rsidR="00060FBE" w:rsidRPr="00060FBE" w:rsidRDefault="00060FBE" w:rsidP="00060FBE">
            <w:pPr>
              <w:spacing w:line="240" w:lineRule="exact"/>
              <w:ind w:leftChars="300" w:left="720"/>
              <w:rPr>
                <w:rFonts w:asciiTheme="minorEastAsia" w:hAnsiTheme="minorEastAsia"/>
                <w:sz w:val="20"/>
                <w:szCs w:val="20"/>
              </w:rPr>
            </w:pPr>
            <w:r w:rsidRPr="00060FBE">
              <w:rPr>
                <w:rFonts w:asciiTheme="minorEastAsia" w:hAnsiTheme="minorEastAsia" w:hint="eastAsia"/>
                <w:sz w:val="20"/>
                <w:szCs w:val="20"/>
              </w:rPr>
              <w:t>(一)「系統化」；</w:t>
            </w:r>
          </w:p>
          <w:p w14:paraId="1041A170" w14:textId="77777777" w:rsidR="00060FBE" w:rsidRPr="00060FBE" w:rsidRDefault="00060FBE" w:rsidP="00060FBE">
            <w:pPr>
              <w:spacing w:line="240" w:lineRule="exact"/>
              <w:ind w:leftChars="300" w:left="720"/>
              <w:rPr>
                <w:rFonts w:asciiTheme="minorEastAsia" w:hAnsiTheme="minorEastAsia"/>
                <w:sz w:val="20"/>
                <w:szCs w:val="20"/>
              </w:rPr>
            </w:pPr>
            <w:r w:rsidRPr="00060FBE">
              <w:rPr>
                <w:rFonts w:asciiTheme="minorEastAsia" w:hAnsiTheme="minorEastAsia" w:hint="eastAsia"/>
                <w:sz w:val="20"/>
                <w:szCs w:val="20"/>
              </w:rPr>
              <w:t>(二)「計劃化」；</w:t>
            </w:r>
          </w:p>
          <w:p w14:paraId="40DB0022" w14:textId="77777777" w:rsidR="00060FBE" w:rsidRPr="00060FBE" w:rsidRDefault="00060FBE" w:rsidP="00060FBE">
            <w:pPr>
              <w:spacing w:line="240" w:lineRule="exact"/>
              <w:ind w:leftChars="300" w:left="720"/>
              <w:rPr>
                <w:rFonts w:asciiTheme="minorEastAsia" w:hAnsiTheme="minorEastAsia"/>
                <w:sz w:val="20"/>
                <w:szCs w:val="20"/>
              </w:rPr>
            </w:pPr>
            <w:r w:rsidRPr="00060FBE">
              <w:rPr>
                <w:rFonts w:asciiTheme="minorEastAsia" w:hAnsiTheme="minorEastAsia" w:hint="eastAsia"/>
                <w:sz w:val="20"/>
                <w:szCs w:val="20"/>
              </w:rPr>
              <w:t>(三)「協調化」；</w:t>
            </w:r>
          </w:p>
          <w:p w14:paraId="2CA0E5E7" w14:textId="77777777" w:rsidR="00060FBE" w:rsidRPr="00060FBE" w:rsidRDefault="00060FBE" w:rsidP="00060FBE">
            <w:pPr>
              <w:spacing w:line="240" w:lineRule="exact"/>
              <w:ind w:leftChars="300" w:left="720"/>
              <w:rPr>
                <w:rFonts w:asciiTheme="minorEastAsia" w:hAnsiTheme="minorEastAsia"/>
                <w:sz w:val="20"/>
                <w:szCs w:val="20"/>
              </w:rPr>
            </w:pPr>
            <w:r w:rsidRPr="00060FBE">
              <w:rPr>
                <w:rFonts w:asciiTheme="minorEastAsia" w:hAnsiTheme="minorEastAsia" w:hint="eastAsia"/>
                <w:sz w:val="20"/>
                <w:szCs w:val="20"/>
              </w:rPr>
              <w:t>(四)「效率化」；</w:t>
            </w:r>
          </w:p>
          <w:p w14:paraId="2782F318" w14:textId="1DB3EC13" w:rsidR="000343FC" w:rsidRPr="00060FBE" w:rsidRDefault="00060FBE" w:rsidP="00060FBE">
            <w:pPr>
              <w:spacing w:line="240" w:lineRule="exact"/>
              <w:ind w:leftChars="300" w:left="720"/>
              <w:rPr>
                <w:rFonts w:asciiTheme="minorEastAsia" w:hAnsiTheme="minorEastAsia"/>
                <w:sz w:val="20"/>
                <w:szCs w:val="20"/>
              </w:rPr>
            </w:pPr>
            <w:r w:rsidRPr="00060FBE">
              <w:rPr>
                <w:rFonts w:asciiTheme="minorEastAsia" w:hAnsiTheme="minorEastAsia" w:hint="eastAsia"/>
                <w:sz w:val="20"/>
                <w:szCs w:val="20"/>
              </w:rPr>
              <w:t>(五)「標準化」。</w:t>
            </w:r>
          </w:p>
        </w:tc>
        <w:tc>
          <w:tcPr>
            <w:tcW w:w="877" w:type="dxa"/>
            <w:vAlign w:val="center"/>
          </w:tcPr>
          <w:p w14:paraId="65B4A44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AB08909" w14:textId="77777777" w:rsidTr="00E75A13">
        <w:tc>
          <w:tcPr>
            <w:tcW w:w="760" w:type="dxa"/>
            <w:vAlign w:val="center"/>
          </w:tcPr>
          <w:p w14:paraId="044C5835"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7D6A465F" w14:textId="77777777" w:rsidR="00060FBE" w:rsidRPr="00060FBE" w:rsidRDefault="00060FBE" w:rsidP="00060FBE">
            <w:pPr>
              <w:spacing w:line="240" w:lineRule="exact"/>
              <w:rPr>
                <w:rFonts w:asciiTheme="minorEastAsia" w:hAnsiTheme="minorEastAsia"/>
                <w:sz w:val="20"/>
                <w:szCs w:val="20"/>
              </w:rPr>
            </w:pPr>
            <w:r w:rsidRPr="00060FBE">
              <w:rPr>
                <w:rFonts w:asciiTheme="minorEastAsia" w:hAnsiTheme="minorEastAsia" w:hint="eastAsia"/>
                <w:sz w:val="20"/>
                <w:szCs w:val="20"/>
              </w:rPr>
              <w:t>★依[海克契]的論述，後官僚體制的特色：</w:t>
            </w:r>
          </w:p>
          <w:p w14:paraId="711AA205" w14:textId="77777777" w:rsidR="00060FBE" w:rsidRPr="00060FBE" w:rsidRDefault="00060FBE" w:rsidP="00060FBE">
            <w:pPr>
              <w:spacing w:line="240" w:lineRule="exact"/>
              <w:ind w:leftChars="100" w:left="240"/>
              <w:rPr>
                <w:rFonts w:asciiTheme="minorEastAsia" w:hAnsiTheme="minorEastAsia"/>
                <w:sz w:val="20"/>
                <w:szCs w:val="20"/>
              </w:rPr>
            </w:pPr>
            <w:r w:rsidRPr="00060FBE">
              <w:rPr>
                <w:rFonts w:asciiTheme="minorEastAsia" w:hAnsiTheme="minorEastAsia" w:hint="eastAsia"/>
                <w:sz w:val="20"/>
                <w:szCs w:val="20"/>
              </w:rPr>
              <w:t>1、影響力而非權威。</w:t>
            </w:r>
          </w:p>
          <w:p w14:paraId="25C68F3B" w14:textId="77777777" w:rsidR="00060FBE" w:rsidRPr="00060FBE" w:rsidRDefault="00060FBE" w:rsidP="00060FBE">
            <w:pPr>
              <w:spacing w:line="240" w:lineRule="exact"/>
              <w:ind w:leftChars="100" w:left="240"/>
              <w:rPr>
                <w:rFonts w:asciiTheme="minorEastAsia" w:hAnsiTheme="minorEastAsia"/>
                <w:sz w:val="20"/>
                <w:szCs w:val="20"/>
              </w:rPr>
            </w:pPr>
            <w:r w:rsidRPr="00060FBE">
              <w:rPr>
                <w:rFonts w:asciiTheme="minorEastAsia" w:hAnsiTheme="minorEastAsia" w:hint="eastAsia"/>
                <w:sz w:val="20"/>
                <w:szCs w:val="20"/>
              </w:rPr>
              <w:t>2、靈活的組織結構。</w:t>
            </w:r>
          </w:p>
          <w:p w14:paraId="4D719630" w14:textId="77777777" w:rsidR="00060FBE" w:rsidRPr="00060FBE" w:rsidRDefault="00060FBE" w:rsidP="00060FBE">
            <w:pPr>
              <w:spacing w:line="240" w:lineRule="exact"/>
              <w:ind w:leftChars="100" w:left="240"/>
              <w:rPr>
                <w:rFonts w:asciiTheme="minorEastAsia" w:hAnsiTheme="minorEastAsia"/>
                <w:sz w:val="20"/>
                <w:szCs w:val="20"/>
              </w:rPr>
            </w:pPr>
            <w:r w:rsidRPr="00060FBE">
              <w:rPr>
                <w:rFonts w:asciiTheme="minorEastAsia" w:hAnsiTheme="minorEastAsia" w:hint="eastAsia"/>
                <w:sz w:val="20"/>
                <w:szCs w:val="20"/>
              </w:rPr>
              <w:t>3、彈性原則而非法規局限。</w:t>
            </w:r>
          </w:p>
          <w:p w14:paraId="199B7B6B" w14:textId="77777777" w:rsidR="00060FBE" w:rsidRPr="00060FBE" w:rsidRDefault="00060FBE" w:rsidP="00060FBE">
            <w:pPr>
              <w:spacing w:line="240" w:lineRule="exact"/>
              <w:ind w:leftChars="100" w:left="240"/>
              <w:rPr>
                <w:rFonts w:asciiTheme="minorEastAsia" w:hAnsiTheme="minorEastAsia"/>
                <w:sz w:val="20"/>
                <w:szCs w:val="20"/>
              </w:rPr>
            </w:pPr>
            <w:r w:rsidRPr="00060FBE">
              <w:rPr>
                <w:rFonts w:asciiTheme="minorEastAsia" w:hAnsiTheme="minorEastAsia" w:hint="eastAsia"/>
                <w:sz w:val="20"/>
                <w:szCs w:val="20"/>
              </w:rPr>
              <w:t>4、團隊分工與評估。</w:t>
            </w:r>
          </w:p>
          <w:p w14:paraId="7CDA7263" w14:textId="77777777" w:rsidR="00060FBE" w:rsidRPr="00060FBE" w:rsidRDefault="00060FBE" w:rsidP="00060FBE">
            <w:pPr>
              <w:spacing w:line="240" w:lineRule="exact"/>
              <w:ind w:leftChars="100" w:left="240"/>
              <w:rPr>
                <w:rFonts w:asciiTheme="minorEastAsia" w:hAnsiTheme="minorEastAsia"/>
                <w:sz w:val="20"/>
                <w:szCs w:val="20"/>
              </w:rPr>
            </w:pPr>
            <w:r w:rsidRPr="00060FBE">
              <w:rPr>
                <w:rFonts w:asciiTheme="minorEastAsia" w:hAnsiTheme="minorEastAsia" w:hint="eastAsia"/>
                <w:sz w:val="20"/>
                <w:szCs w:val="20"/>
              </w:rPr>
              <w:t>5、對變革的預期心理。</w:t>
            </w:r>
          </w:p>
          <w:p w14:paraId="7FE099CE" w14:textId="624916AA" w:rsidR="000343FC" w:rsidRPr="00060FBE" w:rsidRDefault="00060FBE" w:rsidP="00060FBE">
            <w:pPr>
              <w:spacing w:line="240" w:lineRule="exact"/>
              <w:ind w:leftChars="100" w:left="240"/>
              <w:rPr>
                <w:rFonts w:asciiTheme="minorEastAsia" w:hAnsiTheme="minorEastAsia"/>
                <w:sz w:val="20"/>
                <w:szCs w:val="20"/>
              </w:rPr>
            </w:pPr>
            <w:r w:rsidRPr="00060FBE">
              <w:rPr>
                <w:rFonts w:asciiTheme="minorEastAsia" w:hAnsiTheme="minorEastAsia" w:hint="eastAsia"/>
                <w:sz w:val="20"/>
                <w:szCs w:val="20"/>
              </w:rPr>
              <w:t>6、強調非永業化的體系。</w:t>
            </w:r>
          </w:p>
        </w:tc>
        <w:tc>
          <w:tcPr>
            <w:tcW w:w="877" w:type="dxa"/>
            <w:vAlign w:val="center"/>
          </w:tcPr>
          <w:p w14:paraId="667968A6"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FB8D7DA" w14:textId="77777777" w:rsidTr="00E75A13">
        <w:tc>
          <w:tcPr>
            <w:tcW w:w="760" w:type="dxa"/>
            <w:vAlign w:val="center"/>
          </w:tcPr>
          <w:p w14:paraId="41860B37"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09458BA4" w14:textId="77777777" w:rsidR="00060FBE" w:rsidRPr="00060FBE" w:rsidRDefault="00060FBE" w:rsidP="00060FBE">
            <w:pPr>
              <w:spacing w:line="240" w:lineRule="exact"/>
              <w:rPr>
                <w:rFonts w:asciiTheme="minorEastAsia" w:hAnsiTheme="minorEastAsia"/>
                <w:sz w:val="20"/>
                <w:szCs w:val="20"/>
              </w:rPr>
            </w:pPr>
            <w:r w:rsidRPr="00060FBE">
              <w:rPr>
                <w:rFonts w:asciiTheme="minorEastAsia" w:hAnsiTheme="minorEastAsia" w:hint="eastAsia"/>
                <w:sz w:val="20"/>
                <w:szCs w:val="20"/>
              </w:rPr>
              <w:t>後官僚特色：</w:t>
            </w:r>
          </w:p>
          <w:p w14:paraId="1A3C5437" w14:textId="5C6080FE" w:rsidR="00060FBE" w:rsidRPr="00060FBE" w:rsidRDefault="00060FBE" w:rsidP="00060FBE">
            <w:pPr>
              <w:pStyle w:val="a8"/>
              <w:numPr>
                <w:ilvl w:val="0"/>
                <w:numId w:val="32"/>
              </w:numPr>
              <w:spacing w:line="240" w:lineRule="exact"/>
              <w:ind w:leftChars="0"/>
              <w:rPr>
                <w:rFonts w:asciiTheme="minorEastAsia" w:hAnsiTheme="minorEastAsia"/>
                <w:sz w:val="20"/>
                <w:szCs w:val="20"/>
              </w:rPr>
            </w:pPr>
            <w:r w:rsidRPr="00060FBE">
              <w:rPr>
                <w:rFonts w:asciiTheme="minorEastAsia" w:hAnsiTheme="minorEastAsia" w:hint="eastAsia"/>
                <w:sz w:val="20"/>
                <w:szCs w:val="20"/>
              </w:rPr>
              <w:t>指對韋伯所提「官僚體制」，強調依法行政、專業分工、無人情取向、偏重效率價值而</w:t>
            </w:r>
          </w:p>
          <w:p w14:paraId="542EDAD3" w14:textId="17777216" w:rsidR="00060FBE" w:rsidRPr="00060FBE" w:rsidRDefault="00060FBE" w:rsidP="00060FBE">
            <w:pPr>
              <w:pStyle w:val="a8"/>
              <w:spacing w:line="240" w:lineRule="exact"/>
              <w:ind w:leftChars="0" w:left="360"/>
              <w:rPr>
                <w:rFonts w:asciiTheme="minorEastAsia" w:hAnsiTheme="minorEastAsia"/>
                <w:sz w:val="20"/>
                <w:szCs w:val="20"/>
              </w:rPr>
            </w:pPr>
            <w:r w:rsidRPr="00060FBE">
              <w:rPr>
                <w:rFonts w:asciiTheme="minorEastAsia" w:hAnsiTheme="minorEastAsia" w:hint="eastAsia"/>
                <w:sz w:val="20"/>
                <w:szCs w:val="20"/>
              </w:rPr>
              <w:t>「忽略人文社會互動」的反思。</w:t>
            </w:r>
          </w:p>
          <w:p w14:paraId="6DE306A0" w14:textId="368E8363" w:rsidR="00060FBE" w:rsidRPr="00060FBE" w:rsidRDefault="00060FBE" w:rsidP="00060FBE">
            <w:pPr>
              <w:spacing w:line="240" w:lineRule="exact"/>
              <w:rPr>
                <w:rFonts w:asciiTheme="minorEastAsia" w:hAnsiTheme="minorEastAsia"/>
                <w:sz w:val="20"/>
                <w:szCs w:val="20"/>
              </w:rPr>
            </w:pPr>
            <w:r w:rsidRPr="00060FBE">
              <w:rPr>
                <w:rFonts w:asciiTheme="minorEastAsia" w:hAnsiTheme="minorEastAsia" w:hint="eastAsia"/>
                <w:sz w:val="20"/>
                <w:szCs w:val="20"/>
              </w:rPr>
              <w:t>2、直到1970年代以後人文主義學者，紛紛提出修正模式，所以此時所提論述通說為「後官僚主義」。</w:t>
            </w:r>
          </w:p>
          <w:p w14:paraId="5D2F5810" w14:textId="77777777" w:rsidR="00060FBE" w:rsidRDefault="00060FBE" w:rsidP="00060FBE">
            <w:pPr>
              <w:spacing w:line="240" w:lineRule="exact"/>
              <w:rPr>
                <w:rFonts w:asciiTheme="minorEastAsia" w:hAnsiTheme="minorEastAsia"/>
                <w:sz w:val="20"/>
                <w:szCs w:val="20"/>
              </w:rPr>
            </w:pPr>
            <w:r w:rsidRPr="00060FBE">
              <w:rPr>
                <w:rFonts w:asciiTheme="minorEastAsia" w:hAnsiTheme="minorEastAsia" w:hint="eastAsia"/>
                <w:sz w:val="20"/>
                <w:szCs w:val="20"/>
              </w:rPr>
              <w:t>3、重要主張有「代表制官僚」、「保障弱勢團體」、「公共行政人員應積極主動參與政策過程」</w:t>
            </w:r>
          </w:p>
          <w:p w14:paraId="51E76989" w14:textId="7C5245BC" w:rsidR="00060FBE" w:rsidRPr="00060FBE" w:rsidRDefault="00060FBE" w:rsidP="00060FBE">
            <w:pPr>
              <w:spacing w:line="240" w:lineRule="exact"/>
              <w:ind w:firstLineChars="100" w:firstLine="200"/>
              <w:rPr>
                <w:rFonts w:asciiTheme="minorEastAsia" w:hAnsiTheme="minorEastAsia"/>
                <w:sz w:val="20"/>
                <w:szCs w:val="20"/>
              </w:rPr>
            </w:pPr>
            <w:r w:rsidRPr="00060FBE">
              <w:rPr>
                <w:rFonts w:asciiTheme="minorEastAsia" w:hAnsiTheme="minorEastAsia" w:hint="eastAsia"/>
                <w:sz w:val="20"/>
                <w:szCs w:val="20"/>
              </w:rPr>
              <w:t>「參與社區與公共機構決定與執行」。</w:t>
            </w:r>
          </w:p>
          <w:p w14:paraId="7B4A3B06" w14:textId="77777777" w:rsidR="00060FBE" w:rsidRDefault="00060FBE" w:rsidP="00060FBE">
            <w:pPr>
              <w:spacing w:line="240" w:lineRule="exact"/>
              <w:rPr>
                <w:rFonts w:asciiTheme="minorEastAsia" w:hAnsiTheme="minorEastAsia"/>
                <w:sz w:val="20"/>
                <w:szCs w:val="20"/>
              </w:rPr>
            </w:pPr>
            <w:r w:rsidRPr="00060FBE">
              <w:rPr>
                <w:rFonts w:asciiTheme="minorEastAsia" w:hAnsiTheme="minorEastAsia" w:hint="eastAsia"/>
                <w:sz w:val="20"/>
                <w:szCs w:val="20"/>
              </w:rPr>
              <w:t>4、代表學者【海契克】(</w:t>
            </w:r>
            <w:proofErr w:type="spellStart"/>
            <w:r w:rsidRPr="00060FBE">
              <w:rPr>
                <w:rFonts w:asciiTheme="minorEastAsia" w:hAnsiTheme="minorEastAsia" w:hint="eastAsia"/>
                <w:sz w:val="20"/>
                <w:szCs w:val="20"/>
              </w:rPr>
              <w:t>C.Heckscher</w:t>
            </w:r>
            <w:proofErr w:type="spellEnd"/>
            <w:r w:rsidRPr="00060FBE">
              <w:rPr>
                <w:rFonts w:asciiTheme="minorEastAsia" w:hAnsiTheme="minorEastAsia" w:hint="eastAsia"/>
                <w:sz w:val="20"/>
                <w:szCs w:val="20"/>
              </w:rPr>
              <w:t>)，其主張有「強調彈性原則而非固守法規」「組織分工」、</w:t>
            </w:r>
          </w:p>
          <w:p w14:paraId="4E691ADD" w14:textId="69C74D96" w:rsidR="000343FC" w:rsidRPr="00060FBE" w:rsidRDefault="00060FBE" w:rsidP="00060FBE">
            <w:pPr>
              <w:spacing w:line="240" w:lineRule="exact"/>
              <w:ind w:firstLineChars="100" w:firstLine="200"/>
              <w:rPr>
                <w:rFonts w:asciiTheme="minorEastAsia" w:hAnsiTheme="minorEastAsia"/>
                <w:sz w:val="20"/>
                <w:szCs w:val="20"/>
              </w:rPr>
            </w:pPr>
            <w:r w:rsidRPr="00060FBE">
              <w:rPr>
                <w:rFonts w:asciiTheme="minorEastAsia" w:hAnsiTheme="minorEastAsia" w:hint="eastAsia"/>
                <w:sz w:val="20"/>
                <w:szCs w:val="20"/>
              </w:rPr>
              <w:t>「績效評估」、「官僚的生涯規劃」等。</w:t>
            </w:r>
          </w:p>
        </w:tc>
        <w:tc>
          <w:tcPr>
            <w:tcW w:w="877" w:type="dxa"/>
            <w:vAlign w:val="center"/>
          </w:tcPr>
          <w:p w14:paraId="313880FB"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01B6B18" w14:textId="77777777" w:rsidTr="00E75A13">
        <w:tc>
          <w:tcPr>
            <w:tcW w:w="760" w:type="dxa"/>
            <w:vAlign w:val="center"/>
          </w:tcPr>
          <w:p w14:paraId="513DA8A6"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57FB408A" w14:textId="77777777" w:rsidR="00640F5F" w:rsidRPr="00640F5F" w:rsidRDefault="00640F5F" w:rsidP="00640F5F">
            <w:pPr>
              <w:spacing w:line="240" w:lineRule="exact"/>
              <w:rPr>
                <w:rFonts w:asciiTheme="minorEastAsia" w:hAnsiTheme="minorEastAsia"/>
                <w:sz w:val="20"/>
                <w:szCs w:val="20"/>
              </w:rPr>
            </w:pPr>
            <w:r w:rsidRPr="00640F5F">
              <w:rPr>
                <w:rFonts w:asciiTheme="minorEastAsia" w:hAnsiTheme="minorEastAsia" w:hint="eastAsia"/>
                <w:sz w:val="20"/>
                <w:szCs w:val="20"/>
              </w:rPr>
              <w:t>關於特別權力關係有以下特徵：</w:t>
            </w:r>
          </w:p>
          <w:p w14:paraId="5CE7C187" w14:textId="77777777" w:rsidR="00640F5F" w:rsidRPr="00640F5F" w:rsidRDefault="00640F5F" w:rsidP="00640F5F">
            <w:pPr>
              <w:spacing w:line="240" w:lineRule="exact"/>
              <w:ind w:leftChars="100" w:left="240"/>
              <w:rPr>
                <w:rFonts w:asciiTheme="minorEastAsia" w:hAnsiTheme="minorEastAsia"/>
                <w:sz w:val="20"/>
                <w:szCs w:val="20"/>
              </w:rPr>
            </w:pPr>
            <w:r w:rsidRPr="00640F5F">
              <w:rPr>
                <w:rFonts w:asciiTheme="minorEastAsia" w:hAnsiTheme="minorEastAsia" w:hint="eastAsia"/>
                <w:sz w:val="20"/>
                <w:szCs w:val="20"/>
              </w:rPr>
              <w:t>(1)雙方地位不平等：行政機關係立於國家高權之地位，強調在特別權力關係下之人民的服從義務。</w:t>
            </w:r>
          </w:p>
          <w:p w14:paraId="41F83840" w14:textId="77777777" w:rsidR="00640F5F" w:rsidRPr="00640F5F" w:rsidRDefault="00640F5F" w:rsidP="00640F5F">
            <w:pPr>
              <w:spacing w:line="240" w:lineRule="exact"/>
              <w:ind w:leftChars="100" w:left="240"/>
              <w:rPr>
                <w:rFonts w:asciiTheme="minorEastAsia" w:hAnsiTheme="minorEastAsia"/>
                <w:sz w:val="20"/>
                <w:szCs w:val="20"/>
              </w:rPr>
            </w:pPr>
            <w:r w:rsidRPr="00640F5F">
              <w:rPr>
                <w:rFonts w:asciiTheme="minorEastAsia" w:hAnsiTheme="minorEastAsia" w:hint="eastAsia"/>
                <w:sz w:val="20"/>
                <w:szCs w:val="20"/>
              </w:rPr>
              <w:t>(2)不適用法律保留原則：行政機關可以透過命令限制人民基本權，不需法律授權。</w:t>
            </w:r>
          </w:p>
          <w:p w14:paraId="6A92D1C7" w14:textId="77777777" w:rsidR="00640F5F" w:rsidRPr="00640F5F" w:rsidRDefault="00640F5F" w:rsidP="00640F5F">
            <w:pPr>
              <w:spacing w:line="240" w:lineRule="exact"/>
              <w:ind w:leftChars="100" w:left="240"/>
              <w:rPr>
                <w:rFonts w:asciiTheme="minorEastAsia" w:hAnsiTheme="minorEastAsia"/>
                <w:sz w:val="20"/>
                <w:szCs w:val="20"/>
              </w:rPr>
            </w:pPr>
            <w:r w:rsidRPr="00640F5F">
              <w:rPr>
                <w:rFonts w:asciiTheme="minorEastAsia" w:hAnsiTheme="minorEastAsia" w:hint="eastAsia"/>
                <w:sz w:val="20"/>
                <w:szCs w:val="20"/>
              </w:rPr>
              <w:t>(3)相對人義務不確定：由於不需法律授權可逕以命令限制人民基本權，等於由機關任意為之。</w:t>
            </w:r>
          </w:p>
          <w:p w14:paraId="1D86BA07" w14:textId="77777777" w:rsidR="00640F5F" w:rsidRPr="00640F5F" w:rsidRDefault="00640F5F" w:rsidP="00640F5F">
            <w:pPr>
              <w:spacing w:line="240" w:lineRule="exact"/>
              <w:ind w:leftChars="100" w:left="1840" w:hangingChars="800" w:hanging="1600"/>
              <w:rPr>
                <w:rFonts w:asciiTheme="minorEastAsia" w:hAnsiTheme="minorEastAsia"/>
                <w:sz w:val="20"/>
                <w:szCs w:val="20"/>
              </w:rPr>
            </w:pPr>
            <w:r w:rsidRPr="00640F5F">
              <w:rPr>
                <w:rFonts w:asciiTheme="minorEastAsia" w:hAnsiTheme="minorEastAsia" w:hint="eastAsia"/>
                <w:sz w:val="20"/>
                <w:szCs w:val="20"/>
              </w:rPr>
              <w:t>(4)得懲戒相對人：當相對人違反義務時，機關有懲戒權。然而基於上述特徵，相對人之義務不確定且漫無邊界，也造成懲戒權的濫用。</w:t>
            </w:r>
          </w:p>
          <w:p w14:paraId="457BDC12" w14:textId="69E56D68" w:rsidR="000343FC" w:rsidRPr="00D8049E" w:rsidRDefault="00640F5F" w:rsidP="00640F5F">
            <w:pPr>
              <w:spacing w:line="240" w:lineRule="exact"/>
              <w:ind w:leftChars="100" w:left="240"/>
              <w:rPr>
                <w:rFonts w:asciiTheme="minorEastAsia" w:hAnsiTheme="minorEastAsia"/>
                <w:sz w:val="20"/>
                <w:szCs w:val="20"/>
                <w:highlight w:val="yellow"/>
              </w:rPr>
            </w:pPr>
            <w:r w:rsidRPr="00640F5F">
              <w:rPr>
                <w:rFonts w:asciiTheme="minorEastAsia" w:hAnsiTheme="minorEastAsia" w:hint="eastAsia"/>
                <w:sz w:val="20"/>
                <w:szCs w:val="20"/>
              </w:rPr>
              <w:t>(5)不得爭訟</w:t>
            </w:r>
            <w:r>
              <w:rPr>
                <w:rFonts w:asciiTheme="minorEastAsia" w:hAnsiTheme="minorEastAsia" w:hint="eastAsia"/>
                <w:sz w:val="20"/>
                <w:szCs w:val="20"/>
              </w:rPr>
              <w:t>：在特別權力關係下，相對人受到行政機關的處置並非行政處分，而僅</w:t>
            </w:r>
            <w:r w:rsidRPr="00640F5F">
              <w:rPr>
                <w:rFonts w:asciiTheme="minorEastAsia" w:hAnsiTheme="minorEastAsia" w:hint="eastAsia"/>
                <w:sz w:val="20"/>
                <w:szCs w:val="20"/>
              </w:rPr>
              <w:t>是機關內部的「指令」。因而不適用一般的權利保護，</w:t>
            </w:r>
            <w:r>
              <w:rPr>
                <w:rFonts w:asciiTheme="minorEastAsia" w:hAnsiTheme="minorEastAsia" w:hint="eastAsia"/>
                <w:sz w:val="20"/>
                <w:szCs w:val="20"/>
              </w:rPr>
              <w:t>自不得提起訴願與訴訟。只能透過機關內部提供的管道救濟</w:t>
            </w:r>
          </w:p>
        </w:tc>
        <w:tc>
          <w:tcPr>
            <w:tcW w:w="877" w:type="dxa"/>
            <w:vAlign w:val="center"/>
          </w:tcPr>
          <w:p w14:paraId="3BB66A5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3122CA6" w14:textId="77777777" w:rsidTr="00E75A13">
        <w:tc>
          <w:tcPr>
            <w:tcW w:w="760" w:type="dxa"/>
            <w:vAlign w:val="center"/>
          </w:tcPr>
          <w:p w14:paraId="5E28326B"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47232D01" w14:textId="77777777" w:rsidR="000343FC" w:rsidRPr="00D8049E" w:rsidRDefault="000343FC" w:rsidP="000343FC">
            <w:pPr>
              <w:spacing w:line="240" w:lineRule="exact"/>
              <w:rPr>
                <w:rFonts w:asciiTheme="minorEastAsia" w:hAnsiTheme="minorEastAsia"/>
                <w:sz w:val="20"/>
                <w:szCs w:val="20"/>
                <w:highlight w:val="yellow"/>
              </w:rPr>
            </w:pPr>
          </w:p>
        </w:tc>
        <w:tc>
          <w:tcPr>
            <w:tcW w:w="877" w:type="dxa"/>
            <w:vAlign w:val="center"/>
          </w:tcPr>
          <w:p w14:paraId="2B825C0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310A8AA" w14:textId="77777777" w:rsidTr="00E75A13">
        <w:tc>
          <w:tcPr>
            <w:tcW w:w="760" w:type="dxa"/>
            <w:vAlign w:val="center"/>
          </w:tcPr>
          <w:p w14:paraId="2B47B28C"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78998151" w14:textId="77777777" w:rsidR="000343FC" w:rsidRPr="00D8049E" w:rsidRDefault="000343FC" w:rsidP="000343FC">
            <w:pPr>
              <w:spacing w:line="240" w:lineRule="exact"/>
              <w:rPr>
                <w:rFonts w:asciiTheme="minorEastAsia" w:hAnsiTheme="minorEastAsia"/>
                <w:sz w:val="20"/>
                <w:szCs w:val="20"/>
                <w:highlight w:val="yellow"/>
              </w:rPr>
            </w:pPr>
          </w:p>
        </w:tc>
        <w:tc>
          <w:tcPr>
            <w:tcW w:w="877" w:type="dxa"/>
            <w:vAlign w:val="center"/>
          </w:tcPr>
          <w:p w14:paraId="3403062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B37F47F" w14:textId="77777777" w:rsidTr="00E75A13">
        <w:tc>
          <w:tcPr>
            <w:tcW w:w="760" w:type="dxa"/>
            <w:vAlign w:val="center"/>
          </w:tcPr>
          <w:p w14:paraId="61236410"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25C29FA4" w14:textId="77777777" w:rsidR="000343FC" w:rsidRPr="00D8049E" w:rsidRDefault="000343FC" w:rsidP="000343FC">
            <w:pPr>
              <w:spacing w:line="240" w:lineRule="exact"/>
              <w:rPr>
                <w:rFonts w:asciiTheme="minorEastAsia" w:hAnsiTheme="minorEastAsia"/>
                <w:sz w:val="20"/>
                <w:szCs w:val="20"/>
                <w:highlight w:val="yellow"/>
              </w:rPr>
            </w:pPr>
          </w:p>
        </w:tc>
        <w:tc>
          <w:tcPr>
            <w:tcW w:w="877" w:type="dxa"/>
            <w:vAlign w:val="center"/>
          </w:tcPr>
          <w:p w14:paraId="36732AA6"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956F571" w14:textId="77777777" w:rsidTr="00E75A13">
        <w:tc>
          <w:tcPr>
            <w:tcW w:w="760" w:type="dxa"/>
            <w:vAlign w:val="center"/>
          </w:tcPr>
          <w:p w14:paraId="125411FD"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1-19</w:t>
            </w:r>
          </w:p>
        </w:tc>
        <w:tc>
          <w:tcPr>
            <w:tcW w:w="9273" w:type="dxa"/>
            <w:gridSpan w:val="2"/>
          </w:tcPr>
          <w:p w14:paraId="3E42DAF2"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行政學研究趨勢</w:t>
            </w:r>
          </w:p>
        </w:tc>
        <w:tc>
          <w:tcPr>
            <w:tcW w:w="877" w:type="dxa"/>
            <w:vAlign w:val="center"/>
          </w:tcPr>
          <w:p w14:paraId="25D64D0F"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F221E0C" w14:textId="77777777" w:rsidTr="00E75A13">
        <w:tc>
          <w:tcPr>
            <w:tcW w:w="760" w:type="dxa"/>
            <w:vAlign w:val="center"/>
          </w:tcPr>
          <w:p w14:paraId="0812C459"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3034B12"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4063C8FB"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3401CCD" w14:textId="77777777" w:rsidTr="00E75A13">
        <w:tc>
          <w:tcPr>
            <w:tcW w:w="760" w:type="dxa"/>
            <w:vAlign w:val="center"/>
          </w:tcPr>
          <w:p w14:paraId="6AE79C88"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26CF601"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3926741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30BABD3" w14:textId="77777777" w:rsidTr="00E75A13">
        <w:tc>
          <w:tcPr>
            <w:tcW w:w="760" w:type="dxa"/>
            <w:vAlign w:val="center"/>
          </w:tcPr>
          <w:p w14:paraId="1D9DAFC7"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2-20</w:t>
            </w:r>
          </w:p>
        </w:tc>
        <w:tc>
          <w:tcPr>
            <w:tcW w:w="9273" w:type="dxa"/>
            <w:gridSpan w:val="2"/>
          </w:tcPr>
          <w:p w14:paraId="456D2DD3"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組織(理論)意涵</w:t>
            </w:r>
          </w:p>
        </w:tc>
        <w:tc>
          <w:tcPr>
            <w:tcW w:w="877" w:type="dxa"/>
            <w:vAlign w:val="center"/>
          </w:tcPr>
          <w:p w14:paraId="0883CAE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8493766" w14:textId="77777777" w:rsidTr="00E75A13">
        <w:tc>
          <w:tcPr>
            <w:tcW w:w="760" w:type="dxa"/>
            <w:vAlign w:val="center"/>
          </w:tcPr>
          <w:p w14:paraId="31CBA86D" w14:textId="77777777" w:rsidR="000343FC" w:rsidRPr="00AF25E3" w:rsidRDefault="000343FC" w:rsidP="000343FC">
            <w:pPr>
              <w:spacing w:line="240" w:lineRule="exact"/>
              <w:jc w:val="center"/>
              <w:rPr>
                <w:rFonts w:asciiTheme="minorEastAsia" w:hAnsiTheme="minorEastAsia"/>
                <w:b/>
                <w:sz w:val="20"/>
                <w:szCs w:val="20"/>
              </w:rPr>
            </w:pPr>
            <w:r w:rsidRPr="004827DB">
              <w:rPr>
                <w:rFonts w:asciiTheme="minorEastAsia" w:hAnsiTheme="minorEastAsia"/>
                <w:b/>
                <w:sz w:val="20"/>
                <w:szCs w:val="20"/>
              </w:rPr>
              <w:t>108*D</w:t>
            </w:r>
          </w:p>
        </w:tc>
        <w:tc>
          <w:tcPr>
            <w:tcW w:w="9273" w:type="dxa"/>
            <w:gridSpan w:val="2"/>
          </w:tcPr>
          <w:p w14:paraId="6D093137" w14:textId="77777777" w:rsidR="000343FC" w:rsidRDefault="000343FC" w:rsidP="000343FC">
            <w:pPr>
              <w:spacing w:line="240" w:lineRule="exact"/>
              <w:rPr>
                <w:rFonts w:asciiTheme="minorEastAsia" w:hAnsiTheme="minorEastAsia"/>
                <w:sz w:val="20"/>
                <w:szCs w:val="20"/>
              </w:rPr>
            </w:pPr>
            <w:r w:rsidRPr="004827DB">
              <w:rPr>
                <w:rFonts w:asciiTheme="minorEastAsia" w:hAnsiTheme="minorEastAsia" w:hint="eastAsia"/>
                <w:sz w:val="20"/>
                <w:szCs w:val="20"/>
              </w:rPr>
              <w:t>28. 某工業地區發生有毒氣體外洩事件，民眾通報當地社政機關，但社會局表示非其主管事務而</w:t>
            </w:r>
          </w:p>
          <w:p w14:paraId="14B20019" w14:textId="77777777" w:rsidR="000343FC" w:rsidRDefault="000343FC" w:rsidP="000343FC">
            <w:pPr>
              <w:spacing w:line="240" w:lineRule="exact"/>
              <w:ind w:firstLineChars="150" w:firstLine="300"/>
              <w:rPr>
                <w:rFonts w:asciiTheme="minorEastAsia" w:hAnsiTheme="minorEastAsia"/>
                <w:sz w:val="20"/>
                <w:szCs w:val="20"/>
              </w:rPr>
            </w:pPr>
            <w:r w:rsidRPr="004827DB">
              <w:rPr>
                <w:rFonts w:asciiTheme="minorEastAsia" w:hAnsiTheme="minorEastAsia" w:hint="eastAsia"/>
                <w:sz w:val="20"/>
                <w:szCs w:val="20"/>
              </w:rPr>
              <w:t>礙難處理，這種現象最適合以組織系統理論之何種概念說明？</w:t>
            </w:r>
          </w:p>
          <w:p w14:paraId="0BBA6EF7" w14:textId="77777777" w:rsidR="000343FC" w:rsidRPr="006849AD" w:rsidRDefault="000343FC" w:rsidP="000343FC">
            <w:pPr>
              <w:spacing w:line="240" w:lineRule="exact"/>
              <w:ind w:firstLineChars="150" w:firstLine="300"/>
              <w:jc w:val="right"/>
              <w:rPr>
                <w:rFonts w:asciiTheme="minorEastAsia" w:hAnsiTheme="minorEastAsia"/>
                <w:sz w:val="20"/>
                <w:szCs w:val="20"/>
              </w:rPr>
            </w:pPr>
            <w:r w:rsidRPr="004827DB">
              <w:rPr>
                <w:rFonts w:asciiTheme="minorEastAsia" w:hAnsiTheme="minorEastAsia" w:hint="eastAsia"/>
                <w:sz w:val="20"/>
                <w:szCs w:val="20"/>
              </w:rPr>
              <w:t xml:space="preserve"> (A)本位主義 (B)組織生態 (C)形式主義 (D)組織界限</w:t>
            </w:r>
          </w:p>
        </w:tc>
        <w:tc>
          <w:tcPr>
            <w:tcW w:w="877" w:type="dxa"/>
            <w:vAlign w:val="center"/>
          </w:tcPr>
          <w:p w14:paraId="0A3FAFD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28360F3" w14:textId="77777777" w:rsidTr="00E75A13">
        <w:tc>
          <w:tcPr>
            <w:tcW w:w="760" w:type="dxa"/>
            <w:vAlign w:val="center"/>
          </w:tcPr>
          <w:p w14:paraId="3BDF26A9" w14:textId="10146336"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b/>
                <w:sz w:val="20"/>
                <w:szCs w:val="20"/>
              </w:rPr>
              <w:t>1</w:t>
            </w:r>
            <w:r w:rsidRPr="004827DB">
              <w:rPr>
                <w:rFonts w:asciiTheme="minorEastAsia" w:hAnsiTheme="minorEastAsia"/>
                <w:b/>
                <w:sz w:val="20"/>
                <w:szCs w:val="20"/>
              </w:rPr>
              <w:t>08*D</w:t>
            </w:r>
          </w:p>
        </w:tc>
        <w:tc>
          <w:tcPr>
            <w:tcW w:w="9273" w:type="dxa"/>
            <w:gridSpan w:val="2"/>
          </w:tcPr>
          <w:p w14:paraId="77856555" w14:textId="77777777" w:rsidR="000343FC" w:rsidRDefault="000343FC" w:rsidP="000343FC">
            <w:pPr>
              <w:spacing w:line="240" w:lineRule="exact"/>
              <w:rPr>
                <w:rFonts w:asciiTheme="minorEastAsia" w:hAnsiTheme="minorEastAsia"/>
                <w:sz w:val="20"/>
                <w:szCs w:val="20"/>
              </w:rPr>
            </w:pPr>
            <w:r w:rsidRPr="00BA1519">
              <w:rPr>
                <w:rFonts w:asciiTheme="minorEastAsia" w:hAnsiTheme="minorEastAsia"/>
                <w:sz w:val="20"/>
                <w:szCs w:val="20"/>
              </w:rPr>
              <w:t xml:space="preserve">5. </w:t>
            </w:r>
            <w:r w:rsidRPr="00BA1519">
              <w:rPr>
                <w:rFonts w:asciiTheme="minorEastAsia" w:hAnsiTheme="minorEastAsia" w:hint="eastAsia"/>
                <w:sz w:val="20"/>
                <w:szCs w:val="20"/>
              </w:rPr>
              <w:t>就組織分析的角度而言，下列何者為構成行政組織的基本元素？</w:t>
            </w:r>
          </w:p>
          <w:p w14:paraId="7ADAFCBB" w14:textId="538D756C" w:rsidR="000343FC" w:rsidRPr="006849AD" w:rsidRDefault="000343FC" w:rsidP="000343FC">
            <w:pPr>
              <w:spacing w:line="240" w:lineRule="exact"/>
              <w:jc w:val="right"/>
              <w:rPr>
                <w:rFonts w:asciiTheme="minorEastAsia" w:hAnsiTheme="minorEastAsia"/>
                <w:sz w:val="20"/>
                <w:szCs w:val="20"/>
              </w:rPr>
            </w:pPr>
            <w:r w:rsidRPr="00BA1519">
              <w:rPr>
                <w:rFonts w:asciiTheme="minorEastAsia" w:hAnsiTheme="minorEastAsia"/>
                <w:sz w:val="20"/>
                <w:szCs w:val="20"/>
              </w:rPr>
              <w:t xml:space="preserve"> (A)</w:t>
            </w:r>
            <w:r w:rsidRPr="00BA1519">
              <w:rPr>
                <w:rFonts w:asciiTheme="minorEastAsia" w:hAnsiTheme="minorEastAsia" w:hint="eastAsia"/>
                <w:sz w:val="20"/>
                <w:szCs w:val="20"/>
              </w:rPr>
              <w:t>行政系統</w:t>
            </w:r>
            <w:r w:rsidRPr="00BA1519">
              <w:rPr>
                <w:rFonts w:asciiTheme="minorEastAsia" w:hAnsiTheme="minorEastAsia"/>
                <w:sz w:val="20"/>
                <w:szCs w:val="20"/>
              </w:rPr>
              <w:t xml:space="preserve"> (B)</w:t>
            </w:r>
            <w:r w:rsidRPr="00BA1519">
              <w:rPr>
                <w:rFonts w:asciiTheme="minorEastAsia" w:hAnsiTheme="minorEastAsia" w:hint="eastAsia"/>
                <w:sz w:val="20"/>
                <w:szCs w:val="20"/>
              </w:rPr>
              <w:t>工作單位</w:t>
            </w:r>
            <w:r w:rsidRPr="00BA1519">
              <w:rPr>
                <w:rFonts w:asciiTheme="minorEastAsia" w:hAnsiTheme="minorEastAsia"/>
                <w:sz w:val="20"/>
                <w:szCs w:val="20"/>
              </w:rPr>
              <w:t xml:space="preserve"> (C)</w:t>
            </w:r>
            <w:r w:rsidRPr="00BA1519">
              <w:rPr>
                <w:rFonts w:asciiTheme="minorEastAsia" w:hAnsiTheme="minorEastAsia" w:hint="eastAsia"/>
                <w:sz w:val="20"/>
                <w:szCs w:val="20"/>
              </w:rPr>
              <w:t>工作部門</w:t>
            </w:r>
            <w:r w:rsidRPr="00BA1519">
              <w:rPr>
                <w:rFonts w:asciiTheme="minorEastAsia" w:hAnsiTheme="minorEastAsia"/>
                <w:sz w:val="20"/>
                <w:szCs w:val="20"/>
              </w:rPr>
              <w:t xml:space="preserve"> (D)</w:t>
            </w:r>
            <w:r w:rsidRPr="00BA1519">
              <w:rPr>
                <w:rFonts w:asciiTheme="minorEastAsia" w:hAnsiTheme="minorEastAsia" w:hint="eastAsia"/>
                <w:sz w:val="20"/>
                <w:szCs w:val="20"/>
              </w:rPr>
              <w:t>職位與職員</w:t>
            </w:r>
          </w:p>
        </w:tc>
        <w:tc>
          <w:tcPr>
            <w:tcW w:w="877" w:type="dxa"/>
            <w:vAlign w:val="center"/>
          </w:tcPr>
          <w:p w14:paraId="3E1E7BE2"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865E2CE" w14:textId="77777777" w:rsidTr="00E75A13">
        <w:tc>
          <w:tcPr>
            <w:tcW w:w="760" w:type="dxa"/>
            <w:vAlign w:val="center"/>
          </w:tcPr>
          <w:p w14:paraId="752B0791"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2684"/>
              <w:gridCol w:w="2684"/>
              <w:gridCol w:w="2685"/>
            </w:tblGrid>
            <w:tr w:rsidR="000343FC" w14:paraId="5765278C" w14:textId="77777777" w:rsidTr="00C25C08">
              <w:tc>
                <w:tcPr>
                  <w:tcW w:w="2684" w:type="dxa"/>
                </w:tcPr>
                <w:p w14:paraId="3B4F1272" w14:textId="3694BE0F" w:rsidR="000343FC" w:rsidRDefault="000343FC" w:rsidP="000343FC">
                  <w:pPr>
                    <w:spacing w:line="240" w:lineRule="exact"/>
                    <w:rPr>
                      <w:rFonts w:asciiTheme="minorEastAsia" w:hAnsiTheme="minorEastAsia"/>
                      <w:sz w:val="20"/>
                      <w:szCs w:val="20"/>
                    </w:rPr>
                  </w:pPr>
                </w:p>
              </w:tc>
              <w:tc>
                <w:tcPr>
                  <w:tcW w:w="2684" w:type="dxa"/>
                </w:tcPr>
                <w:p w14:paraId="63837B59" w14:textId="034C085D" w:rsidR="000343FC" w:rsidRDefault="000343FC" w:rsidP="000343FC">
                  <w:pPr>
                    <w:spacing w:line="240" w:lineRule="exact"/>
                    <w:rPr>
                      <w:rFonts w:asciiTheme="minorEastAsia" w:hAnsiTheme="minorEastAsia"/>
                      <w:sz w:val="20"/>
                      <w:szCs w:val="20"/>
                    </w:rPr>
                  </w:pPr>
                  <w:r w:rsidRPr="00BA1519">
                    <w:rPr>
                      <w:rFonts w:asciiTheme="minorEastAsia" w:hAnsiTheme="minorEastAsia" w:hint="eastAsia"/>
                      <w:sz w:val="20"/>
                      <w:szCs w:val="20"/>
                    </w:rPr>
                    <w:t>人體生理結構</w:t>
                  </w:r>
                </w:p>
              </w:tc>
              <w:tc>
                <w:tcPr>
                  <w:tcW w:w="2685" w:type="dxa"/>
                </w:tcPr>
                <w:p w14:paraId="462000AA" w14:textId="12B6E356" w:rsidR="000343FC" w:rsidRDefault="000343FC" w:rsidP="000343FC">
                  <w:pPr>
                    <w:spacing w:line="240" w:lineRule="exact"/>
                    <w:rPr>
                      <w:rFonts w:asciiTheme="minorEastAsia" w:hAnsiTheme="minorEastAsia"/>
                      <w:sz w:val="20"/>
                      <w:szCs w:val="20"/>
                    </w:rPr>
                  </w:pPr>
                  <w:r w:rsidRPr="00BA1519">
                    <w:rPr>
                      <w:rFonts w:asciiTheme="minorEastAsia" w:hAnsiTheme="minorEastAsia" w:hint="eastAsia"/>
                      <w:sz w:val="20"/>
                      <w:szCs w:val="20"/>
                    </w:rPr>
                    <w:t>行政組織構成要素</w:t>
                  </w:r>
                </w:p>
              </w:tc>
            </w:tr>
            <w:tr w:rsidR="000343FC" w14:paraId="22CB00A5" w14:textId="77777777" w:rsidTr="00C25C08">
              <w:tc>
                <w:tcPr>
                  <w:tcW w:w="2684" w:type="dxa"/>
                </w:tcPr>
                <w:p w14:paraId="5EAB0218" w14:textId="63FB458E" w:rsidR="000343FC" w:rsidRDefault="000343FC" w:rsidP="000343FC">
                  <w:pPr>
                    <w:spacing w:line="240" w:lineRule="exact"/>
                    <w:rPr>
                      <w:rFonts w:asciiTheme="minorEastAsia" w:hAnsiTheme="minorEastAsia"/>
                      <w:sz w:val="20"/>
                      <w:szCs w:val="20"/>
                    </w:rPr>
                  </w:pPr>
                  <w:r w:rsidRPr="00BA1519">
                    <w:rPr>
                      <w:rFonts w:asciiTheme="minorEastAsia" w:hAnsiTheme="minorEastAsia" w:hint="eastAsia"/>
                      <w:sz w:val="20"/>
                      <w:szCs w:val="20"/>
                    </w:rPr>
                    <w:t xml:space="preserve">基本元素 </w:t>
                  </w:r>
                  <w:r>
                    <w:rPr>
                      <w:rFonts w:asciiTheme="minorEastAsia" w:hAnsiTheme="minorEastAsia" w:hint="eastAsia"/>
                      <w:sz w:val="20"/>
                      <w:szCs w:val="20"/>
                    </w:rPr>
                    <w:t xml:space="preserve">　</w:t>
                  </w:r>
                  <w:r w:rsidRPr="00BA1519">
                    <w:rPr>
                      <w:rFonts w:asciiTheme="minorEastAsia" w:hAnsiTheme="minorEastAsia" w:hint="eastAsia"/>
                      <w:sz w:val="20"/>
                      <w:szCs w:val="20"/>
                    </w:rPr>
                    <w:t>(數)</w:t>
                  </w:r>
                </w:p>
              </w:tc>
              <w:tc>
                <w:tcPr>
                  <w:tcW w:w="2684" w:type="dxa"/>
                </w:tcPr>
                <w:p w14:paraId="617C438F" w14:textId="78FA7D6C" w:rsidR="000343FC" w:rsidRDefault="000343FC" w:rsidP="000343FC">
                  <w:pPr>
                    <w:spacing w:line="240" w:lineRule="exact"/>
                    <w:rPr>
                      <w:rFonts w:asciiTheme="minorEastAsia" w:hAnsiTheme="minorEastAsia"/>
                      <w:sz w:val="20"/>
                      <w:szCs w:val="20"/>
                    </w:rPr>
                  </w:pPr>
                  <w:r w:rsidRPr="00BA1519">
                    <w:rPr>
                      <w:rFonts w:asciiTheme="minorEastAsia" w:hAnsiTheme="minorEastAsia" w:hint="eastAsia"/>
                      <w:sz w:val="20"/>
                      <w:szCs w:val="20"/>
                    </w:rPr>
                    <w:t xml:space="preserve">細胞    </w:t>
                  </w:r>
                  <w:r>
                    <w:rPr>
                      <w:rFonts w:asciiTheme="minorEastAsia" w:hAnsiTheme="minorEastAsia"/>
                      <w:sz w:val="20"/>
                      <w:szCs w:val="20"/>
                    </w:rPr>
                    <w:t xml:space="preserve">    </w:t>
                  </w:r>
                  <w:r w:rsidRPr="00BA1519">
                    <w:rPr>
                      <w:rFonts w:asciiTheme="minorEastAsia" w:hAnsiTheme="minorEastAsia" w:hint="eastAsia"/>
                      <w:sz w:val="20"/>
                      <w:szCs w:val="20"/>
                    </w:rPr>
                    <w:t>(包)</w:t>
                  </w:r>
                </w:p>
              </w:tc>
              <w:tc>
                <w:tcPr>
                  <w:tcW w:w="2685" w:type="dxa"/>
                </w:tcPr>
                <w:p w14:paraId="7738B3EA" w14:textId="31A37325" w:rsidR="000343FC" w:rsidRDefault="000343FC" w:rsidP="000343FC">
                  <w:pPr>
                    <w:spacing w:line="240" w:lineRule="exact"/>
                    <w:rPr>
                      <w:rFonts w:asciiTheme="minorEastAsia" w:hAnsiTheme="minorEastAsia"/>
                      <w:sz w:val="20"/>
                      <w:szCs w:val="20"/>
                    </w:rPr>
                  </w:pPr>
                  <w:r w:rsidRPr="00C25C08">
                    <w:rPr>
                      <w:rFonts w:asciiTheme="minorEastAsia" w:hAnsiTheme="minorEastAsia" w:hint="eastAsia"/>
                      <w:sz w:val="20"/>
                      <w:szCs w:val="20"/>
                    </w:rPr>
                    <w:t>職位與職員(職)</w:t>
                  </w:r>
                </w:p>
              </w:tc>
            </w:tr>
            <w:tr w:rsidR="000343FC" w14:paraId="08DA064C" w14:textId="77777777" w:rsidTr="00C25C08">
              <w:tc>
                <w:tcPr>
                  <w:tcW w:w="2684" w:type="dxa"/>
                </w:tcPr>
                <w:p w14:paraId="60E47EB9" w14:textId="39A8435C" w:rsidR="000343FC" w:rsidRDefault="000343FC" w:rsidP="000343FC">
                  <w:pPr>
                    <w:spacing w:line="240" w:lineRule="exact"/>
                    <w:rPr>
                      <w:rFonts w:asciiTheme="minorEastAsia" w:hAnsiTheme="minorEastAsia"/>
                      <w:sz w:val="20"/>
                      <w:szCs w:val="20"/>
                    </w:rPr>
                  </w:pPr>
                  <w:r w:rsidRPr="00BA1519">
                    <w:rPr>
                      <w:rFonts w:asciiTheme="minorEastAsia" w:hAnsiTheme="minorEastAsia" w:hint="eastAsia"/>
                      <w:sz w:val="20"/>
                      <w:szCs w:val="20"/>
                    </w:rPr>
                    <w:lastRenderedPageBreak/>
                    <w:t>功能單位</w:t>
                  </w:r>
                  <w:r>
                    <w:rPr>
                      <w:rFonts w:asciiTheme="minorEastAsia" w:hAnsiTheme="minorEastAsia" w:hint="eastAsia"/>
                      <w:sz w:val="20"/>
                      <w:szCs w:val="20"/>
                    </w:rPr>
                    <w:t xml:space="preserve">　</w:t>
                  </w:r>
                  <w:r w:rsidRPr="00BA1519">
                    <w:rPr>
                      <w:rFonts w:asciiTheme="minorEastAsia" w:hAnsiTheme="minorEastAsia" w:hint="eastAsia"/>
                      <w:sz w:val="20"/>
                      <w:szCs w:val="20"/>
                    </w:rPr>
                    <w:t xml:space="preserve"> (位)</w:t>
                  </w:r>
                </w:p>
              </w:tc>
              <w:tc>
                <w:tcPr>
                  <w:tcW w:w="2684" w:type="dxa"/>
                </w:tcPr>
                <w:p w14:paraId="38DE75AB" w14:textId="5491D08C" w:rsidR="000343FC" w:rsidRDefault="000343FC" w:rsidP="000343FC">
                  <w:pPr>
                    <w:spacing w:line="240" w:lineRule="exact"/>
                    <w:rPr>
                      <w:rFonts w:asciiTheme="minorEastAsia" w:hAnsiTheme="minorEastAsia"/>
                      <w:sz w:val="20"/>
                      <w:szCs w:val="20"/>
                    </w:rPr>
                  </w:pPr>
                  <w:r w:rsidRPr="00BA1519">
                    <w:rPr>
                      <w:rFonts w:asciiTheme="minorEastAsia" w:hAnsiTheme="minorEastAsia" w:hint="eastAsia"/>
                      <w:sz w:val="20"/>
                      <w:szCs w:val="20"/>
                    </w:rPr>
                    <w:t xml:space="preserve">纖維    </w:t>
                  </w:r>
                  <w:r>
                    <w:rPr>
                      <w:rFonts w:asciiTheme="minorEastAsia" w:hAnsiTheme="minorEastAsia"/>
                      <w:sz w:val="20"/>
                      <w:szCs w:val="20"/>
                    </w:rPr>
                    <w:t xml:space="preserve">   </w:t>
                  </w:r>
                  <w:r w:rsidRPr="00BA1519">
                    <w:rPr>
                      <w:rFonts w:asciiTheme="minorEastAsia" w:hAnsiTheme="minorEastAsia" w:hint="eastAsia"/>
                      <w:sz w:val="20"/>
                      <w:szCs w:val="20"/>
                    </w:rPr>
                    <w:t xml:space="preserve"> (圍)</w:t>
                  </w:r>
                </w:p>
              </w:tc>
              <w:tc>
                <w:tcPr>
                  <w:tcW w:w="2685" w:type="dxa"/>
                </w:tcPr>
                <w:p w14:paraId="495501A1" w14:textId="3366DB28" w:rsidR="000343FC" w:rsidRDefault="000343FC" w:rsidP="000343FC">
                  <w:pPr>
                    <w:spacing w:line="240" w:lineRule="exact"/>
                    <w:rPr>
                      <w:rFonts w:asciiTheme="minorEastAsia" w:hAnsiTheme="minorEastAsia"/>
                      <w:sz w:val="20"/>
                      <w:szCs w:val="20"/>
                    </w:rPr>
                  </w:pPr>
                  <w:r w:rsidRPr="00C25C08">
                    <w:rPr>
                      <w:rFonts w:asciiTheme="minorEastAsia" w:hAnsiTheme="minorEastAsia" w:hint="eastAsia"/>
                      <w:sz w:val="20"/>
                      <w:szCs w:val="20"/>
                    </w:rPr>
                    <w:t>工作單位    (位)</w:t>
                  </w:r>
                </w:p>
              </w:tc>
            </w:tr>
            <w:tr w:rsidR="000343FC" w14:paraId="10CDCBBF" w14:textId="77777777" w:rsidTr="00C25C08">
              <w:tc>
                <w:tcPr>
                  <w:tcW w:w="2684" w:type="dxa"/>
                </w:tcPr>
                <w:p w14:paraId="2F303474" w14:textId="072CF40C" w:rsidR="000343FC" w:rsidRDefault="000343FC" w:rsidP="000343FC">
                  <w:pPr>
                    <w:spacing w:line="240" w:lineRule="exact"/>
                    <w:rPr>
                      <w:rFonts w:asciiTheme="minorEastAsia" w:hAnsiTheme="minorEastAsia"/>
                      <w:sz w:val="20"/>
                      <w:szCs w:val="20"/>
                    </w:rPr>
                  </w:pPr>
                  <w:r w:rsidRPr="00BA1519">
                    <w:rPr>
                      <w:rFonts w:asciiTheme="minorEastAsia" w:hAnsiTheme="minorEastAsia" w:hint="eastAsia"/>
                      <w:sz w:val="20"/>
                      <w:szCs w:val="20"/>
                    </w:rPr>
                    <w:t xml:space="preserve">功能結構 </w:t>
                  </w:r>
                  <w:r>
                    <w:rPr>
                      <w:rFonts w:asciiTheme="minorEastAsia" w:hAnsiTheme="minorEastAsia" w:hint="eastAsia"/>
                      <w:sz w:val="20"/>
                      <w:szCs w:val="20"/>
                    </w:rPr>
                    <w:t xml:space="preserve">　</w:t>
                  </w:r>
                  <w:r w:rsidRPr="00BA1519">
                    <w:rPr>
                      <w:rFonts w:asciiTheme="minorEastAsia" w:hAnsiTheme="minorEastAsia" w:hint="eastAsia"/>
                      <w:sz w:val="20"/>
                      <w:szCs w:val="20"/>
                    </w:rPr>
                    <w:t>(攻)</w:t>
                  </w:r>
                </w:p>
              </w:tc>
              <w:tc>
                <w:tcPr>
                  <w:tcW w:w="2684" w:type="dxa"/>
                </w:tcPr>
                <w:p w14:paraId="67590B5F" w14:textId="03B391C1" w:rsidR="000343FC" w:rsidRDefault="000343FC" w:rsidP="000343FC">
                  <w:pPr>
                    <w:spacing w:line="240" w:lineRule="exact"/>
                    <w:rPr>
                      <w:rFonts w:asciiTheme="minorEastAsia" w:hAnsiTheme="minorEastAsia"/>
                      <w:sz w:val="20"/>
                      <w:szCs w:val="20"/>
                    </w:rPr>
                  </w:pPr>
                  <w:r w:rsidRPr="00BA1519">
                    <w:rPr>
                      <w:rFonts w:asciiTheme="minorEastAsia" w:hAnsiTheme="minorEastAsia" w:hint="eastAsia"/>
                      <w:sz w:val="20"/>
                      <w:szCs w:val="20"/>
                    </w:rPr>
                    <w:t xml:space="preserve">器官     </w:t>
                  </w:r>
                  <w:r>
                    <w:rPr>
                      <w:rFonts w:asciiTheme="minorEastAsia" w:hAnsiTheme="minorEastAsia"/>
                      <w:sz w:val="20"/>
                      <w:szCs w:val="20"/>
                    </w:rPr>
                    <w:t xml:space="preserve">  </w:t>
                  </w:r>
                  <w:r w:rsidRPr="00BA1519">
                    <w:rPr>
                      <w:rFonts w:asciiTheme="minorEastAsia" w:hAnsiTheme="minorEastAsia" w:hint="eastAsia"/>
                      <w:sz w:val="20"/>
                      <w:szCs w:val="20"/>
                    </w:rPr>
                    <w:t xml:space="preserve"> (關)</w:t>
                  </w:r>
                </w:p>
              </w:tc>
              <w:tc>
                <w:tcPr>
                  <w:tcW w:w="2685" w:type="dxa"/>
                </w:tcPr>
                <w:p w14:paraId="5E16356B" w14:textId="6DB6A528" w:rsidR="000343FC" w:rsidRDefault="000343FC" w:rsidP="000343FC">
                  <w:pPr>
                    <w:spacing w:line="240" w:lineRule="exact"/>
                    <w:rPr>
                      <w:rFonts w:asciiTheme="minorEastAsia" w:hAnsiTheme="minorEastAsia"/>
                      <w:sz w:val="20"/>
                      <w:szCs w:val="20"/>
                    </w:rPr>
                  </w:pPr>
                  <w:r w:rsidRPr="00C25C08">
                    <w:rPr>
                      <w:rFonts w:asciiTheme="minorEastAsia" w:hAnsiTheme="minorEastAsia" w:hint="eastAsia"/>
                      <w:sz w:val="20"/>
                      <w:szCs w:val="20"/>
                    </w:rPr>
                    <w:t>功能機關    (機)</w:t>
                  </w:r>
                </w:p>
              </w:tc>
            </w:tr>
            <w:tr w:rsidR="000343FC" w14:paraId="7D336CA4" w14:textId="77777777" w:rsidTr="00C25C08">
              <w:tc>
                <w:tcPr>
                  <w:tcW w:w="2684" w:type="dxa"/>
                </w:tcPr>
                <w:p w14:paraId="1E636184" w14:textId="629B18BE" w:rsidR="000343FC" w:rsidRDefault="000343FC" w:rsidP="000343FC">
                  <w:pPr>
                    <w:spacing w:line="240" w:lineRule="exact"/>
                    <w:rPr>
                      <w:rFonts w:asciiTheme="minorEastAsia" w:hAnsiTheme="minorEastAsia"/>
                      <w:sz w:val="20"/>
                      <w:szCs w:val="20"/>
                    </w:rPr>
                  </w:pPr>
                  <w:r w:rsidRPr="00BA1519">
                    <w:rPr>
                      <w:rFonts w:asciiTheme="minorEastAsia" w:hAnsiTheme="minorEastAsia" w:hint="eastAsia"/>
                      <w:sz w:val="20"/>
                      <w:szCs w:val="20"/>
                    </w:rPr>
                    <w:t xml:space="preserve">次級系統 </w:t>
                  </w:r>
                  <w:r>
                    <w:rPr>
                      <w:rFonts w:asciiTheme="minorEastAsia" w:hAnsiTheme="minorEastAsia" w:hint="eastAsia"/>
                      <w:sz w:val="20"/>
                      <w:szCs w:val="20"/>
                    </w:rPr>
                    <w:t xml:space="preserve">　</w:t>
                  </w:r>
                  <w:r w:rsidRPr="00BA1519">
                    <w:rPr>
                      <w:rFonts w:asciiTheme="minorEastAsia" w:hAnsiTheme="minorEastAsia" w:hint="eastAsia"/>
                      <w:sz w:val="20"/>
                      <w:szCs w:val="20"/>
                    </w:rPr>
                    <w:t>(擊)</w:t>
                  </w:r>
                </w:p>
              </w:tc>
              <w:tc>
                <w:tcPr>
                  <w:tcW w:w="2684" w:type="dxa"/>
                </w:tcPr>
                <w:p w14:paraId="65A0BAF9" w14:textId="29EA8D4D" w:rsidR="000343FC" w:rsidRDefault="000343FC" w:rsidP="000343FC">
                  <w:pPr>
                    <w:spacing w:line="240" w:lineRule="exact"/>
                    <w:rPr>
                      <w:rFonts w:asciiTheme="minorEastAsia" w:hAnsiTheme="minorEastAsia"/>
                      <w:sz w:val="20"/>
                      <w:szCs w:val="20"/>
                    </w:rPr>
                  </w:pPr>
                  <w:r w:rsidRPr="00BA1519">
                    <w:rPr>
                      <w:rFonts w:asciiTheme="minorEastAsia" w:hAnsiTheme="minorEastAsia" w:hint="eastAsia"/>
                      <w:sz w:val="20"/>
                      <w:szCs w:val="20"/>
                    </w:rPr>
                    <w:t xml:space="preserve">生理系統 </w:t>
                  </w:r>
                  <w:r>
                    <w:rPr>
                      <w:rFonts w:asciiTheme="minorEastAsia" w:hAnsiTheme="minorEastAsia"/>
                      <w:sz w:val="20"/>
                      <w:szCs w:val="20"/>
                    </w:rPr>
                    <w:t xml:space="preserve">  </w:t>
                  </w:r>
                  <w:r w:rsidRPr="00BA1519">
                    <w:rPr>
                      <w:rFonts w:asciiTheme="minorEastAsia" w:hAnsiTheme="minorEastAsia" w:hint="eastAsia"/>
                      <w:sz w:val="20"/>
                      <w:szCs w:val="20"/>
                    </w:rPr>
                    <w:t xml:space="preserve"> (生)</w:t>
                  </w:r>
                </w:p>
              </w:tc>
              <w:tc>
                <w:tcPr>
                  <w:tcW w:w="2685" w:type="dxa"/>
                </w:tcPr>
                <w:p w14:paraId="6231E13C" w14:textId="38F1B498" w:rsidR="000343FC" w:rsidRDefault="000343FC" w:rsidP="000343FC">
                  <w:pPr>
                    <w:spacing w:line="240" w:lineRule="exact"/>
                    <w:rPr>
                      <w:rFonts w:asciiTheme="minorEastAsia" w:hAnsiTheme="minorEastAsia"/>
                      <w:sz w:val="20"/>
                      <w:szCs w:val="20"/>
                    </w:rPr>
                  </w:pPr>
                  <w:r w:rsidRPr="00C25C08">
                    <w:rPr>
                      <w:rFonts w:asciiTheme="minorEastAsia" w:hAnsiTheme="minorEastAsia" w:hint="eastAsia"/>
                      <w:sz w:val="20"/>
                      <w:szCs w:val="20"/>
                    </w:rPr>
                    <w:t>行政系統    (諧音 ＞械)</w:t>
                  </w:r>
                </w:p>
              </w:tc>
            </w:tr>
            <w:tr w:rsidR="000343FC" w14:paraId="778BCEE0" w14:textId="77777777" w:rsidTr="00C25C08">
              <w:tc>
                <w:tcPr>
                  <w:tcW w:w="2684" w:type="dxa"/>
                </w:tcPr>
                <w:p w14:paraId="420E0D24" w14:textId="73112D8D" w:rsidR="000343FC" w:rsidRDefault="000343FC" w:rsidP="000343FC">
                  <w:pPr>
                    <w:spacing w:line="240" w:lineRule="exact"/>
                    <w:rPr>
                      <w:rFonts w:asciiTheme="minorEastAsia" w:hAnsiTheme="minorEastAsia"/>
                      <w:sz w:val="20"/>
                      <w:szCs w:val="20"/>
                    </w:rPr>
                  </w:pPr>
                  <w:r w:rsidRPr="00BA1519">
                    <w:rPr>
                      <w:rFonts w:asciiTheme="minorEastAsia" w:hAnsiTheme="minorEastAsia" w:hint="eastAsia"/>
                      <w:sz w:val="20"/>
                      <w:szCs w:val="20"/>
                    </w:rPr>
                    <w:t>完整結構</w:t>
                  </w:r>
                  <w:r>
                    <w:rPr>
                      <w:rFonts w:asciiTheme="minorEastAsia" w:hAnsiTheme="minorEastAsia" w:hint="eastAsia"/>
                      <w:sz w:val="20"/>
                      <w:szCs w:val="20"/>
                    </w:rPr>
                    <w:t xml:space="preserve">　 (</w:t>
                  </w:r>
                  <w:r w:rsidRPr="00BA1519">
                    <w:rPr>
                      <w:rFonts w:asciiTheme="minorEastAsia" w:hAnsiTheme="minorEastAsia" w:hint="eastAsia"/>
                      <w:sz w:val="20"/>
                      <w:szCs w:val="20"/>
                    </w:rPr>
                    <w:t>諧音＞狗)</w:t>
                  </w:r>
                </w:p>
              </w:tc>
              <w:tc>
                <w:tcPr>
                  <w:tcW w:w="2684" w:type="dxa"/>
                </w:tcPr>
                <w:p w14:paraId="301B051B" w14:textId="66D6B575" w:rsidR="000343FC" w:rsidRDefault="000343FC" w:rsidP="000343FC">
                  <w:pPr>
                    <w:spacing w:line="240" w:lineRule="exact"/>
                    <w:rPr>
                      <w:rFonts w:asciiTheme="minorEastAsia" w:hAnsiTheme="minorEastAsia"/>
                      <w:sz w:val="20"/>
                      <w:szCs w:val="20"/>
                    </w:rPr>
                  </w:pPr>
                  <w:r w:rsidRPr="00BA1519">
                    <w:rPr>
                      <w:rFonts w:asciiTheme="minorEastAsia" w:hAnsiTheme="minorEastAsia" w:hint="eastAsia"/>
                      <w:sz w:val="20"/>
                      <w:szCs w:val="20"/>
                    </w:rPr>
                    <w:t>人的身體    (人)</w:t>
                  </w:r>
                </w:p>
              </w:tc>
              <w:tc>
                <w:tcPr>
                  <w:tcW w:w="2685" w:type="dxa"/>
                </w:tcPr>
                <w:p w14:paraId="179FAD49" w14:textId="23E359DD" w:rsidR="000343FC" w:rsidRDefault="000343FC" w:rsidP="000343FC">
                  <w:pPr>
                    <w:spacing w:line="240" w:lineRule="exact"/>
                    <w:rPr>
                      <w:rFonts w:asciiTheme="minorEastAsia" w:hAnsiTheme="minorEastAsia"/>
                      <w:sz w:val="20"/>
                      <w:szCs w:val="20"/>
                    </w:rPr>
                  </w:pPr>
                  <w:r w:rsidRPr="00C25C08">
                    <w:rPr>
                      <w:rFonts w:asciiTheme="minorEastAsia" w:hAnsiTheme="minorEastAsia" w:hint="eastAsia"/>
                      <w:sz w:val="20"/>
                      <w:szCs w:val="20"/>
                    </w:rPr>
                    <w:t>行政組織    (組)</w:t>
                  </w:r>
                </w:p>
              </w:tc>
            </w:tr>
          </w:tbl>
          <w:p w14:paraId="0ECE35D9"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17F4762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5B14D26" w14:textId="77777777" w:rsidTr="00E75A13">
        <w:tc>
          <w:tcPr>
            <w:tcW w:w="760" w:type="dxa"/>
            <w:vAlign w:val="center"/>
          </w:tcPr>
          <w:p w14:paraId="17BABF7F"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25129A0"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2EB6CBB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75417CF" w14:textId="77777777" w:rsidTr="00E75A13">
        <w:tc>
          <w:tcPr>
            <w:tcW w:w="760" w:type="dxa"/>
            <w:vAlign w:val="center"/>
          </w:tcPr>
          <w:p w14:paraId="42C3A04C"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2-21</w:t>
            </w:r>
          </w:p>
        </w:tc>
        <w:tc>
          <w:tcPr>
            <w:tcW w:w="9273" w:type="dxa"/>
            <w:gridSpan w:val="2"/>
          </w:tcPr>
          <w:p w14:paraId="65E9611E"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組織的分類</w:t>
            </w:r>
          </w:p>
        </w:tc>
        <w:tc>
          <w:tcPr>
            <w:tcW w:w="877" w:type="dxa"/>
            <w:vAlign w:val="center"/>
          </w:tcPr>
          <w:p w14:paraId="453FB01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276AE7A" w14:textId="77777777" w:rsidTr="00E75A13">
        <w:tc>
          <w:tcPr>
            <w:tcW w:w="760" w:type="dxa"/>
            <w:vAlign w:val="center"/>
          </w:tcPr>
          <w:p w14:paraId="6070B441" w14:textId="7BCD60BA" w:rsidR="000343FC" w:rsidRDefault="000343FC" w:rsidP="000343FC">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1104B55C" w14:textId="77777777" w:rsidR="000343FC" w:rsidRDefault="000343FC" w:rsidP="000343FC">
            <w:pPr>
              <w:spacing w:line="240" w:lineRule="exact"/>
              <w:rPr>
                <w:rFonts w:asciiTheme="minorEastAsia" w:hAnsiTheme="minorEastAsia"/>
                <w:sz w:val="20"/>
                <w:szCs w:val="20"/>
              </w:rPr>
            </w:pPr>
            <w:r w:rsidRPr="0085107C">
              <w:rPr>
                <w:rFonts w:asciiTheme="minorEastAsia" w:hAnsiTheme="minorEastAsia" w:hint="eastAsia"/>
                <w:sz w:val="20"/>
                <w:szCs w:val="20"/>
              </w:rPr>
              <w:t>(3).</w:t>
            </w:r>
            <w:r>
              <w:rPr>
                <w:rFonts w:asciiTheme="minorEastAsia" w:hAnsiTheme="minorEastAsia"/>
                <w:sz w:val="20"/>
                <w:szCs w:val="20"/>
              </w:rPr>
              <w:t xml:space="preserve"> </w:t>
            </w:r>
            <w:r w:rsidRPr="0085107C">
              <w:rPr>
                <w:rFonts w:asciiTheme="minorEastAsia" w:hAnsiTheme="minorEastAsia" w:hint="eastAsia"/>
                <w:sz w:val="20"/>
                <w:szCs w:val="20"/>
              </w:rPr>
              <w:t>依據古立克（</w:t>
            </w:r>
            <w:proofErr w:type="spellStart"/>
            <w:r w:rsidRPr="0085107C">
              <w:rPr>
                <w:rFonts w:asciiTheme="minorEastAsia" w:hAnsiTheme="minorEastAsia" w:hint="eastAsia"/>
                <w:sz w:val="20"/>
                <w:szCs w:val="20"/>
              </w:rPr>
              <w:t>L.H.Gulick</w:t>
            </w:r>
            <w:proofErr w:type="spellEnd"/>
            <w:r w:rsidRPr="0085107C">
              <w:rPr>
                <w:rFonts w:asciiTheme="minorEastAsia" w:hAnsiTheme="minorEastAsia" w:hint="eastAsia"/>
                <w:sz w:val="20"/>
                <w:szCs w:val="20"/>
              </w:rPr>
              <w:t>)所提出組織分部化（departmentalization)原則（基礎）有4</w:t>
            </w:r>
            <w:r>
              <w:rPr>
                <w:rFonts w:asciiTheme="minorEastAsia" w:hAnsiTheme="minorEastAsia" w:hint="eastAsia"/>
                <w:sz w:val="20"/>
                <w:szCs w:val="20"/>
              </w:rPr>
              <w:t>種，</w:t>
            </w:r>
          </w:p>
          <w:p w14:paraId="5EC009B1" w14:textId="7CAE5293" w:rsidR="000343FC" w:rsidRPr="007769A8" w:rsidRDefault="000343FC" w:rsidP="000343FC">
            <w:pPr>
              <w:spacing w:line="240" w:lineRule="exact"/>
              <w:ind w:firstLineChars="250" w:firstLine="500"/>
              <w:rPr>
                <w:rFonts w:asciiTheme="minorEastAsia" w:hAnsiTheme="minorEastAsia"/>
                <w:sz w:val="20"/>
                <w:szCs w:val="20"/>
              </w:rPr>
            </w:pPr>
            <w:r>
              <w:rPr>
                <w:rFonts w:asciiTheme="minorEastAsia" w:hAnsiTheme="minorEastAsia" w:hint="eastAsia"/>
                <w:sz w:val="20"/>
                <w:szCs w:val="20"/>
              </w:rPr>
              <w:t>請列出、</w:t>
            </w:r>
            <w:r w:rsidRPr="0085107C">
              <w:rPr>
                <w:rFonts w:asciiTheme="minorEastAsia" w:hAnsiTheme="minorEastAsia" w:hint="eastAsia"/>
                <w:sz w:val="20"/>
                <w:szCs w:val="20"/>
              </w:rPr>
              <w:t>說明並舉例之。</w:t>
            </w:r>
          </w:p>
        </w:tc>
        <w:tc>
          <w:tcPr>
            <w:tcW w:w="877" w:type="dxa"/>
            <w:vAlign w:val="center"/>
          </w:tcPr>
          <w:p w14:paraId="0840A13F" w14:textId="46A2CE88"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P281</w:t>
            </w:r>
          </w:p>
        </w:tc>
      </w:tr>
      <w:tr w:rsidR="000343FC" w:rsidRPr="006849AD" w14:paraId="3C6B6E12" w14:textId="77777777" w:rsidTr="00E75A13">
        <w:tc>
          <w:tcPr>
            <w:tcW w:w="760" w:type="dxa"/>
            <w:vAlign w:val="center"/>
          </w:tcPr>
          <w:p w14:paraId="302240C8"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2D1C17AB" w14:textId="77777777" w:rsidR="000343FC" w:rsidRDefault="000343FC" w:rsidP="000343FC">
            <w:pPr>
              <w:spacing w:line="240" w:lineRule="exact"/>
              <w:rPr>
                <w:rFonts w:asciiTheme="minorEastAsia" w:hAnsiTheme="minorEastAsia"/>
                <w:sz w:val="20"/>
                <w:szCs w:val="20"/>
              </w:rPr>
            </w:pPr>
            <w:r w:rsidRPr="007769A8">
              <w:rPr>
                <w:rFonts w:asciiTheme="minorEastAsia" w:hAnsiTheme="minorEastAsia" w:hint="eastAsia"/>
                <w:sz w:val="20"/>
                <w:szCs w:val="20"/>
              </w:rPr>
              <w:t>14. 布勞(P. Blau)和史考特(W. Scott)曾以組織的主要受惠對象為標準，將組織分為</w:t>
            </w:r>
          </w:p>
          <w:p w14:paraId="29C4BAE3" w14:textId="77777777" w:rsidR="000343FC" w:rsidRPr="006849AD" w:rsidRDefault="000343FC" w:rsidP="000343FC">
            <w:pPr>
              <w:spacing w:line="240" w:lineRule="exact"/>
              <w:ind w:firstLineChars="200" w:firstLine="400"/>
              <w:rPr>
                <w:rFonts w:asciiTheme="minorEastAsia" w:hAnsiTheme="minorEastAsia"/>
                <w:sz w:val="20"/>
                <w:szCs w:val="20"/>
              </w:rPr>
            </w:pPr>
            <w:r w:rsidRPr="007769A8">
              <w:rPr>
                <w:rFonts w:asciiTheme="minorEastAsia" w:hAnsiTheme="minorEastAsia" w:hint="eastAsia"/>
                <w:sz w:val="20"/>
                <w:szCs w:val="20"/>
              </w:rPr>
              <w:t>互利.服務.企業及公益4種類型，其中____組織的課題是以如何謀求最大效率與利潤為研究重心。</w:t>
            </w:r>
          </w:p>
        </w:tc>
        <w:tc>
          <w:tcPr>
            <w:tcW w:w="877" w:type="dxa"/>
            <w:vAlign w:val="center"/>
          </w:tcPr>
          <w:p w14:paraId="1D000DC4" w14:textId="1692C546" w:rsidR="000343FC" w:rsidRPr="00C26886" w:rsidRDefault="000343FC" w:rsidP="000343FC">
            <w:pPr>
              <w:spacing w:line="240" w:lineRule="exact"/>
              <w:rPr>
                <w:rFonts w:asciiTheme="minorEastAsia" w:hAnsiTheme="minorEastAsia"/>
                <w:b/>
                <w:color w:val="FF0000"/>
                <w:sz w:val="16"/>
                <w:szCs w:val="16"/>
              </w:rPr>
            </w:pPr>
            <w:r w:rsidRPr="00C26886">
              <w:rPr>
                <w:rFonts w:asciiTheme="minorEastAsia" w:hAnsiTheme="minorEastAsia" w:hint="eastAsia"/>
                <w:b/>
                <w:color w:val="FF0000"/>
                <w:sz w:val="16"/>
                <w:szCs w:val="16"/>
              </w:rPr>
              <w:t>企</w:t>
            </w:r>
            <w:r w:rsidRPr="00C26886">
              <w:rPr>
                <w:rFonts w:asciiTheme="minorEastAsia" w:hAnsiTheme="minorEastAsia"/>
                <w:b/>
                <w:color w:val="FF0000"/>
                <w:sz w:val="16"/>
                <w:szCs w:val="16"/>
              </w:rPr>
              <w:t>業</w:t>
            </w:r>
          </w:p>
          <w:p w14:paraId="7B42600B" w14:textId="261CDF16"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P315</w:t>
            </w:r>
          </w:p>
        </w:tc>
      </w:tr>
      <w:tr w:rsidR="000343FC" w:rsidRPr="006849AD" w14:paraId="0BF8DA3A" w14:textId="77777777" w:rsidTr="00E75A13">
        <w:tc>
          <w:tcPr>
            <w:tcW w:w="760" w:type="dxa"/>
            <w:vAlign w:val="center"/>
          </w:tcPr>
          <w:p w14:paraId="006A8DEC" w14:textId="77777777" w:rsidR="000343FC" w:rsidRPr="00AF25E3" w:rsidRDefault="000343FC" w:rsidP="000343FC">
            <w:pPr>
              <w:spacing w:line="240" w:lineRule="exact"/>
              <w:jc w:val="center"/>
              <w:rPr>
                <w:rFonts w:asciiTheme="minorEastAsia" w:hAnsiTheme="minorEastAsia"/>
                <w:b/>
                <w:sz w:val="20"/>
                <w:szCs w:val="20"/>
              </w:rPr>
            </w:pPr>
            <w:r w:rsidRPr="00092478">
              <w:rPr>
                <w:rFonts w:asciiTheme="minorEastAsia" w:hAnsiTheme="minorEastAsia"/>
                <w:b/>
                <w:sz w:val="20"/>
                <w:szCs w:val="20"/>
              </w:rPr>
              <w:t>106(C)</w:t>
            </w:r>
          </w:p>
        </w:tc>
        <w:tc>
          <w:tcPr>
            <w:tcW w:w="9273" w:type="dxa"/>
            <w:gridSpan w:val="2"/>
          </w:tcPr>
          <w:p w14:paraId="12D340FF" w14:textId="265C8C4C" w:rsidR="000343FC" w:rsidRPr="006849AD" w:rsidRDefault="000343FC" w:rsidP="000343FC">
            <w:pPr>
              <w:spacing w:line="240" w:lineRule="exact"/>
              <w:ind w:left="1400" w:hangingChars="700" w:hanging="1400"/>
              <w:rPr>
                <w:rFonts w:asciiTheme="minorEastAsia" w:hAnsiTheme="minorEastAsia"/>
                <w:sz w:val="20"/>
                <w:szCs w:val="20"/>
              </w:rPr>
            </w:pPr>
            <w:r w:rsidRPr="00092478">
              <w:rPr>
                <w:rFonts w:asciiTheme="minorEastAsia" w:hAnsiTheme="minorEastAsia"/>
                <w:sz w:val="20"/>
                <w:szCs w:val="20"/>
              </w:rPr>
              <w:t xml:space="preserve">8. </w:t>
            </w:r>
            <w:r w:rsidRPr="00092478">
              <w:rPr>
                <w:rFonts w:asciiTheme="minorEastAsia" w:hAnsiTheme="minorEastAsia" w:hint="eastAsia"/>
                <w:sz w:val="20"/>
                <w:szCs w:val="20"/>
              </w:rPr>
              <w:t>布勞</w:t>
            </w:r>
            <w:r w:rsidRPr="00092478">
              <w:rPr>
                <w:rFonts w:asciiTheme="minorEastAsia" w:hAnsiTheme="minorEastAsia"/>
                <w:sz w:val="20"/>
                <w:szCs w:val="20"/>
              </w:rPr>
              <w:t>(</w:t>
            </w:r>
            <w:proofErr w:type="spellStart"/>
            <w:r w:rsidRPr="00092478">
              <w:rPr>
                <w:rFonts w:asciiTheme="minorEastAsia" w:hAnsiTheme="minorEastAsia"/>
                <w:sz w:val="20"/>
                <w:szCs w:val="20"/>
              </w:rPr>
              <w:t>P.Blau</w:t>
            </w:r>
            <w:proofErr w:type="spellEnd"/>
            <w:r w:rsidRPr="00092478">
              <w:rPr>
                <w:rFonts w:asciiTheme="minorEastAsia" w:hAnsiTheme="minorEastAsia"/>
                <w:sz w:val="20"/>
                <w:szCs w:val="20"/>
              </w:rPr>
              <w:t>)</w:t>
            </w:r>
            <w:r w:rsidRPr="00092478">
              <w:rPr>
                <w:rFonts w:asciiTheme="minorEastAsia" w:hAnsiTheme="minorEastAsia" w:hint="eastAsia"/>
                <w:sz w:val="20"/>
                <w:szCs w:val="20"/>
              </w:rPr>
              <w:t>及史考特</w:t>
            </w:r>
            <w:r w:rsidRPr="00092478">
              <w:rPr>
                <w:rFonts w:asciiTheme="minorEastAsia" w:hAnsiTheme="minorEastAsia"/>
                <w:sz w:val="20"/>
                <w:szCs w:val="20"/>
              </w:rPr>
              <w:t>(</w:t>
            </w:r>
            <w:proofErr w:type="spellStart"/>
            <w:r w:rsidRPr="00092478">
              <w:rPr>
                <w:rFonts w:asciiTheme="minorEastAsia" w:hAnsiTheme="minorEastAsia"/>
                <w:sz w:val="20"/>
                <w:szCs w:val="20"/>
              </w:rPr>
              <w:t>W.Scott</w:t>
            </w:r>
            <w:proofErr w:type="spellEnd"/>
            <w:r w:rsidRPr="00092478">
              <w:rPr>
                <w:rFonts w:asciiTheme="minorEastAsia" w:hAnsiTheme="minorEastAsia"/>
                <w:sz w:val="20"/>
                <w:szCs w:val="20"/>
              </w:rPr>
              <w:t>)</w:t>
            </w:r>
            <w:r w:rsidRPr="00092478">
              <w:rPr>
                <w:rFonts w:asciiTheme="minorEastAsia" w:hAnsiTheme="minorEastAsia" w:hint="eastAsia"/>
                <w:sz w:val="20"/>
                <w:szCs w:val="20"/>
              </w:rPr>
              <w:t>以組織的主要受惠人為標準，將組織分為</w:t>
            </w:r>
            <w:r w:rsidRPr="00092478">
              <w:rPr>
                <w:rFonts w:asciiTheme="minorEastAsia" w:hAnsiTheme="minorEastAsia"/>
                <w:sz w:val="20"/>
                <w:szCs w:val="20"/>
              </w:rPr>
              <w:t>4</w:t>
            </w:r>
            <w:r w:rsidRPr="00092478">
              <w:rPr>
                <w:rFonts w:asciiTheme="minorEastAsia" w:hAnsiTheme="minorEastAsia" w:hint="eastAsia"/>
                <w:sz w:val="20"/>
                <w:szCs w:val="20"/>
              </w:rPr>
              <w:t>種類型，諸如警察機關、行政機關等稱為哪一種組織？</w:t>
            </w:r>
            <w:r w:rsidR="008528A9">
              <w:rPr>
                <w:rFonts w:asciiTheme="minorEastAsia" w:hAnsiTheme="minorEastAsia" w:hint="eastAsia"/>
                <w:sz w:val="20"/>
                <w:szCs w:val="20"/>
              </w:rPr>
              <w:t xml:space="preserve">  </w:t>
            </w:r>
            <w:r w:rsidR="008528A9">
              <w:rPr>
                <w:rFonts w:asciiTheme="minorEastAsia" w:hAnsiTheme="minorEastAsia"/>
                <w:sz w:val="20"/>
                <w:szCs w:val="20"/>
              </w:rPr>
              <w:t xml:space="preserve">   </w:t>
            </w:r>
            <w:r w:rsidRPr="00092478">
              <w:rPr>
                <w:rFonts w:asciiTheme="minorEastAsia" w:hAnsiTheme="minorEastAsia"/>
                <w:sz w:val="20"/>
                <w:szCs w:val="20"/>
              </w:rPr>
              <w:t xml:space="preserve"> (A)</w:t>
            </w:r>
            <w:r w:rsidRPr="00092478">
              <w:rPr>
                <w:rFonts w:asciiTheme="minorEastAsia" w:hAnsiTheme="minorEastAsia" w:hint="eastAsia"/>
                <w:sz w:val="20"/>
                <w:szCs w:val="20"/>
              </w:rPr>
              <w:t>服務組織</w:t>
            </w:r>
            <w:r w:rsidRPr="00092478">
              <w:rPr>
                <w:rFonts w:asciiTheme="minorEastAsia" w:hAnsiTheme="minorEastAsia"/>
                <w:sz w:val="20"/>
                <w:szCs w:val="20"/>
              </w:rPr>
              <w:t xml:space="preserve"> (B)</w:t>
            </w:r>
            <w:r w:rsidRPr="00092478">
              <w:rPr>
                <w:rFonts w:asciiTheme="minorEastAsia" w:hAnsiTheme="minorEastAsia" w:hint="eastAsia"/>
                <w:sz w:val="20"/>
                <w:szCs w:val="20"/>
              </w:rPr>
              <w:t>企業組織</w:t>
            </w:r>
            <w:r w:rsidRPr="00092478">
              <w:rPr>
                <w:rFonts w:asciiTheme="minorEastAsia" w:hAnsiTheme="minorEastAsia"/>
                <w:sz w:val="20"/>
                <w:szCs w:val="20"/>
              </w:rPr>
              <w:t xml:space="preserve"> (C)</w:t>
            </w:r>
            <w:r w:rsidRPr="00092478">
              <w:rPr>
                <w:rFonts w:asciiTheme="minorEastAsia" w:hAnsiTheme="minorEastAsia" w:hint="eastAsia"/>
                <w:sz w:val="20"/>
                <w:szCs w:val="20"/>
              </w:rPr>
              <w:t>公益組織</w:t>
            </w:r>
            <w:r w:rsidRPr="00092478">
              <w:rPr>
                <w:rFonts w:asciiTheme="minorEastAsia" w:hAnsiTheme="minorEastAsia"/>
                <w:sz w:val="20"/>
                <w:szCs w:val="20"/>
              </w:rPr>
              <w:t xml:space="preserve"> (D)</w:t>
            </w:r>
            <w:r w:rsidRPr="00092478">
              <w:rPr>
                <w:rFonts w:asciiTheme="minorEastAsia" w:hAnsiTheme="minorEastAsia" w:hint="eastAsia"/>
                <w:sz w:val="20"/>
                <w:szCs w:val="20"/>
              </w:rPr>
              <w:t>互利組織</w:t>
            </w:r>
          </w:p>
        </w:tc>
        <w:tc>
          <w:tcPr>
            <w:tcW w:w="877" w:type="dxa"/>
            <w:vAlign w:val="center"/>
          </w:tcPr>
          <w:p w14:paraId="4D713B32" w14:textId="0449C465"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P316</w:t>
            </w:r>
          </w:p>
        </w:tc>
      </w:tr>
      <w:tr w:rsidR="000343FC" w:rsidRPr="006849AD" w14:paraId="4591AE76" w14:textId="77777777" w:rsidTr="00E75A13">
        <w:tc>
          <w:tcPr>
            <w:tcW w:w="760" w:type="dxa"/>
            <w:vAlign w:val="center"/>
          </w:tcPr>
          <w:p w14:paraId="25BB069E"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14E67BA3" w14:textId="5D476749" w:rsidR="000343FC" w:rsidRPr="007464F8" w:rsidRDefault="000343FC" w:rsidP="000343FC">
            <w:pPr>
              <w:spacing w:line="240" w:lineRule="exact"/>
              <w:rPr>
                <w:rFonts w:asciiTheme="minorEastAsia" w:hAnsiTheme="minorEastAsia"/>
                <w:sz w:val="20"/>
                <w:szCs w:val="20"/>
              </w:rPr>
            </w:pPr>
            <w:r w:rsidRPr="007464F8">
              <w:rPr>
                <w:rFonts w:asciiTheme="minorEastAsia" w:hAnsiTheme="minorEastAsia" w:hint="eastAsia"/>
                <w:sz w:val="20"/>
                <w:szCs w:val="20"/>
              </w:rPr>
              <w:t>布勞(P. Blau)與史考特(W. Scott)以組織主要受惠對象：</w:t>
            </w:r>
          </w:p>
          <w:p w14:paraId="50719340" w14:textId="499EE788" w:rsidR="000343FC" w:rsidRPr="007464F8" w:rsidRDefault="000343FC" w:rsidP="000343FC">
            <w:pPr>
              <w:spacing w:line="240" w:lineRule="exact"/>
              <w:ind w:leftChars="100" w:left="240"/>
              <w:rPr>
                <w:rFonts w:asciiTheme="minorEastAsia" w:hAnsiTheme="minorEastAsia"/>
                <w:sz w:val="20"/>
                <w:szCs w:val="20"/>
              </w:rPr>
            </w:pPr>
            <w:r w:rsidRPr="007464F8">
              <w:rPr>
                <w:rFonts w:asciiTheme="minorEastAsia" w:hAnsiTheme="minorEastAsia" w:hint="eastAsia"/>
                <w:sz w:val="20"/>
                <w:szCs w:val="20"/>
              </w:rPr>
              <w:t>1）互利組織：政黨、工會、商會、宗教、 互助團體、會員制俱樂部(受惠者--&gt;一般參與成員</w:t>
            </w:r>
            <w:r>
              <w:rPr>
                <w:rFonts w:asciiTheme="minorEastAsia" w:hAnsiTheme="minorEastAsia" w:hint="eastAsia"/>
                <w:sz w:val="20"/>
                <w:szCs w:val="20"/>
              </w:rPr>
              <w:t>)</w:t>
            </w:r>
          </w:p>
          <w:p w14:paraId="75E78514" w14:textId="5BB1F6A3" w:rsidR="000343FC" w:rsidRPr="007464F8" w:rsidRDefault="000343FC" w:rsidP="000343FC">
            <w:pPr>
              <w:spacing w:line="240" w:lineRule="exact"/>
              <w:ind w:leftChars="100" w:left="240"/>
              <w:rPr>
                <w:rFonts w:asciiTheme="minorEastAsia" w:hAnsiTheme="minorEastAsia"/>
                <w:sz w:val="20"/>
                <w:szCs w:val="20"/>
              </w:rPr>
            </w:pPr>
            <w:r w:rsidRPr="007464F8">
              <w:rPr>
                <w:rFonts w:asciiTheme="minorEastAsia" w:hAnsiTheme="minorEastAsia" w:hint="eastAsia"/>
                <w:sz w:val="20"/>
                <w:szCs w:val="20"/>
              </w:rPr>
              <w:t>2）服務組織：醫院、大學、社會福利組織 (受惠者--&gt;特定服務對象</w:t>
            </w:r>
            <w:r>
              <w:rPr>
                <w:rFonts w:asciiTheme="minorEastAsia" w:hAnsiTheme="minorEastAsia" w:hint="eastAsia"/>
                <w:sz w:val="20"/>
                <w:szCs w:val="20"/>
              </w:rPr>
              <w:t>)</w:t>
            </w:r>
          </w:p>
          <w:p w14:paraId="07EC7DEF" w14:textId="6BB5592B" w:rsidR="000343FC" w:rsidRPr="007464F8" w:rsidRDefault="000343FC" w:rsidP="000343FC">
            <w:pPr>
              <w:spacing w:line="240" w:lineRule="exact"/>
              <w:ind w:leftChars="100" w:left="240"/>
              <w:rPr>
                <w:rFonts w:asciiTheme="minorEastAsia" w:hAnsiTheme="minorEastAsia"/>
                <w:sz w:val="20"/>
                <w:szCs w:val="20"/>
              </w:rPr>
            </w:pPr>
            <w:r w:rsidRPr="007464F8">
              <w:rPr>
                <w:rFonts w:asciiTheme="minorEastAsia" w:hAnsiTheme="minorEastAsia" w:hint="eastAsia"/>
                <w:sz w:val="20"/>
                <w:szCs w:val="20"/>
              </w:rPr>
              <w:t>3）企業組織：工廠、銀行、公司 (受惠者--&gt;組織所有者, 股東, 經理人</w:t>
            </w:r>
            <w:r>
              <w:rPr>
                <w:rFonts w:asciiTheme="minorEastAsia" w:hAnsiTheme="minorEastAsia" w:hint="eastAsia"/>
                <w:sz w:val="20"/>
                <w:szCs w:val="20"/>
              </w:rPr>
              <w:t>)</w:t>
            </w:r>
          </w:p>
          <w:p w14:paraId="232797E2" w14:textId="2E2EA901" w:rsidR="000343FC" w:rsidRPr="007464F8" w:rsidRDefault="000343FC" w:rsidP="000343FC">
            <w:pPr>
              <w:spacing w:line="240" w:lineRule="exact"/>
              <w:ind w:leftChars="100" w:left="240"/>
              <w:rPr>
                <w:rFonts w:asciiTheme="minorEastAsia" w:hAnsiTheme="minorEastAsia"/>
                <w:sz w:val="20"/>
                <w:szCs w:val="20"/>
              </w:rPr>
            </w:pPr>
            <w:r w:rsidRPr="007464F8">
              <w:rPr>
                <w:rFonts w:asciiTheme="minorEastAsia" w:hAnsiTheme="minorEastAsia" w:hint="eastAsia"/>
                <w:sz w:val="20"/>
                <w:szCs w:val="20"/>
              </w:rPr>
              <w:t>4）公益組織：警察機關、行政機關、軍事機關 (受惠者--&gt;全體民眾</w:t>
            </w:r>
            <w:r>
              <w:rPr>
                <w:rFonts w:asciiTheme="minorEastAsia" w:hAnsiTheme="minorEastAsia" w:hint="eastAsia"/>
                <w:sz w:val="20"/>
                <w:szCs w:val="20"/>
              </w:rPr>
              <w:t>)</w:t>
            </w:r>
          </w:p>
          <w:p w14:paraId="674E7FF2" w14:textId="1DD2D199" w:rsidR="000343FC" w:rsidRPr="007464F8" w:rsidRDefault="000343FC" w:rsidP="000343FC">
            <w:pPr>
              <w:spacing w:line="240" w:lineRule="exact"/>
              <w:rPr>
                <w:rFonts w:asciiTheme="minorEastAsia" w:hAnsiTheme="minorEastAsia"/>
                <w:sz w:val="20"/>
                <w:szCs w:val="20"/>
              </w:rPr>
            </w:pPr>
            <w:r w:rsidRPr="007464F8">
              <w:rPr>
                <w:rFonts w:asciiTheme="minorEastAsia" w:hAnsiTheme="minorEastAsia" w:hint="eastAsia"/>
                <w:sz w:val="20"/>
                <w:szCs w:val="20"/>
              </w:rPr>
              <w:t>帕森士對組織之分類</w:t>
            </w:r>
          </w:p>
          <w:p w14:paraId="654762FB" w14:textId="47829BC2" w:rsidR="000343FC" w:rsidRPr="007464F8" w:rsidRDefault="000343FC" w:rsidP="000343FC">
            <w:pPr>
              <w:spacing w:line="240" w:lineRule="exact"/>
              <w:ind w:leftChars="100" w:left="240"/>
              <w:rPr>
                <w:rFonts w:asciiTheme="minorEastAsia" w:hAnsiTheme="minorEastAsia"/>
                <w:sz w:val="20"/>
                <w:szCs w:val="20"/>
              </w:rPr>
            </w:pPr>
            <w:r w:rsidRPr="007464F8">
              <w:rPr>
                <w:rFonts w:asciiTheme="minorEastAsia" w:hAnsiTheme="minorEastAsia" w:hint="eastAsia"/>
                <w:sz w:val="20"/>
                <w:szCs w:val="20"/>
              </w:rPr>
              <w:t>1.生產組織：從事經濟性或勞務性生產以供社會消費的組織</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如：企業公司.飯店.</w:t>
            </w:r>
            <w:r w:rsidRPr="007464F8">
              <w:rPr>
                <w:rFonts w:asciiTheme="minorEastAsia" w:hAnsiTheme="minorEastAsia" w:hint="eastAsia"/>
                <w:sz w:val="20"/>
                <w:szCs w:val="20"/>
              </w:rPr>
              <w:t>娛樂機構等</w:t>
            </w:r>
          </w:p>
          <w:p w14:paraId="152CA3A2" w14:textId="1673AC38" w:rsidR="000343FC" w:rsidRPr="007464F8" w:rsidRDefault="000343FC" w:rsidP="000343FC">
            <w:pPr>
              <w:spacing w:line="240" w:lineRule="exact"/>
              <w:ind w:leftChars="100" w:left="240"/>
              <w:rPr>
                <w:rFonts w:asciiTheme="minorEastAsia" w:hAnsiTheme="minorEastAsia"/>
                <w:sz w:val="20"/>
                <w:szCs w:val="20"/>
              </w:rPr>
            </w:pPr>
            <w:r w:rsidRPr="007464F8">
              <w:rPr>
                <w:rFonts w:asciiTheme="minorEastAsia" w:hAnsiTheme="minorEastAsia" w:hint="eastAsia"/>
                <w:sz w:val="20"/>
                <w:szCs w:val="20"/>
              </w:rPr>
              <w:t>2.政治組織：分配權力以達社會價值目標的組織</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7464F8">
              <w:rPr>
                <w:rFonts w:asciiTheme="minorEastAsia" w:hAnsiTheme="minorEastAsia" w:hint="eastAsia"/>
                <w:sz w:val="20"/>
                <w:szCs w:val="20"/>
              </w:rPr>
              <w:t>如：政府機關</w:t>
            </w:r>
          </w:p>
          <w:p w14:paraId="61985585" w14:textId="6EA2A49A" w:rsidR="000343FC" w:rsidRPr="007464F8" w:rsidRDefault="000343FC" w:rsidP="000343FC">
            <w:pPr>
              <w:spacing w:line="240" w:lineRule="exact"/>
              <w:ind w:leftChars="100" w:left="240"/>
              <w:rPr>
                <w:rFonts w:asciiTheme="minorEastAsia" w:hAnsiTheme="minorEastAsia"/>
                <w:sz w:val="20"/>
                <w:szCs w:val="20"/>
              </w:rPr>
            </w:pPr>
            <w:r w:rsidRPr="007464F8">
              <w:rPr>
                <w:rFonts w:asciiTheme="minorEastAsia" w:hAnsiTheme="minorEastAsia" w:hint="eastAsia"/>
                <w:sz w:val="20"/>
                <w:szCs w:val="20"/>
              </w:rPr>
              <w:t>3.整合組織：協調衝突、促進合作，以達體期望的組織</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7464F8">
              <w:rPr>
                <w:rFonts w:asciiTheme="minorEastAsia" w:hAnsiTheme="minorEastAsia" w:hint="eastAsia"/>
                <w:sz w:val="20"/>
                <w:szCs w:val="20"/>
              </w:rPr>
              <w:t>如：政黨、法院、工會</w:t>
            </w:r>
          </w:p>
          <w:p w14:paraId="1BB089D1" w14:textId="709193FD" w:rsidR="000343FC" w:rsidRPr="007464F8" w:rsidRDefault="000343FC" w:rsidP="000343FC">
            <w:pPr>
              <w:spacing w:line="240" w:lineRule="exact"/>
              <w:ind w:leftChars="100" w:left="240"/>
              <w:rPr>
                <w:rFonts w:asciiTheme="minorEastAsia" w:hAnsiTheme="minorEastAsia"/>
                <w:sz w:val="20"/>
                <w:szCs w:val="20"/>
              </w:rPr>
            </w:pPr>
            <w:r w:rsidRPr="007464F8">
              <w:rPr>
                <w:rFonts w:asciiTheme="minorEastAsia" w:hAnsiTheme="minorEastAsia" w:hint="eastAsia"/>
                <w:sz w:val="20"/>
                <w:szCs w:val="20"/>
              </w:rPr>
              <w:t>4.模式維持組織：藉由教育文化及活動來維持社會持續性的組織</w:t>
            </w:r>
            <w:r>
              <w:rPr>
                <w:rFonts w:asciiTheme="minorEastAsia" w:hAnsiTheme="minorEastAsia" w:hint="eastAsia"/>
                <w:sz w:val="20"/>
                <w:szCs w:val="20"/>
              </w:rPr>
              <w:t>。</w:t>
            </w:r>
            <w:r w:rsidRPr="007464F8">
              <w:rPr>
                <w:rFonts w:asciiTheme="minorEastAsia" w:hAnsiTheme="minorEastAsia" w:hint="eastAsia"/>
                <w:sz w:val="20"/>
                <w:szCs w:val="20"/>
              </w:rPr>
              <w:t>如：學校、教會、文藝機關等</w:t>
            </w:r>
          </w:p>
          <w:p w14:paraId="5EA3CB39" w14:textId="77777777" w:rsidR="000343FC" w:rsidRDefault="000343FC" w:rsidP="000343FC">
            <w:pPr>
              <w:spacing w:line="240" w:lineRule="exact"/>
              <w:rPr>
                <w:rFonts w:asciiTheme="minorEastAsia" w:hAnsiTheme="minorEastAsia"/>
                <w:sz w:val="20"/>
                <w:szCs w:val="20"/>
              </w:rPr>
            </w:pPr>
            <w:r w:rsidRPr="007464F8">
              <w:rPr>
                <w:rFonts w:asciiTheme="minorEastAsia" w:hAnsiTheme="minorEastAsia" w:hint="eastAsia"/>
                <w:sz w:val="20"/>
                <w:szCs w:val="20"/>
              </w:rPr>
              <w:t>非營利組織的分類-比特（B.J. Bitter）等人的分類</w:t>
            </w:r>
          </w:p>
          <w:tbl>
            <w:tblPr>
              <w:tblStyle w:val="a3"/>
              <w:tblW w:w="0" w:type="auto"/>
              <w:tblInd w:w="398" w:type="dxa"/>
              <w:tblLook w:val="04A0" w:firstRow="1" w:lastRow="0" w:firstColumn="1" w:lastColumn="0" w:noHBand="0" w:noVBand="1"/>
            </w:tblPr>
            <w:tblGrid>
              <w:gridCol w:w="3969"/>
              <w:gridCol w:w="4111"/>
            </w:tblGrid>
            <w:tr w:rsidR="000343FC" w14:paraId="5E5B19BE" w14:textId="77777777" w:rsidTr="008528A9">
              <w:tc>
                <w:tcPr>
                  <w:tcW w:w="3969" w:type="dxa"/>
                </w:tcPr>
                <w:p w14:paraId="54D044E5" w14:textId="77777777" w:rsidR="000343FC" w:rsidRPr="007464F8" w:rsidRDefault="000343FC" w:rsidP="008528A9">
                  <w:pPr>
                    <w:spacing w:line="240" w:lineRule="exact"/>
                    <w:ind w:leftChars="200" w:left="480"/>
                    <w:rPr>
                      <w:rFonts w:asciiTheme="minorEastAsia" w:hAnsiTheme="minorEastAsia"/>
                      <w:sz w:val="20"/>
                      <w:szCs w:val="20"/>
                    </w:rPr>
                  </w:pPr>
                  <w:r w:rsidRPr="007464F8">
                    <w:rPr>
                      <w:rFonts w:asciiTheme="minorEastAsia" w:hAnsiTheme="minorEastAsia" w:hint="eastAsia"/>
                      <w:sz w:val="20"/>
                      <w:szCs w:val="20"/>
                    </w:rPr>
                    <w:t>1. 公益類組織</w:t>
                  </w:r>
                </w:p>
                <w:p w14:paraId="54EFE181" w14:textId="77777777" w:rsidR="000343FC" w:rsidRPr="007464F8" w:rsidRDefault="000343FC" w:rsidP="008528A9">
                  <w:pPr>
                    <w:spacing w:line="240" w:lineRule="exact"/>
                    <w:ind w:leftChars="200" w:left="480"/>
                    <w:rPr>
                      <w:rFonts w:asciiTheme="minorEastAsia" w:hAnsiTheme="minorEastAsia"/>
                      <w:sz w:val="20"/>
                      <w:szCs w:val="20"/>
                    </w:rPr>
                  </w:pPr>
                  <w:r w:rsidRPr="007464F8">
                    <w:rPr>
                      <w:rFonts w:asciiTheme="minorEastAsia" w:hAnsiTheme="minorEastAsia" w:hint="eastAsia"/>
                      <w:sz w:val="20"/>
                      <w:szCs w:val="20"/>
                    </w:rPr>
                    <w:t>(1) 目的：提供公共服務。</w:t>
                  </w:r>
                </w:p>
                <w:p w14:paraId="63DF388C" w14:textId="45F203A8" w:rsidR="000343FC" w:rsidRPr="007464F8" w:rsidRDefault="000343FC" w:rsidP="008528A9">
                  <w:pPr>
                    <w:spacing w:line="240" w:lineRule="exact"/>
                    <w:ind w:leftChars="200" w:left="480"/>
                    <w:rPr>
                      <w:rFonts w:asciiTheme="minorEastAsia" w:hAnsiTheme="minorEastAsia"/>
                      <w:sz w:val="20"/>
                      <w:szCs w:val="20"/>
                    </w:rPr>
                  </w:pPr>
                  <w:r w:rsidRPr="007464F8">
                    <w:rPr>
                      <w:rFonts w:asciiTheme="minorEastAsia" w:hAnsiTheme="minorEastAsia" w:hint="eastAsia"/>
                      <w:sz w:val="20"/>
                      <w:szCs w:val="20"/>
                    </w:rPr>
                    <w:t>(2) 類別：</w:t>
                  </w:r>
                  <w:r>
                    <w:rPr>
                      <w:rFonts w:asciiTheme="minorEastAsia" w:hAnsiTheme="minorEastAsia" w:hint="eastAsia"/>
                      <w:sz w:val="20"/>
                      <w:szCs w:val="20"/>
                    </w:rPr>
                    <w:t xml:space="preserve"> </w:t>
                  </w:r>
                  <w:r w:rsidRPr="007464F8">
                    <w:rPr>
                      <w:rFonts w:asciiTheme="minorEastAsia" w:hAnsiTheme="minorEastAsia" w:hint="eastAsia"/>
                      <w:sz w:val="20"/>
                      <w:szCs w:val="20"/>
                    </w:rPr>
                    <w:t>A. 慈善事業。</w:t>
                  </w:r>
                </w:p>
                <w:p w14:paraId="05892D74" w14:textId="77777777" w:rsidR="000343FC" w:rsidRPr="007464F8" w:rsidRDefault="000343FC" w:rsidP="008528A9">
                  <w:pPr>
                    <w:spacing w:line="240" w:lineRule="exact"/>
                    <w:ind w:leftChars="200" w:left="480" w:firstLineChars="500" w:firstLine="1000"/>
                    <w:rPr>
                      <w:rFonts w:asciiTheme="minorEastAsia" w:hAnsiTheme="minorEastAsia"/>
                      <w:sz w:val="20"/>
                      <w:szCs w:val="20"/>
                    </w:rPr>
                  </w:pPr>
                  <w:r w:rsidRPr="007464F8">
                    <w:rPr>
                      <w:rFonts w:asciiTheme="minorEastAsia" w:hAnsiTheme="minorEastAsia" w:hint="eastAsia"/>
                      <w:sz w:val="20"/>
                      <w:szCs w:val="20"/>
                    </w:rPr>
                    <w:t>B. 教育文化機構。</w:t>
                  </w:r>
                </w:p>
                <w:p w14:paraId="7AA15F67" w14:textId="77777777" w:rsidR="000343FC" w:rsidRPr="007464F8" w:rsidRDefault="000343FC" w:rsidP="008528A9">
                  <w:pPr>
                    <w:spacing w:line="240" w:lineRule="exact"/>
                    <w:ind w:leftChars="200" w:left="480" w:firstLineChars="500" w:firstLine="1000"/>
                    <w:rPr>
                      <w:rFonts w:asciiTheme="minorEastAsia" w:hAnsiTheme="minorEastAsia"/>
                      <w:sz w:val="20"/>
                      <w:szCs w:val="20"/>
                    </w:rPr>
                  </w:pPr>
                  <w:r w:rsidRPr="007464F8">
                    <w:rPr>
                      <w:rFonts w:asciiTheme="minorEastAsia" w:hAnsiTheme="minorEastAsia" w:hint="eastAsia"/>
                      <w:sz w:val="20"/>
                      <w:szCs w:val="20"/>
                    </w:rPr>
                    <w:t>C. 科技研究組織。</w:t>
                  </w:r>
                </w:p>
                <w:p w14:paraId="1BD5EF53" w14:textId="77777777" w:rsidR="000343FC" w:rsidRPr="007464F8" w:rsidRDefault="000343FC" w:rsidP="008528A9">
                  <w:pPr>
                    <w:spacing w:line="240" w:lineRule="exact"/>
                    <w:ind w:leftChars="600" w:left="1440" w:firstLineChars="50" w:firstLine="100"/>
                    <w:rPr>
                      <w:rFonts w:asciiTheme="minorEastAsia" w:hAnsiTheme="minorEastAsia"/>
                      <w:sz w:val="20"/>
                      <w:szCs w:val="20"/>
                    </w:rPr>
                  </w:pPr>
                  <w:r w:rsidRPr="007464F8">
                    <w:rPr>
                      <w:rFonts w:asciiTheme="minorEastAsia" w:hAnsiTheme="minorEastAsia" w:hint="eastAsia"/>
                      <w:sz w:val="20"/>
                      <w:szCs w:val="20"/>
                    </w:rPr>
                    <w:t>D. 私立基金會。</w:t>
                  </w:r>
                </w:p>
                <w:p w14:paraId="794B1532" w14:textId="7A3E42D3" w:rsidR="000343FC" w:rsidRPr="007464F8" w:rsidRDefault="000343FC" w:rsidP="008528A9">
                  <w:pPr>
                    <w:spacing w:line="240" w:lineRule="exact"/>
                    <w:ind w:leftChars="600" w:left="1440" w:firstLineChars="50" w:firstLine="100"/>
                    <w:rPr>
                      <w:rFonts w:asciiTheme="minorEastAsia" w:hAnsiTheme="minorEastAsia"/>
                      <w:sz w:val="20"/>
                      <w:szCs w:val="20"/>
                    </w:rPr>
                  </w:pPr>
                  <w:r w:rsidRPr="007464F8">
                    <w:rPr>
                      <w:rFonts w:asciiTheme="minorEastAsia" w:hAnsiTheme="minorEastAsia" w:hint="eastAsia"/>
                      <w:sz w:val="20"/>
                      <w:szCs w:val="20"/>
                    </w:rPr>
                    <w:t>E.</w:t>
                  </w:r>
                  <w:r>
                    <w:rPr>
                      <w:rFonts w:asciiTheme="minorEastAsia" w:hAnsiTheme="minorEastAsia"/>
                      <w:sz w:val="20"/>
                      <w:szCs w:val="20"/>
                    </w:rPr>
                    <w:t xml:space="preserve"> </w:t>
                  </w:r>
                  <w:r w:rsidRPr="007464F8">
                    <w:rPr>
                      <w:rFonts w:asciiTheme="minorEastAsia" w:hAnsiTheme="minorEastAsia" w:hint="eastAsia"/>
                      <w:sz w:val="20"/>
                      <w:szCs w:val="20"/>
                    </w:rPr>
                    <w:t>社會福利機構。</w:t>
                  </w:r>
                </w:p>
                <w:p w14:paraId="50791B65" w14:textId="2D06D5A1" w:rsidR="000343FC" w:rsidRPr="007464F8" w:rsidRDefault="000343FC" w:rsidP="008528A9">
                  <w:pPr>
                    <w:spacing w:line="240" w:lineRule="exact"/>
                    <w:ind w:leftChars="600" w:left="1440" w:firstLineChars="50" w:firstLine="100"/>
                    <w:rPr>
                      <w:rFonts w:asciiTheme="minorEastAsia" w:hAnsiTheme="minorEastAsia"/>
                      <w:sz w:val="20"/>
                      <w:szCs w:val="20"/>
                    </w:rPr>
                  </w:pPr>
                  <w:r>
                    <w:rPr>
                      <w:rFonts w:asciiTheme="minorEastAsia" w:hAnsiTheme="minorEastAsia" w:hint="eastAsia"/>
                      <w:sz w:val="20"/>
                      <w:szCs w:val="20"/>
                    </w:rPr>
                    <w:t xml:space="preserve">F. </w:t>
                  </w:r>
                  <w:r w:rsidRPr="007464F8">
                    <w:rPr>
                      <w:rFonts w:asciiTheme="minorEastAsia" w:hAnsiTheme="minorEastAsia" w:hint="eastAsia"/>
                      <w:sz w:val="20"/>
                      <w:szCs w:val="20"/>
                    </w:rPr>
                    <w:t>宗教團體。</w:t>
                  </w:r>
                </w:p>
                <w:p w14:paraId="07D53E62" w14:textId="33DC6DBF" w:rsidR="000343FC" w:rsidRDefault="000343FC" w:rsidP="008528A9">
                  <w:pPr>
                    <w:spacing w:line="240" w:lineRule="exact"/>
                    <w:ind w:leftChars="500" w:left="1200" w:firstLineChars="150" w:firstLine="300"/>
                    <w:rPr>
                      <w:rFonts w:asciiTheme="minorEastAsia" w:hAnsiTheme="minorEastAsia"/>
                      <w:sz w:val="20"/>
                      <w:szCs w:val="20"/>
                    </w:rPr>
                  </w:pPr>
                  <w:r w:rsidRPr="007464F8">
                    <w:rPr>
                      <w:rFonts w:asciiTheme="minorEastAsia" w:hAnsiTheme="minorEastAsia" w:hint="eastAsia"/>
                      <w:sz w:val="20"/>
                      <w:szCs w:val="20"/>
                    </w:rPr>
                    <w:t>G. 政治團體。</w:t>
                  </w:r>
                </w:p>
              </w:tc>
              <w:tc>
                <w:tcPr>
                  <w:tcW w:w="4111" w:type="dxa"/>
                </w:tcPr>
                <w:p w14:paraId="11A4EA6C" w14:textId="77777777" w:rsidR="000343FC" w:rsidRPr="007464F8" w:rsidRDefault="000343FC" w:rsidP="000343FC">
                  <w:pPr>
                    <w:spacing w:line="240" w:lineRule="exact"/>
                    <w:rPr>
                      <w:rFonts w:asciiTheme="minorEastAsia" w:hAnsiTheme="minorEastAsia"/>
                      <w:sz w:val="20"/>
                      <w:szCs w:val="20"/>
                    </w:rPr>
                  </w:pPr>
                  <w:r w:rsidRPr="007464F8">
                    <w:rPr>
                      <w:rFonts w:asciiTheme="minorEastAsia" w:hAnsiTheme="minorEastAsia" w:hint="eastAsia"/>
                      <w:sz w:val="20"/>
                      <w:szCs w:val="20"/>
                    </w:rPr>
                    <w:t>2. 互益類組織</w:t>
                  </w:r>
                </w:p>
                <w:p w14:paraId="7EC1DCFD" w14:textId="77777777" w:rsidR="000343FC" w:rsidRPr="007464F8" w:rsidRDefault="000343FC" w:rsidP="000343FC">
                  <w:pPr>
                    <w:spacing w:line="240" w:lineRule="exact"/>
                    <w:rPr>
                      <w:rFonts w:asciiTheme="minorEastAsia" w:hAnsiTheme="minorEastAsia"/>
                      <w:sz w:val="20"/>
                      <w:szCs w:val="20"/>
                    </w:rPr>
                  </w:pPr>
                  <w:r w:rsidRPr="007464F8">
                    <w:rPr>
                      <w:rFonts w:asciiTheme="minorEastAsia" w:hAnsiTheme="minorEastAsia" w:hint="eastAsia"/>
                      <w:sz w:val="20"/>
                      <w:szCs w:val="20"/>
                    </w:rPr>
                    <w:t>(1) 目的：提供組織成員（會員）間互益。</w:t>
                  </w:r>
                </w:p>
                <w:p w14:paraId="6E47D91B" w14:textId="77777777" w:rsidR="000343FC" w:rsidRPr="007464F8" w:rsidRDefault="000343FC" w:rsidP="000343FC">
                  <w:pPr>
                    <w:spacing w:line="240" w:lineRule="exact"/>
                    <w:rPr>
                      <w:rFonts w:asciiTheme="minorEastAsia" w:hAnsiTheme="minorEastAsia"/>
                      <w:sz w:val="20"/>
                      <w:szCs w:val="20"/>
                    </w:rPr>
                  </w:pPr>
                  <w:r w:rsidRPr="007464F8">
                    <w:rPr>
                      <w:rFonts w:asciiTheme="minorEastAsia" w:hAnsiTheme="minorEastAsia" w:hint="eastAsia"/>
                      <w:sz w:val="20"/>
                      <w:szCs w:val="20"/>
                    </w:rPr>
                    <w:t>(2) 類別：</w:t>
                  </w:r>
                </w:p>
                <w:p w14:paraId="5560E31C" w14:textId="77777777" w:rsidR="000343FC" w:rsidRPr="007464F8" w:rsidRDefault="000343FC" w:rsidP="000343FC">
                  <w:pPr>
                    <w:spacing w:line="240" w:lineRule="exact"/>
                    <w:ind w:leftChars="100" w:left="240"/>
                    <w:rPr>
                      <w:rFonts w:asciiTheme="minorEastAsia" w:hAnsiTheme="minorEastAsia"/>
                      <w:sz w:val="20"/>
                      <w:szCs w:val="20"/>
                    </w:rPr>
                  </w:pPr>
                  <w:r w:rsidRPr="007464F8">
                    <w:rPr>
                      <w:rFonts w:asciiTheme="minorEastAsia" w:hAnsiTheme="minorEastAsia" w:hint="eastAsia"/>
                      <w:sz w:val="20"/>
                      <w:szCs w:val="20"/>
                    </w:rPr>
                    <w:t>A. 社交俱樂部。</w:t>
                  </w:r>
                </w:p>
                <w:p w14:paraId="00F57E38" w14:textId="77777777" w:rsidR="000343FC" w:rsidRPr="007464F8" w:rsidRDefault="000343FC" w:rsidP="000343FC">
                  <w:pPr>
                    <w:spacing w:line="240" w:lineRule="exact"/>
                    <w:ind w:leftChars="100" w:left="240"/>
                    <w:rPr>
                      <w:rFonts w:asciiTheme="minorEastAsia" w:hAnsiTheme="minorEastAsia"/>
                      <w:sz w:val="20"/>
                      <w:szCs w:val="20"/>
                    </w:rPr>
                  </w:pPr>
                  <w:r w:rsidRPr="007464F8">
                    <w:rPr>
                      <w:rFonts w:asciiTheme="minorEastAsia" w:hAnsiTheme="minorEastAsia" w:hint="eastAsia"/>
                      <w:sz w:val="20"/>
                      <w:szCs w:val="20"/>
                    </w:rPr>
                    <w:t>B. 消費合作社、互助會及類似組織。</w:t>
                  </w:r>
                </w:p>
                <w:p w14:paraId="1AC6F96A" w14:textId="708311CE" w:rsidR="000343FC" w:rsidRDefault="000343FC" w:rsidP="000343FC">
                  <w:pPr>
                    <w:spacing w:line="240" w:lineRule="exact"/>
                    <w:ind w:leftChars="100" w:left="240"/>
                    <w:rPr>
                      <w:rFonts w:asciiTheme="minorEastAsia" w:hAnsiTheme="minorEastAsia"/>
                      <w:sz w:val="20"/>
                      <w:szCs w:val="20"/>
                    </w:rPr>
                  </w:pPr>
                  <w:r w:rsidRPr="007464F8">
                    <w:rPr>
                      <w:rFonts w:asciiTheme="minorEastAsia" w:hAnsiTheme="minorEastAsia" w:hint="eastAsia"/>
                      <w:sz w:val="20"/>
                      <w:szCs w:val="20"/>
                    </w:rPr>
                    <w:t>C. 商會及職業團體。</w:t>
                  </w:r>
                </w:p>
              </w:tc>
            </w:tr>
          </w:tbl>
          <w:p w14:paraId="12F9A3A2" w14:textId="75B82125" w:rsidR="000343FC" w:rsidRPr="00874C04" w:rsidRDefault="000343FC" w:rsidP="000343FC">
            <w:pPr>
              <w:spacing w:line="240" w:lineRule="exact"/>
              <w:rPr>
                <w:rFonts w:asciiTheme="minorEastAsia" w:hAnsiTheme="minorEastAsia"/>
                <w:sz w:val="20"/>
                <w:szCs w:val="20"/>
              </w:rPr>
            </w:pPr>
          </w:p>
        </w:tc>
        <w:tc>
          <w:tcPr>
            <w:tcW w:w="877" w:type="dxa"/>
            <w:vAlign w:val="center"/>
          </w:tcPr>
          <w:p w14:paraId="0E07353A" w14:textId="77777777" w:rsidR="000343FC" w:rsidRDefault="000343FC" w:rsidP="000343FC">
            <w:pPr>
              <w:spacing w:line="240" w:lineRule="exact"/>
              <w:rPr>
                <w:rFonts w:asciiTheme="minorEastAsia" w:hAnsiTheme="minorEastAsia"/>
                <w:sz w:val="16"/>
                <w:szCs w:val="16"/>
              </w:rPr>
            </w:pPr>
          </w:p>
        </w:tc>
      </w:tr>
      <w:tr w:rsidR="000343FC" w:rsidRPr="006849AD" w14:paraId="2FA48AC0" w14:textId="77777777" w:rsidTr="00E75A13">
        <w:tc>
          <w:tcPr>
            <w:tcW w:w="760" w:type="dxa"/>
            <w:vAlign w:val="center"/>
          </w:tcPr>
          <w:p w14:paraId="64D891D3"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107#B</w:t>
            </w:r>
          </w:p>
        </w:tc>
        <w:tc>
          <w:tcPr>
            <w:tcW w:w="9273" w:type="dxa"/>
            <w:gridSpan w:val="2"/>
          </w:tcPr>
          <w:p w14:paraId="635F32AD"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hint="eastAsia"/>
                <w:sz w:val="20"/>
                <w:szCs w:val="20"/>
              </w:rPr>
              <w:t xml:space="preserve">6. </w:t>
            </w:r>
            <w:r>
              <w:rPr>
                <w:rFonts w:asciiTheme="minorEastAsia" w:hAnsiTheme="minorEastAsia"/>
                <w:sz w:val="20"/>
                <w:szCs w:val="20"/>
              </w:rPr>
              <w:t xml:space="preserve"> </w:t>
            </w:r>
            <w:r w:rsidRPr="00874C04">
              <w:rPr>
                <w:rFonts w:asciiTheme="minorEastAsia" w:hAnsiTheme="minorEastAsia" w:hint="eastAsia"/>
                <w:sz w:val="20"/>
                <w:szCs w:val="20"/>
              </w:rPr>
              <w:t>布勞(P. Blau)與史考特(W. Scott)以組織的主要受惠者為組織分類標準，下列何種組織的主要目的</w:t>
            </w:r>
          </w:p>
          <w:p w14:paraId="56280DAF" w14:textId="69F48F9A" w:rsidR="000343FC" w:rsidRPr="006849AD" w:rsidRDefault="000343FC" w:rsidP="000343FC">
            <w:pPr>
              <w:spacing w:line="240" w:lineRule="exact"/>
              <w:ind w:firstLineChars="200" w:firstLine="400"/>
              <w:rPr>
                <w:rFonts w:asciiTheme="minorEastAsia" w:hAnsiTheme="minorEastAsia"/>
                <w:sz w:val="20"/>
                <w:szCs w:val="20"/>
              </w:rPr>
            </w:pPr>
            <w:r w:rsidRPr="00874C04">
              <w:rPr>
                <w:rFonts w:asciiTheme="minorEastAsia" w:hAnsiTheme="minorEastAsia" w:hint="eastAsia"/>
                <w:sz w:val="20"/>
                <w:szCs w:val="20"/>
              </w:rPr>
              <w:t xml:space="preserve">是在「謀求某部分特定社會大眾的利益」？ </w:t>
            </w:r>
            <w:r w:rsidR="008528A9">
              <w:rPr>
                <w:rFonts w:asciiTheme="minorEastAsia" w:hAnsiTheme="minorEastAsia"/>
                <w:sz w:val="20"/>
                <w:szCs w:val="20"/>
              </w:rPr>
              <w:t xml:space="preserve"> </w:t>
            </w:r>
            <w:r w:rsidRPr="00874C04">
              <w:rPr>
                <w:rFonts w:asciiTheme="minorEastAsia" w:hAnsiTheme="minorEastAsia" w:hint="eastAsia"/>
                <w:sz w:val="20"/>
                <w:szCs w:val="20"/>
              </w:rPr>
              <w:t>(A)互利組織 (B)服務組織 (C)企業組織 (D)行政組織</w:t>
            </w:r>
          </w:p>
        </w:tc>
        <w:tc>
          <w:tcPr>
            <w:tcW w:w="877" w:type="dxa"/>
            <w:vAlign w:val="center"/>
          </w:tcPr>
          <w:p w14:paraId="59A1CF8F" w14:textId="167D65D7"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P316</w:t>
            </w:r>
          </w:p>
        </w:tc>
      </w:tr>
      <w:tr w:rsidR="000343FC" w:rsidRPr="006849AD" w14:paraId="3F3284F5" w14:textId="77777777" w:rsidTr="00E75A13">
        <w:tc>
          <w:tcPr>
            <w:tcW w:w="760" w:type="dxa"/>
            <w:vAlign w:val="center"/>
          </w:tcPr>
          <w:p w14:paraId="566BAD82"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108(C)</w:t>
            </w:r>
          </w:p>
        </w:tc>
        <w:tc>
          <w:tcPr>
            <w:tcW w:w="9273" w:type="dxa"/>
            <w:gridSpan w:val="2"/>
          </w:tcPr>
          <w:p w14:paraId="7BEC322F"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sz w:val="20"/>
                <w:szCs w:val="20"/>
              </w:rPr>
              <w:t xml:space="preserve">13. </w:t>
            </w:r>
            <w:r w:rsidRPr="00874C04">
              <w:rPr>
                <w:rFonts w:asciiTheme="minorEastAsia" w:hAnsiTheme="minorEastAsia" w:hint="eastAsia"/>
                <w:sz w:val="20"/>
                <w:szCs w:val="20"/>
              </w:rPr>
              <w:t>艾桑尼</w:t>
            </w:r>
            <w:r w:rsidRPr="00874C04">
              <w:rPr>
                <w:rFonts w:asciiTheme="minorEastAsia" w:hAnsiTheme="minorEastAsia"/>
                <w:sz w:val="20"/>
                <w:szCs w:val="20"/>
              </w:rPr>
              <w:t>(</w:t>
            </w:r>
            <w:proofErr w:type="spellStart"/>
            <w:r w:rsidRPr="00874C04">
              <w:rPr>
                <w:rFonts w:asciiTheme="minorEastAsia" w:hAnsiTheme="minorEastAsia"/>
                <w:sz w:val="20"/>
                <w:szCs w:val="20"/>
              </w:rPr>
              <w:t>A.Etzioni</w:t>
            </w:r>
            <w:proofErr w:type="spellEnd"/>
            <w:r w:rsidRPr="00874C04">
              <w:rPr>
                <w:rFonts w:asciiTheme="minorEastAsia" w:hAnsiTheme="minorEastAsia"/>
                <w:sz w:val="20"/>
                <w:szCs w:val="20"/>
              </w:rPr>
              <w:t>)</w:t>
            </w:r>
            <w:r w:rsidRPr="00874C04">
              <w:rPr>
                <w:rFonts w:asciiTheme="minorEastAsia" w:hAnsiTheme="minorEastAsia" w:hint="eastAsia"/>
                <w:sz w:val="20"/>
                <w:szCs w:val="20"/>
              </w:rPr>
              <w:t>以人員的順從程度作為組織的分類標準，將組織分為強制型、功利型及規範型</w:t>
            </w:r>
          </w:p>
          <w:p w14:paraId="2F4E2CBC" w14:textId="47F054DD" w:rsidR="000343FC" w:rsidRPr="006849AD" w:rsidRDefault="000343FC" w:rsidP="000343FC">
            <w:pPr>
              <w:spacing w:line="240" w:lineRule="exact"/>
              <w:ind w:firstLineChars="150" w:firstLine="300"/>
              <w:rPr>
                <w:rFonts w:asciiTheme="minorEastAsia" w:hAnsiTheme="minorEastAsia"/>
                <w:sz w:val="20"/>
                <w:szCs w:val="20"/>
              </w:rPr>
            </w:pPr>
            <w:r w:rsidRPr="00874C04">
              <w:rPr>
                <w:rFonts w:asciiTheme="minorEastAsia" w:hAnsiTheme="minorEastAsia"/>
                <w:sz w:val="20"/>
                <w:szCs w:val="20"/>
              </w:rPr>
              <w:t>3</w:t>
            </w:r>
            <w:r w:rsidRPr="00874C04">
              <w:rPr>
                <w:rFonts w:asciiTheme="minorEastAsia" w:hAnsiTheme="minorEastAsia" w:hint="eastAsia"/>
                <w:sz w:val="20"/>
                <w:szCs w:val="20"/>
              </w:rPr>
              <w:t>種類型，下列何者屬於規範型的組織？</w:t>
            </w:r>
            <w:r w:rsidRPr="00874C04">
              <w:rPr>
                <w:rFonts w:asciiTheme="minorEastAsia" w:hAnsiTheme="minorEastAsia"/>
                <w:sz w:val="20"/>
                <w:szCs w:val="20"/>
              </w:rPr>
              <w:t xml:space="preserve"> </w:t>
            </w:r>
            <w:r>
              <w:rPr>
                <w:rFonts w:asciiTheme="minorEastAsia" w:hAnsiTheme="minorEastAsia"/>
                <w:sz w:val="20"/>
                <w:szCs w:val="20"/>
              </w:rPr>
              <w:t xml:space="preserve">      </w:t>
            </w:r>
            <w:r w:rsidR="008528A9">
              <w:rPr>
                <w:rFonts w:asciiTheme="minorEastAsia" w:hAnsiTheme="minorEastAsia"/>
                <w:sz w:val="20"/>
                <w:szCs w:val="20"/>
              </w:rPr>
              <w:t xml:space="preserve">     </w:t>
            </w:r>
            <w:r>
              <w:rPr>
                <w:rFonts w:asciiTheme="minorEastAsia" w:hAnsiTheme="minorEastAsia"/>
                <w:sz w:val="20"/>
                <w:szCs w:val="20"/>
              </w:rPr>
              <w:t xml:space="preserve">  </w:t>
            </w:r>
            <w:r w:rsidRPr="00874C04">
              <w:rPr>
                <w:rFonts w:asciiTheme="minorEastAsia" w:hAnsiTheme="minorEastAsia"/>
                <w:sz w:val="20"/>
                <w:szCs w:val="20"/>
              </w:rPr>
              <w:t>(A)</w:t>
            </w:r>
            <w:r w:rsidRPr="00874C04">
              <w:rPr>
                <w:rFonts w:asciiTheme="minorEastAsia" w:hAnsiTheme="minorEastAsia" w:hint="eastAsia"/>
                <w:sz w:val="20"/>
                <w:szCs w:val="20"/>
              </w:rPr>
              <w:t>青少年管訓中心</w:t>
            </w:r>
            <w:r w:rsidRPr="00874C04">
              <w:rPr>
                <w:rFonts w:asciiTheme="minorEastAsia" w:hAnsiTheme="minorEastAsia"/>
                <w:sz w:val="20"/>
                <w:szCs w:val="20"/>
              </w:rPr>
              <w:t xml:space="preserve"> (B)</w:t>
            </w:r>
            <w:r w:rsidRPr="00874C04">
              <w:rPr>
                <w:rFonts w:asciiTheme="minorEastAsia" w:hAnsiTheme="minorEastAsia" w:hint="eastAsia"/>
                <w:sz w:val="20"/>
                <w:szCs w:val="20"/>
              </w:rPr>
              <w:t>監獄</w:t>
            </w:r>
            <w:r w:rsidRPr="00874C04">
              <w:rPr>
                <w:rFonts w:asciiTheme="minorEastAsia" w:hAnsiTheme="minorEastAsia"/>
                <w:sz w:val="20"/>
                <w:szCs w:val="20"/>
              </w:rPr>
              <w:t>(C)</w:t>
            </w:r>
            <w:r w:rsidRPr="00874C04">
              <w:rPr>
                <w:rFonts w:asciiTheme="minorEastAsia" w:hAnsiTheme="minorEastAsia" w:hint="eastAsia"/>
                <w:sz w:val="20"/>
                <w:szCs w:val="20"/>
              </w:rPr>
              <w:t>學校</w:t>
            </w:r>
            <w:r w:rsidRPr="00874C04">
              <w:rPr>
                <w:rFonts w:asciiTheme="minorEastAsia" w:hAnsiTheme="minorEastAsia"/>
                <w:sz w:val="20"/>
                <w:szCs w:val="20"/>
              </w:rPr>
              <w:t>(D)</w:t>
            </w:r>
            <w:r w:rsidRPr="00874C04">
              <w:rPr>
                <w:rFonts w:asciiTheme="minorEastAsia" w:hAnsiTheme="minorEastAsia" w:hint="eastAsia"/>
                <w:sz w:val="20"/>
                <w:szCs w:val="20"/>
              </w:rPr>
              <w:t>銀行</w:t>
            </w:r>
          </w:p>
        </w:tc>
        <w:tc>
          <w:tcPr>
            <w:tcW w:w="877" w:type="dxa"/>
            <w:vAlign w:val="center"/>
          </w:tcPr>
          <w:p w14:paraId="65170548" w14:textId="3B6DF481"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P315</w:t>
            </w:r>
          </w:p>
        </w:tc>
      </w:tr>
      <w:tr w:rsidR="000343FC" w:rsidRPr="006849AD" w14:paraId="120BB969" w14:textId="77777777" w:rsidTr="00E75A13">
        <w:tc>
          <w:tcPr>
            <w:tcW w:w="760" w:type="dxa"/>
            <w:vAlign w:val="center"/>
          </w:tcPr>
          <w:p w14:paraId="121D0325"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050DF79" w14:textId="76935AAD"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愛尊尼-人員的順從</w:t>
            </w:r>
          </w:p>
          <w:p w14:paraId="0080AFF0" w14:textId="0E0A85E1" w:rsidR="000343FC" w:rsidRPr="00FD4F0F" w:rsidRDefault="000343FC" w:rsidP="000343FC">
            <w:pPr>
              <w:spacing w:line="240" w:lineRule="exact"/>
              <w:ind w:leftChars="200" w:left="480"/>
              <w:rPr>
                <w:rFonts w:asciiTheme="minorEastAsia" w:hAnsiTheme="minorEastAsia"/>
                <w:sz w:val="20"/>
                <w:szCs w:val="20"/>
              </w:rPr>
            </w:pPr>
            <w:r w:rsidRPr="00FD4F0F">
              <w:rPr>
                <w:rFonts w:asciiTheme="minorEastAsia" w:hAnsiTheme="minorEastAsia" w:hint="eastAsia"/>
                <w:sz w:val="20"/>
                <w:szCs w:val="20"/>
              </w:rPr>
              <w:t>1.強制性：監獄、精神病院、軍隊</w:t>
            </w:r>
          </w:p>
          <w:p w14:paraId="2A7229C5" w14:textId="44BEB2EC" w:rsidR="000343FC" w:rsidRPr="00FD4F0F" w:rsidRDefault="000343FC" w:rsidP="000343FC">
            <w:pPr>
              <w:spacing w:line="240" w:lineRule="exact"/>
              <w:ind w:leftChars="200" w:left="480"/>
              <w:rPr>
                <w:rFonts w:asciiTheme="minorEastAsia" w:hAnsiTheme="minorEastAsia"/>
                <w:sz w:val="20"/>
                <w:szCs w:val="20"/>
              </w:rPr>
            </w:pPr>
            <w:r w:rsidRPr="00FD4F0F">
              <w:rPr>
                <w:rFonts w:asciiTheme="minorEastAsia" w:hAnsiTheme="minorEastAsia" w:hint="eastAsia"/>
                <w:sz w:val="20"/>
                <w:szCs w:val="20"/>
              </w:rPr>
              <w:t>2.功利性：銀行、工廠</w:t>
            </w:r>
          </w:p>
          <w:p w14:paraId="7E0E5085" w14:textId="78B944DA" w:rsidR="000343FC" w:rsidRPr="006849AD" w:rsidRDefault="000343FC" w:rsidP="000343FC">
            <w:pPr>
              <w:spacing w:line="240" w:lineRule="exact"/>
              <w:ind w:leftChars="200" w:left="480"/>
              <w:rPr>
                <w:rFonts w:asciiTheme="minorEastAsia" w:hAnsiTheme="minorEastAsia"/>
                <w:sz w:val="20"/>
                <w:szCs w:val="20"/>
              </w:rPr>
            </w:pPr>
            <w:r w:rsidRPr="00FD4F0F">
              <w:rPr>
                <w:rFonts w:asciiTheme="minorEastAsia" w:hAnsiTheme="minorEastAsia" w:hint="eastAsia"/>
                <w:sz w:val="20"/>
                <w:szCs w:val="20"/>
              </w:rPr>
              <w:t>3.規範性：政黨、教會、學校</w:t>
            </w:r>
          </w:p>
        </w:tc>
        <w:tc>
          <w:tcPr>
            <w:tcW w:w="877" w:type="dxa"/>
            <w:vAlign w:val="center"/>
          </w:tcPr>
          <w:p w14:paraId="0633F35C"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37F9DA2" w14:textId="77777777" w:rsidTr="00E75A13">
        <w:tc>
          <w:tcPr>
            <w:tcW w:w="760" w:type="dxa"/>
            <w:vAlign w:val="center"/>
          </w:tcPr>
          <w:p w14:paraId="05927A8B"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11CF15C3" w14:textId="77777777" w:rsidR="000343FC" w:rsidRPr="0093039C" w:rsidRDefault="000343FC" w:rsidP="000343FC">
            <w:pPr>
              <w:spacing w:line="240" w:lineRule="exact"/>
              <w:rPr>
                <w:rFonts w:asciiTheme="minorEastAsia" w:hAnsiTheme="minorEastAsia"/>
                <w:sz w:val="20"/>
                <w:szCs w:val="20"/>
              </w:rPr>
            </w:pPr>
            <w:r w:rsidRPr="0093039C">
              <w:rPr>
                <w:rFonts w:asciiTheme="minorEastAsia" w:hAnsiTheme="minorEastAsia" w:hint="eastAsia"/>
                <w:sz w:val="20"/>
                <w:szCs w:val="20"/>
              </w:rPr>
              <w:t>根據愛賽尼(</w:t>
            </w:r>
            <w:proofErr w:type="spellStart"/>
            <w:r w:rsidRPr="0093039C">
              <w:rPr>
                <w:rFonts w:asciiTheme="minorEastAsia" w:hAnsiTheme="minorEastAsia" w:hint="eastAsia"/>
                <w:sz w:val="20"/>
                <w:szCs w:val="20"/>
              </w:rPr>
              <w:t>A.Etzioni</w:t>
            </w:r>
            <w:proofErr w:type="spellEnd"/>
            <w:r w:rsidRPr="0093039C">
              <w:rPr>
                <w:rFonts w:asciiTheme="minorEastAsia" w:hAnsiTheme="minorEastAsia" w:hint="eastAsia"/>
                <w:sz w:val="20"/>
                <w:szCs w:val="20"/>
              </w:rPr>
              <w:t>)的見解，政策執行機關的主管可以採取三種強化人員執行力的行動</w:t>
            </w:r>
          </w:p>
          <w:p w14:paraId="50829F5F" w14:textId="77777777" w:rsidR="000343FC" w:rsidRPr="0093039C" w:rsidRDefault="000343FC" w:rsidP="000343FC">
            <w:pPr>
              <w:spacing w:line="240" w:lineRule="exact"/>
              <w:ind w:leftChars="200" w:left="480"/>
              <w:rPr>
                <w:rFonts w:asciiTheme="minorEastAsia" w:hAnsiTheme="minorEastAsia"/>
                <w:sz w:val="20"/>
                <w:szCs w:val="20"/>
              </w:rPr>
            </w:pPr>
            <w:r w:rsidRPr="0093039C">
              <w:rPr>
                <w:rFonts w:asciiTheme="minorEastAsia" w:hAnsiTheme="minorEastAsia" w:hint="eastAsia"/>
                <w:sz w:val="20"/>
                <w:szCs w:val="20"/>
              </w:rPr>
              <w:t>(A)強制性懲罰權力</w:t>
            </w:r>
          </w:p>
          <w:p w14:paraId="3E28EEEE" w14:textId="77777777" w:rsidR="000343FC" w:rsidRPr="0093039C" w:rsidRDefault="000343FC" w:rsidP="000343FC">
            <w:pPr>
              <w:spacing w:line="240" w:lineRule="exact"/>
              <w:ind w:leftChars="200" w:left="480"/>
              <w:rPr>
                <w:rFonts w:asciiTheme="minorEastAsia" w:hAnsiTheme="minorEastAsia"/>
                <w:sz w:val="20"/>
                <w:szCs w:val="20"/>
              </w:rPr>
            </w:pPr>
            <w:r w:rsidRPr="0093039C">
              <w:rPr>
                <w:rFonts w:asciiTheme="minorEastAsia" w:hAnsiTheme="minorEastAsia" w:hint="eastAsia"/>
                <w:sz w:val="20"/>
                <w:szCs w:val="20"/>
              </w:rPr>
              <w:t>(C)物質報酬性權力</w:t>
            </w:r>
          </w:p>
          <w:p w14:paraId="5F73DFF7" w14:textId="4362FE1F" w:rsidR="000343FC" w:rsidRPr="006A1E41" w:rsidRDefault="000343FC" w:rsidP="000343FC">
            <w:pPr>
              <w:spacing w:line="240" w:lineRule="exact"/>
              <w:ind w:leftChars="200" w:left="480"/>
              <w:rPr>
                <w:rFonts w:asciiTheme="minorEastAsia" w:hAnsiTheme="minorEastAsia"/>
                <w:sz w:val="20"/>
                <w:szCs w:val="20"/>
              </w:rPr>
            </w:pPr>
            <w:r w:rsidRPr="0093039C">
              <w:rPr>
                <w:rFonts w:asciiTheme="minorEastAsia" w:hAnsiTheme="minorEastAsia" w:hint="eastAsia"/>
                <w:sz w:val="20"/>
                <w:szCs w:val="20"/>
              </w:rPr>
              <w:t>(D)規範性權力</w:t>
            </w:r>
            <w:r>
              <w:rPr>
                <w:rFonts w:asciiTheme="minorEastAsia" w:hAnsiTheme="minorEastAsia" w:hint="eastAsia"/>
                <w:sz w:val="20"/>
                <w:szCs w:val="20"/>
              </w:rPr>
              <w:t xml:space="preserve">. </w:t>
            </w:r>
            <w:r>
              <w:rPr>
                <w:rFonts w:asciiTheme="minorEastAsia" w:hAnsiTheme="minorEastAsia"/>
                <w:sz w:val="20"/>
                <w:szCs w:val="20"/>
              </w:rPr>
              <w:t xml:space="preserve">              </w:t>
            </w:r>
            <w:r w:rsidRPr="0093039C">
              <w:rPr>
                <w:rFonts w:asciiTheme="minorEastAsia" w:hAnsiTheme="minorEastAsia"/>
                <w:color w:val="FF0000"/>
                <w:sz w:val="20"/>
                <w:szCs w:val="20"/>
              </w:rPr>
              <w:t xml:space="preserve">  </w:t>
            </w:r>
            <w:r w:rsidRPr="0093039C">
              <w:rPr>
                <w:rFonts w:asciiTheme="minorEastAsia" w:hAnsiTheme="minorEastAsia" w:hint="eastAsia"/>
                <w:color w:val="FF0000"/>
                <w:sz w:val="20"/>
                <w:szCs w:val="20"/>
              </w:rPr>
              <w:t>口訣：愛賽尼：搶(強制)烏(物質)龜(規範)</w:t>
            </w:r>
          </w:p>
        </w:tc>
        <w:tc>
          <w:tcPr>
            <w:tcW w:w="877" w:type="dxa"/>
            <w:vAlign w:val="center"/>
          </w:tcPr>
          <w:p w14:paraId="7B63ECC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6AF6609" w14:textId="77777777" w:rsidTr="00E75A13">
        <w:tc>
          <w:tcPr>
            <w:tcW w:w="760" w:type="dxa"/>
            <w:vAlign w:val="center"/>
          </w:tcPr>
          <w:p w14:paraId="76BF9C3C" w14:textId="4CD6DAD0"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w:t>
            </w:r>
            <w:r>
              <w:rPr>
                <w:rFonts w:asciiTheme="minorEastAsia" w:hAnsiTheme="minorEastAsia"/>
                <w:b/>
                <w:sz w:val="20"/>
                <w:szCs w:val="20"/>
              </w:rPr>
              <w:t>C</w:t>
            </w:r>
          </w:p>
        </w:tc>
        <w:tc>
          <w:tcPr>
            <w:tcW w:w="9273" w:type="dxa"/>
            <w:gridSpan w:val="2"/>
          </w:tcPr>
          <w:p w14:paraId="69952E68" w14:textId="77777777" w:rsidR="000343FC" w:rsidRDefault="000343FC" w:rsidP="000343FC">
            <w:pPr>
              <w:spacing w:line="240" w:lineRule="exact"/>
              <w:rPr>
                <w:rFonts w:asciiTheme="minorEastAsia" w:hAnsiTheme="minorEastAsia"/>
                <w:sz w:val="20"/>
                <w:szCs w:val="20"/>
              </w:rPr>
            </w:pPr>
            <w:r w:rsidRPr="006A1E41">
              <w:rPr>
                <w:rFonts w:asciiTheme="minorEastAsia" w:hAnsiTheme="minorEastAsia"/>
                <w:sz w:val="20"/>
                <w:szCs w:val="20"/>
              </w:rPr>
              <w:t xml:space="preserve">21. </w:t>
            </w:r>
            <w:r w:rsidRPr="006A1E41">
              <w:rPr>
                <w:rFonts w:asciiTheme="minorEastAsia" w:hAnsiTheme="minorEastAsia" w:hint="eastAsia"/>
                <w:sz w:val="20"/>
                <w:szCs w:val="20"/>
              </w:rPr>
              <w:t>組織若以功利或物質報償作為管理部屬的主要手段，則部屬對組織常會表現出</w:t>
            </w:r>
            <w:r w:rsidRPr="006A1E41">
              <w:rPr>
                <w:rFonts w:asciiTheme="minorEastAsia" w:hAnsiTheme="minorEastAsia"/>
                <w:sz w:val="20"/>
                <w:szCs w:val="20"/>
              </w:rPr>
              <w:t xml:space="preserve"> </w:t>
            </w:r>
            <w:r w:rsidRPr="006A1E41">
              <w:rPr>
                <w:rFonts w:asciiTheme="minorEastAsia" w:hAnsiTheme="minorEastAsia" w:hint="eastAsia"/>
                <w:sz w:val="20"/>
                <w:szCs w:val="20"/>
              </w:rPr>
              <w:t>何種態度？</w:t>
            </w:r>
          </w:p>
          <w:p w14:paraId="2FD9A907" w14:textId="1B224B9D" w:rsidR="000343FC" w:rsidRPr="006849AD" w:rsidRDefault="000343FC" w:rsidP="000343FC">
            <w:pPr>
              <w:spacing w:line="240" w:lineRule="exact"/>
              <w:jc w:val="right"/>
              <w:rPr>
                <w:rFonts w:asciiTheme="minorEastAsia" w:hAnsiTheme="minorEastAsia"/>
                <w:sz w:val="20"/>
                <w:szCs w:val="20"/>
              </w:rPr>
            </w:pPr>
            <w:r w:rsidRPr="006A1E41">
              <w:rPr>
                <w:rFonts w:asciiTheme="minorEastAsia" w:hAnsiTheme="minorEastAsia"/>
                <w:sz w:val="20"/>
                <w:szCs w:val="20"/>
              </w:rPr>
              <w:t xml:space="preserve"> (A)</w:t>
            </w:r>
            <w:r w:rsidRPr="006A1E41">
              <w:rPr>
                <w:rFonts w:asciiTheme="minorEastAsia" w:hAnsiTheme="minorEastAsia" w:hint="eastAsia"/>
                <w:sz w:val="20"/>
                <w:szCs w:val="20"/>
              </w:rPr>
              <w:t>道德承諾</w:t>
            </w:r>
            <w:r w:rsidRPr="006A1E41">
              <w:rPr>
                <w:rFonts w:asciiTheme="minorEastAsia" w:hAnsiTheme="minorEastAsia"/>
                <w:sz w:val="20"/>
                <w:szCs w:val="20"/>
              </w:rPr>
              <w:t xml:space="preserve"> (B)</w:t>
            </w:r>
            <w:r w:rsidRPr="006A1E41">
              <w:rPr>
                <w:rFonts w:asciiTheme="minorEastAsia" w:hAnsiTheme="minorEastAsia" w:hint="eastAsia"/>
                <w:sz w:val="20"/>
                <w:szCs w:val="20"/>
              </w:rPr>
              <w:t>疏離屈從</w:t>
            </w:r>
            <w:r w:rsidRPr="006A1E41">
              <w:rPr>
                <w:rFonts w:asciiTheme="minorEastAsia" w:hAnsiTheme="minorEastAsia"/>
                <w:sz w:val="20"/>
                <w:szCs w:val="20"/>
              </w:rPr>
              <w:t xml:space="preserve"> (C)</w:t>
            </w:r>
            <w:r w:rsidRPr="006A1E41">
              <w:rPr>
                <w:rFonts w:asciiTheme="minorEastAsia" w:hAnsiTheme="minorEastAsia" w:hint="eastAsia"/>
                <w:sz w:val="20"/>
                <w:szCs w:val="20"/>
              </w:rPr>
              <w:t>計較利害</w:t>
            </w:r>
            <w:r w:rsidRPr="006A1E41">
              <w:rPr>
                <w:rFonts w:asciiTheme="minorEastAsia" w:hAnsiTheme="minorEastAsia"/>
                <w:sz w:val="20"/>
                <w:szCs w:val="20"/>
              </w:rPr>
              <w:t xml:space="preserve"> (D)</w:t>
            </w:r>
            <w:r w:rsidRPr="006A1E41">
              <w:rPr>
                <w:rFonts w:asciiTheme="minorEastAsia" w:hAnsiTheme="minorEastAsia" w:hint="eastAsia"/>
                <w:sz w:val="20"/>
                <w:szCs w:val="20"/>
              </w:rPr>
              <w:t>漠不關心</w:t>
            </w:r>
          </w:p>
        </w:tc>
        <w:tc>
          <w:tcPr>
            <w:tcW w:w="877" w:type="dxa"/>
            <w:vAlign w:val="center"/>
          </w:tcPr>
          <w:p w14:paraId="4C36358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A92D74A" w14:textId="77777777" w:rsidTr="00E75A13">
        <w:tc>
          <w:tcPr>
            <w:tcW w:w="760" w:type="dxa"/>
            <w:vAlign w:val="center"/>
          </w:tcPr>
          <w:p w14:paraId="2A524B0E"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4470"/>
              <w:gridCol w:w="4470"/>
            </w:tblGrid>
            <w:tr w:rsidR="000343FC" w14:paraId="655292F3" w14:textId="77777777" w:rsidTr="00526D54">
              <w:tc>
                <w:tcPr>
                  <w:tcW w:w="4470" w:type="dxa"/>
                </w:tcPr>
                <w:p w14:paraId="2A0742EB" w14:textId="77777777" w:rsidR="000343FC" w:rsidRDefault="000343FC" w:rsidP="000343FC">
                  <w:pPr>
                    <w:spacing w:line="240" w:lineRule="exact"/>
                    <w:rPr>
                      <w:rFonts w:asciiTheme="minorEastAsia" w:hAnsiTheme="minorEastAsia"/>
                      <w:sz w:val="20"/>
                      <w:szCs w:val="20"/>
                    </w:rPr>
                  </w:pPr>
                  <w:r w:rsidRPr="00DE3608">
                    <w:rPr>
                      <w:rFonts w:asciiTheme="minorEastAsia" w:hAnsiTheme="minorEastAsia" w:hint="eastAsia"/>
                      <w:sz w:val="20"/>
                      <w:szCs w:val="20"/>
                    </w:rPr>
                    <w:t>杜拉克（</w:t>
                  </w:r>
                  <w:proofErr w:type="spellStart"/>
                  <w:r w:rsidRPr="00DE3608">
                    <w:rPr>
                      <w:rFonts w:asciiTheme="minorEastAsia" w:hAnsiTheme="minorEastAsia" w:hint="eastAsia"/>
                      <w:sz w:val="20"/>
                      <w:szCs w:val="20"/>
                    </w:rPr>
                    <w:t>P.Drucker</w:t>
                  </w:r>
                  <w:proofErr w:type="spellEnd"/>
                  <w:r w:rsidRPr="00DE3608">
                    <w:rPr>
                      <w:rFonts w:asciiTheme="minorEastAsia" w:hAnsiTheme="minorEastAsia" w:hint="eastAsia"/>
                      <w:sz w:val="20"/>
                      <w:szCs w:val="20"/>
                    </w:rPr>
                    <w:t xml:space="preserve">）的公共行政的致命傷　　</w:t>
                  </w:r>
                </w:p>
                <w:p w14:paraId="739F07D6" w14:textId="77777777" w:rsidR="000343FC" w:rsidRPr="00DE3608" w:rsidRDefault="000343FC" w:rsidP="000343FC">
                  <w:pPr>
                    <w:spacing w:line="240" w:lineRule="exact"/>
                    <w:ind w:firstLineChars="700" w:firstLine="1400"/>
                    <w:rPr>
                      <w:rFonts w:asciiTheme="minorEastAsia" w:hAnsiTheme="minorEastAsia"/>
                      <w:sz w:val="20"/>
                      <w:szCs w:val="20"/>
                    </w:rPr>
                  </w:pPr>
                  <w:r w:rsidRPr="00DE3608">
                    <w:rPr>
                      <w:rFonts w:asciiTheme="minorEastAsia" w:hAnsiTheme="minorEastAsia" w:hint="eastAsia"/>
                      <w:color w:val="FF0000"/>
                      <w:sz w:val="20"/>
                      <w:szCs w:val="20"/>
                    </w:rPr>
                    <w:t>口訣：考驗一時太大</w:t>
                  </w:r>
                </w:p>
                <w:p w14:paraId="36FC8E1C" w14:textId="77777777" w:rsidR="000343FC" w:rsidRPr="00DE3608" w:rsidRDefault="000343FC" w:rsidP="000343FC">
                  <w:pPr>
                    <w:spacing w:line="240" w:lineRule="exact"/>
                    <w:ind w:leftChars="200" w:left="480"/>
                    <w:rPr>
                      <w:rFonts w:asciiTheme="minorEastAsia" w:hAnsiTheme="minorEastAsia"/>
                      <w:sz w:val="20"/>
                      <w:szCs w:val="20"/>
                    </w:rPr>
                  </w:pPr>
                  <w:r w:rsidRPr="00DE3608">
                    <w:rPr>
                      <w:rFonts w:asciiTheme="minorEastAsia" w:hAnsiTheme="minorEastAsia" w:hint="eastAsia"/>
                      <w:sz w:val="20"/>
                      <w:szCs w:val="20"/>
                    </w:rPr>
                    <w:t>缺乏前瞻思考和反饋。</w:t>
                  </w:r>
                </w:p>
                <w:p w14:paraId="11E49B45" w14:textId="77777777" w:rsidR="000343FC" w:rsidRPr="00DE3608" w:rsidRDefault="000343FC" w:rsidP="000343FC">
                  <w:pPr>
                    <w:spacing w:line="240" w:lineRule="exact"/>
                    <w:ind w:leftChars="200" w:left="480"/>
                    <w:rPr>
                      <w:rFonts w:asciiTheme="minorEastAsia" w:hAnsiTheme="minorEastAsia"/>
                      <w:sz w:val="20"/>
                      <w:szCs w:val="20"/>
                    </w:rPr>
                  </w:pPr>
                  <w:r w:rsidRPr="00DE3608">
                    <w:rPr>
                      <w:rFonts w:asciiTheme="minorEastAsia" w:hAnsiTheme="minorEastAsia" w:hint="eastAsia"/>
                      <w:sz w:val="20"/>
                      <w:szCs w:val="20"/>
                    </w:rPr>
                    <w:t>缺乏實驗和創新的勇氣。</w:t>
                  </w:r>
                </w:p>
                <w:p w14:paraId="0A256A68" w14:textId="77777777" w:rsidR="000343FC" w:rsidRPr="00DE3608" w:rsidRDefault="000343FC" w:rsidP="000343FC">
                  <w:pPr>
                    <w:spacing w:line="240" w:lineRule="exact"/>
                    <w:ind w:leftChars="200" w:left="480"/>
                    <w:rPr>
                      <w:rFonts w:asciiTheme="minorEastAsia" w:hAnsiTheme="minorEastAsia"/>
                      <w:sz w:val="20"/>
                      <w:szCs w:val="20"/>
                    </w:rPr>
                  </w:pPr>
                  <w:r w:rsidRPr="00DE3608">
                    <w:rPr>
                      <w:rFonts w:asciiTheme="minorEastAsia" w:hAnsiTheme="minorEastAsia" w:hint="eastAsia"/>
                      <w:sz w:val="20"/>
                      <w:szCs w:val="20"/>
                    </w:rPr>
                    <w:t>政策想要畢其功於一役。</w:t>
                  </w:r>
                </w:p>
                <w:p w14:paraId="586FBE12" w14:textId="77777777" w:rsidR="000343FC" w:rsidRPr="00DE3608" w:rsidRDefault="000343FC" w:rsidP="000343FC">
                  <w:pPr>
                    <w:spacing w:line="240" w:lineRule="exact"/>
                    <w:ind w:leftChars="200" w:left="480"/>
                    <w:rPr>
                      <w:rFonts w:asciiTheme="minorEastAsia" w:hAnsiTheme="minorEastAsia"/>
                      <w:sz w:val="20"/>
                      <w:szCs w:val="20"/>
                    </w:rPr>
                  </w:pPr>
                  <w:r w:rsidRPr="00DE3608">
                    <w:rPr>
                      <w:rFonts w:asciiTheme="minorEastAsia" w:hAnsiTheme="minorEastAsia" w:hint="eastAsia"/>
                      <w:sz w:val="20"/>
                      <w:szCs w:val="20"/>
                    </w:rPr>
                    <w:t>無法即時放棄過時之物。</w:t>
                  </w:r>
                </w:p>
                <w:p w14:paraId="51DB8B69" w14:textId="77777777" w:rsidR="000343FC" w:rsidRPr="00DE3608" w:rsidRDefault="000343FC" w:rsidP="000343FC">
                  <w:pPr>
                    <w:spacing w:line="240" w:lineRule="exact"/>
                    <w:ind w:leftChars="200" w:left="480"/>
                    <w:rPr>
                      <w:rFonts w:asciiTheme="minorEastAsia" w:hAnsiTheme="minorEastAsia"/>
                      <w:sz w:val="20"/>
                      <w:szCs w:val="20"/>
                    </w:rPr>
                  </w:pPr>
                  <w:r w:rsidRPr="00DE3608">
                    <w:rPr>
                      <w:rFonts w:asciiTheme="minorEastAsia" w:hAnsiTheme="minorEastAsia" w:hint="eastAsia"/>
                      <w:sz w:val="20"/>
                      <w:szCs w:val="20"/>
                    </w:rPr>
                    <w:t>政策目標太過理想。</w:t>
                  </w:r>
                </w:p>
                <w:p w14:paraId="3096C18B" w14:textId="790CBCA2" w:rsidR="000343FC" w:rsidRDefault="000343FC" w:rsidP="000343FC">
                  <w:pPr>
                    <w:spacing w:line="240" w:lineRule="exact"/>
                    <w:ind w:firstLineChars="250" w:firstLine="500"/>
                    <w:rPr>
                      <w:rFonts w:asciiTheme="minorEastAsia" w:hAnsiTheme="minorEastAsia"/>
                      <w:sz w:val="20"/>
                      <w:szCs w:val="20"/>
                    </w:rPr>
                  </w:pPr>
                  <w:r w:rsidRPr="00DE3608">
                    <w:rPr>
                      <w:rFonts w:asciiTheme="minorEastAsia" w:hAnsiTheme="minorEastAsia" w:hint="eastAsia"/>
                      <w:sz w:val="20"/>
                      <w:szCs w:val="20"/>
                    </w:rPr>
                    <w:t>數大就是美。</w:t>
                  </w:r>
                </w:p>
              </w:tc>
              <w:tc>
                <w:tcPr>
                  <w:tcW w:w="4470" w:type="dxa"/>
                </w:tcPr>
                <w:p w14:paraId="55337F9C" w14:textId="77777777" w:rsidR="000343FC" w:rsidRPr="00526D54" w:rsidRDefault="000343FC" w:rsidP="000343FC">
                  <w:pPr>
                    <w:spacing w:line="240" w:lineRule="exact"/>
                    <w:rPr>
                      <w:rFonts w:asciiTheme="minorEastAsia" w:hAnsiTheme="minorEastAsia"/>
                      <w:sz w:val="20"/>
                      <w:szCs w:val="20"/>
                    </w:rPr>
                  </w:pPr>
                  <w:r w:rsidRPr="00526D54">
                    <w:rPr>
                      <w:rFonts w:asciiTheme="minorEastAsia" w:hAnsiTheme="minorEastAsia" w:hint="eastAsia"/>
                      <w:sz w:val="20"/>
                      <w:szCs w:val="20"/>
                    </w:rPr>
                    <w:t>HOOD-新公共行政特色</w:t>
                  </w:r>
                </w:p>
                <w:p w14:paraId="058F9FD0" w14:textId="503EB329" w:rsidR="000343FC" w:rsidRPr="00526D54" w:rsidRDefault="000343FC" w:rsidP="000343FC">
                  <w:pPr>
                    <w:spacing w:line="240" w:lineRule="exact"/>
                    <w:ind w:firstLineChars="1050" w:firstLine="2100"/>
                    <w:rPr>
                      <w:rFonts w:asciiTheme="minorEastAsia" w:hAnsiTheme="minorEastAsia"/>
                      <w:color w:val="FF0000"/>
                      <w:sz w:val="20"/>
                      <w:szCs w:val="20"/>
                    </w:rPr>
                  </w:pPr>
                  <w:r w:rsidRPr="00526D54">
                    <w:rPr>
                      <w:rFonts w:asciiTheme="minorEastAsia" w:hAnsiTheme="minorEastAsia" w:hint="eastAsia"/>
                      <w:color w:val="FF0000"/>
                      <w:sz w:val="20"/>
                      <w:szCs w:val="20"/>
                    </w:rPr>
                    <w:t>口訣:成績零分真多愁</w:t>
                  </w:r>
                </w:p>
                <w:p w14:paraId="71F2AFAC" w14:textId="77777777" w:rsidR="000343FC" w:rsidRPr="00526D54" w:rsidRDefault="000343FC" w:rsidP="000343FC">
                  <w:pPr>
                    <w:spacing w:line="240" w:lineRule="exact"/>
                    <w:rPr>
                      <w:rFonts w:asciiTheme="minorEastAsia" w:hAnsiTheme="minorEastAsia"/>
                      <w:sz w:val="20"/>
                      <w:szCs w:val="20"/>
                    </w:rPr>
                  </w:pPr>
                  <w:r w:rsidRPr="00526D54">
                    <w:rPr>
                      <w:rFonts w:asciiTheme="minorEastAsia" w:hAnsiTheme="minorEastAsia" w:hint="eastAsia"/>
                      <w:sz w:val="20"/>
                      <w:szCs w:val="20"/>
                    </w:rPr>
                    <w:t>成果取向</w:t>
                  </w:r>
                </w:p>
                <w:p w14:paraId="064A53C5" w14:textId="77777777" w:rsidR="000343FC" w:rsidRPr="00526D54" w:rsidRDefault="000343FC" w:rsidP="000343FC">
                  <w:pPr>
                    <w:spacing w:line="240" w:lineRule="exact"/>
                    <w:rPr>
                      <w:rFonts w:asciiTheme="minorEastAsia" w:hAnsiTheme="minorEastAsia"/>
                      <w:sz w:val="20"/>
                      <w:szCs w:val="20"/>
                    </w:rPr>
                  </w:pPr>
                  <w:r w:rsidRPr="00526D54">
                    <w:rPr>
                      <w:rFonts w:asciiTheme="minorEastAsia" w:hAnsiTheme="minorEastAsia" w:hint="eastAsia"/>
                      <w:sz w:val="20"/>
                      <w:szCs w:val="20"/>
                    </w:rPr>
                    <w:t>績效標準與衡量</w:t>
                  </w:r>
                </w:p>
                <w:p w14:paraId="6C7C70D3" w14:textId="77777777" w:rsidR="000343FC" w:rsidRPr="00526D54" w:rsidRDefault="000343FC" w:rsidP="000343FC">
                  <w:pPr>
                    <w:spacing w:line="240" w:lineRule="exact"/>
                    <w:rPr>
                      <w:rFonts w:asciiTheme="minorEastAsia" w:hAnsiTheme="minorEastAsia"/>
                      <w:sz w:val="20"/>
                      <w:szCs w:val="20"/>
                    </w:rPr>
                  </w:pPr>
                  <w:r w:rsidRPr="00526D54">
                    <w:rPr>
                      <w:rFonts w:asciiTheme="minorEastAsia" w:hAnsiTheme="minorEastAsia" w:hint="eastAsia"/>
                      <w:sz w:val="20"/>
                      <w:szCs w:val="20"/>
                    </w:rPr>
                    <w:t>臨場專業管理</w:t>
                  </w:r>
                </w:p>
                <w:p w14:paraId="7D013AB2" w14:textId="77777777" w:rsidR="000343FC" w:rsidRPr="00526D54" w:rsidRDefault="000343FC" w:rsidP="000343FC">
                  <w:pPr>
                    <w:spacing w:line="240" w:lineRule="exact"/>
                    <w:rPr>
                      <w:rFonts w:asciiTheme="minorEastAsia" w:hAnsiTheme="minorEastAsia"/>
                      <w:sz w:val="20"/>
                      <w:szCs w:val="20"/>
                    </w:rPr>
                  </w:pPr>
                  <w:r w:rsidRPr="00526D54">
                    <w:rPr>
                      <w:rFonts w:asciiTheme="minorEastAsia" w:hAnsiTheme="minorEastAsia" w:hint="eastAsia"/>
                      <w:sz w:val="20"/>
                      <w:szCs w:val="20"/>
                    </w:rPr>
                    <w:t>分割大型組織</w:t>
                  </w:r>
                </w:p>
                <w:p w14:paraId="3335BC2C" w14:textId="77777777" w:rsidR="000343FC" w:rsidRPr="00526D54" w:rsidRDefault="000343FC" w:rsidP="000343FC">
                  <w:pPr>
                    <w:spacing w:line="240" w:lineRule="exact"/>
                    <w:rPr>
                      <w:rFonts w:asciiTheme="minorEastAsia" w:hAnsiTheme="minorEastAsia"/>
                      <w:sz w:val="20"/>
                      <w:szCs w:val="20"/>
                    </w:rPr>
                  </w:pPr>
                  <w:r w:rsidRPr="00526D54">
                    <w:rPr>
                      <w:rFonts w:asciiTheme="minorEastAsia" w:hAnsiTheme="minorEastAsia" w:hint="eastAsia"/>
                      <w:sz w:val="20"/>
                      <w:szCs w:val="20"/>
                    </w:rPr>
                    <w:t>引進市場競爭機制</w:t>
                  </w:r>
                </w:p>
                <w:p w14:paraId="2F80A10D" w14:textId="77777777" w:rsidR="000343FC" w:rsidRPr="00526D54" w:rsidRDefault="000343FC" w:rsidP="000343FC">
                  <w:pPr>
                    <w:spacing w:line="240" w:lineRule="exact"/>
                    <w:rPr>
                      <w:rFonts w:asciiTheme="minorEastAsia" w:hAnsiTheme="minorEastAsia"/>
                      <w:sz w:val="20"/>
                      <w:szCs w:val="20"/>
                    </w:rPr>
                  </w:pPr>
                  <w:r w:rsidRPr="00526D54">
                    <w:rPr>
                      <w:rFonts w:asciiTheme="minorEastAsia" w:hAnsiTheme="minorEastAsia" w:hint="eastAsia"/>
                      <w:sz w:val="20"/>
                      <w:szCs w:val="20"/>
                    </w:rPr>
                    <w:t>更多資源運用的戒律與簡便</w:t>
                  </w:r>
                </w:p>
                <w:p w14:paraId="228BB95B" w14:textId="74AF4AFC" w:rsidR="000343FC" w:rsidRDefault="000343FC" w:rsidP="000343FC">
                  <w:pPr>
                    <w:spacing w:line="240" w:lineRule="exact"/>
                    <w:rPr>
                      <w:rFonts w:asciiTheme="minorEastAsia" w:hAnsiTheme="minorEastAsia"/>
                      <w:sz w:val="20"/>
                      <w:szCs w:val="20"/>
                    </w:rPr>
                  </w:pPr>
                  <w:r w:rsidRPr="00526D54">
                    <w:rPr>
                      <w:rFonts w:asciiTheme="minorEastAsia" w:hAnsiTheme="minorEastAsia" w:hint="eastAsia"/>
                      <w:sz w:val="20"/>
                      <w:szCs w:val="20"/>
                    </w:rPr>
                    <w:t>彈性化的報酬</w:t>
                  </w:r>
                </w:p>
              </w:tc>
            </w:tr>
          </w:tbl>
          <w:p w14:paraId="32161A66" w14:textId="4216A034" w:rsidR="000343FC" w:rsidRPr="006849AD" w:rsidRDefault="000343FC" w:rsidP="000343FC">
            <w:pPr>
              <w:spacing w:line="240" w:lineRule="exact"/>
              <w:rPr>
                <w:rFonts w:asciiTheme="minorEastAsia" w:hAnsiTheme="minorEastAsia"/>
                <w:sz w:val="20"/>
                <w:szCs w:val="20"/>
              </w:rPr>
            </w:pPr>
          </w:p>
        </w:tc>
        <w:tc>
          <w:tcPr>
            <w:tcW w:w="877" w:type="dxa"/>
            <w:vAlign w:val="center"/>
          </w:tcPr>
          <w:p w14:paraId="14FF8B61" w14:textId="77777777" w:rsidR="000343FC" w:rsidRPr="00612406" w:rsidRDefault="000343FC" w:rsidP="000343FC">
            <w:pPr>
              <w:spacing w:line="240" w:lineRule="exact"/>
              <w:rPr>
                <w:rFonts w:asciiTheme="minorEastAsia" w:hAnsiTheme="minorEastAsia"/>
                <w:sz w:val="16"/>
                <w:szCs w:val="16"/>
              </w:rPr>
            </w:pPr>
          </w:p>
        </w:tc>
      </w:tr>
      <w:tr w:rsidR="000F063F" w:rsidRPr="006849AD" w14:paraId="137A5410" w14:textId="77777777" w:rsidTr="00E75A13">
        <w:tc>
          <w:tcPr>
            <w:tcW w:w="760" w:type="dxa"/>
            <w:vAlign w:val="center"/>
          </w:tcPr>
          <w:p w14:paraId="49284DDC" w14:textId="77777777" w:rsidR="000F063F" w:rsidRPr="00AF25E3" w:rsidRDefault="000F063F" w:rsidP="000343FC">
            <w:pPr>
              <w:spacing w:line="240" w:lineRule="exact"/>
              <w:jc w:val="center"/>
              <w:rPr>
                <w:rFonts w:asciiTheme="minorEastAsia" w:hAnsiTheme="minorEastAsia"/>
                <w:b/>
                <w:sz w:val="20"/>
                <w:szCs w:val="20"/>
                <w:highlight w:val="yellow"/>
              </w:rPr>
            </w:pPr>
          </w:p>
        </w:tc>
        <w:tc>
          <w:tcPr>
            <w:tcW w:w="9273" w:type="dxa"/>
            <w:gridSpan w:val="2"/>
          </w:tcPr>
          <w:p w14:paraId="2A3FCE22" w14:textId="77777777" w:rsidR="000F063F" w:rsidRPr="00D8049E" w:rsidRDefault="000F063F" w:rsidP="000343FC">
            <w:pPr>
              <w:spacing w:line="240" w:lineRule="exact"/>
              <w:rPr>
                <w:rFonts w:asciiTheme="minorEastAsia" w:hAnsiTheme="minorEastAsia"/>
                <w:sz w:val="20"/>
                <w:szCs w:val="20"/>
                <w:highlight w:val="yellow"/>
              </w:rPr>
            </w:pPr>
          </w:p>
        </w:tc>
        <w:tc>
          <w:tcPr>
            <w:tcW w:w="877" w:type="dxa"/>
            <w:vAlign w:val="center"/>
          </w:tcPr>
          <w:p w14:paraId="6CD3C6B1" w14:textId="77777777" w:rsidR="000F063F" w:rsidRPr="00612406" w:rsidRDefault="000F063F" w:rsidP="000343FC">
            <w:pPr>
              <w:spacing w:line="240" w:lineRule="exact"/>
              <w:rPr>
                <w:rFonts w:asciiTheme="minorEastAsia" w:hAnsiTheme="minorEastAsia"/>
                <w:sz w:val="16"/>
                <w:szCs w:val="16"/>
              </w:rPr>
            </w:pPr>
          </w:p>
        </w:tc>
      </w:tr>
      <w:tr w:rsidR="000343FC" w:rsidRPr="006849AD" w14:paraId="33703029" w14:textId="77777777" w:rsidTr="00E75A13">
        <w:tc>
          <w:tcPr>
            <w:tcW w:w="760" w:type="dxa"/>
            <w:vAlign w:val="center"/>
          </w:tcPr>
          <w:p w14:paraId="2A84A209"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2-22</w:t>
            </w:r>
          </w:p>
        </w:tc>
        <w:tc>
          <w:tcPr>
            <w:tcW w:w="9273" w:type="dxa"/>
            <w:gridSpan w:val="2"/>
          </w:tcPr>
          <w:p w14:paraId="3D48F43C"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非正式組織</w:t>
            </w:r>
          </w:p>
        </w:tc>
        <w:tc>
          <w:tcPr>
            <w:tcW w:w="877" w:type="dxa"/>
            <w:vAlign w:val="center"/>
          </w:tcPr>
          <w:p w14:paraId="32CE67C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BEC0C20" w14:textId="77777777" w:rsidTr="00E75A13">
        <w:tc>
          <w:tcPr>
            <w:tcW w:w="760" w:type="dxa"/>
            <w:vAlign w:val="center"/>
          </w:tcPr>
          <w:p w14:paraId="71F459D3"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107#C</w:t>
            </w:r>
          </w:p>
        </w:tc>
        <w:tc>
          <w:tcPr>
            <w:tcW w:w="9273" w:type="dxa"/>
            <w:gridSpan w:val="2"/>
          </w:tcPr>
          <w:p w14:paraId="4626F80D" w14:textId="77777777" w:rsidR="000343FC" w:rsidRDefault="000343FC" w:rsidP="000343FC">
            <w:pPr>
              <w:pStyle w:val="a8"/>
              <w:numPr>
                <w:ilvl w:val="0"/>
                <w:numId w:val="11"/>
              </w:numPr>
              <w:spacing w:line="240" w:lineRule="exact"/>
              <w:ind w:leftChars="0"/>
              <w:rPr>
                <w:rFonts w:asciiTheme="minorEastAsia" w:hAnsiTheme="minorEastAsia"/>
                <w:sz w:val="20"/>
                <w:szCs w:val="20"/>
              </w:rPr>
            </w:pPr>
            <w:r w:rsidRPr="00874C04">
              <w:rPr>
                <w:rFonts w:asciiTheme="minorEastAsia" w:hAnsiTheme="minorEastAsia" w:hint="eastAsia"/>
                <w:sz w:val="20"/>
                <w:szCs w:val="20"/>
              </w:rPr>
              <w:t xml:space="preserve">下列哪些理論曾經探討非正式組織的功能及作用？ </w:t>
            </w:r>
          </w:p>
          <w:p w14:paraId="6006E310" w14:textId="663607AC" w:rsidR="000343FC" w:rsidRPr="00874C04" w:rsidRDefault="000343FC" w:rsidP="000343FC">
            <w:pPr>
              <w:pStyle w:val="a8"/>
              <w:spacing w:line="240" w:lineRule="exact"/>
              <w:ind w:leftChars="0" w:left="360" w:firstLineChars="300" w:firstLine="600"/>
              <w:rPr>
                <w:rFonts w:asciiTheme="minorEastAsia" w:hAnsiTheme="minorEastAsia"/>
                <w:sz w:val="20"/>
                <w:szCs w:val="20"/>
              </w:rPr>
            </w:pPr>
            <w:r w:rsidRPr="00874C04">
              <w:rPr>
                <w:rFonts w:asciiTheme="minorEastAsia" w:hAnsiTheme="minorEastAsia" w:hint="eastAsia"/>
                <w:sz w:val="20"/>
                <w:szCs w:val="20"/>
              </w:rPr>
              <w:t>1霍桑研究 2動態平衡理論 3行政管理理論 4激勵保健理論</w:t>
            </w:r>
            <w:r w:rsidR="008528A9">
              <w:rPr>
                <w:rFonts w:asciiTheme="minorEastAsia" w:hAnsiTheme="minorEastAsia" w:hint="eastAsia"/>
                <w:sz w:val="20"/>
                <w:szCs w:val="20"/>
              </w:rPr>
              <w:t xml:space="preserve">     </w:t>
            </w:r>
            <w:r w:rsidRPr="00874C04">
              <w:rPr>
                <w:rFonts w:asciiTheme="minorEastAsia" w:hAnsiTheme="minorEastAsia" w:hint="eastAsia"/>
                <w:sz w:val="20"/>
                <w:szCs w:val="20"/>
              </w:rPr>
              <w:t xml:space="preserve"> (A) 13 (B) 24 (C) 12 (D) 34</w:t>
            </w:r>
          </w:p>
        </w:tc>
        <w:tc>
          <w:tcPr>
            <w:tcW w:w="877" w:type="dxa"/>
            <w:vAlign w:val="center"/>
          </w:tcPr>
          <w:p w14:paraId="6A2D6761" w14:textId="7B460B13" w:rsidR="000343FC" w:rsidRDefault="000343FC" w:rsidP="000343FC">
            <w:pPr>
              <w:spacing w:line="160" w:lineRule="exact"/>
              <w:rPr>
                <w:rFonts w:asciiTheme="minorEastAsia" w:hAnsiTheme="minorEastAsia"/>
                <w:sz w:val="16"/>
                <w:szCs w:val="16"/>
              </w:rPr>
            </w:pPr>
            <w:r>
              <w:rPr>
                <w:rFonts w:asciiTheme="minorEastAsia" w:hAnsiTheme="minorEastAsia" w:hint="eastAsia"/>
                <w:sz w:val="16"/>
                <w:szCs w:val="16"/>
              </w:rPr>
              <w:t>A</w:t>
            </w:r>
            <w:r>
              <w:rPr>
                <w:rFonts w:asciiTheme="minorEastAsia" w:hAnsiTheme="minorEastAsia"/>
                <w:sz w:val="16"/>
                <w:szCs w:val="16"/>
              </w:rPr>
              <w:t xml:space="preserve"> P70</w:t>
            </w:r>
          </w:p>
          <w:p w14:paraId="45117123" w14:textId="4923DDF3" w:rsidR="000343FC" w:rsidRDefault="000343FC" w:rsidP="000343FC">
            <w:pPr>
              <w:spacing w:line="160" w:lineRule="exact"/>
              <w:rPr>
                <w:rFonts w:asciiTheme="minorEastAsia" w:hAnsiTheme="minorEastAsia"/>
                <w:sz w:val="16"/>
                <w:szCs w:val="16"/>
              </w:rPr>
            </w:pPr>
            <w:r>
              <w:rPr>
                <w:rFonts w:asciiTheme="minorEastAsia" w:hAnsiTheme="minorEastAsia"/>
                <w:sz w:val="16"/>
                <w:szCs w:val="16"/>
              </w:rPr>
              <w:t>B P72</w:t>
            </w:r>
          </w:p>
          <w:p w14:paraId="0341BC93" w14:textId="00068B79" w:rsidR="000343FC" w:rsidRPr="00612406" w:rsidRDefault="000343FC" w:rsidP="000343FC">
            <w:pPr>
              <w:spacing w:line="160" w:lineRule="exact"/>
              <w:rPr>
                <w:rFonts w:asciiTheme="minorEastAsia" w:hAnsiTheme="minorEastAsia"/>
                <w:sz w:val="16"/>
                <w:szCs w:val="16"/>
              </w:rPr>
            </w:pPr>
            <w:r>
              <w:rPr>
                <w:rFonts w:asciiTheme="minorEastAsia" w:hAnsiTheme="minorEastAsia"/>
                <w:sz w:val="16"/>
                <w:szCs w:val="16"/>
              </w:rPr>
              <w:t>C P76</w:t>
            </w:r>
          </w:p>
        </w:tc>
      </w:tr>
      <w:tr w:rsidR="000343FC" w:rsidRPr="006849AD" w14:paraId="17962FD3" w14:textId="77777777" w:rsidTr="00E75A13">
        <w:tc>
          <w:tcPr>
            <w:tcW w:w="760" w:type="dxa"/>
            <w:vAlign w:val="center"/>
          </w:tcPr>
          <w:p w14:paraId="4F86F5F8"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4263EF84" w14:textId="0DD9782C" w:rsidR="000343FC" w:rsidRPr="00FC2B04" w:rsidRDefault="000343FC" w:rsidP="009A5FE7">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霍桑研究：梅堯，發現情緒影響工作；團體影響個人</w:t>
            </w:r>
          </w:p>
          <w:p w14:paraId="03ECE2EB" w14:textId="46B073F9" w:rsidR="000343FC" w:rsidRPr="00FC2B04" w:rsidRDefault="000343FC" w:rsidP="009A5FE7">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動態平衡研究：巴納德，重視非正式組織，六同關係(同學、同鄉、同宗、同好、同事、同個性等</w:t>
            </w:r>
            <w:r>
              <w:rPr>
                <w:rFonts w:asciiTheme="minorEastAsia" w:hAnsiTheme="minorEastAsia" w:hint="eastAsia"/>
                <w:sz w:val="20"/>
                <w:szCs w:val="20"/>
              </w:rPr>
              <w:t>)</w:t>
            </w:r>
          </w:p>
          <w:p w14:paraId="2D11F70D" w14:textId="7A5E0287" w:rsidR="000343FC" w:rsidRPr="00FC2B04" w:rsidRDefault="000343FC" w:rsidP="009A5FE7">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行政管理理論：費堯，自身經驗得出14點管理原則</w:t>
            </w:r>
          </w:p>
          <w:p w14:paraId="0797035D" w14:textId="253F70DC" w:rsidR="000343FC" w:rsidRPr="00874C04" w:rsidRDefault="000343FC" w:rsidP="009A5FE7">
            <w:pPr>
              <w:spacing w:line="240" w:lineRule="exact"/>
              <w:ind w:leftChars="100" w:left="240"/>
              <w:rPr>
                <w:rFonts w:asciiTheme="minorEastAsia" w:hAnsiTheme="minorEastAsia"/>
                <w:sz w:val="20"/>
                <w:szCs w:val="20"/>
              </w:rPr>
            </w:pPr>
            <w:r w:rsidRPr="00FC2B04">
              <w:rPr>
                <w:rFonts w:asciiTheme="minorEastAsia" w:hAnsiTheme="minorEastAsia" w:hint="eastAsia"/>
                <w:sz w:val="20"/>
                <w:szCs w:val="20"/>
              </w:rPr>
              <w:t>激勵保健理論：赫茲伯格，二因子理論</w:t>
            </w:r>
          </w:p>
        </w:tc>
        <w:tc>
          <w:tcPr>
            <w:tcW w:w="877" w:type="dxa"/>
            <w:vAlign w:val="center"/>
          </w:tcPr>
          <w:p w14:paraId="4768B936" w14:textId="77777777" w:rsidR="000343FC" w:rsidRDefault="000343FC" w:rsidP="000343FC">
            <w:pPr>
              <w:spacing w:line="240" w:lineRule="exact"/>
              <w:rPr>
                <w:rFonts w:asciiTheme="minorEastAsia" w:hAnsiTheme="minorEastAsia"/>
                <w:sz w:val="16"/>
                <w:szCs w:val="16"/>
              </w:rPr>
            </w:pPr>
          </w:p>
        </w:tc>
      </w:tr>
      <w:tr w:rsidR="000343FC" w:rsidRPr="006849AD" w14:paraId="2D1CEB0E" w14:textId="77777777" w:rsidTr="00E75A13">
        <w:tc>
          <w:tcPr>
            <w:tcW w:w="760" w:type="dxa"/>
            <w:vAlign w:val="center"/>
          </w:tcPr>
          <w:p w14:paraId="7999EE5B" w14:textId="492E313E"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108(C)</w:t>
            </w:r>
          </w:p>
        </w:tc>
        <w:tc>
          <w:tcPr>
            <w:tcW w:w="9273" w:type="dxa"/>
            <w:gridSpan w:val="2"/>
          </w:tcPr>
          <w:p w14:paraId="215A1BE0"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sz w:val="20"/>
                <w:szCs w:val="20"/>
              </w:rPr>
              <w:t xml:space="preserve">7. </w:t>
            </w:r>
            <w:r w:rsidRPr="00874C04">
              <w:rPr>
                <w:rFonts w:asciiTheme="minorEastAsia" w:hAnsiTheme="minorEastAsia" w:hint="eastAsia"/>
                <w:sz w:val="20"/>
                <w:szCs w:val="20"/>
              </w:rPr>
              <w:t>有關非正式組織的反功能</w:t>
            </w:r>
            <w:r w:rsidRPr="00874C04">
              <w:rPr>
                <w:rFonts w:asciiTheme="minorEastAsia" w:hAnsiTheme="minorEastAsia"/>
                <w:sz w:val="20"/>
                <w:szCs w:val="20"/>
              </w:rPr>
              <w:t>(</w:t>
            </w:r>
            <w:r w:rsidRPr="00874C04">
              <w:rPr>
                <w:rFonts w:asciiTheme="minorEastAsia" w:hAnsiTheme="minorEastAsia" w:hint="eastAsia"/>
                <w:sz w:val="20"/>
                <w:szCs w:val="20"/>
              </w:rPr>
              <w:t>缺點</w:t>
            </w:r>
            <w:r w:rsidRPr="00874C04">
              <w:rPr>
                <w:rFonts w:asciiTheme="minorEastAsia" w:hAnsiTheme="minorEastAsia"/>
                <w:sz w:val="20"/>
                <w:szCs w:val="20"/>
              </w:rPr>
              <w:t>)</w:t>
            </w:r>
            <w:r w:rsidRPr="00874C04">
              <w:rPr>
                <w:rFonts w:asciiTheme="minorEastAsia" w:hAnsiTheme="minorEastAsia" w:hint="eastAsia"/>
                <w:sz w:val="20"/>
                <w:szCs w:val="20"/>
              </w:rPr>
              <w:t>之敘述，下列何者有誤？</w:t>
            </w:r>
            <w:r w:rsidRPr="00874C04">
              <w:rPr>
                <w:rFonts w:asciiTheme="minorEastAsia" w:hAnsiTheme="minorEastAsia"/>
                <w:sz w:val="20"/>
                <w:szCs w:val="20"/>
              </w:rPr>
              <w:t xml:space="preserve"> </w:t>
            </w:r>
          </w:p>
          <w:p w14:paraId="18EC30A0" w14:textId="77777777" w:rsidR="000343FC" w:rsidRPr="006849AD" w:rsidRDefault="000343FC" w:rsidP="000343FC">
            <w:pPr>
              <w:spacing w:line="240" w:lineRule="exact"/>
              <w:jc w:val="right"/>
              <w:rPr>
                <w:rFonts w:asciiTheme="minorEastAsia" w:hAnsiTheme="minorEastAsia"/>
                <w:sz w:val="20"/>
                <w:szCs w:val="20"/>
              </w:rPr>
            </w:pPr>
            <w:r w:rsidRPr="00874C04">
              <w:rPr>
                <w:rFonts w:asciiTheme="minorEastAsia" w:hAnsiTheme="minorEastAsia"/>
                <w:sz w:val="20"/>
                <w:szCs w:val="20"/>
              </w:rPr>
              <w:lastRenderedPageBreak/>
              <w:t>(A)</w:t>
            </w:r>
            <w:r w:rsidRPr="00874C04">
              <w:rPr>
                <w:rFonts w:asciiTheme="minorEastAsia" w:hAnsiTheme="minorEastAsia" w:hint="eastAsia"/>
                <w:sz w:val="20"/>
                <w:szCs w:val="20"/>
              </w:rPr>
              <w:t>反對改變</w:t>
            </w:r>
            <w:r w:rsidRPr="00874C04">
              <w:rPr>
                <w:rFonts w:asciiTheme="minorEastAsia" w:hAnsiTheme="minorEastAsia"/>
                <w:sz w:val="20"/>
                <w:szCs w:val="20"/>
              </w:rPr>
              <w:t>(B)</w:t>
            </w:r>
            <w:r w:rsidRPr="00874C04">
              <w:rPr>
                <w:rFonts w:asciiTheme="minorEastAsia" w:hAnsiTheme="minorEastAsia" w:hint="eastAsia"/>
                <w:sz w:val="20"/>
                <w:szCs w:val="20"/>
              </w:rPr>
              <w:t>任務上的衝突</w:t>
            </w:r>
            <w:r w:rsidRPr="00874C04">
              <w:rPr>
                <w:rFonts w:asciiTheme="minorEastAsia" w:hAnsiTheme="minorEastAsia"/>
                <w:sz w:val="20"/>
                <w:szCs w:val="20"/>
              </w:rPr>
              <w:t>(C)</w:t>
            </w:r>
            <w:r w:rsidRPr="00874C04">
              <w:rPr>
                <w:rFonts w:asciiTheme="minorEastAsia" w:hAnsiTheme="minorEastAsia" w:hint="eastAsia"/>
                <w:sz w:val="20"/>
                <w:szCs w:val="20"/>
              </w:rPr>
              <w:t>降低組織績效</w:t>
            </w:r>
            <w:r w:rsidRPr="00874C04">
              <w:rPr>
                <w:rFonts w:asciiTheme="minorEastAsia" w:hAnsiTheme="minorEastAsia"/>
                <w:sz w:val="20"/>
                <w:szCs w:val="20"/>
              </w:rPr>
              <w:t xml:space="preserve"> (D)</w:t>
            </w:r>
            <w:r w:rsidRPr="00874C04">
              <w:rPr>
                <w:rFonts w:asciiTheme="minorEastAsia" w:hAnsiTheme="minorEastAsia" w:hint="eastAsia"/>
                <w:sz w:val="20"/>
                <w:szCs w:val="20"/>
              </w:rPr>
              <w:t>傳播謠言</w:t>
            </w:r>
          </w:p>
        </w:tc>
        <w:tc>
          <w:tcPr>
            <w:tcW w:w="877" w:type="dxa"/>
            <w:vAlign w:val="center"/>
          </w:tcPr>
          <w:p w14:paraId="38123235" w14:textId="727AC03A"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lastRenderedPageBreak/>
              <w:t>P296</w:t>
            </w:r>
          </w:p>
        </w:tc>
      </w:tr>
      <w:tr w:rsidR="000343FC" w:rsidRPr="006849AD" w14:paraId="2DF176C3" w14:textId="77777777" w:rsidTr="00E75A13">
        <w:tc>
          <w:tcPr>
            <w:tcW w:w="760" w:type="dxa"/>
            <w:vAlign w:val="center"/>
          </w:tcPr>
          <w:p w14:paraId="49723CB8" w14:textId="77777777" w:rsidR="000343FC" w:rsidRPr="00AF25E3" w:rsidRDefault="000343FC" w:rsidP="000343FC">
            <w:pPr>
              <w:spacing w:line="240" w:lineRule="exact"/>
              <w:jc w:val="center"/>
              <w:rPr>
                <w:rFonts w:asciiTheme="minorEastAsia" w:hAnsiTheme="minorEastAsia"/>
                <w:b/>
                <w:sz w:val="20"/>
                <w:szCs w:val="20"/>
              </w:rPr>
            </w:pPr>
            <w:r w:rsidRPr="00E01C5E">
              <w:rPr>
                <w:rFonts w:asciiTheme="minorEastAsia" w:hAnsiTheme="minorEastAsia"/>
                <w:b/>
                <w:sz w:val="20"/>
                <w:szCs w:val="20"/>
              </w:rPr>
              <w:t>108*A</w:t>
            </w:r>
          </w:p>
        </w:tc>
        <w:tc>
          <w:tcPr>
            <w:tcW w:w="9273" w:type="dxa"/>
            <w:gridSpan w:val="2"/>
          </w:tcPr>
          <w:p w14:paraId="3E90475E" w14:textId="77777777" w:rsidR="000343FC" w:rsidRDefault="000343FC" w:rsidP="000343FC">
            <w:pPr>
              <w:spacing w:line="240" w:lineRule="exact"/>
              <w:rPr>
                <w:rFonts w:asciiTheme="minorEastAsia" w:hAnsiTheme="minorEastAsia"/>
                <w:sz w:val="20"/>
                <w:szCs w:val="20"/>
              </w:rPr>
            </w:pPr>
            <w:r w:rsidRPr="00E01C5E">
              <w:rPr>
                <w:rFonts w:asciiTheme="minorEastAsia" w:hAnsiTheme="minorEastAsia" w:hint="eastAsia"/>
                <w:sz w:val="20"/>
                <w:szCs w:val="20"/>
              </w:rPr>
              <w:t>7. 「成員為迎合他人與規範，抹煞個人的個性或創作性」，這是指非正式組織的 何種負功能？</w:t>
            </w:r>
          </w:p>
          <w:p w14:paraId="400EC9E6" w14:textId="77777777" w:rsidR="000343FC" w:rsidRPr="006849AD" w:rsidRDefault="000343FC" w:rsidP="000343FC">
            <w:pPr>
              <w:spacing w:line="240" w:lineRule="exact"/>
              <w:jc w:val="right"/>
              <w:rPr>
                <w:rFonts w:asciiTheme="minorEastAsia" w:hAnsiTheme="minorEastAsia"/>
                <w:sz w:val="20"/>
                <w:szCs w:val="20"/>
              </w:rPr>
            </w:pPr>
            <w:r w:rsidRPr="00E01C5E">
              <w:rPr>
                <w:rFonts w:asciiTheme="minorEastAsia" w:hAnsiTheme="minorEastAsia" w:hint="eastAsia"/>
                <w:sz w:val="20"/>
                <w:szCs w:val="20"/>
              </w:rPr>
              <w:t xml:space="preserve"> (A)順適 (B)互相勾結 (C)角色衝突 (D)多重身份扮演</w:t>
            </w:r>
          </w:p>
        </w:tc>
        <w:tc>
          <w:tcPr>
            <w:tcW w:w="877" w:type="dxa"/>
            <w:vAlign w:val="center"/>
          </w:tcPr>
          <w:p w14:paraId="126453D9" w14:textId="4D312C3B"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P296</w:t>
            </w:r>
          </w:p>
        </w:tc>
      </w:tr>
      <w:tr w:rsidR="000343FC" w:rsidRPr="006849AD" w14:paraId="1399BEFE" w14:textId="77777777" w:rsidTr="00E75A13">
        <w:tc>
          <w:tcPr>
            <w:tcW w:w="760" w:type="dxa"/>
            <w:vAlign w:val="center"/>
          </w:tcPr>
          <w:p w14:paraId="5569EAF5" w14:textId="77777777" w:rsidR="000343FC" w:rsidRPr="00A17629"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4470"/>
              <w:gridCol w:w="4470"/>
            </w:tblGrid>
            <w:tr w:rsidR="000343FC" w14:paraId="2A8A4434" w14:textId="77777777" w:rsidTr="00383197">
              <w:tc>
                <w:tcPr>
                  <w:tcW w:w="4470" w:type="dxa"/>
                </w:tcPr>
                <w:p w14:paraId="73A54925" w14:textId="081AD212" w:rsidR="000343FC" w:rsidRPr="00383197" w:rsidRDefault="000343FC" w:rsidP="000343FC">
                  <w:pPr>
                    <w:spacing w:line="240" w:lineRule="exact"/>
                    <w:rPr>
                      <w:rFonts w:asciiTheme="minorEastAsia" w:hAnsiTheme="minorEastAsia"/>
                      <w:sz w:val="20"/>
                      <w:szCs w:val="20"/>
                    </w:rPr>
                  </w:pPr>
                  <w:r w:rsidRPr="00383197">
                    <w:rPr>
                      <w:rFonts w:asciiTheme="minorEastAsia" w:hAnsiTheme="minorEastAsia" w:hint="eastAsia"/>
                      <w:sz w:val="20"/>
                      <w:szCs w:val="20"/>
                    </w:rPr>
                    <w:t>一、非正式組織的正功能</w:t>
                  </w:r>
                  <w:r>
                    <w:rPr>
                      <w:rFonts w:asciiTheme="minorEastAsia" w:hAnsiTheme="minorEastAsia" w:hint="eastAsia"/>
                      <w:sz w:val="20"/>
                      <w:szCs w:val="20"/>
                    </w:rPr>
                    <w:t>:</w:t>
                  </w:r>
                  <w:r>
                    <w:rPr>
                      <w:rFonts w:asciiTheme="minorEastAsia" w:hAnsiTheme="minorEastAsia"/>
                      <w:sz w:val="20"/>
                      <w:szCs w:val="20"/>
                    </w:rPr>
                    <w:t xml:space="preserve"> </w:t>
                  </w:r>
                </w:p>
                <w:p w14:paraId="26F41464" w14:textId="77777777" w:rsidR="000343FC" w:rsidRPr="00383197" w:rsidRDefault="000343FC" w:rsidP="000343FC">
                  <w:pPr>
                    <w:pStyle w:val="a8"/>
                    <w:numPr>
                      <w:ilvl w:val="0"/>
                      <w:numId w:val="23"/>
                    </w:numPr>
                    <w:spacing w:line="240" w:lineRule="exact"/>
                    <w:ind w:leftChars="0"/>
                    <w:rPr>
                      <w:rFonts w:asciiTheme="minorEastAsia" w:hAnsiTheme="minorEastAsia"/>
                      <w:sz w:val="20"/>
                      <w:szCs w:val="20"/>
                    </w:rPr>
                  </w:pPr>
                  <w:r w:rsidRPr="00383197">
                    <w:rPr>
                      <w:rFonts w:asciiTheme="minorEastAsia" w:hAnsiTheme="minorEastAsia" w:hint="eastAsia"/>
                      <w:sz w:val="20"/>
                      <w:szCs w:val="20"/>
                    </w:rPr>
                    <w:t xml:space="preserve">維護團體的文化價值 </w:t>
                  </w:r>
                </w:p>
                <w:p w14:paraId="7CBF1538" w14:textId="77777777" w:rsidR="000343FC" w:rsidRPr="00383197" w:rsidRDefault="000343FC" w:rsidP="000343FC">
                  <w:pPr>
                    <w:pStyle w:val="a8"/>
                    <w:numPr>
                      <w:ilvl w:val="0"/>
                      <w:numId w:val="23"/>
                    </w:numPr>
                    <w:spacing w:line="240" w:lineRule="exact"/>
                    <w:ind w:leftChars="0"/>
                    <w:rPr>
                      <w:rFonts w:asciiTheme="minorEastAsia" w:hAnsiTheme="minorEastAsia"/>
                      <w:sz w:val="20"/>
                      <w:szCs w:val="20"/>
                    </w:rPr>
                  </w:pPr>
                  <w:r w:rsidRPr="00383197">
                    <w:rPr>
                      <w:rFonts w:asciiTheme="minorEastAsia" w:hAnsiTheme="minorEastAsia" w:hint="eastAsia"/>
                      <w:sz w:val="20"/>
                      <w:szCs w:val="20"/>
                    </w:rPr>
                    <w:t>高度的彈性</w:t>
                  </w:r>
                </w:p>
                <w:p w14:paraId="499DFDD4" w14:textId="77777777" w:rsidR="000343FC" w:rsidRPr="00383197" w:rsidRDefault="000343FC" w:rsidP="000343FC">
                  <w:pPr>
                    <w:pStyle w:val="a8"/>
                    <w:numPr>
                      <w:ilvl w:val="0"/>
                      <w:numId w:val="23"/>
                    </w:numPr>
                    <w:spacing w:line="240" w:lineRule="exact"/>
                    <w:ind w:leftChars="0"/>
                    <w:rPr>
                      <w:rFonts w:asciiTheme="minorEastAsia" w:hAnsiTheme="minorEastAsia"/>
                      <w:sz w:val="20"/>
                      <w:szCs w:val="20"/>
                    </w:rPr>
                  </w:pPr>
                  <w:r w:rsidRPr="00383197">
                    <w:rPr>
                      <w:rFonts w:asciiTheme="minorEastAsia" w:hAnsiTheme="minorEastAsia" w:hint="eastAsia"/>
                      <w:sz w:val="20"/>
                      <w:szCs w:val="20"/>
                    </w:rPr>
                    <w:t>分擔主管領導責任</w:t>
                  </w:r>
                </w:p>
                <w:p w14:paraId="4D1F8ADA" w14:textId="77777777" w:rsidR="000343FC" w:rsidRPr="00383197" w:rsidRDefault="000343FC" w:rsidP="000343FC">
                  <w:pPr>
                    <w:pStyle w:val="a8"/>
                    <w:numPr>
                      <w:ilvl w:val="0"/>
                      <w:numId w:val="23"/>
                    </w:numPr>
                    <w:spacing w:line="240" w:lineRule="exact"/>
                    <w:ind w:leftChars="0"/>
                    <w:rPr>
                      <w:rFonts w:asciiTheme="minorEastAsia" w:hAnsiTheme="minorEastAsia"/>
                      <w:sz w:val="20"/>
                      <w:szCs w:val="20"/>
                    </w:rPr>
                  </w:pPr>
                  <w:r w:rsidRPr="00383197">
                    <w:rPr>
                      <w:rFonts w:asciiTheme="minorEastAsia" w:hAnsiTheme="minorEastAsia" w:hint="eastAsia"/>
                      <w:sz w:val="20"/>
                      <w:szCs w:val="20"/>
                    </w:rPr>
                    <w:t>有效的溝通</w:t>
                  </w:r>
                </w:p>
                <w:p w14:paraId="4E1EA90F" w14:textId="77777777" w:rsidR="000343FC" w:rsidRPr="00383197" w:rsidRDefault="000343FC" w:rsidP="000343FC">
                  <w:pPr>
                    <w:pStyle w:val="a8"/>
                    <w:numPr>
                      <w:ilvl w:val="0"/>
                      <w:numId w:val="23"/>
                    </w:numPr>
                    <w:spacing w:line="240" w:lineRule="exact"/>
                    <w:ind w:leftChars="0"/>
                    <w:rPr>
                      <w:rFonts w:asciiTheme="minorEastAsia" w:hAnsiTheme="minorEastAsia"/>
                      <w:sz w:val="20"/>
                      <w:szCs w:val="20"/>
                    </w:rPr>
                  </w:pPr>
                  <w:r w:rsidRPr="00383197">
                    <w:rPr>
                      <w:rFonts w:asciiTheme="minorEastAsia" w:hAnsiTheme="minorEastAsia" w:hint="eastAsia"/>
                      <w:sz w:val="20"/>
                      <w:szCs w:val="20"/>
                    </w:rPr>
                    <w:t>具社會控制作用( 團體拘束力 )</w:t>
                  </w:r>
                </w:p>
                <w:p w14:paraId="3D33ED32" w14:textId="09487274" w:rsidR="000343FC" w:rsidRPr="00383197" w:rsidRDefault="000343FC" w:rsidP="000343FC">
                  <w:pPr>
                    <w:pStyle w:val="a8"/>
                    <w:numPr>
                      <w:ilvl w:val="0"/>
                      <w:numId w:val="23"/>
                    </w:numPr>
                    <w:spacing w:line="240" w:lineRule="exact"/>
                    <w:ind w:leftChars="0"/>
                    <w:rPr>
                      <w:rFonts w:asciiTheme="minorEastAsia" w:hAnsiTheme="minorEastAsia"/>
                      <w:sz w:val="20"/>
                      <w:szCs w:val="20"/>
                    </w:rPr>
                  </w:pPr>
                  <w:r w:rsidRPr="00383197">
                    <w:rPr>
                      <w:rFonts w:asciiTheme="minorEastAsia" w:hAnsiTheme="minorEastAsia" w:hint="eastAsia"/>
                      <w:sz w:val="20"/>
                      <w:szCs w:val="20"/>
                    </w:rPr>
                    <w:t>提供人員社會滿足感( Social Satisfactions )</w:t>
                  </w:r>
                </w:p>
              </w:tc>
              <w:tc>
                <w:tcPr>
                  <w:tcW w:w="4470" w:type="dxa"/>
                </w:tcPr>
                <w:p w14:paraId="2B7E6638" w14:textId="32FF7983" w:rsidR="000343FC" w:rsidRPr="00383197" w:rsidRDefault="000343FC" w:rsidP="000343FC">
                  <w:pPr>
                    <w:spacing w:line="240" w:lineRule="exact"/>
                    <w:rPr>
                      <w:rFonts w:asciiTheme="minorEastAsia" w:hAnsiTheme="minorEastAsia"/>
                      <w:sz w:val="20"/>
                      <w:szCs w:val="20"/>
                    </w:rPr>
                  </w:pPr>
                  <w:r w:rsidRPr="00383197">
                    <w:rPr>
                      <w:rFonts w:asciiTheme="minorEastAsia" w:hAnsiTheme="minorEastAsia" w:hint="eastAsia"/>
                      <w:sz w:val="20"/>
                      <w:szCs w:val="20"/>
                    </w:rPr>
                    <w:t>二、非正式組織的反功能：</w:t>
                  </w:r>
                </w:p>
                <w:p w14:paraId="2B2441EB" w14:textId="77777777" w:rsidR="000343FC" w:rsidRPr="00383197" w:rsidRDefault="000343FC" w:rsidP="000343FC">
                  <w:pPr>
                    <w:pStyle w:val="a8"/>
                    <w:numPr>
                      <w:ilvl w:val="0"/>
                      <w:numId w:val="22"/>
                    </w:numPr>
                    <w:spacing w:line="240" w:lineRule="exact"/>
                    <w:ind w:leftChars="0"/>
                    <w:rPr>
                      <w:rFonts w:asciiTheme="minorEastAsia" w:hAnsiTheme="minorEastAsia"/>
                      <w:sz w:val="20"/>
                      <w:szCs w:val="20"/>
                    </w:rPr>
                  </w:pPr>
                  <w:r w:rsidRPr="00383197">
                    <w:rPr>
                      <w:rFonts w:asciiTheme="minorEastAsia" w:hAnsiTheme="minorEastAsia" w:hint="eastAsia"/>
                      <w:sz w:val="20"/>
                      <w:szCs w:val="20"/>
                    </w:rPr>
                    <w:t>反對改變：抗拒變遷</w:t>
                  </w:r>
                </w:p>
                <w:p w14:paraId="2901AA77" w14:textId="77777777" w:rsidR="000343FC" w:rsidRPr="00383197" w:rsidRDefault="000343FC" w:rsidP="000343FC">
                  <w:pPr>
                    <w:pStyle w:val="a8"/>
                    <w:numPr>
                      <w:ilvl w:val="0"/>
                      <w:numId w:val="22"/>
                    </w:numPr>
                    <w:spacing w:line="240" w:lineRule="exact"/>
                    <w:ind w:leftChars="0"/>
                    <w:rPr>
                      <w:rFonts w:asciiTheme="minorEastAsia" w:hAnsiTheme="minorEastAsia"/>
                      <w:sz w:val="20"/>
                      <w:szCs w:val="20"/>
                    </w:rPr>
                  </w:pPr>
                  <w:r w:rsidRPr="00383197">
                    <w:rPr>
                      <w:rFonts w:asciiTheme="minorEastAsia" w:hAnsiTheme="minorEastAsia" w:hint="eastAsia"/>
                      <w:sz w:val="20"/>
                      <w:szCs w:val="20"/>
                    </w:rPr>
                    <w:t>角色衝突</w:t>
                  </w:r>
                </w:p>
                <w:p w14:paraId="3FF565C1" w14:textId="77777777" w:rsidR="000343FC" w:rsidRPr="00383197" w:rsidRDefault="000343FC" w:rsidP="000343FC">
                  <w:pPr>
                    <w:pStyle w:val="a8"/>
                    <w:numPr>
                      <w:ilvl w:val="0"/>
                      <w:numId w:val="22"/>
                    </w:numPr>
                    <w:spacing w:line="240" w:lineRule="exact"/>
                    <w:ind w:leftChars="0"/>
                    <w:rPr>
                      <w:rFonts w:asciiTheme="minorEastAsia" w:hAnsiTheme="minorEastAsia"/>
                      <w:sz w:val="20"/>
                      <w:szCs w:val="20"/>
                    </w:rPr>
                  </w:pPr>
                  <w:r w:rsidRPr="00383197">
                    <w:rPr>
                      <w:rFonts w:asciiTheme="minorEastAsia" w:hAnsiTheme="minorEastAsia" w:hint="eastAsia"/>
                      <w:sz w:val="20"/>
                      <w:szCs w:val="20"/>
                    </w:rPr>
                    <w:t>傳播謠言</w:t>
                  </w:r>
                </w:p>
                <w:p w14:paraId="444D84BD" w14:textId="77777777" w:rsidR="000343FC" w:rsidRPr="00383197" w:rsidRDefault="000343FC" w:rsidP="000343FC">
                  <w:pPr>
                    <w:pStyle w:val="a8"/>
                    <w:numPr>
                      <w:ilvl w:val="0"/>
                      <w:numId w:val="22"/>
                    </w:numPr>
                    <w:spacing w:line="240" w:lineRule="exact"/>
                    <w:ind w:leftChars="0"/>
                    <w:rPr>
                      <w:rFonts w:asciiTheme="minorEastAsia" w:hAnsiTheme="minorEastAsia"/>
                      <w:sz w:val="20"/>
                      <w:szCs w:val="20"/>
                    </w:rPr>
                  </w:pPr>
                  <w:r w:rsidRPr="00383197">
                    <w:rPr>
                      <w:rFonts w:asciiTheme="minorEastAsia" w:hAnsiTheme="minorEastAsia" w:hint="eastAsia"/>
                      <w:sz w:val="20"/>
                      <w:szCs w:val="20"/>
                    </w:rPr>
                    <w:t>循私不公</w:t>
                  </w:r>
                </w:p>
                <w:p w14:paraId="0C1F5EF3" w14:textId="6CEA2884" w:rsidR="000343FC" w:rsidRPr="00383197" w:rsidRDefault="000343FC" w:rsidP="000343FC">
                  <w:pPr>
                    <w:pStyle w:val="a8"/>
                    <w:numPr>
                      <w:ilvl w:val="0"/>
                      <w:numId w:val="22"/>
                    </w:numPr>
                    <w:spacing w:line="240" w:lineRule="exact"/>
                    <w:ind w:leftChars="0"/>
                    <w:rPr>
                      <w:rFonts w:asciiTheme="minorEastAsia" w:hAnsiTheme="minorEastAsia"/>
                      <w:sz w:val="20"/>
                      <w:szCs w:val="20"/>
                    </w:rPr>
                  </w:pPr>
                  <w:r w:rsidRPr="00383197">
                    <w:rPr>
                      <w:rFonts w:asciiTheme="minorEastAsia" w:hAnsiTheme="minorEastAsia" w:hint="eastAsia"/>
                      <w:sz w:val="20"/>
                      <w:szCs w:val="20"/>
                    </w:rPr>
                    <w:t>順適：一致性控制( Conformity )</w:t>
                  </w:r>
                </w:p>
              </w:tc>
            </w:tr>
          </w:tbl>
          <w:p w14:paraId="5B679AB6" w14:textId="77777777" w:rsidR="000343FC" w:rsidRPr="00A17629" w:rsidRDefault="000343FC" w:rsidP="000343FC">
            <w:pPr>
              <w:spacing w:line="240" w:lineRule="exact"/>
              <w:rPr>
                <w:rFonts w:asciiTheme="minorEastAsia" w:hAnsiTheme="minorEastAsia"/>
                <w:sz w:val="20"/>
                <w:szCs w:val="20"/>
              </w:rPr>
            </w:pPr>
          </w:p>
        </w:tc>
        <w:tc>
          <w:tcPr>
            <w:tcW w:w="877" w:type="dxa"/>
            <w:vAlign w:val="center"/>
          </w:tcPr>
          <w:p w14:paraId="35FAA495" w14:textId="77777777" w:rsidR="000343FC" w:rsidRDefault="000343FC" w:rsidP="000343FC">
            <w:pPr>
              <w:spacing w:line="240" w:lineRule="exact"/>
              <w:rPr>
                <w:rFonts w:asciiTheme="minorEastAsia" w:hAnsiTheme="minorEastAsia"/>
                <w:sz w:val="16"/>
                <w:szCs w:val="16"/>
              </w:rPr>
            </w:pPr>
          </w:p>
          <w:p w14:paraId="6B88AD23" w14:textId="0A631EBB"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文</w:t>
            </w:r>
            <w:r>
              <w:rPr>
                <w:rFonts w:asciiTheme="minorEastAsia" w:hAnsiTheme="minorEastAsia"/>
                <w:sz w:val="16"/>
                <w:szCs w:val="16"/>
              </w:rPr>
              <w:t>高分溝社社</w:t>
            </w:r>
          </w:p>
          <w:p w14:paraId="179EAD80" w14:textId="77777777" w:rsidR="000343FC" w:rsidRDefault="000343FC" w:rsidP="000343FC">
            <w:pPr>
              <w:spacing w:line="240" w:lineRule="exact"/>
              <w:rPr>
                <w:rFonts w:asciiTheme="minorEastAsia" w:hAnsiTheme="minorEastAsia"/>
                <w:sz w:val="16"/>
                <w:szCs w:val="16"/>
              </w:rPr>
            </w:pPr>
          </w:p>
          <w:p w14:paraId="30A70C90" w14:textId="7EBD0F23"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對</w:t>
            </w:r>
            <w:r>
              <w:rPr>
                <w:rFonts w:asciiTheme="minorEastAsia" w:hAnsiTheme="minorEastAsia"/>
                <w:sz w:val="16"/>
                <w:szCs w:val="16"/>
              </w:rPr>
              <w:t>角傳不順</w:t>
            </w:r>
          </w:p>
        </w:tc>
      </w:tr>
      <w:tr w:rsidR="0048636A" w:rsidRPr="006849AD" w14:paraId="350E328F" w14:textId="77777777" w:rsidTr="00E75A13">
        <w:tc>
          <w:tcPr>
            <w:tcW w:w="760" w:type="dxa"/>
            <w:vAlign w:val="center"/>
          </w:tcPr>
          <w:p w14:paraId="6FF3AADA" w14:textId="77777777" w:rsidR="0048636A" w:rsidRPr="00A17629" w:rsidRDefault="0048636A"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4523"/>
              <w:gridCol w:w="4524"/>
            </w:tblGrid>
            <w:tr w:rsidR="0048636A" w14:paraId="4FC928EB" w14:textId="77777777" w:rsidTr="0048636A">
              <w:tc>
                <w:tcPr>
                  <w:tcW w:w="4523" w:type="dxa"/>
                </w:tcPr>
                <w:p w14:paraId="58B30D08" w14:textId="51398A63" w:rsidR="0048636A" w:rsidRPr="0048636A" w:rsidRDefault="0048636A" w:rsidP="0048636A">
                  <w:pPr>
                    <w:spacing w:line="240" w:lineRule="exact"/>
                    <w:rPr>
                      <w:rFonts w:asciiTheme="minorEastAsia" w:hAnsiTheme="minorEastAsia"/>
                      <w:color w:val="FF0000"/>
                      <w:sz w:val="20"/>
                      <w:szCs w:val="20"/>
                    </w:rPr>
                  </w:pPr>
                  <w:r w:rsidRPr="0048636A">
                    <w:rPr>
                      <w:rFonts w:asciiTheme="minorEastAsia" w:hAnsiTheme="minorEastAsia" w:hint="eastAsia"/>
                      <w:sz w:val="20"/>
                      <w:szCs w:val="20"/>
                    </w:rPr>
                    <w:t xml:space="preserve">正功能　　</w:t>
                  </w:r>
                  <w:r>
                    <w:rPr>
                      <w:rFonts w:asciiTheme="minorEastAsia" w:hAnsiTheme="minorEastAsia" w:hint="eastAsia"/>
                      <w:sz w:val="20"/>
                      <w:szCs w:val="20"/>
                    </w:rPr>
                    <w:t xml:space="preserve">　</w:t>
                  </w:r>
                  <w:r>
                    <w:rPr>
                      <w:rFonts w:asciiTheme="minorEastAsia" w:hAnsiTheme="minorEastAsia"/>
                      <w:sz w:val="20"/>
                      <w:szCs w:val="20"/>
                    </w:rPr>
                    <w:t xml:space="preserve">　　　</w:t>
                  </w:r>
                  <w:r w:rsidRPr="0048636A">
                    <w:rPr>
                      <w:rFonts w:asciiTheme="minorEastAsia" w:hAnsiTheme="minorEastAsia" w:hint="eastAsia"/>
                      <w:color w:val="FF0000"/>
                      <w:sz w:val="20"/>
                      <w:szCs w:val="20"/>
                    </w:rPr>
                    <w:t>口訣：通滿文會高分</w:t>
                  </w:r>
                </w:p>
                <w:p w14:paraId="6807E464"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有效溝通</w:t>
                  </w:r>
                </w:p>
                <w:p w14:paraId="11D1C42C"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社會滿足感</w:t>
                  </w:r>
                </w:p>
                <w:p w14:paraId="375F786B"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維護文化</w:t>
                  </w:r>
                </w:p>
                <w:p w14:paraId="649B6FB2"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社會控制</w:t>
                  </w:r>
                </w:p>
                <w:p w14:paraId="3A18DCCD"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高度伸縮</w:t>
                  </w:r>
                </w:p>
                <w:p w14:paraId="66DB75D8"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分擔主管壓力</w:t>
                  </w:r>
                </w:p>
                <w:p w14:paraId="0C44C35A"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彌補正式命令不足</w:t>
                  </w:r>
                </w:p>
                <w:p w14:paraId="45070C0B"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安定組織降低離職率</w:t>
                  </w:r>
                </w:p>
                <w:p w14:paraId="3A65CC40"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作為員工遭遇挫折時的發洩管道</w:t>
                  </w:r>
                </w:p>
                <w:p w14:paraId="6695AE73" w14:textId="6E598D50" w:rsid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能改善管理或領導錯誤達到平衡效果</w:t>
                  </w:r>
                </w:p>
              </w:tc>
              <w:tc>
                <w:tcPr>
                  <w:tcW w:w="4524" w:type="dxa"/>
                </w:tcPr>
                <w:p w14:paraId="45F89C58" w14:textId="01C3C8AA" w:rsidR="0048636A" w:rsidRPr="0048636A" w:rsidRDefault="0048636A" w:rsidP="0048636A">
                  <w:pPr>
                    <w:spacing w:line="240" w:lineRule="exact"/>
                    <w:rPr>
                      <w:rFonts w:asciiTheme="minorEastAsia" w:hAnsiTheme="minorEastAsia"/>
                      <w:color w:val="FF0000"/>
                      <w:sz w:val="20"/>
                      <w:szCs w:val="20"/>
                    </w:rPr>
                  </w:pPr>
                  <w:r w:rsidRPr="0048636A">
                    <w:rPr>
                      <w:rFonts w:asciiTheme="minorEastAsia" w:hAnsiTheme="minorEastAsia" w:hint="eastAsia"/>
                      <w:sz w:val="20"/>
                      <w:szCs w:val="20"/>
                    </w:rPr>
                    <w:t xml:space="preserve">反功能　　</w:t>
                  </w:r>
                  <w:r>
                    <w:rPr>
                      <w:rFonts w:asciiTheme="minorEastAsia" w:hAnsiTheme="minorEastAsia" w:hint="eastAsia"/>
                      <w:sz w:val="20"/>
                      <w:szCs w:val="20"/>
                    </w:rPr>
                    <w:t xml:space="preserve">　</w:t>
                  </w:r>
                  <w:r>
                    <w:rPr>
                      <w:rFonts w:asciiTheme="minorEastAsia" w:hAnsiTheme="minorEastAsia"/>
                      <w:sz w:val="20"/>
                      <w:szCs w:val="20"/>
                    </w:rPr>
                    <w:t xml:space="preserve">　　　</w:t>
                  </w:r>
                  <w:r w:rsidRPr="0048636A">
                    <w:rPr>
                      <w:rFonts w:asciiTheme="minorEastAsia" w:hAnsiTheme="minorEastAsia" w:hint="eastAsia"/>
                      <w:color w:val="FF0000"/>
                      <w:sz w:val="20"/>
                      <w:szCs w:val="20"/>
                    </w:rPr>
                    <w:t>口訣：從正功能而來</w:t>
                  </w:r>
                </w:p>
                <w:p w14:paraId="6D92B368"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傳播謠言</w:t>
                  </w:r>
                </w:p>
                <w:p w14:paraId="2FF99C03"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角色衝突</w:t>
                  </w:r>
                </w:p>
                <w:p w14:paraId="15E2E30D"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抗拒變革</w:t>
                  </w:r>
                </w:p>
                <w:p w14:paraId="3C2D39E6"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要求順適</w:t>
                  </w:r>
                </w:p>
                <w:p w14:paraId="73D17F76" w14:textId="64EA4D65" w:rsidR="000F063F" w:rsidRDefault="0048636A" w:rsidP="000F063F">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循私不公</w:t>
                  </w:r>
                </w:p>
                <w:p w14:paraId="1D1FC543" w14:textId="77777777" w:rsidR="000F063F" w:rsidRDefault="000F063F" w:rsidP="000F063F">
                  <w:pPr>
                    <w:spacing w:line="240" w:lineRule="exact"/>
                    <w:ind w:left="1000" w:hangingChars="500" w:hanging="1000"/>
                    <w:rPr>
                      <w:rFonts w:asciiTheme="minorEastAsia" w:hAnsiTheme="minorEastAsia"/>
                      <w:sz w:val="20"/>
                      <w:szCs w:val="20"/>
                    </w:rPr>
                  </w:pPr>
                  <w:r w:rsidRPr="005C3842">
                    <w:rPr>
                      <w:rFonts w:asciiTheme="minorEastAsia" w:hAnsiTheme="minorEastAsia" w:hint="eastAsia"/>
                      <w:sz w:val="20"/>
                      <w:szCs w:val="20"/>
                    </w:rPr>
                    <w:t>角色衝突：組織成員在正式組織與非正式組織之間，常常會發生角色上的衝突</w:t>
                  </w:r>
                </w:p>
                <w:p w14:paraId="66DF576E" w14:textId="77777777" w:rsidR="000F063F" w:rsidRDefault="000F063F" w:rsidP="000F063F">
                  <w:pPr>
                    <w:spacing w:line="240" w:lineRule="exact"/>
                    <w:ind w:left="1500" w:hangingChars="750" w:hanging="1500"/>
                    <w:rPr>
                      <w:rFonts w:asciiTheme="minorEastAsia" w:hAnsiTheme="minorEastAsia"/>
                      <w:sz w:val="20"/>
                      <w:szCs w:val="20"/>
                    </w:rPr>
                  </w:pPr>
                  <w:r w:rsidRPr="005C3842">
                    <w:rPr>
                      <w:rFonts w:asciiTheme="minorEastAsia" w:hAnsiTheme="minorEastAsia" w:hint="eastAsia"/>
                      <w:sz w:val="20"/>
                      <w:szCs w:val="20"/>
                    </w:rPr>
                    <w:t>強求一致(順適)：非正式組織的社會控制作用，常會抹殺人員的創意和想法。</w:t>
                  </w:r>
                </w:p>
                <w:p w14:paraId="17526A6A" w14:textId="212A0ABA" w:rsidR="000F063F" w:rsidRDefault="000F063F" w:rsidP="000F063F">
                  <w:pPr>
                    <w:spacing w:line="240" w:lineRule="exact"/>
                    <w:ind w:firstLineChars="700" w:firstLine="1400"/>
                    <w:rPr>
                      <w:rFonts w:asciiTheme="minorEastAsia" w:hAnsiTheme="minorEastAsia"/>
                      <w:sz w:val="20"/>
                      <w:szCs w:val="20"/>
                    </w:rPr>
                  </w:pPr>
                  <w:r>
                    <w:rPr>
                      <w:rFonts w:asciiTheme="minorEastAsia" w:hAnsiTheme="minorEastAsia" w:hint="eastAsia"/>
                      <w:sz w:val="20"/>
                      <w:szCs w:val="20"/>
                    </w:rPr>
                    <w:t>順從.</w:t>
                  </w:r>
                  <w:r w:rsidRPr="005C3842">
                    <w:rPr>
                      <w:rFonts w:asciiTheme="minorEastAsia" w:hAnsiTheme="minorEastAsia" w:hint="eastAsia"/>
                      <w:sz w:val="20"/>
                      <w:szCs w:val="20"/>
                    </w:rPr>
                    <w:t>適應小團體的規範與想法。</w:t>
                  </w:r>
                </w:p>
              </w:tc>
            </w:tr>
          </w:tbl>
          <w:p w14:paraId="71EE635B" w14:textId="77777777" w:rsidR="0048636A" w:rsidRPr="005C3842" w:rsidRDefault="0048636A" w:rsidP="000343FC">
            <w:pPr>
              <w:spacing w:line="240" w:lineRule="exact"/>
              <w:rPr>
                <w:rFonts w:asciiTheme="minorEastAsia" w:hAnsiTheme="minorEastAsia"/>
                <w:sz w:val="20"/>
                <w:szCs w:val="20"/>
              </w:rPr>
            </w:pPr>
          </w:p>
        </w:tc>
        <w:tc>
          <w:tcPr>
            <w:tcW w:w="877" w:type="dxa"/>
            <w:vAlign w:val="center"/>
          </w:tcPr>
          <w:p w14:paraId="61668521" w14:textId="77777777" w:rsidR="0048636A" w:rsidRDefault="0048636A" w:rsidP="000343FC">
            <w:pPr>
              <w:spacing w:line="240" w:lineRule="exact"/>
              <w:rPr>
                <w:rFonts w:asciiTheme="minorEastAsia" w:hAnsiTheme="minorEastAsia"/>
                <w:sz w:val="16"/>
                <w:szCs w:val="16"/>
              </w:rPr>
            </w:pPr>
          </w:p>
        </w:tc>
      </w:tr>
      <w:tr w:rsidR="0048636A" w:rsidRPr="006849AD" w14:paraId="19A540BF" w14:textId="77777777" w:rsidTr="00E75A13">
        <w:tc>
          <w:tcPr>
            <w:tcW w:w="760" w:type="dxa"/>
            <w:vAlign w:val="center"/>
          </w:tcPr>
          <w:p w14:paraId="57268BA4" w14:textId="77777777" w:rsidR="0048636A" w:rsidRPr="00A17629" w:rsidRDefault="0048636A"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4523"/>
              <w:gridCol w:w="4524"/>
            </w:tblGrid>
            <w:tr w:rsidR="0048636A" w14:paraId="299A6A41" w14:textId="77777777" w:rsidTr="0048636A">
              <w:tc>
                <w:tcPr>
                  <w:tcW w:w="4523" w:type="dxa"/>
                </w:tcPr>
                <w:p w14:paraId="53B60BF6" w14:textId="013E57B7" w:rsidR="0048636A" w:rsidRPr="0048636A" w:rsidRDefault="0048636A" w:rsidP="0048636A">
                  <w:pPr>
                    <w:spacing w:line="240" w:lineRule="exact"/>
                    <w:rPr>
                      <w:rFonts w:asciiTheme="minorEastAsia" w:hAnsiTheme="minorEastAsia"/>
                      <w:color w:val="FF0000"/>
                      <w:sz w:val="20"/>
                      <w:szCs w:val="20"/>
                    </w:rPr>
                  </w:pPr>
                  <w:r w:rsidRPr="0048636A">
                    <w:rPr>
                      <w:rFonts w:asciiTheme="minorEastAsia" w:hAnsiTheme="minorEastAsia" w:hint="eastAsia"/>
                      <w:sz w:val="20"/>
                      <w:szCs w:val="20"/>
                    </w:rPr>
                    <w:t xml:space="preserve">特性　　</w:t>
                  </w:r>
                  <w:r>
                    <w:rPr>
                      <w:rFonts w:asciiTheme="minorEastAsia" w:hAnsiTheme="minorEastAsia" w:hint="eastAsia"/>
                      <w:sz w:val="20"/>
                      <w:szCs w:val="20"/>
                    </w:rPr>
                    <w:t xml:space="preserve">　</w:t>
                  </w:r>
                  <w:r>
                    <w:rPr>
                      <w:rFonts w:asciiTheme="minorEastAsia" w:hAnsiTheme="minorEastAsia"/>
                      <w:sz w:val="20"/>
                      <w:szCs w:val="20"/>
                    </w:rPr>
                    <w:t xml:space="preserve">　　　</w:t>
                  </w:r>
                  <w:r w:rsidRPr="0048636A">
                    <w:rPr>
                      <w:rFonts w:asciiTheme="minorEastAsia" w:hAnsiTheme="minorEastAsia" w:hint="eastAsia"/>
                      <w:color w:val="FF0000"/>
                      <w:sz w:val="20"/>
                      <w:szCs w:val="20"/>
                    </w:rPr>
                    <w:t>口訣：交情主導自成同社團</w:t>
                  </w:r>
                </w:p>
                <w:p w14:paraId="09F5ACC5"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交互行為</w:t>
                  </w:r>
                </w:p>
                <w:p w14:paraId="30F1B139"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感情移入</w:t>
                  </w:r>
                </w:p>
                <w:p w14:paraId="43289F44"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民主取向</w:t>
                  </w:r>
                </w:p>
                <w:p w14:paraId="0872B917"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影響力領導</w:t>
                  </w:r>
                </w:p>
                <w:p w14:paraId="3433627A"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順乎自然</w:t>
                  </w:r>
                </w:p>
                <w:p w14:paraId="3255A1DC"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成員重疊</w:t>
                  </w:r>
                </w:p>
                <w:p w14:paraId="1A2F4FF6"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認同力量</w:t>
                  </w:r>
                </w:p>
                <w:p w14:paraId="241B5E72"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社會距離感</w:t>
                  </w:r>
                </w:p>
                <w:p w14:paraId="12124EB0" w14:textId="4902F93B" w:rsid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團體壓力</w:t>
                  </w:r>
                </w:p>
              </w:tc>
              <w:tc>
                <w:tcPr>
                  <w:tcW w:w="4524" w:type="dxa"/>
                </w:tcPr>
                <w:p w14:paraId="3119F0CB" w14:textId="7F4D1EAB" w:rsidR="0048636A" w:rsidRPr="0048636A" w:rsidRDefault="0048636A" w:rsidP="0048636A">
                  <w:pPr>
                    <w:spacing w:line="240" w:lineRule="exact"/>
                    <w:rPr>
                      <w:rFonts w:asciiTheme="minorEastAsia" w:hAnsiTheme="minorEastAsia"/>
                      <w:color w:val="FF0000"/>
                      <w:sz w:val="20"/>
                      <w:szCs w:val="20"/>
                    </w:rPr>
                  </w:pPr>
                  <w:r w:rsidRPr="0048636A">
                    <w:rPr>
                      <w:rFonts w:asciiTheme="minorEastAsia" w:hAnsiTheme="minorEastAsia" w:hint="eastAsia"/>
                      <w:sz w:val="20"/>
                      <w:szCs w:val="20"/>
                    </w:rPr>
                    <w:t xml:space="preserve">原因　　　　　</w:t>
                  </w:r>
                  <w:r>
                    <w:rPr>
                      <w:rFonts w:asciiTheme="minorEastAsia" w:hAnsiTheme="minorEastAsia" w:hint="eastAsia"/>
                      <w:sz w:val="20"/>
                      <w:szCs w:val="20"/>
                    </w:rPr>
                    <w:t xml:space="preserve">　</w:t>
                  </w:r>
                  <w:r>
                    <w:rPr>
                      <w:rFonts w:asciiTheme="minorEastAsia" w:hAnsiTheme="minorEastAsia"/>
                      <w:sz w:val="20"/>
                      <w:szCs w:val="20"/>
                    </w:rPr>
                    <w:t xml:space="preserve">　　　</w:t>
                  </w:r>
                  <w:r w:rsidRPr="0048636A">
                    <w:rPr>
                      <w:rFonts w:asciiTheme="minorEastAsia" w:hAnsiTheme="minorEastAsia" w:hint="eastAsia"/>
                      <w:color w:val="FF0000"/>
                      <w:sz w:val="20"/>
                      <w:szCs w:val="20"/>
                    </w:rPr>
                    <w:t>口訣：助友保同謀</w:t>
                  </w:r>
                </w:p>
                <w:p w14:paraId="4B37706A"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彼此協助</w:t>
                  </w:r>
                </w:p>
                <w:p w14:paraId="28E07617"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滿足友誼</w:t>
                  </w:r>
                </w:p>
                <w:p w14:paraId="461F1331"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取得保護</w:t>
                  </w:r>
                </w:p>
                <w:p w14:paraId="3130198A" w14:textId="77777777" w:rsidR="0048636A" w:rsidRP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追求認同</w:t>
                  </w:r>
                </w:p>
                <w:p w14:paraId="63615F85" w14:textId="1D509BB3" w:rsidR="0048636A" w:rsidRDefault="0048636A" w:rsidP="0048636A">
                  <w:pPr>
                    <w:spacing w:line="240" w:lineRule="exact"/>
                    <w:ind w:leftChars="200" w:left="480"/>
                    <w:rPr>
                      <w:rFonts w:asciiTheme="minorEastAsia" w:hAnsiTheme="minorEastAsia"/>
                      <w:sz w:val="20"/>
                      <w:szCs w:val="20"/>
                    </w:rPr>
                  </w:pPr>
                  <w:r w:rsidRPr="0048636A">
                    <w:rPr>
                      <w:rFonts w:asciiTheme="minorEastAsia" w:hAnsiTheme="minorEastAsia" w:hint="eastAsia"/>
                      <w:sz w:val="20"/>
                      <w:szCs w:val="20"/>
                    </w:rPr>
                    <w:t>謀求發展</w:t>
                  </w:r>
                </w:p>
              </w:tc>
            </w:tr>
          </w:tbl>
          <w:p w14:paraId="7CC8073D" w14:textId="77777777" w:rsidR="0048636A" w:rsidRPr="005C3842" w:rsidRDefault="0048636A" w:rsidP="000343FC">
            <w:pPr>
              <w:spacing w:line="240" w:lineRule="exact"/>
              <w:rPr>
                <w:rFonts w:asciiTheme="minorEastAsia" w:hAnsiTheme="minorEastAsia"/>
                <w:sz w:val="20"/>
                <w:szCs w:val="20"/>
              </w:rPr>
            </w:pPr>
          </w:p>
        </w:tc>
        <w:tc>
          <w:tcPr>
            <w:tcW w:w="877" w:type="dxa"/>
            <w:vAlign w:val="center"/>
          </w:tcPr>
          <w:p w14:paraId="20CAA83F" w14:textId="77777777" w:rsidR="0048636A" w:rsidRDefault="0048636A" w:rsidP="000343FC">
            <w:pPr>
              <w:spacing w:line="240" w:lineRule="exact"/>
              <w:rPr>
                <w:rFonts w:asciiTheme="minorEastAsia" w:hAnsiTheme="minorEastAsia"/>
                <w:sz w:val="16"/>
                <w:szCs w:val="16"/>
              </w:rPr>
            </w:pPr>
          </w:p>
        </w:tc>
      </w:tr>
      <w:tr w:rsidR="000343FC" w:rsidRPr="006849AD" w14:paraId="5E2810C9" w14:textId="77777777" w:rsidTr="00E75A13">
        <w:tc>
          <w:tcPr>
            <w:tcW w:w="760" w:type="dxa"/>
            <w:vAlign w:val="center"/>
          </w:tcPr>
          <w:p w14:paraId="42706FF7" w14:textId="56C2EDFA" w:rsidR="000343FC" w:rsidRPr="00A17629"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w:t>
            </w:r>
            <w:r>
              <w:rPr>
                <w:rFonts w:asciiTheme="minorEastAsia" w:hAnsiTheme="minorEastAsia"/>
                <w:b/>
                <w:sz w:val="20"/>
                <w:szCs w:val="20"/>
              </w:rPr>
              <w:t>B</w:t>
            </w:r>
          </w:p>
        </w:tc>
        <w:tc>
          <w:tcPr>
            <w:tcW w:w="9273" w:type="dxa"/>
            <w:gridSpan w:val="2"/>
          </w:tcPr>
          <w:p w14:paraId="0F306312" w14:textId="77777777" w:rsidR="000343FC" w:rsidRDefault="000343FC" w:rsidP="000343FC">
            <w:pPr>
              <w:spacing w:line="240" w:lineRule="exact"/>
              <w:rPr>
                <w:rFonts w:asciiTheme="minorEastAsia" w:hAnsiTheme="minorEastAsia"/>
                <w:sz w:val="20"/>
                <w:szCs w:val="20"/>
              </w:rPr>
            </w:pPr>
            <w:r w:rsidRPr="00C25C08">
              <w:rPr>
                <w:rFonts w:asciiTheme="minorEastAsia" w:hAnsiTheme="minorEastAsia"/>
                <w:sz w:val="20"/>
                <w:szCs w:val="20"/>
              </w:rPr>
              <w:t xml:space="preserve">8. </w:t>
            </w:r>
            <w:r w:rsidRPr="00C25C08">
              <w:rPr>
                <w:rFonts w:asciiTheme="minorEastAsia" w:hAnsiTheme="minorEastAsia" w:hint="eastAsia"/>
                <w:sz w:val="20"/>
                <w:szCs w:val="20"/>
              </w:rPr>
              <w:t>下列何者不是非正式組織的特性？</w:t>
            </w:r>
          </w:p>
          <w:p w14:paraId="6E842E52" w14:textId="4E555572" w:rsidR="000343FC" w:rsidRPr="00A17629" w:rsidRDefault="000343FC" w:rsidP="000343FC">
            <w:pPr>
              <w:spacing w:line="240" w:lineRule="exact"/>
              <w:jc w:val="right"/>
              <w:rPr>
                <w:rFonts w:asciiTheme="minorEastAsia" w:hAnsiTheme="minorEastAsia"/>
                <w:sz w:val="20"/>
                <w:szCs w:val="20"/>
              </w:rPr>
            </w:pPr>
            <w:r w:rsidRPr="00C25C08">
              <w:rPr>
                <w:rFonts w:asciiTheme="minorEastAsia" w:hAnsiTheme="minorEastAsia"/>
                <w:sz w:val="20"/>
                <w:szCs w:val="20"/>
              </w:rPr>
              <w:t xml:space="preserve"> (A)</w:t>
            </w:r>
            <w:r w:rsidRPr="00C25C08">
              <w:rPr>
                <w:rFonts w:asciiTheme="minorEastAsia" w:hAnsiTheme="minorEastAsia" w:hint="eastAsia"/>
                <w:sz w:val="20"/>
                <w:szCs w:val="20"/>
              </w:rPr>
              <w:t>成員的感情移入</w:t>
            </w:r>
            <w:r w:rsidRPr="00C25C08">
              <w:rPr>
                <w:rFonts w:asciiTheme="minorEastAsia" w:hAnsiTheme="minorEastAsia"/>
                <w:sz w:val="20"/>
                <w:szCs w:val="20"/>
              </w:rPr>
              <w:t xml:space="preserve"> (B)</w:t>
            </w:r>
            <w:r w:rsidRPr="00C25C08">
              <w:rPr>
                <w:rFonts w:asciiTheme="minorEastAsia" w:hAnsiTheme="minorEastAsia" w:hint="eastAsia"/>
                <w:sz w:val="20"/>
                <w:szCs w:val="20"/>
              </w:rPr>
              <w:t>透過權力來領導</w:t>
            </w:r>
            <w:r w:rsidRPr="00C25C08">
              <w:rPr>
                <w:rFonts w:asciiTheme="minorEastAsia" w:hAnsiTheme="minorEastAsia"/>
                <w:sz w:val="20"/>
                <w:szCs w:val="20"/>
              </w:rPr>
              <w:t xml:space="preserve"> (C)</w:t>
            </w:r>
            <w:r w:rsidRPr="00C25C08">
              <w:rPr>
                <w:rFonts w:asciiTheme="minorEastAsia" w:hAnsiTheme="minorEastAsia" w:hint="eastAsia"/>
                <w:sz w:val="20"/>
                <w:szCs w:val="20"/>
              </w:rPr>
              <w:t>自然而然形成</w:t>
            </w:r>
            <w:r w:rsidRPr="00C25C08">
              <w:rPr>
                <w:rFonts w:asciiTheme="minorEastAsia" w:hAnsiTheme="minorEastAsia"/>
                <w:sz w:val="20"/>
                <w:szCs w:val="20"/>
              </w:rPr>
              <w:t xml:space="preserve"> (D)</w:t>
            </w:r>
            <w:r w:rsidRPr="00C25C08">
              <w:rPr>
                <w:rFonts w:asciiTheme="minorEastAsia" w:hAnsiTheme="minorEastAsia" w:hint="eastAsia"/>
                <w:sz w:val="20"/>
                <w:szCs w:val="20"/>
              </w:rPr>
              <w:t>感受團體壓力</w:t>
            </w:r>
          </w:p>
        </w:tc>
        <w:tc>
          <w:tcPr>
            <w:tcW w:w="877" w:type="dxa"/>
            <w:vAlign w:val="center"/>
          </w:tcPr>
          <w:p w14:paraId="5FF1E697" w14:textId="77777777" w:rsidR="000343FC" w:rsidRDefault="000343FC" w:rsidP="000343FC">
            <w:pPr>
              <w:spacing w:line="240" w:lineRule="exact"/>
              <w:rPr>
                <w:rFonts w:asciiTheme="minorEastAsia" w:hAnsiTheme="minorEastAsia"/>
                <w:sz w:val="16"/>
                <w:szCs w:val="16"/>
              </w:rPr>
            </w:pPr>
          </w:p>
        </w:tc>
      </w:tr>
      <w:tr w:rsidR="000343FC" w:rsidRPr="006849AD" w14:paraId="0E1A1B13" w14:textId="77777777" w:rsidTr="00E75A13">
        <w:tc>
          <w:tcPr>
            <w:tcW w:w="760" w:type="dxa"/>
            <w:vAlign w:val="center"/>
          </w:tcPr>
          <w:p w14:paraId="03BE637C" w14:textId="754AD33B" w:rsidR="000343FC" w:rsidRPr="00A17629"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w:t>
            </w:r>
            <w:r>
              <w:rPr>
                <w:rFonts w:asciiTheme="minorEastAsia" w:hAnsiTheme="minorEastAsia"/>
                <w:b/>
                <w:sz w:val="20"/>
                <w:szCs w:val="20"/>
              </w:rPr>
              <w:t>B</w:t>
            </w:r>
          </w:p>
        </w:tc>
        <w:tc>
          <w:tcPr>
            <w:tcW w:w="9273" w:type="dxa"/>
            <w:gridSpan w:val="2"/>
          </w:tcPr>
          <w:p w14:paraId="39FB43A5" w14:textId="4E3940C3" w:rsidR="000343FC" w:rsidRPr="00A17629" w:rsidRDefault="000343FC" w:rsidP="000343FC">
            <w:pPr>
              <w:spacing w:line="240" w:lineRule="exact"/>
              <w:ind w:left="300" w:hangingChars="150" w:hanging="300"/>
              <w:rPr>
                <w:rFonts w:asciiTheme="minorEastAsia" w:hAnsiTheme="minorEastAsia"/>
                <w:sz w:val="20"/>
                <w:szCs w:val="20"/>
              </w:rPr>
            </w:pPr>
            <w:r w:rsidRPr="000C3858">
              <w:rPr>
                <w:rFonts w:asciiTheme="minorEastAsia" w:hAnsiTheme="minorEastAsia"/>
                <w:sz w:val="20"/>
                <w:szCs w:val="20"/>
              </w:rPr>
              <w:t xml:space="preserve">28. </w:t>
            </w:r>
            <w:r w:rsidRPr="000C3858">
              <w:rPr>
                <w:rFonts w:asciiTheme="minorEastAsia" w:hAnsiTheme="minorEastAsia" w:hint="eastAsia"/>
                <w:sz w:val="20"/>
                <w:szCs w:val="20"/>
              </w:rPr>
              <w:t>｢下班時和同事一起用餐聊天，談話過程中自己的想法與偏好也會受其影響｣，</w:t>
            </w:r>
            <w:r w:rsidRPr="000C3858">
              <w:rPr>
                <w:rFonts w:asciiTheme="minorEastAsia" w:hAnsiTheme="minorEastAsia"/>
                <w:sz w:val="20"/>
                <w:szCs w:val="20"/>
              </w:rPr>
              <w:t xml:space="preserve"> </w:t>
            </w:r>
            <w:r w:rsidRPr="000C3858">
              <w:rPr>
                <w:rFonts w:asciiTheme="minorEastAsia" w:hAnsiTheme="minorEastAsia" w:hint="eastAsia"/>
                <w:sz w:val="20"/>
                <w:szCs w:val="20"/>
              </w:rPr>
              <w:t>這段話最能反映出非正式組織的下列何種特徵？</w:t>
            </w:r>
            <w:r w:rsidRPr="000C3858">
              <w:rPr>
                <w:rFonts w:asciiTheme="minorEastAsia" w:hAnsiTheme="minorEastAsia"/>
                <w:sz w:val="20"/>
                <w:szCs w:val="20"/>
              </w:rPr>
              <w:t xml:space="preserve"> </w:t>
            </w:r>
            <w:r>
              <w:rPr>
                <w:rFonts w:asciiTheme="minorEastAsia" w:hAnsiTheme="minorEastAsia"/>
                <w:sz w:val="20"/>
                <w:szCs w:val="20"/>
              </w:rPr>
              <w:t xml:space="preserve">        </w:t>
            </w:r>
            <w:r w:rsidR="008528A9">
              <w:rPr>
                <w:rFonts w:asciiTheme="minorEastAsia" w:hAnsiTheme="minorEastAsia"/>
                <w:sz w:val="20"/>
                <w:szCs w:val="20"/>
              </w:rPr>
              <w:t xml:space="preserve">     </w:t>
            </w:r>
            <w:r w:rsidRPr="000C3858">
              <w:rPr>
                <w:rFonts w:asciiTheme="minorEastAsia" w:hAnsiTheme="minorEastAsia"/>
                <w:sz w:val="20"/>
                <w:szCs w:val="20"/>
              </w:rPr>
              <w:t>(A)</w:t>
            </w:r>
            <w:r w:rsidRPr="000C3858">
              <w:rPr>
                <w:rFonts w:asciiTheme="minorEastAsia" w:hAnsiTheme="minorEastAsia" w:hint="eastAsia"/>
                <w:sz w:val="20"/>
                <w:szCs w:val="20"/>
              </w:rPr>
              <w:t>高度伸縮性</w:t>
            </w:r>
            <w:r w:rsidRPr="000C3858">
              <w:rPr>
                <w:rFonts w:asciiTheme="minorEastAsia" w:hAnsiTheme="minorEastAsia"/>
                <w:sz w:val="20"/>
                <w:szCs w:val="20"/>
              </w:rPr>
              <w:t xml:space="preserve"> (B)</w:t>
            </w:r>
            <w:r w:rsidRPr="000C3858">
              <w:rPr>
                <w:rFonts w:asciiTheme="minorEastAsia" w:hAnsiTheme="minorEastAsia" w:hint="eastAsia"/>
                <w:sz w:val="20"/>
                <w:szCs w:val="20"/>
              </w:rPr>
              <w:t>社會控制</w:t>
            </w:r>
            <w:r w:rsidRPr="000C3858">
              <w:rPr>
                <w:rFonts w:asciiTheme="minorEastAsia" w:hAnsiTheme="minorEastAsia"/>
                <w:sz w:val="20"/>
                <w:szCs w:val="20"/>
              </w:rPr>
              <w:t xml:space="preserve"> (C)</w:t>
            </w:r>
            <w:r w:rsidRPr="000C3858">
              <w:rPr>
                <w:rFonts w:asciiTheme="minorEastAsia" w:hAnsiTheme="minorEastAsia" w:hint="eastAsia"/>
                <w:sz w:val="20"/>
                <w:szCs w:val="20"/>
              </w:rPr>
              <w:t>社會滿足感</w:t>
            </w:r>
            <w:r w:rsidRPr="000C3858">
              <w:rPr>
                <w:rFonts w:asciiTheme="minorEastAsia" w:hAnsiTheme="minorEastAsia"/>
                <w:sz w:val="20"/>
                <w:szCs w:val="20"/>
              </w:rPr>
              <w:t xml:space="preserve"> (D)</w:t>
            </w:r>
            <w:r w:rsidRPr="000C3858">
              <w:rPr>
                <w:rFonts w:asciiTheme="minorEastAsia" w:hAnsiTheme="minorEastAsia" w:hint="eastAsia"/>
                <w:sz w:val="20"/>
                <w:szCs w:val="20"/>
              </w:rPr>
              <w:t>角色衝突</w:t>
            </w:r>
          </w:p>
        </w:tc>
        <w:tc>
          <w:tcPr>
            <w:tcW w:w="877" w:type="dxa"/>
            <w:vAlign w:val="center"/>
          </w:tcPr>
          <w:p w14:paraId="775EE23C" w14:textId="77777777" w:rsidR="000343FC" w:rsidRDefault="000343FC" w:rsidP="000343FC">
            <w:pPr>
              <w:spacing w:line="240" w:lineRule="exact"/>
              <w:rPr>
                <w:rFonts w:asciiTheme="minorEastAsia" w:hAnsiTheme="minorEastAsia"/>
                <w:sz w:val="16"/>
                <w:szCs w:val="16"/>
              </w:rPr>
            </w:pPr>
          </w:p>
        </w:tc>
      </w:tr>
      <w:tr w:rsidR="000343FC" w:rsidRPr="006849AD" w14:paraId="3A3F774E" w14:textId="77777777" w:rsidTr="00E75A13">
        <w:tc>
          <w:tcPr>
            <w:tcW w:w="760" w:type="dxa"/>
            <w:vAlign w:val="center"/>
          </w:tcPr>
          <w:p w14:paraId="2365E2E5" w14:textId="77777777" w:rsidR="000343FC" w:rsidRPr="00AF25E3" w:rsidRDefault="000343FC" w:rsidP="000343FC">
            <w:pPr>
              <w:spacing w:line="240" w:lineRule="exact"/>
              <w:jc w:val="center"/>
              <w:rPr>
                <w:rFonts w:asciiTheme="minorEastAsia" w:hAnsiTheme="minorEastAsia"/>
                <w:b/>
                <w:sz w:val="20"/>
                <w:szCs w:val="20"/>
              </w:rPr>
            </w:pPr>
            <w:r w:rsidRPr="00A17629">
              <w:rPr>
                <w:rFonts w:asciiTheme="minorEastAsia" w:hAnsiTheme="minorEastAsia"/>
                <w:b/>
                <w:sz w:val="20"/>
                <w:szCs w:val="20"/>
              </w:rPr>
              <w:t>108*D</w:t>
            </w:r>
          </w:p>
        </w:tc>
        <w:tc>
          <w:tcPr>
            <w:tcW w:w="9273" w:type="dxa"/>
            <w:gridSpan w:val="2"/>
          </w:tcPr>
          <w:p w14:paraId="16BE2CAE" w14:textId="77777777" w:rsidR="000343FC" w:rsidRDefault="000343FC" w:rsidP="000343FC">
            <w:pPr>
              <w:spacing w:line="240" w:lineRule="exact"/>
              <w:rPr>
                <w:rFonts w:asciiTheme="minorEastAsia" w:hAnsiTheme="minorEastAsia"/>
                <w:sz w:val="20"/>
                <w:szCs w:val="20"/>
              </w:rPr>
            </w:pPr>
            <w:r w:rsidRPr="00A17629">
              <w:rPr>
                <w:rFonts w:asciiTheme="minorEastAsia" w:hAnsiTheme="minorEastAsia" w:hint="eastAsia"/>
                <w:sz w:val="20"/>
                <w:szCs w:val="20"/>
              </w:rPr>
              <w:t xml:space="preserve">33. 有關非正式組織特徵之描述，下列何者有誤？ </w:t>
            </w:r>
          </w:p>
          <w:p w14:paraId="18C4DF9D" w14:textId="77777777" w:rsidR="000343FC" w:rsidRDefault="000343FC" w:rsidP="000343FC">
            <w:pPr>
              <w:spacing w:line="240" w:lineRule="exact"/>
              <w:ind w:leftChars="600" w:left="1440" w:firstLineChars="50" w:firstLine="100"/>
              <w:rPr>
                <w:rFonts w:asciiTheme="minorEastAsia" w:hAnsiTheme="minorEastAsia"/>
                <w:sz w:val="20"/>
                <w:szCs w:val="20"/>
              </w:rPr>
            </w:pPr>
            <w:r w:rsidRPr="00A17629">
              <w:rPr>
                <w:rFonts w:asciiTheme="minorEastAsia" w:hAnsiTheme="minorEastAsia" w:hint="eastAsia"/>
                <w:sz w:val="20"/>
                <w:szCs w:val="20"/>
              </w:rPr>
              <w:t>(A)組織型態是平行、側面的</w:t>
            </w:r>
            <w:r>
              <w:rPr>
                <w:rFonts w:asciiTheme="minorEastAsia" w:hAnsiTheme="minorEastAsia" w:hint="eastAsia"/>
                <w:sz w:val="20"/>
                <w:szCs w:val="20"/>
              </w:rPr>
              <w:t xml:space="preserve">      </w:t>
            </w:r>
            <w:r w:rsidRPr="00A17629">
              <w:rPr>
                <w:rFonts w:asciiTheme="minorEastAsia" w:hAnsiTheme="minorEastAsia" w:hint="eastAsia"/>
                <w:sz w:val="20"/>
                <w:szCs w:val="20"/>
              </w:rPr>
              <w:t xml:space="preserve"> (B)控制力量主要是靠道德與行為規範、影響力</w:t>
            </w:r>
          </w:p>
          <w:p w14:paraId="53C339B0" w14:textId="77777777" w:rsidR="000343FC" w:rsidRPr="006849AD" w:rsidRDefault="000343FC" w:rsidP="000343FC">
            <w:pPr>
              <w:spacing w:line="240" w:lineRule="exact"/>
              <w:ind w:leftChars="600" w:left="1440"/>
              <w:rPr>
                <w:rFonts w:asciiTheme="minorEastAsia" w:hAnsiTheme="minorEastAsia"/>
                <w:sz w:val="20"/>
                <w:szCs w:val="20"/>
              </w:rPr>
            </w:pPr>
            <w:r w:rsidRPr="00A17629">
              <w:rPr>
                <w:rFonts w:asciiTheme="minorEastAsia" w:hAnsiTheme="minorEastAsia" w:hint="eastAsia"/>
                <w:sz w:val="20"/>
                <w:szCs w:val="20"/>
              </w:rPr>
              <w:t xml:space="preserve"> (C)產生原因是人們自願結合而成的 (D)權力的基礎是基於合法的權威</w:t>
            </w:r>
          </w:p>
        </w:tc>
        <w:tc>
          <w:tcPr>
            <w:tcW w:w="877" w:type="dxa"/>
            <w:vAlign w:val="center"/>
          </w:tcPr>
          <w:p w14:paraId="038902DC" w14:textId="6715DFA2"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P293-294</w:t>
            </w:r>
          </w:p>
        </w:tc>
      </w:tr>
      <w:tr w:rsidR="000343FC" w:rsidRPr="006849AD" w14:paraId="4FCB323C" w14:textId="77777777" w:rsidTr="00E75A13">
        <w:tc>
          <w:tcPr>
            <w:tcW w:w="760" w:type="dxa"/>
            <w:vAlign w:val="center"/>
          </w:tcPr>
          <w:p w14:paraId="2FD0CCD2"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6CDCA1D4" w14:textId="41279C77" w:rsidR="000343FC" w:rsidRPr="00F0378D" w:rsidRDefault="000343FC" w:rsidP="000343FC">
            <w:pPr>
              <w:pStyle w:val="a8"/>
              <w:numPr>
                <w:ilvl w:val="0"/>
                <w:numId w:val="25"/>
              </w:numPr>
              <w:spacing w:line="240" w:lineRule="exact"/>
              <w:ind w:leftChars="0"/>
              <w:rPr>
                <w:rFonts w:asciiTheme="minorEastAsia" w:hAnsiTheme="minorEastAsia"/>
                <w:sz w:val="20"/>
                <w:szCs w:val="20"/>
              </w:rPr>
            </w:pPr>
            <w:r w:rsidRPr="001D5AEC">
              <w:rPr>
                <w:rFonts w:asciiTheme="minorEastAsia" w:hAnsiTheme="minorEastAsia" w:hint="eastAsia"/>
                <w:sz w:val="20"/>
                <w:szCs w:val="20"/>
              </w:rPr>
              <w:t>非正式組織的特性</w:t>
            </w:r>
          </w:p>
          <w:p w14:paraId="11A296F2" w14:textId="77777777" w:rsidR="000F063F" w:rsidRDefault="000343FC" w:rsidP="000343FC">
            <w:pPr>
              <w:spacing w:line="240" w:lineRule="exact"/>
              <w:ind w:left="2000" w:hangingChars="1000" w:hanging="2000"/>
              <w:rPr>
                <w:rFonts w:asciiTheme="minorEastAsia" w:hAnsiTheme="minorEastAsia"/>
                <w:sz w:val="20"/>
                <w:szCs w:val="20"/>
              </w:rPr>
            </w:pPr>
            <w:r w:rsidRPr="001D5AEC">
              <w:rPr>
                <w:rFonts w:asciiTheme="minorEastAsia" w:hAnsiTheme="minorEastAsia" w:hint="eastAsia"/>
                <w:sz w:val="20"/>
                <w:szCs w:val="20"/>
              </w:rPr>
              <w:t>順乎自然</w:t>
            </w:r>
            <w:r>
              <w:rPr>
                <w:rFonts w:asciiTheme="minorEastAsia" w:hAnsiTheme="minorEastAsia" w:hint="eastAsia"/>
                <w:sz w:val="20"/>
                <w:szCs w:val="20"/>
              </w:rPr>
              <w:t>(Naturalness)：</w:t>
            </w:r>
            <w:r w:rsidRPr="001D5AEC">
              <w:rPr>
                <w:rFonts w:asciiTheme="minorEastAsia" w:hAnsiTheme="minorEastAsia" w:hint="eastAsia"/>
                <w:sz w:val="20"/>
                <w:szCs w:val="20"/>
              </w:rPr>
              <w:t>非正式組織完全是人們自願結合而成，故其為順乎自然無人強迫，亦無人故意</w:t>
            </w:r>
          </w:p>
          <w:p w14:paraId="1571F384" w14:textId="77777777" w:rsidR="000F063F" w:rsidRDefault="000343FC" w:rsidP="000F063F">
            <w:pPr>
              <w:spacing w:line="240" w:lineRule="exact"/>
              <w:ind w:leftChars="200" w:left="2080" w:hangingChars="800" w:hanging="1600"/>
              <w:rPr>
                <w:rFonts w:asciiTheme="minorEastAsia" w:hAnsiTheme="minorEastAsia"/>
                <w:sz w:val="20"/>
                <w:szCs w:val="20"/>
              </w:rPr>
            </w:pPr>
            <w:r w:rsidRPr="001D5AEC">
              <w:rPr>
                <w:rFonts w:asciiTheme="minorEastAsia" w:hAnsiTheme="minorEastAsia" w:hint="eastAsia"/>
                <w:sz w:val="20"/>
                <w:szCs w:val="20"/>
              </w:rPr>
              <w:t>安排、設計，完全是由人們在組織之中的相互行為彼此瞭解、認同之下，產生感情後所自然結合</w:t>
            </w:r>
          </w:p>
          <w:p w14:paraId="6D422998" w14:textId="4F97C2CE" w:rsidR="000343FC" w:rsidRPr="001D5AEC" w:rsidRDefault="000343FC" w:rsidP="000F063F">
            <w:pPr>
              <w:spacing w:line="240" w:lineRule="exact"/>
              <w:ind w:leftChars="200" w:left="2080" w:hangingChars="800" w:hanging="1600"/>
              <w:rPr>
                <w:rFonts w:asciiTheme="minorEastAsia" w:hAnsiTheme="minorEastAsia"/>
                <w:sz w:val="20"/>
                <w:szCs w:val="20"/>
              </w:rPr>
            </w:pPr>
            <w:r w:rsidRPr="001D5AEC">
              <w:rPr>
                <w:rFonts w:asciiTheme="minorEastAsia" w:hAnsiTheme="minorEastAsia" w:hint="eastAsia"/>
                <w:sz w:val="20"/>
                <w:szCs w:val="20"/>
              </w:rPr>
              <w:t>而成的團體</w:t>
            </w:r>
          </w:p>
          <w:p w14:paraId="6EFE5431" w14:textId="77777777" w:rsidR="000F063F" w:rsidRDefault="000343FC" w:rsidP="000343FC">
            <w:pPr>
              <w:spacing w:line="240" w:lineRule="exact"/>
              <w:ind w:left="2000" w:hangingChars="1000" w:hanging="2000"/>
              <w:rPr>
                <w:rFonts w:asciiTheme="minorEastAsia" w:hAnsiTheme="minorEastAsia"/>
                <w:sz w:val="20"/>
                <w:szCs w:val="20"/>
              </w:rPr>
            </w:pPr>
            <w:r w:rsidRPr="001D5AEC">
              <w:rPr>
                <w:rFonts w:asciiTheme="minorEastAsia" w:hAnsiTheme="minorEastAsia" w:hint="eastAsia"/>
                <w:sz w:val="20"/>
                <w:szCs w:val="20"/>
              </w:rPr>
              <w:t>相互行為</w:t>
            </w:r>
            <w:r>
              <w:rPr>
                <w:rFonts w:asciiTheme="minorEastAsia" w:hAnsiTheme="minorEastAsia" w:hint="eastAsia"/>
                <w:sz w:val="20"/>
                <w:szCs w:val="20"/>
              </w:rPr>
              <w:t>(Interaction)：</w:t>
            </w:r>
            <w:r w:rsidRPr="001D5AEC">
              <w:rPr>
                <w:rFonts w:asciiTheme="minorEastAsia" w:hAnsiTheme="minorEastAsia" w:hint="eastAsia"/>
                <w:sz w:val="20"/>
                <w:szCs w:val="20"/>
              </w:rPr>
              <w:t>人們在組織之中彼此往來、溝通、互相瞭解，因而形成非正式組織。</w:t>
            </w:r>
          </w:p>
          <w:p w14:paraId="0C1926FD" w14:textId="3BF97CB2" w:rsidR="000F063F" w:rsidRDefault="000343FC" w:rsidP="000F063F">
            <w:pPr>
              <w:spacing w:line="240" w:lineRule="exact"/>
              <w:ind w:left="1800" w:hangingChars="900" w:hanging="1800"/>
              <w:rPr>
                <w:rFonts w:asciiTheme="minorEastAsia" w:hAnsiTheme="minorEastAsia"/>
                <w:sz w:val="20"/>
                <w:szCs w:val="20"/>
              </w:rPr>
            </w:pPr>
            <w:r w:rsidRPr="001D5AEC">
              <w:rPr>
                <w:rFonts w:asciiTheme="minorEastAsia" w:hAnsiTheme="minorEastAsia" w:hint="eastAsia"/>
                <w:sz w:val="20"/>
                <w:szCs w:val="20"/>
              </w:rPr>
              <w:t>感情投入</w:t>
            </w:r>
            <w:r>
              <w:rPr>
                <w:rFonts w:asciiTheme="minorEastAsia" w:hAnsiTheme="minorEastAsia" w:hint="eastAsia"/>
                <w:sz w:val="20"/>
                <w:szCs w:val="20"/>
              </w:rPr>
              <w:t>(Empathy)：</w:t>
            </w:r>
            <w:r w:rsidRPr="001D5AEC">
              <w:rPr>
                <w:rFonts w:asciiTheme="minorEastAsia" w:hAnsiTheme="minorEastAsia" w:hint="eastAsia"/>
                <w:sz w:val="20"/>
                <w:szCs w:val="20"/>
              </w:rPr>
              <w:t>因為人員的相互行為而使組織之中的人員彼此認識、瞭解，故非正式組織之中的</w:t>
            </w:r>
          </w:p>
          <w:p w14:paraId="6D3188C3" w14:textId="77777777" w:rsidR="000F063F" w:rsidRDefault="000343FC" w:rsidP="000F063F">
            <w:pPr>
              <w:spacing w:line="240" w:lineRule="exact"/>
              <w:ind w:firstLineChars="200" w:firstLine="400"/>
              <w:rPr>
                <w:rFonts w:asciiTheme="minorEastAsia" w:hAnsiTheme="minorEastAsia"/>
                <w:sz w:val="20"/>
                <w:szCs w:val="20"/>
              </w:rPr>
            </w:pPr>
            <w:r w:rsidRPr="001D5AEC">
              <w:rPr>
                <w:rFonts w:asciiTheme="minorEastAsia" w:hAnsiTheme="minorEastAsia" w:hint="eastAsia"/>
                <w:sz w:val="20"/>
                <w:szCs w:val="20"/>
              </w:rPr>
              <w:t>情感較親密。人員由於彼此之間親密來往的結果，從心理上把各人在某些方面融合成一個整體，</w:t>
            </w:r>
          </w:p>
          <w:p w14:paraId="14D51967" w14:textId="2058815A" w:rsidR="000343FC" w:rsidRPr="001D5AEC" w:rsidRDefault="000343FC" w:rsidP="000F063F">
            <w:pPr>
              <w:spacing w:line="240" w:lineRule="exact"/>
              <w:ind w:firstLineChars="200" w:firstLine="400"/>
              <w:rPr>
                <w:rFonts w:asciiTheme="minorEastAsia" w:hAnsiTheme="minorEastAsia"/>
                <w:sz w:val="20"/>
                <w:szCs w:val="20"/>
              </w:rPr>
            </w:pPr>
            <w:r w:rsidRPr="001D5AEC">
              <w:rPr>
                <w:rFonts w:asciiTheme="minorEastAsia" w:hAnsiTheme="minorEastAsia" w:hint="eastAsia"/>
                <w:sz w:val="20"/>
                <w:szCs w:val="20"/>
              </w:rPr>
              <w:t>包括同情和相互之間的認同，因而以團體的情感作依據，所以其行為缺乏客觀的標準。</w:t>
            </w:r>
          </w:p>
          <w:p w14:paraId="18E78BD4" w14:textId="77777777" w:rsidR="000F063F" w:rsidRDefault="000343FC" w:rsidP="000343FC">
            <w:pPr>
              <w:spacing w:line="240" w:lineRule="exact"/>
              <w:ind w:left="2400" w:hangingChars="1200" w:hanging="2400"/>
              <w:rPr>
                <w:rFonts w:asciiTheme="minorEastAsia" w:hAnsiTheme="minorEastAsia"/>
                <w:sz w:val="20"/>
                <w:szCs w:val="20"/>
              </w:rPr>
            </w:pPr>
            <w:r w:rsidRPr="001D5AEC">
              <w:rPr>
                <w:rFonts w:asciiTheme="minorEastAsia" w:hAnsiTheme="minorEastAsia" w:hint="eastAsia"/>
                <w:sz w:val="20"/>
                <w:szCs w:val="20"/>
              </w:rPr>
              <w:t>社會距離</w:t>
            </w:r>
            <w:r>
              <w:rPr>
                <w:rFonts w:asciiTheme="minorEastAsia" w:hAnsiTheme="minorEastAsia" w:hint="eastAsia"/>
                <w:sz w:val="20"/>
                <w:szCs w:val="20"/>
              </w:rPr>
              <w:t>(Social Distance)：</w:t>
            </w:r>
            <w:r w:rsidRPr="001D5AEC">
              <w:rPr>
                <w:rFonts w:asciiTheme="minorEastAsia" w:hAnsiTheme="minorEastAsia" w:hint="eastAsia"/>
                <w:sz w:val="20"/>
                <w:szCs w:val="20"/>
              </w:rPr>
              <w:t>在正式組織之中由於階層節制或功能分工的關係，人員間多少存在一些</w:t>
            </w:r>
          </w:p>
          <w:p w14:paraId="4F58AEE2" w14:textId="05EBF9AB" w:rsidR="000343FC" w:rsidRPr="001D5AEC" w:rsidRDefault="000343FC" w:rsidP="000F063F">
            <w:pPr>
              <w:spacing w:line="240" w:lineRule="exact"/>
              <w:ind w:leftChars="250" w:left="2500" w:hangingChars="950" w:hanging="1900"/>
              <w:rPr>
                <w:rFonts w:asciiTheme="minorEastAsia" w:hAnsiTheme="minorEastAsia"/>
                <w:sz w:val="20"/>
                <w:szCs w:val="20"/>
              </w:rPr>
            </w:pPr>
            <w:r w:rsidRPr="001D5AEC">
              <w:rPr>
                <w:rFonts w:asciiTheme="minorEastAsia" w:hAnsiTheme="minorEastAsia" w:hint="eastAsia"/>
                <w:sz w:val="20"/>
                <w:szCs w:val="20"/>
              </w:rPr>
              <w:t>社會距離；但是在非正式組織之中，人員的結合是由於相同的背景，故彼此的距離就變短了。</w:t>
            </w:r>
          </w:p>
          <w:p w14:paraId="48D5CAB2" w14:textId="77777777" w:rsidR="000F063F" w:rsidRDefault="000343FC" w:rsidP="000343FC">
            <w:pPr>
              <w:spacing w:line="240" w:lineRule="exact"/>
              <w:ind w:left="3000" w:hangingChars="1500" w:hanging="3000"/>
              <w:rPr>
                <w:rFonts w:asciiTheme="minorEastAsia" w:hAnsiTheme="minorEastAsia"/>
                <w:sz w:val="20"/>
                <w:szCs w:val="20"/>
              </w:rPr>
            </w:pPr>
            <w:r w:rsidRPr="001D5AEC">
              <w:rPr>
                <w:rFonts w:asciiTheme="minorEastAsia" w:hAnsiTheme="minorEastAsia" w:hint="eastAsia"/>
                <w:sz w:val="20"/>
                <w:szCs w:val="20"/>
              </w:rPr>
              <w:t>民主取向</w:t>
            </w:r>
            <w:r>
              <w:rPr>
                <w:rFonts w:asciiTheme="minorEastAsia" w:hAnsiTheme="minorEastAsia" w:hint="eastAsia"/>
                <w:sz w:val="20"/>
                <w:szCs w:val="20"/>
              </w:rPr>
              <w:t>(Democratic Orientation)：</w:t>
            </w:r>
            <w:r w:rsidRPr="001D5AEC">
              <w:rPr>
                <w:rFonts w:asciiTheme="minorEastAsia" w:hAnsiTheme="minorEastAsia" w:hint="eastAsia"/>
                <w:sz w:val="20"/>
                <w:szCs w:val="20"/>
              </w:rPr>
              <w:t>非正式組織成員是自由結合，無法律限制、地位高低，成員于一種</w:t>
            </w:r>
          </w:p>
          <w:p w14:paraId="03289FDD" w14:textId="4CCDE3A2" w:rsidR="000343FC" w:rsidRPr="001D5AEC" w:rsidRDefault="000343FC" w:rsidP="000F063F">
            <w:pPr>
              <w:spacing w:line="240" w:lineRule="exact"/>
              <w:ind w:leftChars="250" w:left="3100" w:hangingChars="1250" w:hanging="2500"/>
              <w:rPr>
                <w:rFonts w:asciiTheme="minorEastAsia" w:hAnsiTheme="minorEastAsia"/>
                <w:sz w:val="20"/>
                <w:szCs w:val="20"/>
              </w:rPr>
            </w:pPr>
            <w:r w:rsidRPr="001D5AEC">
              <w:rPr>
                <w:rFonts w:asciiTheme="minorEastAsia" w:hAnsiTheme="minorEastAsia" w:hint="eastAsia"/>
                <w:sz w:val="20"/>
                <w:szCs w:val="20"/>
              </w:rPr>
              <w:t>平等的原則之下彼此來往；任何的行為皆眾人同意而產生，充分表現民主氣氛。</w:t>
            </w:r>
          </w:p>
          <w:p w14:paraId="7E670B5F" w14:textId="77777777" w:rsidR="000F063F" w:rsidRDefault="000343FC" w:rsidP="000343FC">
            <w:pPr>
              <w:spacing w:line="240" w:lineRule="exact"/>
              <w:ind w:left="4000" w:hangingChars="2000" w:hanging="4000"/>
              <w:rPr>
                <w:rFonts w:asciiTheme="minorEastAsia" w:hAnsiTheme="minorEastAsia"/>
                <w:sz w:val="20"/>
                <w:szCs w:val="20"/>
              </w:rPr>
            </w:pPr>
            <w:r w:rsidRPr="001D5AEC">
              <w:rPr>
                <w:rFonts w:asciiTheme="minorEastAsia" w:hAnsiTheme="minorEastAsia" w:hint="eastAsia"/>
                <w:sz w:val="20"/>
                <w:szCs w:val="20"/>
              </w:rPr>
              <w:t>用影響力來領導</w:t>
            </w:r>
            <w:r>
              <w:rPr>
                <w:rFonts w:asciiTheme="minorEastAsia" w:hAnsiTheme="minorEastAsia" w:hint="eastAsia"/>
                <w:sz w:val="20"/>
                <w:szCs w:val="20"/>
              </w:rPr>
              <w:t>(Leadership through Influence)：</w:t>
            </w:r>
            <w:r w:rsidRPr="001D5AEC">
              <w:rPr>
                <w:rFonts w:asciiTheme="minorEastAsia" w:hAnsiTheme="minorEastAsia" w:hint="eastAsia"/>
                <w:sz w:val="20"/>
                <w:szCs w:val="20"/>
              </w:rPr>
              <w:t>非正式組織若有領導這件事，那就是靠影響力，</w:t>
            </w:r>
          </w:p>
          <w:p w14:paraId="387918B3" w14:textId="522C25C2" w:rsidR="000343FC" w:rsidRPr="001D5AEC" w:rsidRDefault="000343FC" w:rsidP="000F063F">
            <w:pPr>
              <w:spacing w:line="240" w:lineRule="exact"/>
              <w:ind w:firstLineChars="1900" w:firstLine="3800"/>
              <w:rPr>
                <w:rFonts w:asciiTheme="minorEastAsia" w:hAnsiTheme="minorEastAsia"/>
                <w:sz w:val="20"/>
                <w:szCs w:val="20"/>
              </w:rPr>
            </w:pPr>
            <w:r w:rsidRPr="001D5AEC">
              <w:rPr>
                <w:rFonts w:asciiTheme="minorEastAsia" w:hAnsiTheme="minorEastAsia" w:hint="eastAsia"/>
                <w:sz w:val="20"/>
                <w:szCs w:val="20"/>
              </w:rPr>
              <w:t>全看其所發生的時機、性質而定。</w:t>
            </w:r>
          </w:p>
          <w:p w14:paraId="12153F76" w14:textId="20B26DDE" w:rsidR="000343FC" w:rsidRPr="001D5AEC" w:rsidRDefault="000343FC" w:rsidP="000343FC">
            <w:pPr>
              <w:spacing w:line="240" w:lineRule="exact"/>
              <w:rPr>
                <w:rFonts w:asciiTheme="minorEastAsia" w:hAnsiTheme="minorEastAsia"/>
                <w:sz w:val="20"/>
                <w:szCs w:val="20"/>
              </w:rPr>
            </w:pPr>
            <w:r w:rsidRPr="001D5AEC">
              <w:rPr>
                <w:rFonts w:asciiTheme="minorEastAsia" w:hAnsiTheme="minorEastAsia" w:hint="eastAsia"/>
                <w:sz w:val="20"/>
                <w:szCs w:val="20"/>
              </w:rPr>
              <w:t>團體壓力</w:t>
            </w:r>
            <w:r>
              <w:rPr>
                <w:rFonts w:asciiTheme="minorEastAsia" w:hAnsiTheme="minorEastAsia" w:hint="eastAsia"/>
                <w:sz w:val="20"/>
                <w:szCs w:val="20"/>
              </w:rPr>
              <w:t>(Group Pressure)：</w:t>
            </w:r>
            <w:r w:rsidRPr="001D5AEC">
              <w:rPr>
                <w:rFonts w:asciiTheme="minorEastAsia" w:hAnsiTheme="minorEastAsia" w:hint="eastAsia"/>
                <w:sz w:val="20"/>
                <w:szCs w:val="20"/>
              </w:rPr>
              <w:t>非正式組織有團體公認的“行為規範”存在每個成員心中，即為團體壓力。</w:t>
            </w:r>
          </w:p>
          <w:p w14:paraId="02B17333" w14:textId="77777777" w:rsidR="000F063F" w:rsidRDefault="000343FC" w:rsidP="000343FC">
            <w:pPr>
              <w:spacing w:line="240" w:lineRule="exact"/>
              <w:ind w:left="3600" w:hangingChars="1800" w:hanging="3600"/>
              <w:rPr>
                <w:rFonts w:asciiTheme="minorEastAsia" w:hAnsiTheme="minorEastAsia"/>
                <w:sz w:val="20"/>
                <w:szCs w:val="20"/>
              </w:rPr>
            </w:pPr>
            <w:r w:rsidRPr="001D5AEC">
              <w:rPr>
                <w:rFonts w:asciiTheme="minorEastAsia" w:hAnsiTheme="minorEastAsia" w:hint="eastAsia"/>
                <w:sz w:val="20"/>
                <w:szCs w:val="20"/>
              </w:rPr>
              <w:t>附著力、統合力</w:t>
            </w:r>
            <w:r w:rsidRPr="00F0378D">
              <w:rPr>
                <w:rFonts w:asciiTheme="minorEastAsia" w:hAnsiTheme="minorEastAsia" w:hint="eastAsia"/>
                <w:sz w:val="12"/>
                <w:szCs w:val="12"/>
              </w:rPr>
              <w:t>(Cohesiveness and Unity)</w:t>
            </w:r>
            <w:r>
              <w:rPr>
                <w:rFonts w:asciiTheme="minorEastAsia" w:hAnsiTheme="minorEastAsia" w:hint="eastAsia"/>
                <w:sz w:val="20"/>
                <w:szCs w:val="20"/>
              </w:rPr>
              <w:t>：</w:t>
            </w:r>
            <w:r w:rsidRPr="001D5AEC">
              <w:rPr>
                <w:rFonts w:asciiTheme="minorEastAsia" w:hAnsiTheme="minorEastAsia" w:hint="eastAsia"/>
                <w:sz w:val="20"/>
                <w:szCs w:val="20"/>
              </w:rPr>
              <w:t>非正式組織的存在住要是由人員間有種共同的認知，此種“認同”</w:t>
            </w:r>
          </w:p>
          <w:p w14:paraId="5B31D040" w14:textId="6D3A2241" w:rsidR="000343FC" w:rsidRPr="001D5AEC" w:rsidRDefault="000343FC" w:rsidP="000F063F">
            <w:pPr>
              <w:spacing w:line="240" w:lineRule="exact"/>
              <w:ind w:leftChars="200" w:left="3680" w:hangingChars="1600" w:hanging="3200"/>
              <w:rPr>
                <w:rFonts w:asciiTheme="minorEastAsia" w:hAnsiTheme="minorEastAsia"/>
                <w:sz w:val="20"/>
                <w:szCs w:val="20"/>
              </w:rPr>
            </w:pPr>
            <w:r w:rsidRPr="001D5AEC">
              <w:rPr>
                <w:rFonts w:asciiTheme="minorEastAsia" w:hAnsiTheme="minorEastAsia" w:hint="eastAsia"/>
                <w:sz w:val="20"/>
                <w:szCs w:val="20"/>
              </w:rPr>
              <w:t>的力量把大家緊密的團結在</w:t>
            </w:r>
            <w:r w:rsidR="000F063F">
              <w:rPr>
                <w:rFonts w:asciiTheme="minorEastAsia" w:hAnsiTheme="minorEastAsia" w:hint="eastAsia"/>
                <w:sz w:val="20"/>
                <w:szCs w:val="20"/>
              </w:rPr>
              <w:t>一起。</w:t>
            </w:r>
            <w:r w:rsidRPr="001D5AEC">
              <w:rPr>
                <w:rFonts w:asciiTheme="minorEastAsia" w:hAnsiTheme="minorEastAsia" w:hint="eastAsia"/>
                <w:sz w:val="20"/>
                <w:szCs w:val="20"/>
              </w:rPr>
              <w:t>人在外國在自己的國內團結，因為人在外國產生認同的作用。</w:t>
            </w:r>
          </w:p>
          <w:p w14:paraId="784E53D3" w14:textId="574B85ED" w:rsidR="000343FC" w:rsidRPr="006849AD" w:rsidRDefault="000343FC" w:rsidP="000343FC">
            <w:pPr>
              <w:spacing w:line="240" w:lineRule="exact"/>
              <w:rPr>
                <w:rFonts w:asciiTheme="minorEastAsia" w:hAnsiTheme="minorEastAsia"/>
                <w:sz w:val="20"/>
                <w:szCs w:val="20"/>
              </w:rPr>
            </w:pPr>
            <w:r w:rsidRPr="001D5AEC">
              <w:rPr>
                <w:rFonts w:asciiTheme="minorEastAsia" w:hAnsiTheme="minorEastAsia" w:hint="eastAsia"/>
                <w:sz w:val="20"/>
                <w:szCs w:val="20"/>
              </w:rPr>
              <w:t>成員的重疊性</w:t>
            </w:r>
            <w:r w:rsidRPr="00F0378D">
              <w:rPr>
                <w:rFonts w:asciiTheme="minorEastAsia" w:hAnsiTheme="minorEastAsia" w:hint="eastAsia"/>
                <w:sz w:val="16"/>
                <w:szCs w:val="16"/>
              </w:rPr>
              <w:t>(Overlapping Membership)</w:t>
            </w:r>
            <w:r>
              <w:rPr>
                <w:rFonts w:asciiTheme="minorEastAsia" w:hAnsiTheme="minorEastAsia" w:hint="eastAsia"/>
                <w:sz w:val="20"/>
                <w:szCs w:val="20"/>
              </w:rPr>
              <w:t>：</w:t>
            </w:r>
            <w:r w:rsidRPr="001D5AEC">
              <w:rPr>
                <w:rFonts w:asciiTheme="minorEastAsia" w:hAnsiTheme="minorEastAsia" w:hint="eastAsia"/>
                <w:sz w:val="20"/>
                <w:szCs w:val="20"/>
              </w:rPr>
              <w:t>正式組織之中的非正式組織數量不只一個，成員亦表現出重疊性。</w:t>
            </w:r>
          </w:p>
        </w:tc>
        <w:tc>
          <w:tcPr>
            <w:tcW w:w="877" w:type="dxa"/>
            <w:vAlign w:val="center"/>
          </w:tcPr>
          <w:p w14:paraId="6FF2C70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5F470F1" w14:textId="77777777" w:rsidTr="00E75A13">
        <w:tc>
          <w:tcPr>
            <w:tcW w:w="760" w:type="dxa"/>
            <w:vAlign w:val="center"/>
          </w:tcPr>
          <w:p w14:paraId="214B4AB1" w14:textId="711DF9C5" w:rsidR="000343FC" w:rsidRPr="00AF25E3" w:rsidRDefault="000343FC" w:rsidP="000343FC">
            <w:pPr>
              <w:spacing w:line="240" w:lineRule="exact"/>
              <w:jc w:val="center"/>
              <w:rPr>
                <w:rFonts w:asciiTheme="minorEastAsia" w:hAnsiTheme="minorEastAsia"/>
                <w:b/>
                <w:sz w:val="20"/>
                <w:szCs w:val="20"/>
              </w:rPr>
            </w:pPr>
            <w:r w:rsidRPr="00AF25E3">
              <w:rPr>
                <w:rFonts w:asciiTheme="minorEastAsia" w:hAnsiTheme="minorEastAsia"/>
                <w:b/>
                <w:sz w:val="20"/>
                <w:szCs w:val="20"/>
                <w:highlight w:val="yellow"/>
              </w:rPr>
              <w:t>1-5</w:t>
            </w:r>
          </w:p>
        </w:tc>
        <w:tc>
          <w:tcPr>
            <w:tcW w:w="9273" w:type="dxa"/>
            <w:gridSpan w:val="2"/>
          </w:tcPr>
          <w:p w14:paraId="607D3074" w14:textId="2603DB73"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公共性</w:t>
            </w:r>
          </w:p>
        </w:tc>
        <w:tc>
          <w:tcPr>
            <w:tcW w:w="877" w:type="dxa"/>
            <w:vAlign w:val="center"/>
          </w:tcPr>
          <w:p w14:paraId="3DB8CF4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7AB8DE7" w14:textId="77777777" w:rsidTr="00E75A13">
        <w:tc>
          <w:tcPr>
            <w:tcW w:w="760" w:type="dxa"/>
            <w:vAlign w:val="center"/>
          </w:tcPr>
          <w:p w14:paraId="65B94993"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D069F5E" w14:textId="77777777" w:rsidR="000343FC" w:rsidRPr="009C1064" w:rsidRDefault="000343FC" w:rsidP="000343FC">
            <w:pPr>
              <w:spacing w:line="240" w:lineRule="exact"/>
              <w:rPr>
                <w:rFonts w:asciiTheme="minorEastAsia" w:hAnsiTheme="minorEastAsia"/>
                <w:b/>
                <w:color w:val="FF0000"/>
                <w:sz w:val="20"/>
                <w:szCs w:val="20"/>
              </w:rPr>
            </w:pPr>
            <w:r w:rsidRPr="009C1064">
              <w:rPr>
                <w:rFonts w:asciiTheme="minorEastAsia" w:hAnsiTheme="minorEastAsia" w:hint="eastAsia"/>
                <w:sz w:val="20"/>
                <w:szCs w:val="20"/>
              </w:rPr>
              <w:t>公共性亦是區分政府組織與企業組織的重要指標，以下由Rosenbloom提出的四個面向說明公共性的具體意義：</w:t>
            </w:r>
            <w:r>
              <w:rPr>
                <w:rFonts w:asciiTheme="minorEastAsia" w:hAnsiTheme="minorEastAsia" w:hint="eastAsia"/>
                <w:sz w:val="20"/>
                <w:szCs w:val="20"/>
              </w:rPr>
              <w:t xml:space="preserve">　</w:t>
            </w:r>
            <w:r>
              <w:rPr>
                <w:rFonts w:asciiTheme="minorEastAsia" w:hAnsiTheme="minorEastAsia"/>
                <w:sz w:val="20"/>
                <w:szCs w:val="20"/>
              </w:rPr>
              <w:t xml:space="preserve">　　　　　　　　　　　　　　　　　　　　　　　　　　　</w:t>
            </w:r>
            <w:r w:rsidRPr="009C1064">
              <w:rPr>
                <w:rFonts w:asciiTheme="minorEastAsia" w:hAnsiTheme="minorEastAsia"/>
                <w:b/>
                <w:color w:val="FF0000"/>
                <w:sz w:val="20"/>
                <w:szCs w:val="20"/>
              </w:rPr>
              <w:t xml:space="preserve">　</w:t>
            </w:r>
            <w:r w:rsidRPr="009C1064">
              <w:rPr>
                <w:rFonts w:asciiTheme="minorEastAsia" w:hAnsiTheme="minorEastAsia" w:hint="eastAsia"/>
                <w:b/>
                <w:color w:val="FF0000"/>
                <w:sz w:val="20"/>
                <w:szCs w:val="20"/>
              </w:rPr>
              <w:t>口訣：憲公市主</w:t>
            </w:r>
          </w:p>
          <w:p w14:paraId="021CDC21" w14:textId="77777777" w:rsidR="000343FC" w:rsidRPr="009C1064" w:rsidRDefault="000343FC" w:rsidP="000343FC">
            <w:pPr>
              <w:spacing w:line="240" w:lineRule="exact"/>
              <w:ind w:left="1200" w:hangingChars="600" w:hanging="1200"/>
              <w:rPr>
                <w:rFonts w:asciiTheme="minorEastAsia" w:hAnsiTheme="minorEastAsia"/>
                <w:sz w:val="20"/>
                <w:szCs w:val="20"/>
              </w:rPr>
            </w:pPr>
            <w:r w:rsidRPr="009C1064">
              <w:rPr>
                <w:rFonts w:asciiTheme="minorEastAsia" w:hAnsiTheme="minorEastAsia" w:hint="eastAsia"/>
                <w:sz w:val="20"/>
                <w:szCs w:val="20"/>
              </w:rPr>
              <w:t>(1)憲政體制：公共組織必須面對不同的權力核心，給予適當回應，方能順利運作。同時也須接受立法及司法部門的監督。</w:t>
            </w:r>
          </w:p>
          <w:p w14:paraId="28357E95" w14:textId="77777777" w:rsidR="000343FC" w:rsidRPr="009C1064" w:rsidRDefault="000343FC" w:rsidP="000343FC">
            <w:pPr>
              <w:spacing w:line="240" w:lineRule="exact"/>
              <w:ind w:left="1200" w:hangingChars="600" w:hanging="1200"/>
              <w:rPr>
                <w:rFonts w:asciiTheme="minorEastAsia" w:hAnsiTheme="minorEastAsia"/>
                <w:sz w:val="20"/>
                <w:szCs w:val="20"/>
              </w:rPr>
            </w:pPr>
            <w:r w:rsidRPr="009C1064">
              <w:rPr>
                <w:rFonts w:asciiTheme="minorEastAsia" w:hAnsiTheme="minorEastAsia" w:hint="eastAsia"/>
                <w:sz w:val="20"/>
                <w:szCs w:val="20"/>
              </w:rPr>
              <w:t>(2)公共利益：公共組織的存在目的，即在體現公共利益，這不但是行政人員的行為準則，更是文明政體的核心概念。</w:t>
            </w:r>
          </w:p>
          <w:p w14:paraId="2745F47F" w14:textId="77777777" w:rsidR="000343FC" w:rsidRPr="009C1064" w:rsidRDefault="000343FC" w:rsidP="000343FC">
            <w:pPr>
              <w:spacing w:line="240" w:lineRule="exact"/>
              <w:ind w:left="1200" w:hangingChars="600" w:hanging="1200"/>
              <w:rPr>
                <w:rFonts w:asciiTheme="minorEastAsia" w:hAnsiTheme="minorEastAsia"/>
                <w:sz w:val="20"/>
                <w:szCs w:val="20"/>
              </w:rPr>
            </w:pPr>
            <w:r w:rsidRPr="009C1064">
              <w:rPr>
                <w:rFonts w:asciiTheme="minorEastAsia" w:hAnsiTheme="minorEastAsia" w:hint="eastAsia"/>
                <w:sz w:val="20"/>
                <w:szCs w:val="20"/>
              </w:rPr>
              <w:t>(3)市場機能：公共組織提供的產品或服務，不需面對自由競爭市場的壓力，政府部門的成本是透過預算</w:t>
            </w:r>
            <w:r w:rsidRPr="009C1064">
              <w:rPr>
                <w:rFonts w:asciiTheme="minorEastAsia" w:hAnsiTheme="minorEastAsia" w:hint="eastAsia"/>
                <w:sz w:val="20"/>
                <w:szCs w:val="20"/>
              </w:rPr>
              <w:lastRenderedPageBreak/>
              <w:t>編列來支應。由於缺乏市場壓力，影響政府部門須具備供應公共財的義務，且造成難以進行行政績效的評估。</w:t>
            </w:r>
          </w:p>
          <w:p w14:paraId="10486B7D" w14:textId="41C178DD" w:rsidR="000343FC" w:rsidRPr="006849AD" w:rsidRDefault="000343FC" w:rsidP="000343FC">
            <w:pPr>
              <w:spacing w:line="240" w:lineRule="exact"/>
              <w:rPr>
                <w:rFonts w:asciiTheme="minorEastAsia" w:hAnsiTheme="minorEastAsia"/>
                <w:sz w:val="20"/>
                <w:szCs w:val="20"/>
              </w:rPr>
            </w:pPr>
            <w:r w:rsidRPr="009C1064">
              <w:rPr>
                <w:rFonts w:asciiTheme="minorEastAsia" w:hAnsiTheme="minorEastAsia" w:hint="eastAsia"/>
                <w:sz w:val="20"/>
                <w:szCs w:val="20"/>
              </w:rPr>
              <w:t>(4)主權特質：行政機關及公務人員是基於公眾的信託來執行主權，透過公共政策，以權威式的方式處理社會價值及資源。</w:t>
            </w:r>
          </w:p>
        </w:tc>
        <w:tc>
          <w:tcPr>
            <w:tcW w:w="877" w:type="dxa"/>
            <w:vAlign w:val="center"/>
          </w:tcPr>
          <w:p w14:paraId="45506124"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7BF776A" w14:textId="77777777" w:rsidTr="00E75A13">
        <w:tc>
          <w:tcPr>
            <w:tcW w:w="760" w:type="dxa"/>
            <w:vAlign w:val="center"/>
          </w:tcPr>
          <w:p w14:paraId="13135995"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2-23</w:t>
            </w:r>
          </w:p>
        </w:tc>
        <w:tc>
          <w:tcPr>
            <w:tcW w:w="9273" w:type="dxa"/>
            <w:gridSpan w:val="2"/>
          </w:tcPr>
          <w:p w14:paraId="686055DC"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組織病象</w:t>
            </w:r>
          </w:p>
        </w:tc>
        <w:tc>
          <w:tcPr>
            <w:tcW w:w="877" w:type="dxa"/>
            <w:vAlign w:val="center"/>
          </w:tcPr>
          <w:p w14:paraId="52CAC39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3B5757C" w14:textId="77777777" w:rsidTr="00E75A13">
        <w:tc>
          <w:tcPr>
            <w:tcW w:w="760" w:type="dxa"/>
            <w:vAlign w:val="center"/>
          </w:tcPr>
          <w:p w14:paraId="1754F062" w14:textId="77777777" w:rsidR="000343FC" w:rsidRPr="00AF25E3" w:rsidRDefault="000343FC" w:rsidP="000343FC">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30968F08" w14:textId="77777777" w:rsidR="000343FC" w:rsidRPr="006849AD" w:rsidRDefault="000343FC" w:rsidP="000343FC">
            <w:pPr>
              <w:spacing w:line="240" w:lineRule="exact"/>
              <w:ind w:left="300" w:hangingChars="150" w:hanging="300"/>
              <w:rPr>
                <w:rFonts w:asciiTheme="minorEastAsia" w:hAnsiTheme="minorEastAsia"/>
                <w:sz w:val="20"/>
                <w:szCs w:val="20"/>
              </w:rPr>
            </w:pPr>
            <w:r w:rsidRPr="0085107C">
              <w:rPr>
                <w:rFonts w:asciiTheme="minorEastAsia" w:hAnsiTheme="minorEastAsia"/>
                <w:sz w:val="20"/>
                <w:szCs w:val="20"/>
              </w:rPr>
              <w:t>(4)</w:t>
            </w:r>
            <w:r>
              <w:rPr>
                <w:rFonts w:asciiTheme="minorEastAsia" w:hAnsiTheme="minorEastAsia"/>
                <w:sz w:val="20"/>
                <w:szCs w:val="20"/>
              </w:rPr>
              <w:t xml:space="preserve"> </w:t>
            </w:r>
            <w:r>
              <w:rPr>
                <w:rFonts w:asciiTheme="minorEastAsia" w:hAnsiTheme="minorEastAsia" w:hint="eastAsia"/>
                <w:sz w:val="20"/>
                <w:szCs w:val="20"/>
              </w:rPr>
              <w:t>現行行政組織的病象，依據英國教授白京生(</w:t>
            </w:r>
            <w:r w:rsidRPr="0085107C">
              <w:rPr>
                <w:rFonts w:asciiTheme="minorEastAsia" w:hAnsiTheme="minorEastAsia"/>
                <w:sz w:val="20"/>
                <w:szCs w:val="20"/>
              </w:rPr>
              <w:t>C.N.</w:t>
            </w:r>
            <w:r>
              <w:rPr>
                <w:rFonts w:asciiTheme="minorEastAsia" w:hAnsiTheme="minorEastAsia" w:hint="eastAsia"/>
                <w:sz w:val="20"/>
                <w:szCs w:val="20"/>
              </w:rPr>
              <w:t xml:space="preserve"> </w:t>
            </w:r>
            <w:r w:rsidRPr="0085107C">
              <w:rPr>
                <w:rFonts w:asciiTheme="minorEastAsia" w:hAnsiTheme="minorEastAsia"/>
                <w:sz w:val="20"/>
                <w:szCs w:val="20"/>
              </w:rPr>
              <w:t>Parkinson)</w:t>
            </w:r>
            <w:r w:rsidRPr="0085107C">
              <w:rPr>
                <w:rFonts w:asciiTheme="minorEastAsia" w:hAnsiTheme="minorEastAsia" w:hint="eastAsia"/>
                <w:sz w:val="20"/>
                <w:szCs w:val="20"/>
              </w:rPr>
              <w:t>所提出白京生定律（</w:t>
            </w:r>
            <w:r w:rsidRPr="0085107C">
              <w:rPr>
                <w:rFonts w:asciiTheme="minorEastAsia" w:hAnsiTheme="minorEastAsia"/>
                <w:sz w:val="20"/>
                <w:szCs w:val="20"/>
              </w:rPr>
              <w:t>Parkinson’s</w:t>
            </w:r>
            <w:r>
              <w:rPr>
                <w:rFonts w:asciiTheme="minorEastAsia" w:hAnsiTheme="minorEastAsia"/>
                <w:sz w:val="20"/>
                <w:szCs w:val="20"/>
              </w:rPr>
              <w:t xml:space="preserve"> </w:t>
            </w:r>
            <w:r w:rsidRPr="0085107C">
              <w:rPr>
                <w:rFonts w:asciiTheme="minorEastAsia" w:hAnsiTheme="minorEastAsia"/>
                <w:sz w:val="20"/>
                <w:szCs w:val="20"/>
              </w:rPr>
              <w:t>Law)</w:t>
            </w:r>
            <w:r w:rsidRPr="0085107C">
              <w:rPr>
                <w:rFonts w:asciiTheme="minorEastAsia" w:hAnsiTheme="minorEastAsia" w:hint="eastAsia"/>
                <w:sz w:val="20"/>
                <w:szCs w:val="20"/>
              </w:rPr>
              <w:t>，其内容重點除行政首長喜歡增加用人，以顯示自己的權勢外，尚有</w:t>
            </w:r>
            <w:r w:rsidRPr="0085107C">
              <w:rPr>
                <w:rFonts w:asciiTheme="minorEastAsia" w:hAnsiTheme="minorEastAsia"/>
                <w:sz w:val="20"/>
                <w:szCs w:val="20"/>
              </w:rPr>
              <w:t>5</w:t>
            </w:r>
            <w:r w:rsidRPr="0085107C">
              <w:rPr>
                <w:rFonts w:asciiTheme="minorEastAsia" w:hAnsiTheme="minorEastAsia" w:hint="eastAsia"/>
                <w:sz w:val="20"/>
                <w:szCs w:val="20"/>
              </w:rPr>
              <w:t>項，請列出並說明之。</w:t>
            </w:r>
          </w:p>
        </w:tc>
        <w:tc>
          <w:tcPr>
            <w:tcW w:w="877" w:type="dxa"/>
            <w:vAlign w:val="center"/>
          </w:tcPr>
          <w:p w14:paraId="1AF9FEEC" w14:textId="2FEF8B5D"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P299</w:t>
            </w:r>
          </w:p>
        </w:tc>
      </w:tr>
      <w:tr w:rsidR="000343FC" w:rsidRPr="006849AD" w14:paraId="4CDC44A4" w14:textId="77777777" w:rsidTr="00E75A13">
        <w:tc>
          <w:tcPr>
            <w:tcW w:w="760" w:type="dxa"/>
            <w:vAlign w:val="center"/>
          </w:tcPr>
          <w:p w14:paraId="6126AFB1"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447B50CC" w14:textId="77777777" w:rsidR="000343FC" w:rsidRPr="00A829C5" w:rsidRDefault="000343FC" w:rsidP="000343FC">
            <w:pPr>
              <w:spacing w:line="240" w:lineRule="exact"/>
              <w:rPr>
                <w:rFonts w:asciiTheme="minorEastAsia" w:hAnsiTheme="minorEastAsia"/>
                <w:sz w:val="20"/>
                <w:szCs w:val="20"/>
              </w:rPr>
            </w:pPr>
            <w:r w:rsidRPr="00A829C5">
              <w:rPr>
                <w:rFonts w:asciiTheme="minorEastAsia" w:hAnsiTheme="minorEastAsia" w:hint="eastAsia"/>
                <w:sz w:val="20"/>
                <w:szCs w:val="20"/>
              </w:rPr>
              <w:t>白京生定律：</w:t>
            </w:r>
          </w:p>
          <w:p w14:paraId="49D78DB5" w14:textId="77777777" w:rsidR="000343FC" w:rsidRPr="00A829C5" w:rsidRDefault="000343FC" w:rsidP="000343FC">
            <w:pPr>
              <w:spacing w:line="240" w:lineRule="exact"/>
              <w:ind w:leftChars="200" w:left="480"/>
              <w:rPr>
                <w:rFonts w:asciiTheme="minorEastAsia" w:hAnsiTheme="minorEastAsia"/>
                <w:sz w:val="20"/>
                <w:szCs w:val="20"/>
              </w:rPr>
            </w:pPr>
            <w:r w:rsidRPr="00A829C5">
              <w:rPr>
                <w:rFonts w:asciiTheme="minorEastAsia" w:hAnsiTheme="minorEastAsia" w:hint="eastAsia"/>
                <w:sz w:val="20"/>
                <w:szCs w:val="20"/>
              </w:rPr>
              <w:t>機關年代愈久，職員素質愈低</w:t>
            </w:r>
          </w:p>
          <w:p w14:paraId="6D642C4C" w14:textId="77777777" w:rsidR="000343FC" w:rsidRPr="00A829C5" w:rsidRDefault="000343FC" w:rsidP="000343FC">
            <w:pPr>
              <w:spacing w:line="240" w:lineRule="exact"/>
              <w:ind w:leftChars="200" w:left="480"/>
              <w:rPr>
                <w:rFonts w:asciiTheme="minorEastAsia" w:hAnsiTheme="minorEastAsia"/>
                <w:sz w:val="20"/>
                <w:szCs w:val="20"/>
              </w:rPr>
            </w:pPr>
            <w:r w:rsidRPr="00A829C5">
              <w:rPr>
                <w:rFonts w:asciiTheme="minorEastAsia" w:hAnsiTheme="minorEastAsia" w:hint="eastAsia"/>
                <w:sz w:val="20"/>
                <w:szCs w:val="20"/>
              </w:rPr>
              <w:t>行政效率日趨低落，外表建築日趨豪華</w:t>
            </w:r>
          </w:p>
          <w:p w14:paraId="37044DC1" w14:textId="77777777" w:rsidR="000343FC" w:rsidRPr="00A829C5" w:rsidRDefault="000343FC" w:rsidP="000343FC">
            <w:pPr>
              <w:spacing w:line="240" w:lineRule="exact"/>
              <w:ind w:leftChars="200" w:left="480"/>
              <w:rPr>
                <w:rFonts w:asciiTheme="minorEastAsia" w:hAnsiTheme="minorEastAsia"/>
                <w:sz w:val="20"/>
                <w:szCs w:val="20"/>
              </w:rPr>
            </w:pPr>
            <w:r w:rsidRPr="00A829C5">
              <w:rPr>
                <w:rFonts w:asciiTheme="minorEastAsia" w:hAnsiTheme="minorEastAsia" w:hint="eastAsia"/>
                <w:sz w:val="20"/>
                <w:szCs w:val="20"/>
              </w:rPr>
              <w:t>機關開會時間長短與議題重要性成反比</w:t>
            </w:r>
          </w:p>
          <w:p w14:paraId="3B27BF8D" w14:textId="77777777" w:rsidR="000343FC" w:rsidRPr="00A829C5" w:rsidRDefault="000343FC" w:rsidP="000343FC">
            <w:pPr>
              <w:spacing w:line="240" w:lineRule="exact"/>
              <w:ind w:leftChars="200" w:left="480"/>
              <w:rPr>
                <w:rFonts w:asciiTheme="minorEastAsia" w:hAnsiTheme="minorEastAsia"/>
                <w:sz w:val="20"/>
                <w:szCs w:val="20"/>
              </w:rPr>
            </w:pPr>
            <w:r w:rsidRPr="00A829C5">
              <w:rPr>
                <w:rFonts w:asciiTheme="minorEastAsia" w:hAnsiTheme="minorEastAsia" w:hint="eastAsia"/>
                <w:sz w:val="20"/>
                <w:szCs w:val="20"/>
              </w:rPr>
              <w:t>機關採用「委員會」型態組織愈來愈多</w:t>
            </w:r>
          </w:p>
          <w:p w14:paraId="242EF58A" w14:textId="7EEC6746" w:rsidR="000343FC" w:rsidRPr="0032696E" w:rsidRDefault="000343FC" w:rsidP="000343FC">
            <w:pPr>
              <w:spacing w:line="240" w:lineRule="exact"/>
              <w:ind w:leftChars="200" w:left="480"/>
              <w:rPr>
                <w:rFonts w:asciiTheme="minorEastAsia" w:hAnsiTheme="minorEastAsia"/>
                <w:sz w:val="20"/>
                <w:szCs w:val="20"/>
              </w:rPr>
            </w:pPr>
            <w:r w:rsidRPr="00A829C5">
              <w:rPr>
                <w:rFonts w:asciiTheme="minorEastAsia" w:hAnsiTheme="minorEastAsia" w:hint="eastAsia"/>
                <w:sz w:val="20"/>
                <w:szCs w:val="20"/>
              </w:rPr>
              <w:t>機關內可用預算盡量使用完畢</w:t>
            </w:r>
          </w:p>
        </w:tc>
        <w:tc>
          <w:tcPr>
            <w:tcW w:w="877" w:type="dxa"/>
            <w:vAlign w:val="center"/>
          </w:tcPr>
          <w:p w14:paraId="388E799D" w14:textId="77777777" w:rsidR="000343FC" w:rsidRPr="003E0153" w:rsidRDefault="000343FC" w:rsidP="000343FC">
            <w:pPr>
              <w:spacing w:line="240" w:lineRule="exact"/>
              <w:rPr>
                <w:rFonts w:asciiTheme="minorEastAsia" w:hAnsiTheme="minorEastAsia"/>
                <w:b/>
                <w:color w:val="FF0000"/>
                <w:sz w:val="16"/>
                <w:szCs w:val="16"/>
              </w:rPr>
            </w:pPr>
          </w:p>
        </w:tc>
      </w:tr>
      <w:tr w:rsidR="000343FC" w:rsidRPr="006849AD" w14:paraId="7331AAEB" w14:textId="77777777" w:rsidTr="00E75A13">
        <w:tc>
          <w:tcPr>
            <w:tcW w:w="760" w:type="dxa"/>
            <w:vAlign w:val="center"/>
          </w:tcPr>
          <w:p w14:paraId="6368D00A"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4702001A" w14:textId="77777777" w:rsidR="000343FC" w:rsidRDefault="000343FC" w:rsidP="000343FC">
            <w:pPr>
              <w:spacing w:line="240" w:lineRule="exact"/>
              <w:rPr>
                <w:rFonts w:asciiTheme="minorEastAsia" w:hAnsiTheme="minorEastAsia"/>
                <w:sz w:val="20"/>
                <w:szCs w:val="20"/>
              </w:rPr>
            </w:pPr>
            <w:r w:rsidRPr="0032696E">
              <w:rPr>
                <w:rFonts w:asciiTheme="minorEastAsia" w:hAnsiTheme="minorEastAsia"/>
                <w:sz w:val="20"/>
                <w:szCs w:val="20"/>
              </w:rPr>
              <w:t>11.</w:t>
            </w:r>
            <w:r>
              <w:rPr>
                <w:rFonts w:asciiTheme="minorEastAsia" w:hAnsiTheme="minorEastAsia"/>
                <w:sz w:val="20"/>
                <w:szCs w:val="20"/>
              </w:rPr>
              <w:t xml:space="preserve"> </w:t>
            </w:r>
            <w:r w:rsidRPr="0032696E">
              <w:rPr>
                <w:rFonts w:asciiTheme="minorEastAsia" w:hAnsiTheme="minorEastAsia" w:hint="eastAsia"/>
                <w:sz w:val="20"/>
                <w:szCs w:val="20"/>
              </w:rPr>
              <w:t>有關於組織病態，邁可斯</w:t>
            </w:r>
            <w:r w:rsidRPr="0032696E">
              <w:rPr>
                <w:rFonts w:asciiTheme="minorEastAsia" w:hAnsiTheme="minorEastAsia"/>
                <w:sz w:val="20"/>
                <w:szCs w:val="20"/>
              </w:rPr>
              <w:t>(</w:t>
            </w:r>
            <w:proofErr w:type="spellStart"/>
            <w:r w:rsidRPr="0032696E">
              <w:rPr>
                <w:rFonts w:asciiTheme="minorEastAsia" w:hAnsiTheme="minorEastAsia"/>
                <w:sz w:val="20"/>
                <w:szCs w:val="20"/>
              </w:rPr>
              <w:t>R.Michels</w:t>
            </w:r>
            <w:proofErr w:type="spellEnd"/>
            <w:r w:rsidRPr="0032696E">
              <w:rPr>
                <w:rFonts w:asciiTheme="minorEastAsia" w:hAnsiTheme="minorEastAsia"/>
                <w:sz w:val="20"/>
                <w:szCs w:val="20"/>
              </w:rPr>
              <w:t>)</w:t>
            </w:r>
            <w:r w:rsidRPr="0032696E">
              <w:rPr>
                <w:rFonts w:asciiTheme="minorEastAsia" w:hAnsiTheme="minorEastAsia" w:hint="eastAsia"/>
                <w:sz w:val="20"/>
                <w:szCs w:val="20"/>
              </w:rPr>
              <w:t>認為「領導者權力的增加與機關組織之龐大成正比，</w:t>
            </w:r>
          </w:p>
          <w:p w14:paraId="32CAB193" w14:textId="77777777" w:rsidR="000343FC" w:rsidRDefault="000343FC" w:rsidP="000343FC">
            <w:pPr>
              <w:spacing w:line="240" w:lineRule="exact"/>
              <w:ind w:firstLineChars="200" w:firstLine="400"/>
              <w:rPr>
                <w:rFonts w:asciiTheme="minorEastAsia" w:hAnsiTheme="minorEastAsia"/>
                <w:sz w:val="20"/>
                <w:szCs w:val="20"/>
              </w:rPr>
            </w:pPr>
            <w:r w:rsidRPr="0032696E">
              <w:rPr>
                <w:rFonts w:asciiTheme="minorEastAsia" w:hAnsiTheme="minorEastAsia" w:hint="eastAsia"/>
                <w:sz w:val="20"/>
                <w:szCs w:val="20"/>
              </w:rPr>
              <w:t>與人員權力成反比，也就是機關組織越大，領導階層之權力就越大，而被領導者之權力則越小</w:t>
            </w:r>
            <w:r w:rsidRPr="0032696E">
              <w:rPr>
                <w:rFonts w:asciiTheme="minorEastAsia" w:hAnsiTheme="minorEastAsia"/>
                <w:sz w:val="20"/>
                <w:szCs w:val="20"/>
              </w:rPr>
              <w:t xml:space="preserve"> </w:t>
            </w:r>
            <w:r w:rsidRPr="0032696E">
              <w:rPr>
                <w:rFonts w:asciiTheme="minorEastAsia" w:hAnsiTheme="minorEastAsia" w:hint="eastAsia"/>
                <w:sz w:val="20"/>
                <w:szCs w:val="20"/>
              </w:rPr>
              <w:t>」</w:t>
            </w:r>
          </w:p>
          <w:p w14:paraId="250B1CDC" w14:textId="77777777" w:rsidR="000343FC" w:rsidRPr="006849AD" w:rsidRDefault="000343FC" w:rsidP="000343FC">
            <w:pPr>
              <w:spacing w:line="240" w:lineRule="exact"/>
              <w:ind w:firstLineChars="200" w:firstLine="400"/>
              <w:rPr>
                <w:rFonts w:asciiTheme="minorEastAsia" w:hAnsiTheme="minorEastAsia"/>
                <w:sz w:val="20"/>
                <w:szCs w:val="20"/>
              </w:rPr>
            </w:pPr>
            <w:r w:rsidRPr="0032696E">
              <w:rPr>
                <w:rFonts w:asciiTheme="minorEastAsia" w:hAnsiTheme="minorEastAsia" w:hint="eastAsia"/>
                <w:sz w:val="20"/>
                <w:szCs w:val="20"/>
              </w:rPr>
              <w:t>此現象稱之為</w:t>
            </w:r>
            <w:r w:rsidRPr="0032696E">
              <w:rPr>
                <w:rFonts w:asciiTheme="minorEastAsia" w:hAnsiTheme="minorEastAsia"/>
                <w:sz w:val="20"/>
                <w:szCs w:val="20"/>
              </w:rPr>
              <w:t xml:space="preserve"> _____</w:t>
            </w:r>
            <w:r w:rsidRPr="0032696E">
              <w:rPr>
                <w:rFonts w:asciiTheme="minorEastAsia" w:hAnsiTheme="minorEastAsia" w:hint="eastAsia"/>
                <w:sz w:val="20"/>
                <w:szCs w:val="20"/>
              </w:rPr>
              <w:t>鐵律。</w:t>
            </w:r>
          </w:p>
        </w:tc>
        <w:tc>
          <w:tcPr>
            <w:tcW w:w="877" w:type="dxa"/>
            <w:vAlign w:val="center"/>
          </w:tcPr>
          <w:p w14:paraId="13C22A6E" w14:textId="77777777" w:rsidR="000343FC" w:rsidRPr="003E0153" w:rsidRDefault="000343FC" w:rsidP="000343FC">
            <w:pPr>
              <w:spacing w:line="240" w:lineRule="exact"/>
              <w:rPr>
                <w:rFonts w:asciiTheme="minorEastAsia" w:hAnsiTheme="minorEastAsia"/>
                <w:b/>
                <w:color w:val="FF0000"/>
                <w:sz w:val="16"/>
                <w:szCs w:val="16"/>
              </w:rPr>
            </w:pPr>
            <w:r w:rsidRPr="003E0153">
              <w:rPr>
                <w:rFonts w:asciiTheme="minorEastAsia" w:hAnsiTheme="minorEastAsia" w:hint="eastAsia"/>
                <w:b/>
                <w:color w:val="FF0000"/>
                <w:sz w:val="16"/>
                <w:szCs w:val="16"/>
              </w:rPr>
              <w:t>寡</w:t>
            </w:r>
            <w:r w:rsidRPr="003E0153">
              <w:rPr>
                <w:rFonts w:asciiTheme="minorEastAsia" w:hAnsiTheme="minorEastAsia"/>
                <w:b/>
                <w:color w:val="FF0000"/>
                <w:sz w:val="16"/>
                <w:szCs w:val="16"/>
              </w:rPr>
              <w:t>頭</w:t>
            </w:r>
          </w:p>
          <w:p w14:paraId="365EF033" w14:textId="3B5E2A1E"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P299</w:t>
            </w:r>
          </w:p>
        </w:tc>
      </w:tr>
      <w:tr w:rsidR="000343FC" w:rsidRPr="006849AD" w14:paraId="5DEB6468" w14:textId="77777777" w:rsidTr="00E75A13">
        <w:tc>
          <w:tcPr>
            <w:tcW w:w="760" w:type="dxa"/>
            <w:vAlign w:val="center"/>
          </w:tcPr>
          <w:p w14:paraId="5376E3C5"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130CD3B6" w14:textId="77777777" w:rsidR="000343FC" w:rsidRDefault="000343FC" w:rsidP="000343FC">
            <w:pPr>
              <w:spacing w:line="240" w:lineRule="exact"/>
              <w:rPr>
                <w:rFonts w:asciiTheme="minorEastAsia" w:hAnsiTheme="minorEastAsia"/>
                <w:sz w:val="20"/>
                <w:szCs w:val="20"/>
              </w:rPr>
            </w:pPr>
            <w:r w:rsidRPr="007769A8">
              <w:rPr>
                <w:rFonts w:asciiTheme="minorEastAsia" w:hAnsiTheme="minorEastAsia" w:hint="eastAsia"/>
                <w:sz w:val="20"/>
                <w:szCs w:val="20"/>
              </w:rPr>
              <w:t>12. 行政立場不僅取決於個人所擔任的職位，也來自對此職位的堅持程度，此稱為____定律，</w:t>
            </w:r>
          </w:p>
          <w:p w14:paraId="6E22AA1B" w14:textId="77777777" w:rsidR="000343FC" w:rsidRPr="006849AD" w:rsidRDefault="000343FC" w:rsidP="000343FC">
            <w:pPr>
              <w:spacing w:line="240" w:lineRule="exact"/>
              <w:ind w:firstLineChars="200" w:firstLine="400"/>
              <w:rPr>
                <w:rFonts w:asciiTheme="minorEastAsia" w:hAnsiTheme="minorEastAsia"/>
                <w:sz w:val="20"/>
                <w:szCs w:val="20"/>
              </w:rPr>
            </w:pPr>
            <w:r w:rsidRPr="007769A8">
              <w:rPr>
                <w:rFonts w:asciiTheme="minorEastAsia" w:hAnsiTheme="minorEastAsia" w:hint="eastAsia"/>
                <w:sz w:val="20"/>
                <w:szCs w:val="20"/>
              </w:rPr>
              <w:t>即所謂「換了位置就換了腦袋」.「職位決定立場」之組織病象。</w:t>
            </w:r>
          </w:p>
        </w:tc>
        <w:tc>
          <w:tcPr>
            <w:tcW w:w="877" w:type="dxa"/>
            <w:vAlign w:val="center"/>
          </w:tcPr>
          <w:p w14:paraId="26829725" w14:textId="77777777"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邁</w:t>
            </w:r>
            <w:r>
              <w:rPr>
                <w:rFonts w:asciiTheme="minorEastAsia" w:hAnsiTheme="minorEastAsia"/>
                <w:sz w:val="16"/>
                <w:szCs w:val="16"/>
              </w:rPr>
              <w:t>爾斯</w:t>
            </w:r>
          </w:p>
          <w:p w14:paraId="42E4C877" w14:textId="7AED1C89"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P300</w:t>
            </w:r>
          </w:p>
        </w:tc>
      </w:tr>
      <w:tr w:rsidR="000343FC" w:rsidRPr="006849AD" w14:paraId="5C05478E" w14:textId="77777777" w:rsidTr="00E75A13">
        <w:tc>
          <w:tcPr>
            <w:tcW w:w="760" w:type="dxa"/>
            <w:vAlign w:val="center"/>
          </w:tcPr>
          <w:p w14:paraId="5D495786" w14:textId="77777777" w:rsidR="000343FC" w:rsidRPr="008D0014" w:rsidRDefault="000343FC" w:rsidP="000343FC">
            <w:pPr>
              <w:spacing w:line="240" w:lineRule="exact"/>
              <w:jc w:val="center"/>
              <w:rPr>
                <w:rFonts w:asciiTheme="minorEastAsia" w:hAnsiTheme="minorEastAsia"/>
                <w:b/>
                <w:sz w:val="20"/>
                <w:szCs w:val="20"/>
              </w:rPr>
            </w:pPr>
          </w:p>
        </w:tc>
        <w:tc>
          <w:tcPr>
            <w:tcW w:w="9273" w:type="dxa"/>
            <w:gridSpan w:val="2"/>
          </w:tcPr>
          <w:p w14:paraId="5117C53E" w14:textId="239EED8E" w:rsidR="000343FC" w:rsidRPr="00C54BCD" w:rsidRDefault="000343FC" w:rsidP="000343FC">
            <w:pPr>
              <w:spacing w:line="240" w:lineRule="exact"/>
              <w:rPr>
                <w:rFonts w:asciiTheme="minorEastAsia" w:hAnsiTheme="minorEastAsia"/>
                <w:sz w:val="20"/>
                <w:szCs w:val="20"/>
              </w:rPr>
            </w:pPr>
            <w:r w:rsidRPr="00C54BCD">
              <w:rPr>
                <w:rFonts w:asciiTheme="minorEastAsia" w:hAnsiTheme="minorEastAsia" w:hint="eastAsia"/>
                <w:sz w:val="20"/>
                <w:szCs w:val="20"/>
              </w:rPr>
              <w:t>★</w:t>
            </w:r>
            <w:r w:rsidRPr="00C54BCD">
              <w:rPr>
                <w:rFonts w:asciiTheme="minorEastAsia" w:hAnsiTheme="minorEastAsia" w:hint="eastAsia"/>
                <w:b/>
                <w:color w:val="FF0000"/>
                <w:sz w:val="20"/>
                <w:szCs w:val="20"/>
              </w:rPr>
              <w:t>邁爾斯定律</w:t>
            </w:r>
            <w:r w:rsidRPr="00C54BCD">
              <w:rPr>
                <w:rFonts w:asciiTheme="minorEastAsia" w:hAnsiTheme="minorEastAsia" w:hint="eastAsia"/>
                <w:sz w:val="20"/>
                <w:szCs w:val="20"/>
              </w:rPr>
              <w:t xml:space="preserve"> 職位決定立場，屁股決定腦袋</w:t>
            </w:r>
          </w:p>
          <w:p w14:paraId="61AF944F" w14:textId="17F6BBF5" w:rsidR="000343FC" w:rsidRPr="00C54BCD" w:rsidRDefault="000343FC" w:rsidP="000343FC">
            <w:pPr>
              <w:spacing w:line="240" w:lineRule="exact"/>
              <w:rPr>
                <w:rFonts w:asciiTheme="minorEastAsia" w:hAnsiTheme="minorEastAsia"/>
                <w:sz w:val="20"/>
                <w:szCs w:val="20"/>
              </w:rPr>
            </w:pPr>
            <w:r w:rsidRPr="00C54BCD">
              <w:rPr>
                <w:rFonts w:asciiTheme="minorEastAsia" w:hAnsiTheme="minorEastAsia" w:hint="eastAsia"/>
                <w:sz w:val="20"/>
                <w:szCs w:val="20"/>
              </w:rPr>
              <w:t>★彼得定律 才能遞減病態，達到某一職位時，已達升任極限，除非再進修，否則無法勝任更高階職位</w:t>
            </w:r>
          </w:p>
        </w:tc>
        <w:tc>
          <w:tcPr>
            <w:tcW w:w="877" w:type="dxa"/>
            <w:vAlign w:val="center"/>
          </w:tcPr>
          <w:p w14:paraId="27D9725E" w14:textId="77777777" w:rsidR="000343FC" w:rsidRDefault="000343FC" w:rsidP="000343FC">
            <w:pPr>
              <w:spacing w:line="240" w:lineRule="exact"/>
              <w:rPr>
                <w:rFonts w:asciiTheme="minorEastAsia" w:hAnsiTheme="minorEastAsia"/>
                <w:sz w:val="16"/>
                <w:szCs w:val="16"/>
              </w:rPr>
            </w:pPr>
          </w:p>
        </w:tc>
      </w:tr>
      <w:tr w:rsidR="000343FC" w:rsidRPr="006849AD" w14:paraId="3B834E17" w14:textId="77777777" w:rsidTr="00E75A13">
        <w:tc>
          <w:tcPr>
            <w:tcW w:w="760" w:type="dxa"/>
            <w:vAlign w:val="center"/>
          </w:tcPr>
          <w:p w14:paraId="2A77C831" w14:textId="77777777" w:rsidR="000343FC" w:rsidRPr="00AF25E3" w:rsidRDefault="000343FC" w:rsidP="000343FC">
            <w:pPr>
              <w:spacing w:line="240" w:lineRule="exact"/>
              <w:jc w:val="center"/>
              <w:rPr>
                <w:rFonts w:asciiTheme="minorEastAsia" w:hAnsiTheme="minorEastAsia"/>
                <w:b/>
                <w:sz w:val="20"/>
                <w:szCs w:val="20"/>
              </w:rPr>
            </w:pPr>
            <w:r w:rsidRPr="008D0014">
              <w:rPr>
                <w:rFonts w:asciiTheme="minorEastAsia" w:hAnsiTheme="minorEastAsia"/>
                <w:b/>
                <w:sz w:val="20"/>
                <w:szCs w:val="20"/>
              </w:rPr>
              <w:t>105(C)</w:t>
            </w:r>
          </w:p>
        </w:tc>
        <w:tc>
          <w:tcPr>
            <w:tcW w:w="9273" w:type="dxa"/>
            <w:gridSpan w:val="2"/>
          </w:tcPr>
          <w:p w14:paraId="4D70FA3A" w14:textId="77777777" w:rsidR="000343FC" w:rsidRDefault="000343FC" w:rsidP="000343FC">
            <w:pPr>
              <w:pStyle w:val="a8"/>
              <w:numPr>
                <w:ilvl w:val="0"/>
                <w:numId w:val="12"/>
              </w:numPr>
              <w:spacing w:line="240" w:lineRule="exact"/>
              <w:ind w:leftChars="0"/>
              <w:rPr>
                <w:rFonts w:asciiTheme="minorEastAsia" w:hAnsiTheme="minorEastAsia"/>
                <w:sz w:val="20"/>
                <w:szCs w:val="20"/>
              </w:rPr>
            </w:pPr>
            <w:r w:rsidRPr="008D0014">
              <w:rPr>
                <w:rFonts w:asciiTheme="minorEastAsia" w:hAnsiTheme="minorEastAsia" w:hint="eastAsia"/>
                <w:sz w:val="20"/>
                <w:szCs w:val="20"/>
              </w:rPr>
              <w:t>有關白京生定律(Parkinson’s Law)之描述，下列何者有誤？</w:t>
            </w:r>
          </w:p>
          <w:p w14:paraId="55392386" w14:textId="77777777" w:rsidR="000343FC" w:rsidRDefault="000343FC" w:rsidP="000343FC">
            <w:pPr>
              <w:pStyle w:val="a8"/>
              <w:spacing w:line="240" w:lineRule="exact"/>
              <w:ind w:leftChars="0" w:left="360"/>
              <w:rPr>
                <w:rFonts w:asciiTheme="minorEastAsia" w:hAnsiTheme="minorEastAsia"/>
                <w:sz w:val="20"/>
                <w:szCs w:val="20"/>
              </w:rPr>
            </w:pPr>
            <w:r w:rsidRPr="008D0014">
              <w:rPr>
                <w:rFonts w:asciiTheme="minorEastAsia" w:hAnsiTheme="minorEastAsia" w:hint="eastAsia"/>
                <w:sz w:val="20"/>
                <w:szCs w:val="20"/>
              </w:rPr>
              <w:t xml:space="preserve"> (A)機關首長喜用自己人馬以「建立</w:t>
            </w:r>
            <w:r w:rsidRPr="00BB1B14">
              <w:rPr>
                <w:rFonts w:asciiTheme="minorEastAsia" w:hAnsiTheme="minorEastAsia" w:hint="eastAsia"/>
                <w:sz w:val="20"/>
                <w:szCs w:val="20"/>
              </w:rPr>
              <w:t xml:space="preserve">王國」 (B)機關成立越久，成員素質越低 </w:t>
            </w:r>
          </w:p>
          <w:p w14:paraId="6EB1C30B" w14:textId="0DAEC18C" w:rsidR="000343FC" w:rsidRPr="00BB1B14" w:rsidRDefault="000343FC" w:rsidP="000343FC">
            <w:pPr>
              <w:pStyle w:val="a8"/>
              <w:spacing w:line="240" w:lineRule="exact"/>
              <w:ind w:leftChars="0" w:left="360" w:firstLineChars="50" w:firstLine="100"/>
              <w:rPr>
                <w:rFonts w:asciiTheme="minorEastAsia" w:hAnsiTheme="minorEastAsia"/>
                <w:sz w:val="20"/>
                <w:szCs w:val="20"/>
              </w:rPr>
            </w:pPr>
            <w:r w:rsidRPr="00BB1B14">
              <w:rPr>
                <w:rFonts w:asciiTheme="minorEastAsia" w:hAnsiTheme="minorEastAsia" w:hint="eastAsia"/>
                <w:sz w:val="20"/>
                <w:szCs w:val="20"/>
              </w:rPr>
              <w:t xml:space="preserve">(C)開會時間長短與議題重要性成正比 </w:t>
            </w:r>
            <w:r>
              <w:rPr>
                <w:rFonts w:asciiTheme="minorEastAsia" w:hAnsiTheme="minorEastAsia"/>
                <w:sz w:val="20"/>
                <w:szCs w:val="20"/>
              </w:rPr>
              <w:t xml:space="preserve">    </w:t>
            </w:r>
            <w:r w:rsidRPr="00BB1B14">
              <w:rPr>
                <w:rFonts w:asciiTheme="minorEastAsia" w:hAnsiTheme="minorEastAsia" w:hint="eastAsia"/>
                <w:sz w:val="20"/>
                <w:szCs w:val="20"/>
              </w:rPr>
              <w:t>(D)委員會成立越多，功能越不彰</w:t>
            </w:r>
          </w:p>
        </w:tc>
        <w:tc>
          <w:tcPr>
            <w:tcW w:w="877" w:type="dxa"/>
            <w:vAlign w:val="center"/>
          </w:tcPr>
          <w:p w14:paraId="34946213" w14:textId="756CB983"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P299</w:t>
            </w:r>
          </w:p>
        </w:tc>
      </w:tr>
      <w:tr w:rsidR="000343FC" w:rsidRPr="006849AD" w14:paraId="609A3D4B" w14:textId="77777777" w:rsidTr="00E75A13">
        <w:tc>
          <w:tcPr>
            <w:tcW w:w="760" w:type="dxa"/>
            <w:vAlign w:val="center"/>
          </w:tcPr>
          <w:p w14:paraId="3757A45E" w14:textId="77777777" w:rsidR="000343FC" w:rsidRPr="00AF25E3" w:rsidRDefault="000343FC" w:rsidP="000343FC">
            <w:pPr>
              <w:spacing w:line="240" w:lineRule="exact"/>
              <w:jc w:val="center"/>
              <w:rPr>
                <w:rFonts w:asciiTheme="minorEastAsia" w:hAnsiTheme="minorEastAsia"/>
                <w:b/>
                <w:sz w:val="20"/>
                <w:szCs w:val="20"/>
              </w:rPr>
            </w:pPr>
            <w:r w:rsidRPr="00866BA8">
              <w:rPr>
                <w:rFonts w:asciiTheme="minorEastAsia" w:hAnsiTheme="minorEastAsia"/>
                <w:b/>
                <w:sz w:val="20"/>
                <w:szCs w:val="20"/>
              </w:rPr>
              <w:t>105(C)</w:t>
            </w:r>
          </w:p>
        </w:tc>
        <w:tc>
          <w:tcPr>
            <w:tcW w:w="9273" w:type="dxa"/>
            <w:gridSpan w:val="2"/>
          </w:tcPr>
          <w:p w14:paraId="38498616" w14:textId="77777777" w:rsidR="000343FC" w:rsidRDefault="000343FC" w:rsidP="000343FC">
            <w:pPr>
              <w:spacing w:line="240" w:lineRule="exact"/>
              <w:rPr>
                <w:rFonts w:asciiTheme="minorEastAsia" w:hAnsiTheme="minorEastAsia"/>
                <w:sz w:val="20"/>
                <w:szCs w:val="20"/>
              </w:rPr>
            </w:pPr>
            <w:r w:rsidRPr="00866BA8">
              <w:rPr>
                <w:rFonts w:asciiTheme="minorEastAsia" w:hAnsiTheme="minorEastAsia" w:hint="eastAsia"/>
                <w:sz w:val="20"/>
                <w:szCs w:val="20"/>
              </w:rPr>
              <w:t>16.</w:t>
            </w:r>
            <w:r>
              <w:rPr>
                <w:rFonts w:asciiTheme="minorEastAsia" w:hAnsiTheme="minorEastAsia"/>
                <w:sz w:val="20"/>
                <w:szCs w:val="20"/>
              </w:rPr>
              <w:t xml:space="preserve"> </w:t>
            </w:r>
            <w:r w:rsidRPr="00866BA8">
              <w:rPr>
                <w:rFonts w:asciiTheme="minorEastAsia" w:hAnsiTheme="minorEastAsia" w:hint="eastAsia"/>
                <w:sz w:val="20"/>
                <w:szCs w:val="20"/>
              </w:rPr>
              <w:t>某員工對於組織改革計晝及新管理方式採抵制態度，認為只要忍耐即不受影響，此現象稱之為：</w:t>
            </w:r>
          </w:p>
          <w:p w14:paraId="77A9CEF5" w14:textId="77777777" w:rsidR="000343FC" w:rsidRPr="006849AD" w:rsidRDefault="000343FC" w:rsidP="000343FC">
            <w:pPr>
              <w:spacing w:line="240" w:lineRule="exact"/>
              <w:jc w:val="right"/>
              <w:rPr>
                <w:rFonts w:asciiTheme="minorEastAsia" w:hAnsiTheme="minorEastAsia"/>
                <w:sz w:val="20"/>
                <w:szCs w:val="20"/>
              </w:rPr>
            </w:pPr>
            <w:r w:rsidRPr="00866BA8">
              <w:rPr>
                <w:rFonts w:asciiTheme="minorEastAsia" w:hAnsiTheme="minorEastAsia" w:hint="eastAsia"/>
                <w:sz w:val="20"/>
                <w:szCs w:val="20"/>
              </w:rPr>
              <w:t xml:space="preserve"> (A)白京生定律 (B)破窗效應 (C)不稀罕效應 (D)邁爾斯定律</w:t>
            </w:r>
          </w:p>
        </w:tc>
        <w:tc>
          <w:tcPr>
            <w:tcW w:w="877" w:type="dxa"/>
            <w:vAlign w:val="center"/>
          </w:tcPr>
          <w:p w14:paraId="48758C75" w14:textId="624E0B37"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P300</w:t>
            </w:r>
          </w:p>
        </w:tc>
      </w:tr>
      <w:tr w:rsidR="000343FC" w:rsidRPr="006849AD" w14:paraId="51177D6F" w14:textId="77777777" w:rsidTr="00E75A13">
        <w:tc>
          <w:tcPr>
            <w:tcW w:w="760" w:type="dxa"/>
            <w:vAlign w:val="center"/>
          </w:tcPr>
          <w:p w14:paraId="482ED587" w14:textId="77777777" w:rsidR="000343FC" w:rsidRPr="00092478" w:rsidRDefault="000343FC" w:rsidP="000343FC">
            <w:pPr>
              <w:spacing w:line="240" w:lineRule="exact"/>
              <w:jc w:val="center"/>
              <w:rPr>
                <w:rFonts w:asciiTheme="minorEastAsia" w:hAnsiTheme="minorEastAsia"/>
                <w:b/>
                <w:sz w:val="20"/>
                <w:szCs w:val="20"/>
              </w:rPr>
            </w:pPr>
          </w:p>
        </w:tc>
        <w:tc>
          <w:tcPr>
            <w:tcW w:w="9273" w:type="dxa"/>
            <w:gridSpan w:val="2"/>
          </w:tcPr>
          <w:p w14:paraId="2F184129" w14:textId="77777777" w:rsidR="000343FC" w:rsidRPr="00354481" w:rsidRDefault="000343FC" w:rsidP="009A5FE7">
            <w:pPr>
              <w:spacing w:line="240" w:lineRule="exact"/>
              <w:ind w:leftChars="100" w:left="1040" w:hangingChars="400" w:hanging="800"/>
              <w:rPr>
                <w:rFonts w:asciiTheme="minorEastAsia" w:hAnsiTheme="minorEastAsia"/>
                <w:sz w:val="20"/>
                <w:szCs w:val="20"/>
              </w:rPr>
            </w:pPr>
            <w:r w:rsidRPr="00354481">
              <w:rPr>
                <w:rFonts w:asciiTheme="minorEastAsia" w:hAnsiTheme="minorEastAsia" w:hint="eastAsia"/>
                <w:sz w:val="20"/>
                <w:szCs w:val="20"/>
              </w:rPr>
              <w:t>1. 不稀罕效應</w:t>
            </w:r>
          </w:p>
          <w:p w14:paraId="2331AC88" w14:textId="77777777" w:rsidR="009A5FE7" w:rsidRDefault="000343FC" w:rsidP="009A5FE7">
            <w:pPr>
              <w:spacing w:line="240" w:lineRule="exact"/>
              <w:ind w:leftChars="100" w:left="1040" w:hangingChars="400" w:hanging="800"/>
              <w:rPr>
                <w:rFonts w:asciiTheme="minorEastAsia" w:hAnsiTheme="minorEastAsia"/>
                <w:sz w:val="20"/>
                <w:szCs w:val="20"/>
              </w:rPr>
            </w:pPr>
            <w:r w:rsidRPr="00354481">
              <w:rPr>
                <w:rFonts w:asciiTheme="minorEastAsia" w:hAnsiTheme="minorEastAsia" w:hint="eastAsia"/>
                <w:sz w:val="20"/>
                <w:szCs w:val="20"/>
              </w:rPr>
              <w:t>(1) 所謂「不稀罕效應」（BOHICA）是一種「反革新情結」，意指當機關組織在推動行政革新時，</w:t>
            </w:r>
          </w:p>
          <w:p w14:paraId="508881E2" w14:textId="43B4A4BD" w:rsidR="000343FC" w:rsidRPr="00354481" w:rsidRDefault="000343FC" w:rsidP="009A5FE7">
            <w:pPr>
              <w:spacing w:line="240" w:lineRule="exact"/>
              <w:ind w:leftChars="400" w:left="1160" w:hangingChars="100" w:hanging="200"/>
              <w:rPr>
                <w:rFonts w:asciiTheme="minorEastAsia" w:hAnsiTheme="minorEastAsia"/>
                <w:sz w:val="20"/>
                <w:szCs w:val="20"/>
              </w:rPr>
            </w:pPr>
            <w:r w:rsidRPr="00354481">
              <w:rPr>
                <w:rFonts w:asciiTheme="minorEastAsia" w:hAnsiTheme="minorEastAsia" w:hint="eastAsia"/>
                <w:sz w:val="20"/>
                <w:szCs w:val="20"/>
              </w:rPr>
              <w:t>組織成員對革新計畫抱持抵制的態度，認為只要忍耐即可不受影響。</w:t>
            </w:r>
          </w:p>
          <w:p w14:paraId="0420BD82" w14:textId="77777777" w:rsidR="009A5FE7" w:rsidRDefault="000343FC" w:rsidP="009A5FE7">
            <w:pPr>
              <w:spacing w:line="240" w:lineRule="exact"/>
              <w:ind w:leftChars="100" w:left="1040" w:hangingChars="400" w:hanging="800"/>
              <w:rPr>
                <w:rFonts w:asciiTheme="minorEastAsia" w:hAnsiTheme="minorEastAsia"/>
                <w:sz w:val="20"/>
                <w:szCs w:val="20"/>
              </w:rPr>
            </w:pPr>
            <w:r w:rsidRPr="00354481">
              <w:rPr>
                <w:rFonts w:asciiTheme="minorEastAsia" w:hAnsiTheme="minorEastAsia" w:hint="eastAsia"/>
                <w:sz w:val="20"/>
                <w:szCs w:val="20"/>
              </w:rPr>
              <w:t>(2) 換言之，亦即把組織的革新計劃視作「舊酒新瓶」的管理技倆，只要員工刻意忽視，</w:t>
            </w:r>
          </w:p>
          <w:p w14:paraId="2E292764" w14:textId="7712C558" w:rsidR="000343FC" w:rsidRPr="00354481" w:rsidRDefault="000343FC" w:rsidP="009A5FE7">
            <w:pPr>
              <w:spacing w:line="240" w:lineRule="exact"/>
              <w:ind w:leftChars="500" w:left="1200" w:firstLineChars="100" w:firstLine="200"/>
              <w:rPr>
                <w:rFonts w:asciiTheme="minorEastAsia" w:hAnsiTheme="minorEastAsia"/>
                <w:sz w:val="20"/>
                <w:szCs w:val="20"/>
              </w:rPr>
            </w:pPr>
            <w:r w:rsidRPr="00354481">
              <w:rPr>
                <w:rFonts w:asciiTheme="minorEastAsia" w:hAnsiTheme="minorEastAsia" w:hint="eastAsia"/>
                <w:sz w:val="20"/>
                <w:szCs w:val="20"/>
              </w:rPr>
              <w:t>久而久之革新計劃最後必定無疾而終。</w:t>
            </w:r>
          </w:p>
          <w:p w14:paraId="022E6D9F" w14:textId="77777777" w:rsidR="009A5FE7" w:rsidRDefault="000343FC" w:rsidP="009A5FE7">
            <w:pPr>
              <w:spacing w:line="240" w:lineRule="exact"/>
              <w:ind w:leftChars="100" w:left="1040" w:hangingChars="400" w:hanging="800"/>
              <w:rPr>
                <w:rFonts w:asciiTheme="minorEastAsia" w:hAnsiTheme="minorEastAsia"/>
                <w:sz w:val="20"/>
                <w:szCs w:val="20"/>
              </w:rPr>
            </w:pPr>
            <w:r w:rsidRPr="00354481">
              <w:rPr>
                <w:rFonts w:asciiTheme="minorEastAsia" w:hAnsiTheme="minorEastAsia" w:hint="eastAsia"/>
                <w:sz w:val="20"/>
                <w:szCs w:val="20"/>
              </w:rPr>
              <w:t>破窗效應是犯罪學的一個理論，此理論認為環境中的不良現象如果被放任存在，</w:t>
            </w:r>
          </w:p>
          <w:p w14:paraId="47C27F66" w14:textId="31158F92" w:rsidR="000343FC" w:rsidRPr="00092478" w:rsidRDefault="000343FC" w:rsidP="009A5FE7">
            <w:pPr>
              <w:spacing w:line="240" w:lineRule="exact"/>
              <w:ind w:leftChars="450" w:left="1180" w:hangingChars="50" w:hanging="100"/>
              <w:rPr>
                <w:rFonts w:asciiTheme="minorEastAsia" w:hAnsiTheme="minorEastAsia"/>
                <w:sz w:val="20"/>
                <w:szCs w:val="20"/>
              </w:rPr>
            </w:pPr>
            <w:r w:rsidRPr="00354481">
              <w:rPr>
                <w:rFonts w:asciiTheme="minorEastAsia" w:hAnsiTheme="minorEastAsia" w:hint="eastAsia"/>
                <w:sz w:val="20"/>
                <w:szCs w:val="20"/>
              </w:rPr>
              <w:t>會誘使人們仿效，甚至變本加厲。</w:t>
            </w:r>
          </w:p>
        </w:tc>
        <w:tc>
          <w:tcPr>
            <w:tcW w:w="877" w:type="dxa"/>
            <w:vAlign w:val="center"/>
          </w:tcPr>
          <w:p w14:paraId="0B9E405A" w14:textId="77777777" w:rsidR="000343FC" w:rsidRDefault="000343FC" w:rsidP="000343FC">
            <w:pPr>
              <w:spacing w:line="240" w:lineRule="exact"/>
              <w:rPr>
                <w:rFonts w:asciiTheme="minorEastAsia" w:hAnsiTheme="minorEastAsia"/>
                <w:sz w:val="16"/>
                <w:szCs w:val="16"/>
              </w:rPr>
            </w:pPr>
          </w:p>
        </w:tc>
      </w:tr>
      <w:tr w:rsidR="000343FC" w:rsidRPr="006849AD" w14:paraId="678AD560" w14:textId="77777777" w:rsidTr="00E75A13">
        <w:tc>
          <w:tcPr>
            <w:tcW w:w="760" w:type="dxa"/>
            <w:vAlign w:val="center"/>
          </w:tcPr>
          <w:p w14:paraId="182E4974" w14:textId="77777777" w:rsidR="000343FC" w:rsidRPr="00AF25E3" w:rsidRDefault="000343FC" w:rsidP="000343FC">
            <w:pPr>
              <w:spacing w:line="240" w:lineRule="exact"/>
              <w:jc w:val="center"/>
              <w:rPr>
                <w:rFonts w:asciiTheme="minorEastAsia" w:hAnsiTheme="minorEastAsia"/>
                <w:b/>
                <w:sz w:val="20"/>
                <w:szCs w:val="20"/>
              </w:rPr>
            </w:pPr>
            <w:r w:rsidRPr="00092478">
              <w:rPr>
                <w:rFonts w:asciiTheme="minorEastAsia" w:hAnsiTheme="minorEastAsia"/>
                <w:b/>
                <w:sz w:val="20"/>
                <w:szCs w:val="20"/>
              </w:rPr>
              <w:t>106(D)</w:t>
            </w:r>
          </w:p>
        </w:tc>
        <w:tc>
          <w:tcPr>
            <w:tcW w:w="9273" w:type="dxa"/>
            <w:gridSpan w:val="2"/>
          </w:tcPr>
          <w:p w14:paraId="42C4AD80" w14:textId="77777777" w:rsidR="000343FC" w:rsidRPr="006849AD" w:rsidRDefault="000343FC" w:rsidP="000343FC">
            <w:pPr>
              <w:spacing w:line="240" w:lineRule="exact"/>
              <w:ind w:left="800" w:hangingChars="400" w:hanging="800"/>
              <w:rPr>
                <w:rFonts w:asciiTheme="minorEastAsia" w:hAnsiTheme="minorEastAsia"/>
                <w:sz w:val="20"/>
                <w:szCs w:val="20"/>
              </w:rPr>
            </w:pPr>
            <w:r w:rsidRPr="00092478">
              <w:rPr>
                <w:rFonts w:asciiTheme="minorEastAsia" w:hAnsiTheme="minorEastAsia"/>
                <w:sz w:val="20"/>
                <w:szCs w:val="20"/>
              </w:rPr>
              <w:t xml:space="preserve">10. </w:t>
            </w:r>
            <w:r w:rsidRPr="00092478">
              <w:rPr>
                <w:rFonts w:asciiTheme="minorEastAsia" w:hAnsiTheme="minorEastAsia" w:hint="eastAsia"/>
                <w:sz w:val="20"/>
                <w:szCs w:val="20"/>
              </w:rPr>
              <w:t>有關邁可斯</w:t>
            </w:r>
            <w:r w:rsidRPr="00092478">
              <w:rPr>
                <w:rFonts w:asciiTheme="minorEastAsia" w:hAnsiTheme="minorEastAsia"/>
                <w:sz w:val="20"/>
                <w:szCs w:val="20"/>
              </w:rPr>
              <w:t>(</w:t>
            </w:r>
            <w:proofErr w:type="spellStart"/>
            <w:r w:rsidRPr="00092478">
              <w:rPr>
                <w:rFonts w:asciiTheme="minorEastAsia" w:hAnsiTheme="minorEastAsia"/>
                <w:sz w:val="20"/>
                <w:szCs w:val="20"/>
              </w:rPr>
              <w:t>R.Michels</w:t>
            </w:r>
            <w:proofErr w:type="spellEnd"/>
            <w:r w:rsidRPr="00092478">
              <w:rPr>
                <w:rFonts w:asciiTheme="minorEastAsia" w:hAnsiTheme="minorEastAsia"/>
                <w:sz w:val="20"/>
                <w:szCs w:val="20"/>
              </w:rPr>
              <w:t>)</w:t>
            </w:r>
            <w:r w:rsidRPr="00092478">
              <w:rPr>
                <w:rFonts w:asciiTheme="minorEastAsia" w:hAnsiTheme="minorEastAsia" w:hint="eastAsia"/>
                <w:sz w:val="20"/>
                <w:szCs w:val="20"/>
              </w:rPr>
              <w:t>之敘述，下列何者有誤？</w:t>
            </w:r>
            <w:r w:rsidRPr="00092478">
              <w:rPr>
                <w:rFonts w:asciiTheme="minorEastAsia" w:hAnsiTheme="minorEastAsia"/>
                <w:sz w:val="20"/>
                <w:szCs w:val="20"/>
              </w:rPr>
              <w:t xml:space="preserve"> (A)</w:t>
            </w:r>
            <w:r w:rsidRPr="00092478">
              <w:rPr>
                <w:rFonts w:asciiTheme="minorEastAsia" w:hAnsiTheme="minorEastAsia" w:hint="eastAsia"/>
                <w:sz w:val="20"/>
                <w:szCs w:val="20"/>
              </w:rPr>
              <w:t>德國政治學家</w:t>
            </w:r>
            <w:r w:rsidRPr="00092478">
              <w:rPr>
                <w:rFonts w:asciiTheme="minorEastAsia" w:hAnsiTheme="minorEastAsia"/>
                <w:sz w:val="20"/>
                <w:szCs w:val="20"/>
              </w:rPr>
              <w:t xml:space="preserve"> (B)</w:t>
            </w:r>
            <w:r w:rsidRPr="00092478">
              <w:rPr>
                <w:rFonts w:asciiTheme="minorEastAsia" w:hAnsiTheme="minorEastAsia" w:hint="eastAsia"/>
                <w:sz w:val="20"/>
                <w:szCs w:val="20"/>
              </w:rPr>
              <w:t>著有政黨一書</w:t>
            </w:r>
            <w:r w:rsidRPr="00092478">
              <w:rPr>
                <w:rFonts w:asciiTheme="minorEastAsia" w:hAnsiTheme="minorEastAsia"/>
                <w:sz w:val="20"/>
                <w:szCs w:val="20"/>
              </w:rPr>
              <w:t xml:space="preserve"> </w:t>
            </w:r>
            <w:r>
              <w:rPr>
                <w:rFonts w:asciiTheme="minorEastAsia" w:hAnsiTheme="minorEastAsia"/>
                <w:sz w:val="20"/>
                <w:szCs w:val="20"/>
              </w:rPr>
              <w:t xml:space="preserve">           </w:t>
            </w:r>
            <w:r w:rsidRPr="00092478">
              <w:rPr>
                <w:rFonts w:asciiTheme="minorEastAsia" w:hAnsiTheme="minorEastAsia"/>
                <w:sz w:val="20"/>
                <w:szCs w:val="20"/>
              </w:rPr>
              <w:t>(C)</w:t>
            </w:r>
            <w:r w:rsidRPr="00092478">
              <w:rPr>
                <w:rFonts w:asciiTheme="minorEastAsia" w:hAnsiTheme="minorEastAsia" w:hint="eastAsia"/>
                <w:sz w:val="20"/>
                <w:szCs w:val="20"/>
              </w:rPr>
              <w:t>提出寡頭制鐵律</w:t>
            </w:r>
            <w:r w:rsidRPr="00092478">
              <w:rPr>
                <w:rFonts w:asciiTheme="minorEastAsia" w:hAnsiTheme="minorEastAsia"/>
                <w:sz w:val="20"/>
                <w:szCs w:val="20"/>
              </w:rPr>
              <w:t xml:space="preserve"> (D)</w:t>
            </w:r>
            <w:r w:rsidRPr="00092478">
              <w:rPr>
                <w:rFonts w:asciiTheme="minorEastAsia" w:hAnsiTheme="minorEastAsia" w:hint="eastAsia"/>
                <w:sz w:val="20"/>
                <w:szCs w:val="20"/>
              </w:rPr>
              <w:t>認為領導者權力的增加與機關組織之龐大成反比，與人員權力成正比</w:t>
            </w:r>
          </w:p>
        </w:tc>
        <w:tc>
          <w:tcPr>
            <w:tcW w:w="877" w:type="dxa"/>
            <w:vAlign w:val="center"/>
          </w:tcPr>
          <w:p w14:paraId="0E40D07C" w14:textId="3649424C"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P299</w:t>
            </w:r>
          </w:p>
        </w:tc>
      </w:tr>
      <w:tr w:rsidR="000343FC" w:rsidRPr="006849AD" w14:paraId="2C8586D9" w14:textId="77777777" w:rsidTr="00E75A13">
        <w:tc>
          <w:tcPr>
            <w:tcW w:w="760" w:type="dxa"/>
            <w:vAlign w:val="center"/>
          </w:tcPr>
          <w:p w14:paraId="5428A3C8" w14:textId="77777777" w:rsidR="000343FC" w:rsidRPr="00AF25E3" w:rsidRDefault="000343FC" w:rsidP="000343FC">
            <w:pPr>
              <w:spacing w:line="240" w:lineRule="exact"/>
              <w:jc w:val="center"/>
              <w:rPr>
                <w:rFonts w:asciiTheme="minorEastAsia" w:hAnsiTheme="minorEastAsia"/>
                <w:b/>
                <w:sz w:val="20"/>
                <w:szCs w:val="20"/>
              </w:rPr>
            </w:pPr>
            <w:r w:rsidRPr="000B3903">
              <w:rPr>
                <w:rFonts w:asciiTheme="minorEastAsia" w:hAnsiTheme="minorEastAsia"/>
                <w:b/>
                <w:sz w:val="20"/>
                <w:szCs w:val="20"/>
              </w:rPr>
              <w:t>106(C)</w:t>
            </w:r>
          </w:p>
        </w:tc>
        <w:tc>
          <w:tcPr>
            <w:tcW w:w="9273" w:type="dxa"/>
            <w:gridSpan w:val="2"/>
          </w:tcPr>
          <w:p w14:paraId="36201CAE" w14:textId="77777777" w:rsidR="000343FC" w:rsidRDefault="000343FC" w:rsidP="000343FC">
            <w:pPr>
              <w:spacing w:line="240" w:lineRule="exact"/>
              <w:ind w:left="100" w:hangingChars="50" w:hanging="100"/>
              <w:rPr>
                <w:rFonts w:asciiTheme="minorEastAsia" w:hAnsiTheme="minorEastAsia"/>
                <w:sz w:val="20"/>
                <w:szCs w:val="20"/>
              </w:rPr>
            </w:pPr>
            <w:r w:rsidRPr="000B3903">
              <w:rPr>
                <w:rFonts w:asciiTheme="minorEastAsia" w:hAnsiTheme="minorEastAsia"/>
                <w:sz w:val="20"/>
                <w:szCs w:val="20"/>
              </w:rPr>
              <w:t xml:space="preserve">24. </w:t>
            </w:r>
            <w:r w:rsidRPr="000B3903">
              <w:rPr>
                <w:rFonts w:asciiTheme="minorEastAsia" w:hAnsiTheme="minorEastAsia" w:hint="eastAsia"/>
                <w:sz w:val="20"/>
                <w:szCs w:val="20"/>
              </w:rPr>
              <w:t>諷刺現行行政組織出現的共同現象「機關將儘量把該年度預算用罄，避免下年度預算遭削減」</w:t>
            </w:r>
          </w:p>
          <w:p w14:paraId="0443C14C" w14:textId="77777777" w:rsidR="000343FC" w:rsidRDefault="000343FC" w:rsidP="000343FC">
            <w:pPr>
              <w:spacing w:line="240" w:lineRule="exact"/>
              <w:ind w:firstLineChars="150" w:firstLine="300"/>
              <w:rPr>
                <w:rFonts w:asciiTheme="minorEastAsia" w:hAnsiTheme="minorEastAsia"/>
                <w:sz w:val="20"/>
                <w:szCs w:val="20"/>
              </w:rPr>
            </w:pPr>
            <w:r w:rsidRPr="000B3903">
              <w:rPr>
                <w:rFonts w:asciiTheme="minorEastAsia" w:hAnsiTheme="minorEastAsia" w:hint="eastAsia"/>
                <w:sz w:val="20"/>
                <w:szCs w:val="20"/>
              </w:rPr>
              <w:t>該現象係出自下列何種定律？</w:t>
            </w:r>
            <w:r w:rsidRPr="000B3903">
              <w:rPr>
                <w:rFonts w:asciiTheme="minorEastAsia" w:hAnsiTheme="minorEastAsia"/>
                <w:sz w:val="20"/>
                <w:szCs w:val="20"/>
              </w:rPr>
              <w:t xml:space="preserve"> </w:t>
            </w:r>
          </w:p>
          <w:p w14:paraId="08F8FDB4" w14:textId="365B453F" w:rsidR="000343FC" w:rsidRDefault="000343FC" w:rsidP="000343FC">
            <w:pPr>
              <w:spacing w:line="240" w:lineRule="exact"/>
              <w:ind w:leftChars="50" w:left="120" w:firstLineChars="500" w:firstLine="1000"/>
              <w:rPr>
                <w:rFonts w:asciiTheme="minorEastAsia" w:hAnsiTheme="minorEastAsia"/>
                <w:sz w:val="20"/>
                <w:szCs w:val="20"/>
              </w:rPr>
            </w:pPr>
            <w:r w:rsidRPr="000B3903">
              <w:rPr>
                <w:rFonts w:asciiTheme="minorEastAsia" w:hAnsiTheme="minorEastAsia"/>
                <w:sz w:val="20"/>
                <w:szCs w:val="20"/>
              </w:rPr>
              <w:t>(A)</w:t>
            </w:r>
            <w:r w:rsidRPr="000B3903">
              <w:rPr>
                <w:rFonts w:asciiTheme="minorEastAsia" w:hAnsiTheme="minorEastAsia" w:hint="eastAsia"/>
                <w:sz w:val="20"/>
                <w:szCs w:val="20"/>
              </w:rPr>
              <w:t>邁爾斯定律</w:t>
            </w:r>
            <w:r w:rsidRPr="000B3903">
              <w:rPr>
                <w:rFonts w:asciiTheme="minorEastAsia" w:hAnsiTheme="minorEastAsia"/>
                <w:sz w:val="20"/>
                <w:szCs w:val="20"/>
              </w:rPr>
              <w:t>(Mile’s Law) (B)</w:t>
            </w:r>
            <w:r w:rsidRPr="000B3903">
              <w:rPr>
                <w:rFonts w:asciiTheme="minorEastAsia" w:hAnsiTheme="minorEastAsia" w:hint="eastAsia"/>
                <w:sz w:val="20"/>
                <w:szCs w:val="20"/>
              </w:rPr>
              <w:t>墨菲定律</w:t>
            </w:r>
            <w:r w:rsidRPr="000B3903">
              <w:rPr>
                <w:rFonts w:asciiTheme="minorEastAsia" w:hAnsiTheme="minorEastAsia"/>
                <w:sz w:val="20"/>
                <w:szCs w:val="20"/>
              </w:rPr>
              <w:t xml:space="preserve">(Murphy’s Law) </w:t>
            </w:r>
          </w:p>
          <w:p w14:paraId="5329A899" w14:textId="77777777" w:rsidR="000343FC" w:rsidRPr="000B3903" w:rsidRDefault="000343FC" w:rsidP="000343FC">
            <w:pPr>
              <w:spacing w:line="240" w:lineRule="exact"/>
              <w:ind w:firstLineChars="550" w:firstLine="1100"/>
              <w:rPr>
                <w:rFonts w:asciiTheme="minorEastAsia" w:hAnsiTheme="minorEastAsia"/>
                <w:sz w:val="20"/>
                <w:szCs w:val="20"/>
              </w:rPr>
            </w:pPr>
            <w:r w:rsidRPr="000B3903">
              <w:rPr>
                <w:rFonts w:asciiTheme="minorEastAsia" w:hAnsiTheme="minorEastAsia"/>
                <w:sz w:val="20"/>
                <w:szCs w:val="20"/>
              </w:rPr>
              <w:t>(C)</w:t>
            </w:r>
            <w:r w:rsidRPr="000B3903">
              <w:rPr>
                <w:rFonts w:asciiTheme="minorEastAsia" w:hAnsiTheme="minorEastAsia" w:hint="eastAsia"/>
                <w:sz w:val="20"/>
                <w:szCs w:val="20"/>
              </w:rPr>
              <w:t>白京生定律</w:t>
            </w:r>
            <w:r w:rsidRPr="000B3903">
              <w:rPr>
                <w:rFonts w:asciiTheme="minorEastAsia" w:hAnsiTheme="minorEastAsia"/>
                <w:sz w:val="20"/>
                <w:szCs w:val="20"/>
              </w:rPr>
              <w:t>(Parkinson’s Law) (D)</w:t>
            </w:r>
            <w:r w:rsidRPr="000B3903">
              <w:rPr>
                <w:rFonts w:asciiTheme="minorEastAsia" w:hAnsiTheme="minorEastAsia" w:hint="eastAsia"/>
                <w:sz w:val="20"/>
                <w:szCs w:val="20"/>
              </w:rPr>
              <w:t>寡頭制鐵律</w:t>
            </w:r>
            <w:r w:rsidRPr="000B3903">
              <w:rPr>
                <w:rFonts w:asciiTheme="minorEastAsia" w:hAnsiTheme="minorEastAsia"/>
                <w:sz w:val="20"/>
                <w:szCs w:val="20"/>
              </w:rPr>
              <w:t>(Oligarchy Iron’s Law)</w:t>
            </w:r>
          </w:p>
        </w:tc>
        <w:tc>
          <w:tcPr>
            <w:tcW w:w="877" w:type="dxa"/>
            <w:vAlign w:val="center"/>
          </w:tcPr>
          <w:p w14:paraId="0035D6FE" w14:textId="7D8018ED"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P299</w:t>
            </w:r>
          </w:p>
        </w:tc>
      </w:tr>
      <w:tr w:rsidR="000343FC" w:rsidRPr="006849AD" w14:paraId="01372315" w14:textId="77777777" w:rsidTr="00E75A13">
        <w:tc>
          <w:tcPr>
            <w:tcW w:w="760" w:type="dxa"/>
            <w:vAlign w:val="center"/>
          </w:tcPr>
          <w:p w14:paraId="5818A282"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7E3F03E9" w14:textId="77777777" w:rsidR="000343FC" w:rsidRDefault="000343FC" w:rsidP="000343FC">
            <w:pPr>
              <w:spacing w:line="240" w:lineRule="exact"/>
              <w:rPr>
                <w:rFonts w:asciiTheme="minorEastAsia" w:hAnsiTheme="minorEastAsia"/>
                <w:sz w:val="20"/>
                <w:szCs w:val="20"/>
              </w:rPr>
            </w:pPr>
            <w:r w:rsidRPr="00994125">
              <w:rPr>
                <w:rFonts w:asciiTheme="minorEastAsia" w:hAnsiTheme="minorEastAsia" w:hint="eastAsia"/>
                <w:sz w:val="20"/>
                <w:szCs w:val="20"/>
              </w:rPr>
              <w:t>組織病象</w:t>
            </w:r>
          </w:p>
          <w:tbl>
            <w:tblPr>
              <w:tblStyle w:val="a3"/>
              <w:tblW w:w="0" w:type="auto"/>
              <w:tblInd w:w="131" w:type="dxa"/>
              <w:tblLook w:val="04A0" w:firstRow="1" w:lastRow="0" w:firstColumn="1" w:lastColumn="0" w:noHBand="0" w:noVBand="1"/>
            </w:tblPr>
            <w:tblGrid>
              <w:gridCol w:w="2808"/>
              <w:gridCol w:w="5953"/>
            </w:tblGrid>
            <w:tr w:rsidR="000343FC" w14:paraId="28C2C3F6" w14:textId="77777777" w:rsidTr="009A5FE7">
              <w:tc>
                <w:tcPr>
                  <w:tcW w:w="2808" w:type="dxa"/>
                </w:tcPr>
                <w:p w14:paraId="2E6C1A32" w14:textId="77777777" w:rsidR="000343FC" w:rsidRPr="00994125" w:rsidRDefault="000343FC" w:rsidP="000343FC">
                  <w:pPr>
                    <w:spacing w:line="240" w:lineRule="exact"/>
                    <w:rPr>
                      <w:rFonts w:asciiTheme="minorEastAsia" w:hAnsiTheme="minorEastAsia"/>
                      <w:sz w:val="20"/>
                      <w:szCs w:val="20"/>
                    </w:rPr>
                  </w:pPr>
                  <w:r w:rsidRPr="00994125">
                    <w:rPr>
                      <w:rFonts w:asciiTheme="minorEastAsia" w:hAnsiTheme="minorEastAsia" w:hint="eastAsia"/>
                      <w:sz w:val="20"/>
                      <w:szCs w:val="20"/>
                    </w:rPr>
                    <w:t>(一)規模龐大</w:t>
                  </w:r>
                </w:p>
                <w:p w14:paraId="0435AC56" w14:textId="77777777" w:rsidR="000343FC" w:rsidRPr="00994125"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1.決策上推，首長獨裁</w:t>
                  </w:r>
                </w:p>
                <w:p w14:paraId="1A210D40" w14:textId="77777777" w:rsidR="000343FC"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2.成員失去自我價值感</w:t>
                  </w:r>
                </w:p>
                <w:p w14:paraId="7B248A51" w14:textId="77777777" w:rsidR="000343FC" w:rsidRPr="00994125" w:rsidRDefault="000343FC" w:rsidP="000343FC">
                  <w:pPr>
                    <w:spacing w:line="240" w:lineRule="exact"/>
                    <w:ind w:leftChars="100" w:left="240"/>
                    <w:rPr>
                      <w:rFonts w:asciiTheme="minorEastAsia" w:hAnsiTheme="minorEastAsia"/>
                      <w:sz w:val="20"/>
                      <w:szCs w:val="20"/>
                    </w:rPr>
                  </w:pPr>
                </w:p>
                <w:p w14:paraId="3779167C" w14:textId="43DB488D" w:rsidR="000343FC" w:rsidRPr="00994125" w:rsidRDefault="000343FC" w:rsidP="000343FC">
                  <w:pPr>
                    <w:spacing w:line="240" w:lineRule="exact"/>
                    <w:rPr>
                      <w:rFonts w:asciiTheme="minorEastAsia" w:hAnsiTheme="minorEastAsia"/>
                      <w:sz w:val="20"/>
                      <w:szCs w:val="20"/>
                    </w:rPr>
                  </w:pPr>
                  <w:r w:rsidRPr="00994125">
                    <w:rPr>
                      <w:rFonts w:asciiTheme="minorEastAsia" w:hAnsiTheme="minorEastAsia" w:hint="eastAsia"/>
                      <w:sz w:val="20"/>
                      <w:szCs w:val="20"/>
                    </w:rPr>
                    <w:t>(二)法規森嚴</w:t>
                  </w:r>
                </w:p>
                <w:p w14:paraId="61D1E553" w14:textId="77777777" w:rsidR="000343FC" w:rsidRPr="00994125"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1.僵化</w:t>
                  </w:r>
                </w:p>
                <w:p w14:paraId="4C577A65" w14:textId="77777777" w:rsidR="000343FC" w:rsidRPr="00994125"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2.Mouton 目標錯置</w:t>
                  </w:r>
                </w:p>
                <w:p w14:paraId="52FF4071" w14:textId="77777777" w:rsidR="000343FC" w:rsidRPr="00994125"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3.形式主義</w:t>
                  </w:r>
                </w:p>
                <w:p w14:paraId="25582165" w14:textId="77777777" w:rsidR="000343FC" w:rsidRPr="00994125"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4.官僚作風/科員政治</w:t>
                  </w:r>
                </w:p>
                <w:p w14:paraId="2FB90187" w14:textId="3B605EE0" w:rsidR="000343FC"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5.Marcuse 單向度的人</w:t>
                  </w:r>
                </w:p>
              </w:tc>
              <w:tc>
                <w:tcPr>
                  <w:tcW w:w="5953" w:type="dxa"/>
                </w:tcPr>
                <w:p w14:paraId="138A15B4" w14:textId="77777777" w:rsidR="000343FC" w:rsidRPr="00994125" w:rsidRDefault="000343FC" w:rsidP="000343FC">
                  <w:pPr>
                    <w:spacing w:line="240" w:lineRule="exact"/>
                    <w:rPr>
                      <w:rFonts w:asciiTheme="minorEastAsia" w:hAnsiTheme="minorEastAsia"/>
                      <w:sz w:val="20"/>
                      <w:szCs w:val="20"/>
                    </w:rPr>
                  </w:pPr>
                  <w:r w:rsidRPr="00994125">
                    <w:rPr>
                      <w:rFonts w:asciiTheme="minorEastAsia" w:hAnsiTheme="minorEastAsia" w:hint="eastAsia"/>
                      <w:sz w:val="20"/>
                      <w:szCs w:val="20"/>
                    </w:rPr>
                    <w:t>(三)權力集中</w:t>
                  </w:r>
                </w:p>
                <w:p w14:paraId="336F56DC" w14:textId="77777777" w:rsidR="000343FC" w:rsidRPr="00994125" w:rsidRDefault="000343FC" w:rsidP="000343FC">
                  <w:pPr>
                    <w:spacing w:line="240" w:lineRule="exact"/>
                    <w:ind w:leftChars="100" w:left="240"/>
                    <w:rPr>
                      <w:rFonts w:asciiTheme="minorEastAsia" w:hAnsiTheme="minorEastAsia"/>
                      <w:sz w:val="20"/>
                      <w:szCs w:val="20"/>
                    </w:rPr>
                  </w:pPr>
                  <w:r>
                    <w:rPr>
                      <w:rFonts w:asciiTheme="minorEastAsia" w:hAnsiTheme="minorEastAsia"/>
                      <w:sz w:val="20"/>
                      <w:szCs w:val="20"/>
                    </w:rPr>
                    <w:t>1.Parkinson's Law</w:t>
                  </w:r>
                </w:p>
                <w:p w14:paraId="5163FFCD" w14:textId="77777777" w:rsidR="000343FC" w:rsidRPr="00994125"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 xml:space="preserve">  (1)建立王國</w:t>
                  </w:r>
                </w:p>
                <w:p w14:paraId="04593910" w14:textId="77777777" w:rsidR="000343FC" w:rsidRPr="00994125"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 xml:space="preserve">  (2)機關成立時間越久，成員素質越低(因首長好用不如己者)</w:t>
                  </w:r>
                </w:p>
                <w:p w14:paraId="6DEEC944" w14:textId="77777777" w:rsidR="000343FC" w:rsidRPr="00994125"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 xml:space="preserve">  (3)機關外觀華麗度與行事效率成反比</w:t>
                  </w:r>
                </w:p>
                <w:p w14:paraId="7CAC2737" w14:textId="77777777" w:rsidR="000343FC" w:rsidRPr="00994125"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 xml:space="preserve">  (4)開會時間長短與議題重要性成反比</w:t>
                  </w:r>
                </w:p>
                <w:p w14:paraId="73697060" w14:textId="77777777" w:rsidR="000343FC" w:rsidRPr="00994125"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 xml:space="preserve">  (5)委員會多，但無效率</w:t>
                  </w:r>
                </w:p>
                <w:p w14:paraId="2F08F568" w14:textId="77777777" w:rsidR="000343FC" w:rsidRPr="00994125"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 xml:space="preserve">  (6)消化預算</w:t>
                  </w:r>
                </w:p>
                <w:p w14:paraId="05BB6B3B" w14:textId="77777777" w:rsidR="000343FC" w:rsidRPr="00994125"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2.Michels 寡頭鐵律</w:t>
                  </w:r>
                </w:p>
                <w:p w14:paraId="020D5EC0" w14:textId="07072BF5" w:rsidR="000343FC" w:rsidRPr="00994125"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 xml:space="preserve"> </w:t>
                  </w:r>
                  <w:r>
                    <w:rPr>
                      <w:rFonts w:asciiTheme="minorEastAsia" w:hAnsiTheme="minorEastAsia"/>
                      <w:sz w:val="20"/>
                      <w:szCs w:val="20"/>
                    </w:rPr>
                    <w:t xml:space="preserve"> </w:t>
                  </w:r>
                  <w:r w:rsidRPr="00994125">
                    <w:rPr>
                      <w:rFonts w:asciiTheme="minorEastAsia" w:hAnsiTheme="minorEastAsia" w:hint="eastAsia"/>
                      <w:sz w:val="20"/>
                      <w:szCs w:val="20"/>
                    </w:rPr>
                    <w:t>領導者權力與組織規模成正比，與基層人員權力成反比</w:t>
                  </w:r>
                </w:p>
                <w:p w14:paraId="677C5B2D" w14:textId="46A36FDC" w:rsidR="000343FC" w:rsidRDefault="000343FC" w:rsidP="000343FC">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3.缺乏負責精神，多說多錯、少做少錯、不做不錯</w:t>
                  </w:r>
                </w:p>
              </w:tc>
            </w:tr>
          </w:tbl>
          <w:p w14:paraId="7E5D1D27" w14:textId="589AD327" w:rsidR="000343FC" w:rsidRPr="00994125" w:rsidRDefault="000343FC" w:rsidP="000343FC">
            <w:pPr>
              <w:spacing w:line="240" w:lineRule="exact"/>
              <w:rPr>
                <w:rFonts w:asciiTheme="minorEastAsia" w:hAnsiTheme="minorEastAsia"/>
                <w:sz w:val="20"/>
                <w:szCs w:val="20"/>
              </w:rPr>
            </w:pPr>
            <w:r w:rsidRPr="00994125">
              <w:rPr>
                <w:rFonts w:asciiTheme="minorEastAsia" w:hAnsiTheme="minorEastAsia" w:hint="eastAsia"/>
                <w:sz w:val="20"/>
                <w:szCs w:val="20"/>
              </w:rPr>
              <w:t>(四)其他病象</w:t>
            </w:r>
          </w:p>
          <w:p w14:paraId="5757165C" w14:textId="6ABD39B1" w:rsidR="000343FC" w:rsidRPr="00994125" w:rsidRDefault="000343FC" w:rsidP="000343FC">
            <w:pPr>
              <w:spacing w:line="240" w:lineRule="exact"/>
              <w:ind w:leftChars="200" w:left="480"/>
              <w:rPr>
                <w:rFonts w:asciiTheme="minorEastAsia" w:hAnsiTheme="minorEastAsia"/>
                <w:sz w:val="20"/>
                <w:szCs w:val="20"/>
              </w:rPr>
            </w:pPr>
            <w:r w:rsidRPr="00994125">
              <w:rPr>
                <w:rFonts w:asciiTheme="minorEastAsia" w:hAnsiTheme="minorEastAsia" w:hint="eastAsia"/>
                <w:sz w:val="20"/>
                <w:szCs w:val="20"/>
              </w:rPr>
              <w:t>1.莫非定律(Murphy)：魔鬼藏在細節裡</w:t>
            </w:r>
          </w:p>
          <w:p w14:paraId="3490CB1A" w14:textId="785B1FED" w:rsidR="000343FC" w:rsidRPr="00994125" w:rsidRDefault="000343FC" w:rsidP="000343FC">
            <w:pPr>
              <w:spacing w:line="240" w:lineRule="exact"/>
              <w:ind w:leftChars="200" w:left="480"/>
              <w:rPr>
                <w:rFonts w:asciiTheme="minorEastAsia" w:hAnsiTheme="minorEastAsia"/>
                <w:sz w:val="20"/>
                <w:szCs w:val="20"/>
              </w:rPr>
            </w:pPr>
            <w:r w:rsidRPr="00994125">
              <w:rPr>
                <w:rFonts w:asciiTheme="minorEastAsia" w:hAnsiTheme="minorEastAsia" w:hint="eastAsia"/>
                <w:sz w:val="20"/>
                <w:szCs w:val="20"/>
              </w:rPr>
              <w:t>2.麥爾斯定律(Mile's)：換位子換腦袋</w:t>
            </w:r>
          </w:p>
          <w:p w14:paraId="0C3DF1E5" w14:textId="5AE4C520" w:rsidR="000343FC" w:rsidRPr="00994125" w:rsidRDefault="000343FC" w:rsidP="000343FC">
            <w:pPr>
              <w:spacing w:line="240" w:lineRule="exact"/>
              <w:ind w:leftChars="200" w:left="480"/>
              <w:rPr>
                <w:rFonts w:asciiTheme="minorEastAsia" w:hAnsiTheme="minorEastAsia"/>
                <w:sz w:val="20"/>
                <w:szCs w:val="20"/>
              </w:rPr>
            </w:pPr>
            <w:r w:rsidRPr="00994125">
              <w:rPr>
                <w:rFonts w:asciiTheme="minorEastAsia" w:hAnsiTheme="minorEastAsia" w:hint="eastAsia"/>
                <w:sz w:val="20"/>
                <w:szCs w:val="20"/>
              </w:rPr>
              <w:t>3.不希罕效應/反革新情結BOHICA：可使用轉換型領導克服</w:t>
            </w:r>
          </w:p>
          <w:p w14:paraId="1CA43BD2" w14:textId="156B4A8C" w:rsidR="000343FC" w:rsidRPr="00994125" w:rsidRDefault="000343FC" w:rsidP="000343FC">
            <w:pPr>
              <w:spacing w:line="240" w:lineRule="exact"/>
              <w:ind w:leftChars="200" w:left="480"/>
              <w:rPr>
                <w:rFonts w:asciiTheme="minorEastAsia" w:hAnsiTheme="minorEastAsia"/>
                <w:sz w:val="20"/>
                <w:szCs w:val="20"/>
              </w:rPr>
            </w:pPr>
            <w:r w:rsidRPr="00994125">
              <w:rPr>
                <w:rFonts w:asciiTheme="minorEastAsia" w:hAnsiTheme="minorEastAsia" w:hint="eastAsia"/>
                <w:sz w:val="20"/>
                <w:szCs w:val="20"/>
              </w:rPr>
              <w:t>4.彼得定律(Peter)：強調教育訓練重要性</w:t>
            </w:r>
          </w:p>
          <w:p w14:paraId="441F49E4" w14:textId="392E1219" w:rsidR="000343FC" w:rsidRPr="00874C04" w:rsidRDefault="000343FC" w:rsidP="000343FC">
            <w:pPr>
              <w:spacing w:line="240" w:lineRule="exact"/>
              <w:ind w:firstLineChars="250" w:firstLine="500"/>
              <w:rPr>
                <w:rFonts w:asciiTheme="minorEastAsia" w:hAnsiTheme="minorEastAsia"/>
                <w:sz w:val="20"/>
                <w:szCs w:val="20"/>
              </w:rPr>
            </w:pPr>
            <w:r w:rsidRPr="00994125">
              <w:rPr>
                <w:rFonts w:asciiTheme="minorEastAsia" w:hAnsiTheme="minorEastAsia" w:hint="eastAsia"/>
                <w:sz w:val="20"/>
                <w:szCs w:val="20"/>
              </w:rPr>
              <w:t>5.格勒善定律(Gresham)：劣幣驅逐良幣</w:t>
            </w:r>
          </w:p>
        </w:tc>
        <w:tc>
          <w:tcPr>
            <w:tcW w:w="877" w:type="dxa"/>
            <w:vAlign w:val="center"/>
          </w:tcPr>
          <w:p w14:paraId="7F62828C" w14:textId="77777777" w:rsidR="000343FC" w:rsidRDefault="000343FC" w:rsidP="000343FC">
            <w:pPr>
              <w:spacing w:line="240" w:lineRule="exact"/>
              <w:rPr>
                <w:rFonts w:asciiTheme="minorEastAsia" w:hAnsiTheme="minorEastAsia"/>
                <w:sz w:val="16"/>
                <w:szCs w:val="16"/>
              </w:rPr>
            </w:pPr>
          </w:p>
        </w:tc>
      </w:tr>
      <w:tr w:rsidR="000343FC" w:rsidRPr="006849AD" w14:paraId="112D4559" w14:textId="77777777" w:rsidTr="00E75A13">
        <w:tc>
          <w:tcPr>
            <w:tcW w:w="760" w:type="dxa"/>
            <w:vAlign w:val="center"/>
          </w:tcPr>
          <w:p w14:paraId="1992EBA2"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107#A</w:t>
            </w:r>
          </w:p>
        </w:tc>
        <w:tc>
          <w:tcPr>
            <w:tcW w:w="9273" w:type="dxa"/>
            <w:gridSpan w:val="2"/>
          </w:tcPr>
          <w:p w14:paraId="34665B94"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hint="eastAsia"/>
                <w:sz w:val="20"/>
                <w:szCs w:val="20"/>
              </w:rPr>
              <w:t>13. 下列何種定律指出「換了位置就換了腦袋」、「職位決定立場」的組織病象？</w:t>
            </w:r>
          </w:p>
          <w:p w14:paraId="55D3F94F" w14:textId="77777777" w:rsidR="000343FC" w:rsidRDefault="000343FC" w:rsidP="000343FC">
            <w:pPr>
              <w:spacing w:line="240" w:lineRule="exact"/>
              <w:ind w:leftChars="200" w:left="480" w:firstLineChars="150" w:firstLine="300"/>
              <w:rPr>
                <w:rFonts w:asciiTheme="minorEastAsia" w:hAnsiTheme="minorEastAsia"/>
                <w:sz w:val="20"/>
                <w:szCs w:val="20"/>
              </w:rPr>
            </w:pPr>
            <w:r w:rsidRPr="00874C04">
              <w:rPr>
                <w:rFonts w:asciiTheme="minorEastAsia" w:hAnsiTheme="minorEastAsia" w:hint="eastAsia"/>
                <w:sz w:val="20"/>
                <w:szCs w:val="20"/>
              </w:rPr>
              <w:t xml:space="preserve"> (A)邁爾斯定律(Mile’s Law) (B)墨菲定律(Murphy’s Law)</w:t>
            </w:r>
          </w:p>
          <w:p w14:paraId="40101C8C" w14:textId="77777777" w:rsidR="000343FC" w:rsidRPr="006849AD" w:rsidRDefault="000343FC" w:rsidP="000343FC">
            <w:pPr>
              <w:spacing w:line="240" w:lineRule="exact"/>
              <w:ind w:leftChars="200" w:left="480" w:firstLineChars="150" w:firstLine="300"/>
              <w:rPr>
                <w:rFonts w:asciiTheme="minorEastAsia" w:hAnsiTheme="minorEastAsia"/>
                <w:sz w:val="20"/>
                <w:szCs w:val="20"/>
              </w:rPr>
            </w:pPr>
            <w:r w:rsidRPr="00874C04">
              <w:rPr>
                <w:rFonts w:asciiTheme="minorEastAsia" w:hAnsiTheme="minorEastAsia" w:hint="eastAsia"/>
                <w:sz w:val="20"/>
                <w:szCs w:val="20"/>
              </w:rPr>
              <w:t xml:space="preserve"> (C)寡頭鐵律(Iron Law of Oligarchy) (D)帕金森定律(Parkinson’s Law)</w:t>
            </w:r>
          </w:p>
        </w:tc>
        <w:tc>
          <w:tcPr>
            <w:tcW w:w="877" w:type="dxa"/>
            <w:vAlign w:val="center"/>
          </w:tcPr>
          <w:p w14:paraId="45240053" w14:textId="266DF948"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P300</w:t>
            </w:r>
          </w:p>
        </w:tc>
      </w:tr>
      <w:tr w:rsidR="000343FC" w:rsidRPr="006849AD" w14:paraId="725241FE" w14:textId="77777777" w:rsidTr="00E75A13">
        <w:tc>
          <w:tcPr>
            <w:tcW w:w="760" w:type="dxa"/>
            <w:vAlign w:val="center"/>
          </w:tcPr>
          <w:p w14:paraId="5DC886F3"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3233"/>
              <w:gridCol w:w="5707"/>
            </w:tblGrid>
            <w:tr w:rsidR="000343FC" w14:paraId="5FA5CF20" w14:textId="77777777" w:rsidTr="003B5A74">
              <w:tc>
                <w:tcPr>
                  <w:tcW w:w="3233" w:type="dxa"/>
                </w:tcPr>
                <w:p w14:paraId="3A8E4158"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邁爾斯定律(Miles' Law)</w:t>
                  </w:r>
                </w:p>
                <w:p w14:paraId="7E6D913A"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1、職位決定立場。</w:t>
                  </w:r>
                </w:p>
                <w:p w14:paraId="4C694A1E"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2、權責不相當。</w:t>
                  </w:r>
                </w:p>
                <w:p w14:paraId="7E4D3809"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3、向上爭權、向下攬權。</w:t>
                  </w:r>
                </w:p>
                <w:p w14:paraId="736BBAFC"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4、侍候多名上司非難事。</w:t>
                  </w:r>
                </w:p>
                <w:p w14:paraId="06F1505C"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lastRenderedPageBreak/>
                    <w:t xml:space="preserve">　　5、管理者愛說不愛聽。</w:t>
                  </w:r>
                </w:p>
                <w:p w14:paraId="72A481CE"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6、中層幹部兩面光。</w:t>
                  </w:r>
                </w:p>
                <w:p w14:paraId="2C14B85E"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7、服務惡化以致不滿提升。</w:t>
                  </w:r>
                </w:p>
                <w:p w14:paraId="6C210170" w14:textId="77777777" w:rsidR="000343FC" w:rsidRDefault="000343FC" w:rsidP="000343FC">
                  <w:pPr>
                    <w:spacing w:line="240" w:lineRule="exact"/>
                    <w:rPr>
                      <w:rFonts w:asciiTheme="minorEastAsia" w:hAnsiTheme="minorEastAsia"/>
                      <w:sz w:val="20"/>
                      <w:szCs w:val="20"/>
                    </w:rPr>
                  </w:pPr>
                </w:p>
              </w:tc>
              <w:tc>
                <w:tcPr>
                  <w:tcW w:w="5707" w:type="dxa"/>
                </w:tcPr>
                <w:p w14:paraId="40A54025"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lastRenderedPageBreak/>
                    <w:t>莫非定律(Murphy's Law)</w:t>
                  </w:r>
                </w:p>
                <w:p w14:paraId="1E9AA129"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1、會出錯的一定出錯。</w:t>
                  </w:r>
                </w:p>
                <w:p w14:paraId="2D2573F1"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2、總在最糟的時候出錯。</w:t>
                  </w:r>
                </w:p>
                <w:p w14:paraId="10DDBA6C"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3、事情不像外表那樣簡單。</w:t>
                  </w:r>
                </w:p>
                <w:p w14:paraId="25457ADB" w14:textId="0198EFBC"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4</w:t>
                  </w:r>
                  <w:r>
                    <w:rPr>
                      <w:rFonts w:asciiTheme="minorEastAsia" w:hAnsiTheme="minorEastAsia" w:hint="eastAsia"/>
                      <w:sz w:val="20"/>
                      <w:szCs w:val="20"/>
                    </w:rPr>
                    <w:t>、如果有很多事情會出錯，必是為禍最大的那件事出錯</w:t>
                  </w:r>
                </w:p>
                <w:p w14:paraId="7586F12E"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lastRenderedPageBreak/>
                    <w:t xml:space="preserve">　　5、每件事都會推、拖、拉。</w:t>
                  </w:r>
                </w:p>
                <w:p w14:paraId="54DF78CE"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6、讓事情自由發展只會更糟。</w:t>
                  </w:r>
                </w:p>
                <w:p w14:paraId="1C2A63DC"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7、老天總是偏袒隱性缺失。</w:t>
                  </w:r>
                </w:p>
                <w:p w14:paraId="49410D3E" w14:textId="05E6191F"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8、假如每件事情看似順利，必定疏忽了什麼事情。</w:t>
                  </w:r>
                </w:p>
              </w:tc>
            </w:tr>
          </w:tbl>
          <w:p w14:paraId="56FE4E58"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lastRenderedPageBreak/>
              <w:t>寡頭鐵律(Iron Law of Oligarchy)</w:t>
            </w:r>
          </w:p>
          <w:p w14:paraId="5CA4A612" w14:textId="77777777" w:rsidR="009A5FE7" w:rsidRDefault="000343FC" w:rsidP="009A5FE7">
            <w:pPr>
              <w:spacing w:line="240" w:lineRule="exact"/>
              <w:ind w:leftChars="200" w:left="480"/>
              <w:rPr>
                <w:rFonts w:asciiTheme="minorEastAsia" w:hAnsiTheme="minorEastAsia"/>
                <w:sz w:val="20"/>
                <w:szCs w:val="20"/>
              </w:rPr>
            </w:pPr>
            <w:r w:rsidRPr="003B5A74">
              <w:rPr>
                <w:rFonts w:asciiTheme="minorEastAsia" w:hAnsiTheme="minorEastAsia" w:hint="eastAsia"/>
                <w:sz w:val="20"/>
                <w:szCs w:val="20"/>
              </w:rPr>
              <w:t xml:space="preserve">　　德國政治社會學者密歇耳(Robert Michels)認為只有寡頭政治才是最普遍的組織運作模式。</w:t>
            </w:r>
          </w:p>
          <w:p w14:paraId="65EA3B10" w14:textId="77777777" w:rsidR="009A5FE7" w:rsidRDefault="000343FC" w:rsidP="009A5FE7">
            <w:pPr>
              <w:spacing w:line="240" w:lineRule="exact"/>
              <w:ind w:leftChars="200" w:left="480"/>
              <w:rPr>
                <w:rFonts w:asciiTheme="minorEastAsia" w:hAnsiTheme="minorEastAsia"/>
                <w:sz w:val="20"/>
                <w:szCs w:val="20"/>
              </w:rPr>
            </w:pPr>
            <w:r w:rsidRPr="003B5A74">
              <w:rPr>
                <w:rFonts w:asciiTheme="minorEastAsia" w:hAnsiTheme="minorEastAsia" w:hint="eastAsia"/>
                <w:sz w:val="20"/>
                <w:szCs w:val="20"/>
              </w:rPr>
              <w:t>因為人的能力、才識均有限，故一個人統治是不可能的；而民主政治人多口雜、議論分歧，</w:t>
            </w:r>
          </w:p>
          <w:p w14:paraId="2B72837A" w14:textId="77777777" w:rsidR="009A5FE7" w:rsidRDefault="000343FC" w:rsidP="009A5FE7">
            <w:pPr>
              <w:spacing w:line="240" w:lineRule="exact"/>
              <w:ind w:leftChars="200" w:left="480"/>
              <w:rPr>
                <w:rFonts w:asciiTheme="minorEastAsia" w:hAnsiTheme="minorEastAsia"/>
                <w:sz w:val="20"/>
                <w:szCs w:val="20"/>
              </w:rPr>
            </w:pPr>
            <w:r w:rsidRPr="003B5A74">
              <w:rPr>
                <w:rFonts w:asciiTheme="minorEastAsia" w:hAnsiTheme="minorEastAsia" w:hint="eastAsia"/>
                <w:sz w:val="20"/>
                <w:szCs w:val="20"/>
              </w:rPr>
              <w:t>常議而不決、決而不行、行而無果，和實質要求差距太大，而被領導者權力因而縮小，</w:t>
            </w:r>
          </w:p>
          <w:p w14:paraId="1115AFEB" w14:textId="632AB7CF" w:rsidR="000343FC" w:rsidRPr="003B5A74" w:rsidRDefault="000343FC" w:rsidP="009A5FE7">
            <w:pPr>
              <w:spacing w:line="240" w:lineRule="exact"/>
              <w:ind w:leftChars="200" w:left="480"/>
              <w:rPr>
                <w:rFonts w:asciiTheme="minorEastAsia" w:hAnsiTheme="minorEastAsia"/>
                <w:sz w:val="20"/>
                <w:szCs w:val="20"/>
              </w:rPr>
            </w:pPr>
            <w:r w:rsidRPr="003B5A74">
              <w:rPr>
                <w:rFonts w:asciiTheme="minorEastAsia" w:hAnsiTheme="minorEastAsia" w:hint="eastAsia"/>
                <w:sz w:val="20"/>
                <w:szCs w:val="20"/>
              </w:rPr>
              <w:t>在這種現象的組織機關容易發生以下病象</w:t>
            </w:r>
            <w:r>
              <w:rPr>
                <w:rFonts w:asciiTheme="minorEastAsia" w:hAnsiTheme="minorEastAsia" w:hint="eastAsia"/>
                <w:sz w:val="20"/>
                <w:szCs w:val="20"/>
              </w:rPr>
              <w:t>:</w:t>
            </w:r>
          </w:p>
          <w:p w14:paraId="13ECD221" w14:textId="13FB8B60"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1、增加溝通的困難，意見容易由於多次的傳達而遭扭曲、失真。</w:t>
            </w:r>
          </w:p>
          <w:p w14:paraId="3BA11BA4" w14:textId="3276D5F9"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2、少數人決定多數人的命運並不合乎民主的訴求。</w:t>
            </w:r>
          </w:p>
          <w:p w14:paraId="6C76305F" w14:textId="21DAA44A"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3、少數領導人間常因爭權奪利，造成組織之中的內鬥。</w:t>
            </w:r>
          </w:p>
          <w:p w14:paraId="0D2A8C33" w14:textId="77777777"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白京生定律/帕金森定律(</w:t>
            </w:r>
            <w:proofErr w:type="spellStart"/>
            <w:r w:rsidRPr="003B5A74">
              <w:rPr>
                <w:rFonts w:asciiTheme="minorEastAsia" w:hAnsiTheme="minorEastAsia" w:hint="eastAsia"/>
                <w:sz w:val="20"/>
                <w:szCs w:val="20"/>
              </w:rPr>
              <w:t>Parkinson'sLaw</w:t>
            </w:r>
            <w:proofErr w:type="spellEnd"/>
            <w:r w:rsidRPr="003B5A74">
              <w:rPr>
                <w:rFonts w:asciiTheme="minorEastAsia" w:hAnsiTheme="minorEastAsia" w:hint="eastAsia"/>
                <w:sz w:val="20"/>
                <w:szCs w:val="20"/>
              </w:rPr>
              <w:t>)</w:t>
            </w:r>
          </w:p>
          <w:p w14:paraId="2A059EE2" w14:textId="22FF2D3A"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1、行政首長均喜好增加部屬，此即一般機關組織之中常見的「建立王國」現象。</w:t>
            </w:r>
          </w:p>
          <w:p w14:paraId="6CA82328" w14:textId="1C4BCCDE"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2、機關成立年代愈久，其成員素質便會愈低，因為首長好用不如己者。</w:t>
            </w:r>
          </w:p>
          <w:p w14:paraId="4F9E1610" w14:textId="100EA139"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3、機關開會時間的長短對議題的重要性成反比。</w:t>
            </w:r>
          </w:p>
          <w:p w14:paraId="58134E12" w14:textId="736F4DF5"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4、機關採用「委員制」的形態組織必然增加，而且委員數目也必定愈來愈多，即無效能可言。</w:t>
            </w:r>
          </w:p>
          <w:p w14:paraId="583075F2" w14:textId="30CE3FB8"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5、機關內部的行政效率日趨低落，但是建築外觀、辦公設備卻是日趨壯麗豪華。</w:t>
            </w:r>
          </w:p>
          <w:p w14:paraId="70EDFD6E" w14:textId="14E1AD9E"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 xml:space="preserve">　　6、機關會把可使用的經費儘量用完。</w:t>
            </w:r>
          </w:p>
        </w:tc>
        <w:tc>
          <w:tcPr>
            <w:tcW w:w="877" w:type="dxa"/>
            <w:vAlign w:val="center"/>
          </w:tcPr>
          <w:p w14:paraId="7520470A" w14:textId="77777777" w:rsidR="000343FC" w:rsidRDefault="000343FC" w:rsidP="000343FC">
            <w:pPr>
              <w:spacing w:line="240" w:lineRule="exact"/>
              <w:rPr>
                <w:rFonts w:asciiTheme="minorEastAsia" w:hAnsiTheme="minorEastAsia"/>
                <w:sz w:val="16"/>
                <w:szCs w:val="16"/>
              </w:rPr>
            </w:pPr>
          </w:p>
        </w:tc>
      </w:tr>
      <w:tr w:rsidR="000343FC" w:rsidRPr="006849AD" w14:paraId="467FC8F4" w14:textId="77777777" w:rsidTr="00E75A13">
        <w:tc>
          <w:tcPr>
            <w:tcW w:w="760" w:type="dxa"/>
            <w:vAlign w:val="center"/>
          </w:tcPr>
          <w:p w14:paraId="10CA2EF7"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108(A)</w:t>
            </w:r>
          </w:p>
        </w:tc>
        <w:tc>
          <w:tcPr>
            <w:tcW w:w="9273" w:type="dxa"/>
            <w:gridSpan w:val="2"/>
          </w:tcPr>
          <w:p w14:paraId="37788615"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sz w:val="20"/>
                <w:szCs w:val="20"/>
              </w:rPr>
              <w:t xml:space="preserve">5. </w:t>
            </w:r>
            <w:r w:rsidRPr="00874C04">
              <w:rPr>
                <w:rFonts w:asciiTheme="minorEastAsia" w:hAnsiTheme="minorEastAsia" w:hint="eastAsia"/>
                <w:sz w:val="20"/>
                <w:szCs w:val="20"/>
              </w:rPr>
              <w:t>下列哪一位學者提出「目標轉換</w:t>
            </w:r>
            <w:r w:rsidRPr="00874C04">
              <w:rPr>
                <w:rFonts w:asciiTheme="minorEastAsia" w:hAnsiTheme="minorEastAsia"/>
                <w:sz w:val="20"/>
                <w:szCs w:val="20"/>
              </w:rPr>
              <w:t>(Displacement of Goals)</w:t>
            </w:r>
            <w:r w:rsidRPr="00874C04">
              <w:rPr>
                <w:rFonts w:asciiTheme="minorEastAsia" w:hAnsiTheme="minorEastAsia" w:hint="eastAsia"/>
                <w:sz w:val="20"/>
                <w:szCs w:val="20"/>
              </w:rPr>
              <w:t>」的組織病象？</w:t>
            </w:r>
          </w:p>
          <w:p w14:paraId="25BCB0FE" w14:textId="77777777" w:rsidR="000343FC" w:rsidRPr="006849AD" w:rsidRDefault="000343FC" w:rsidP="000343FC">
            <w:pPr>
              <w:spacing w:line="240" w:lineRule="exact"/>
              <w:jc w:val="right"/>
              <w:rPr>
                <w:rFonts w:asciiTheme="minorEastAsia" w:hAnsiTheme="minorEastAsia"/>
                <w:sz w:val="20"/>
                <w:szCs w:val="20"/>
              </w:rPr>
            </w:pPr>
            <w:r w:rsidRPr="00874C04">
              <w:rPr>
                <w:rFonts w:asciiTheme="minorEastAsia" w:hAnsiTheme="minorEastAsia"/>
                <w:sz w:val="20"/>
                <w:szCs w:val="20"/>
              </w:rPr>
              <w:t xml:space="preserve"> (A)</w:t>
            </w:r>
            <w:r w:rsidRPr="00874C04">
              <w:rPr>
                <w:rFonts w:asciiTheme="minorEastAsia" w:hAnsiTheme="minorEastAsia" w:hint="eastAsia"/>
                <w:sz w:val="20"/>
                <w:szCs w:val="20"/>
              </w:rPr>
              <w:t>墨頓</w:t>
            </w:r>
            <w:r w:rsidRPr="00874C04">
              <w:rPr>
                <w:rFonts w:asciiTheme="minorEastAsia" w:hAnsiTheme="minorEastAsia"/>
                <w:sz w:val="20"/>
                <w:szCs w:val="20"/>
              </w:rPr>
              <w:t>(</w:t>
            </w:r>
            <w:proofErr w:type="spellStart"/>
            <w:r w:rsidRPr="00874C04">
              <w:rPr>
                <w:rFonts w:asciiTheme="minorEastAsia" w:hAnsiTheme="minorEastAsia"/>
                <w:sz w:val="20"/>
                <w:szCs w:val="20"/>
              </w:rPr>
              <w:t>R.Merton</w:t>
            </w:r>
            <w:proofErr w:type="spellEnd"/>
            <w:r w:rsidRPr="00874C04">
              <w:rPr>
                <w:rFonts w:asciiTheme="minorEastAsia" w:hAnsiTheme="minorEastAsia"/>
                <w:sz w:val="20"/>
                <w:szCs w:val="20"/>
              </w:rPr>
              <w:t>)(B)</w:t>
            </w:r>
            <w:r w:rsidRPr="00874C04">
              <w:rPr>
                <w:rFonts w:asciiTheme="minorEastAsia" w:hAnsiTheme="minorEastAsia" w:hint="eastAsia"/>
                <w:sz w:val="20"/>
                <w:szCs w:val="20"/>
              </w:rPr>
              <w:t>彼得</w:t>
            </w:r>
            <w:r w:rsidRPr="00874C04">
              <w:rPr>
                <w:rFonts w:asciiTheme="minorEastAsia" w:hAnsiTheme="minorEastAsia"/>
                <w:sz w:val="20"/>
                <w:szCs w:val="20"/>
              </w:rPr>
              <w:t>(Peter)(C)</w:t>
            </w:r>
            <w:r w:rsidRPr="00874C04">
              <w:rPr>
                <w:rFonts w:asciiTheme="minorEastAsia" w:hAnsiTheme="minorEastAsia" w:hint="eastAsia"/>
                <w:sz w:val="20"/>
                <w:szCs w:val="20"/>
              </w:rPr>
              <w:t>白京生</w:t>
            </w:r>
            <w:r w:rsidRPr="00874C04">
              <w:rPr>
                <w:rFonts w:asciiTheme="minorEastAsia" w:hAnsiTheme="minorEastAsia"/>
                <w:sz w:val="20"/>
                <w:szCs w:val="20"/>
              </w:rPr>
              <w:t>(Parkinson) (D)</w:t>
            </w:r>
            <w:r w:rsidRPr="00874C04">
              <w:rPr>
                <w:rFonts w:asciiTheme="minorEastAsia" w:hAnsiTheme="minorEastAsia" w:hint="eastAsia"/>
                <w:sz w:val="20"/>
                <w:szCs w:val="20"/>
              </w:rPr>
              <w:t>邁克斯</w:t>
            </w:r>
            <w:r w:rsidRPr="00874C04">
              <w:rPr>
                <w:rFonts w:asciiTheme="minorEastAsia" w:hAnsiTheme="minorEastAsia"/>
                <w:sz w:val="20"/>
                <w:szCs w:val="20"/>
              </w:rPr>
              <w:t>(</w:t>
            </w:r>
            <w:proofErr w:type="spellStart"/>
            <w:r w:rsidRPr="00874C04">
              <w:rPr>
                <w:rFonts w:asciiTheme="minorEastAsia" w:hAnsiTheme="minorEastAsia"/>
                <w:sz w:val="20"/>
                <w:szCs w:val="20"/>
              </w:rPr>
              <w:t>R.Michels</w:t>
            </w:r>
            <w:proofErr w:type="spellEnd"/>
            <w:r w:rsidRPr="00874C04">
              <w:rPr>
                <w:rFonts w:asciiTheme="minorEastAsia" w:hAnsiTheme="minorEastAsia"/>
                <w:sz w:val="20"/>
                <w:szCs w:val="20"/>
              </w:rPr>
              <w:t>)</w:t>
            </w:r>
          </w:p>
        </w:tc>
        <w:tc>
          <w:tcPr>
            <w:tcW w:w="877" w:type="dxa"/>
            <w:vAlign w:val="center"/>
          </w:tcPr>
          <w:p w14:paraId="52DEC030" w14:textId="4395875D"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P298</w:t>
            </w:r>
          </w:p>
        </w:tc>
      </w:tr>
      <w:tr w:rsidR="000343FC" w:rsidRPr="006849AD" w14:paraId="610E3170" w14:textId="77777777" w:rsidTr="00E75A13">
        <w:tc>
          <w:tcPr>
            <w:tcW w:w="760" w:type="dxa"/>
            <w:vAlign w:val="center"/>
          </w:tcPr>
          <w:p w14:paraId="05A257E4"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411F5D98" w14:textId="12EB23A0" w:rsidR="000343FC" w:rsidRPr="00C97D2E" w:rsidRDefault="000343FC" w:rsidP="009A5FE7">
            <w:pPr>
              <w:spacing w:line="240" w:lineRule="exact"/>
              <w:ind w:leftChars="100" w:left="240"/>
              <w:rPr>
                <w:rFonts w:asciiTheme="minorEastAsia" w:hAnsiTheme="minorEastAsia"/>
                <w:sz w:val="20"/>
                <w:szCs w:val="20"/>
              </w:rPr>
            </w:pPr>
            <w:r w:rsidRPr="00C97D2E">
              <w:rPr>
                <w:rFonts w:asciiTheme="minorEastAsia" w:hAnsiTheme="minorEastAsia" w:hint="eastAsia"/>
                <w:sz w:val="20"/>
                <w:szCs w:val="20"/>
              </w:rPr>
              <w:t>莫頓：目標錯置(目標轉換)</w:t>
            </w:r>
            <w:r>
              <w:rPr>
                <w:rFonts w:asciiTheme="minorEastAsia" w:hAnsiTheme="minorEastAsia" w:hint="eastAsia"/>
                <w:sz w:val="20"/>
                <w:szCs w:val="20"/>
              </w:rPr>
              <w:t>，</w:t>
            </w:r>
            <w:r w:rsidRPr="00C97D2E">
              <w:rPr>
                <w:rFonts w:asciiTheme="minorEastAsia" w:hAnsiTheme="minorEastAsia" w:hint="eastAsia"/>
                <w:sz w:val="20"/>
                <w:szCs w:val="20"/>
              </w:rPr>
              <w:t>工作人員不把辦好事情當作目標，反而將法規的嚴格遵守視為目標。</w:t>
            </w:r>
          </w:p>
          <w:p w14:paraId="6E6EBBC4" w14:textId="536DF464" w:rsidR="000343FC" w:rsidRPr="00C97D2E" w:rsidRDefault="000343FC" w:rsidP="009A5FE7">
            <w:pPr>
              <w:spacing w:line="240" w:lineRule="exact"/>
              <w:ind w:leftChars="100" w:left="240"/>
              <w:rPr>
                <w:rFonts w:asciiTheme="minorEastAsia" w:hAnsiTheme="minorEastAsia"/>
                <w:sz w:val="20"/>
                <w:szCs w:val="20"/>
              </w:rPr>
            </w:pPr>
            <w:r w:rsidRPr="00C97D2E">
              <w:rPr>
                <w:rFonts w:asciiTheme="minorEastAsia" w:hAnsiTheme="minorEastAsia" w:hint="eastAsia"/>
                <w:sz w:val="20"/>
                <w:szCs w:val="20"/>
              </w:rPr>
              <w:t>為美國著名社會學者墨頓（R. Merton）所提出，其意為：</w:t>
            </w:r>
          </w:p>
          <w:p w14:paraId="34549A7C" w14:textId="77777777" w:rsidR="00A1274E" w:rsidRDefault="000343FC" w:rsidP="009A5FE7">
            <w:pPr>
              <w:spacing w:line="240" w:lineRule="exact"/>
              <w:ind w:leftChars="100" w:left="240"/>
              <w:rPr>
                <w:rFonts w:asciiTheme="minorEastAsia" w:hAnsiTheme="minorEastAsia"/>
                <w:sz w:val="20"/>
                <w:szCs w:val="20"/>
              </w:rPr>
            </w:pPr>
            <w:r w:rsidRPr="00C97D2E">
              <w:rPr>
                <w:rFonts w:asciiTheme="minorEastAsia" w:hAnsiTheme="minorEastAsia" w:hint="eastAsia"/>
                <w:sz w:val="20"/>
                <w:szCs w:val="20"/>
              </w:rPr>
              <w:t>工作人員不把辦好事情當作目標，反而將「法規的嚴格遵守」視為其辦事的目標。</w:t>
            </w:r>
          </w:p>
          <w:p w14:paraId="0DEAE5BB" w14:textId="77777777" w:rsidR="00A1274E" w:rsidRDefault="000343FC" w:rsidP="009A5FE7">
            <w:pPr>
              <w:spacing w:line="240" w:lineRule="exact"/>
              <w:ind w:leftChars="100" w:left="240"/>
              <w:rPr>
                <w:rFonts w:asciiTheme="minorEastAsia" w:hAnsiTheme="minorEastAsia"/>
                <w:sz w:val="20"/>
                <w:szCs w:val="20"/>
              </w:rPr>
            </w:pPr>
            <w:r w:rsidRPr="00C97D2E">
              <w:rPr>
                <w:rFonts w:asciiTheme="minorEastAsia" w:hAnsiTheme="minorEastAsia" w:hint="eastAsia"/>
                <w:sz w:val="20"/>
                <w:szCs w:val="20"/>
              </w:rPr>
              <w:t>墨頓（R. Merton）認為，官僚組織的體制，會使其成員之個性和活力趨於僵化，</w:t>
            </w:r>
          </w:p>
          <w:p w14:paraId="292647D0" w14:textId="077BFE58" w:rsidR="000343FC" w:rsidRPr="00C97D2E" w:rsidRDefault="000343FC" w:rsidP="009A5FE7">
            <w:pPr>
              <w:spacing w:line="240" w:lineRule="exact"/>
              <w:ind w:leftChars="100" w:left="240"/>
              <w:rPr>
                <w:rFonts w:asciiTheme="minorEastAsia" w:hAnsiTheme="minorEastAsia"/>
                <w:sz w:val="20"/>
                <w:szCs w:val="20"/>
              </w:rPr>
            </w:pPr>
            <w:r w:rsidRPr="00C97D2E">
              <w:rPr>
                <w:rFonts w:asciiTheme="minorEastAsia" w:hAnsiTheme="minorEastAsia" w:hint="eastAsia"/>
                <w:sz w:val="20"/>
                <w:szCs w:val="20"/>
              </w:rPr>
              <w:t>成員往往為了本身的好處而對法規百依百順，視法規順服為首要工作。</w:t>
            </w:r>
          </w:p>
          <w:p w14:paraId="3C9DC8E9" w14:textId="77777777" w:rsidR="000343FC" w:rsidRPr="00C97D2E" w:rsidRDefault="000343FC" w:rsidP="009A5FE7">
            <w:pPr>
              <w:spacing w:line="240" w:lineRule="exact"/>
              <w:ind w:leftChars="100" w:left="240"/>
              <w:rPr>
                <w:rFonts w:asciiTheme="minorEastAsia" w:hAnsiTheme="minorEastAsia"/>
                <w:sz w:val="20"/>
                <w:szCs w:val="20"/>
              </w:rPr>
            </w:pPr>
            <w:r w:rsidRPr="00C97D2E">
              <w:rPr>
                <w:rFonts w:asciiTheme="minorEastAsia" w:hAnsiTheme="minorEastAsia" w:hint="eastAsia"/>
                <w:sz w:val="20"/>
                <w:szCs w:val="20"/>
              </w:rPr>
              <w:t>莫頓所稱「目標錯置」（Displacement of goals）現象，其原因為：</w:t>
            </w:r>
          </w:p>
          <w:p w14:paraId="0C315E07" w14:textId="77777777" w:rsidR="000343FC" w:rsidRPr="00C97D2E" w:rsidRDefault="000343FC" w:rsidP="00A1274E">
            <w:pPr>
              <w:spacing w:line="240" w:lineRule="exact"/>
              <w:ind w:leftChars="100" w:left="240"/>
              <w:rPr>
                <w:rFonts w:asciiTheme="minorEastAsia" w:hAnsiTheme="minorEastAsia"/>
                <w:sz w:val="20"/>
                <w:szCs w:val="20"/>
              </w:rPr>
            </w:pPr>
            <w:r w:rsidRPr="00C97D2E">
              <w:rPr>
                <w:rFonts w:asciiTheme="minorEastAsia" w:hAnsiTheme="minorEastAsia" w:hint="eastAsia"/>
                <w:sz w:val="20"/>
                <w:szCs w:val="20"/>
              </w:rPr>
              <w:t>1、因「本位主義」所致本位主義易造成工作人員過於追求部門內部利益，忽略組織總體目標。</w:t>
            </w:r>
          </w:p>
          <w:p w14:paraId="3AD92D6B" w14:textId="77777777" w:rsidR="00A1274E" w:rsidRDefault="000343FC" w:rsidP="00A1274E">
            <w:pPr>
              <w:spacing w:line="240" w:lineRule="exact"/>
              <w:ind w:leftChars="100" w:left="540" w:hangingChars="150" w:hanging="300"/>
              <w:rPr>
                <w:rFonts w:asciiTheme="minorEastAsia" w:hAnsiTheme="minorEastAsia"/>
                <w:sz w:val="20"/>
                <w:szCs w:val="20"/>
              </w:rPr>
            </w:pPr>
            <w:r w:rsidRPr="00C97D2E">
              <w:rPr>
                <w:rFonts w:asciiTheme="minorEastAsia" w:hAnsiTheme="minorEastAsia" w:hint="eastAsia"/>
                <w:sz w:val="20"/>
                <w:szCs w:val="20"/>
              </w:rPr>
              <w:t>2、因過於強調部門的專業分工專業分工本欲提升工作效能，然則過分強調則成專業宰制，</w:t>
            </w:r>
          </w:p>
          <w:p w14:paraId="5CF0DBAD" w14:textId="38B0253B" w:rsidR="000343FC" w:rsidRPr="00C97D2E" w:rsidRDefault="000343FC" w:rsidP="00A1274E">
            <w:pPr>
              <w:spacing w:line="240" w:lineRule="exact"/>
              <w:ind w:leftChars="200" w:left="580" w:hangingChars="50" w:hanging="100"/>
              <w:rPr>
                <w:rFonts w:asciiTheme="minorEastAsia" w:hAnsiTheme="minorEastAsia"/>
                <w:sz w:val="20"/>
                <w:szCs w:val="20"/>
              </w:rPr>
            </w:pPr>
            <w:r w:rsidRPr="00C97D2E">
              <w:rPr>
                <w:rFonts w:asciiTheme="minorEastAsia" w:hAnsiTheme="minorEastAsia" w:hint="eastAsia"/>
                <w:sz w:val="20"/>
                <w:szCs w:val="20"/>
              </w:rPr>
              <w:t>容易見樹不見林，也易忽略總體目標，產生錯置。</w:t>
            </w:r>
          </w:p>
          <w:p w14:paraId="58912D96" w14:textId="77777777" w:rsidR="00A1274E" w:rsidRDefault="000343FC" w:rsidP="00A1274E">
            <w:pPr>
              <w:spacing w:line="240" w:lineRule="exact"/>
              <w:ind w:leftChars="100" w:left="540" w:hangingChars="150" w:hanging="300"/>
              <w:rPr>
                <w:rFonts w:asciiTheme="minorEastAsia" w:hAnsiTheme="minorEastAsia"/>
                <w:sz w:val="20"/>
                <w:szCs w:val="20"/>
              </w:rPr>
            </w:pPr>
            <w:r w:rsidRPr="00C97D2E">
              <w:rPr>
                <w:rFonts w:asciiTheme="minorEastAsia" w:hAnsiTheme="minorEastAsia" w:hint="eastAsia"/>
                <w:sz w:val="20"/>
                <w:szCs w:val="20"/>
              </w:rPr>
              <w:t>3、因過於強調管理控制的價值。　強調管理控制，本為提升工作效率，促進組織目標之達成，</w:t>
            </w:r>
          </w:p>
          <w:p w14:paraId="66984249" w14:textId="548EB593" w:rsidR="000343FC" w:rsidRPr="00C97D2E" w:rsidRDefault="000343FC" w:rsidP="00A1274E">
            <w:pPr>
              <w:spacing w:line="240" w:lineRule="exact"/>
              <w:ind w:leftChars="250" w:left="600"/>
              <w:rPr>
                <w:rFonts w:asciiTheme="minorEastAsia" w:hAnsiTheme="minorEastAsia"/>
                <w:sz w:val="20"/>
                <w:szCs w:val="20"/>
              </w:rPr>
            </w:pPr>
            <w:r w:rsidRPr="00C97D2E">
              <w:rPr>
                <w:rFonts w:asciiTheme="minorEastAsia" w:hAnsiTheme="minorEastAsia" w:hint="eastAsia"/>
                <w:sz w:val="20"/>
                <w:szCs w:val="20"/>
              </w:rPr>
              <w:t>但若過度即會造成工作人員唯唯諾諾，只把嚴格遵守規定當成首要重點，產生目標錯置。</w:t>
            </w:r>
          </w:p>
          <w:p w14:paraId="7A33CD32" w14:textId="77777777" w:rsidR="000343FC" w:rsidRPr="00C97D2E" w:rsidRDefault="000343FC" w:rsidP="000343FC">
            <w:pPr>
              <w:spacing w:line="240" w:lineRule="exact"/>
              <w:rPr>
                <w:rFonts w:asciiTheme="minorEastAsia" w:hAnsiTheme="minorEastAsia"/>
                <w:sz w:val="20"/>
                <w:szCs w:val="20"/>
              </w:rPr>
            </w:pPr>
            <w:r w:rsidRPr="00C97D2E">
              <w:rPr>
                <w:rFonts w:asciiTheme="minorEastAsia" w:hAnsiTheme="minorEastAsia" w:hint="eastAsia"/>
                <w:sz w:val="20"/>
                <w:szCs w:val="20"/>
              </w:rPr>
              <w:t>彼得：在層級節制的體系中，喜歡被升官，但自己卻無法handle該官位</w:t>
            </w:r>
          </w:p>
          <w:p w14:paraId="1A5B0F26" w14:textId="77777777" w:rsidR="000343FC" w:rsidRPr="00C97D2E" w:rsidRDefault="000343FC" w:rsidP="000343FC">
            <w:pPr>
              <w:spacing w:line="240" w:lineRule="exact"/>
              <w:rPr>
                <w:rFonts w:asciiTheme="minorEastAsia" w:hAnsiTheme="minorEastAsia"/>
                <w:sz w:val="20"/>
                <w:szCs w:val="20"/>
              </w:rPr>
            </w:pPr>
            <w:r w:rsidRPr="00C97D2E">
              <w:rPr>
                <w:rFonts w:asciiTheme="minorEastAsia" w:hAnsiTheme="minorEastAsia" w:hint="eastAsia"/>
                <w:sz w:val="20"/>
                <w:szCs w:val="20"/>
              </w:rPr>
              <w:t>邁爾斯：職位決定立場</w:t>
            </w:r>
          </w:p>
          <w:p w14:paraId="3053FFD6" w14:textId="4FD84A3D" w:rsidR="000343FC" w:rsidRPr="00C97D2E" w:rsidRDefault="000343FC" w:rsidP="000343FC">
            <w:pPr>
              <w:spacing w:line="240" w:lineRule="exact"/>
              <w:rPr>
                <w:rFonts w:asciiTheme="minorEastAsia" w:hAnsiTheme="minorEastAsia"/>
                <w:sz w:val="20"/>
                <w:szCs w:val="20"/>
              </w:rPr>
            </w:pPr>
            <w:r w:rsidRPr="00C97D2E">
              <w:rPr>
                <w:rFonts w:asciiTheme="minorEastAsia" w:hAnsiTheme="minorEastAsia" w:hint="eastAsia"/>
                <w:sz w:val="20"/>
                <w:szCs w:val="20"/>
              </w:rPr>
              <w:t>邁克斯（R. Michels）:寡頭鐵律：機關規模越大，領導權力越大，部屬權力越小，權力集中少數人</w:t>
            </w:r>
          </w:p>
          <w:p w14:paraId="218A7435" w14:textId="77777777" w:rsidR="000343FC" w:rsidRDefault="000343FC" w:rsidP="000343FC">
            <w:pPr>
              <w:spacing w:line="240" w:lineRule="exact"/>
              <w:rPr>
                <w:rFonts w:asciiTheme="minorEastAsia" w:hAnsiTheme="minorEastAsia"/>
                <w:sz w:val="20"/>
                <w:szCs w:val="20"/>
              </w:rPr>
            </w:pPr>
            <w:r w:rsidRPr="00C97D2E">
              <w:rPr>
                <w:rFonts w:asciiTheme="minorEastAsia" w:hAnsiTheme="minorEastAsia" w:hint="eastAsia"/>
                <w:sz w:val="20"/>
                <w:szCs w:val="20"/>
              </w:rPr>
              <w:t>白京生：</w:t>
            </w:r>
          </w:p>
          <w:tbl>
            <w:tblPr>
              <w:tblStyle w:val="a3"/>
              <w:tblW w:w="0" w:type="auto"/>
              <w:tblInd w:w="398" w:type="dxa"/>
              <w:tblLook w:val="04A0" w:firstRow="1" w:lastRow="0" w:firstColumn="1" w:lastColumn="0" w:noHBand="0" w:noVBand="1"/>
            </w:tblPr>
            <w:tblGrid>
              <w:gridCol w:w="3969"/>
              <w:gridCol w:w="3969"/>
            </w:tblGrid>
            <w:tr w:rsidR="000343FC" w14:paraId="6B479E76" w14:textId="77777777" w:rsidTr="00C97D2E">
              <w:tc>
                <w:tcPr>
                  <w:tcW w:w="3969" w:type="dxa"/>
                </w:tcPr>
                <w:p w14:paraId="1146088D" w14:textId="77777777" w:rsidR="000343FC" w:rsidRPr="00C97D2E" w:rsidRDefault="000343FC" w:rsidP="000343FC">
                  <w:pPr>
                    <w:spacing w:line="240" w:lineRule="exact"/>
                    <w:rPr>
                      <w:rFonts w:asciiTheme="minorEastAsia" w:hAnsiTheme="minorEastAsia"/>
                      <w:sz w:val="20"/>
                      <w:szCs w:val="20"/>
                    </w:rPr>
                  </w:pPr>
                  <w:r w:rsidRPr="00C97D2E">
                    <w:rPr>
                      <w:rFonts w:asciiTheme="minorEastAsia" w:hAnsiTheme="minorEastAsia" w:hint="eastAsia"/>
                      <w:sz w:val="20"/>
                      <w:szCs w:val="20"/>
                    </w:rPr>
                    <w:t>1.</w:t>
                  </w:r>
                  <w:r>
                    <w:rPr>
                      <w:rFonts w:asciiTheme="minorEastAsia" w:hAnsiTheme="minorEastAsia"/>
                      <w:sz w:val="20"/>
                      <w:szCs w:val="20"/>
                    </w:rPr>
                    <w:t xml:space="preserve"> </w:t>
                  </w:r>
                  <w:r w:rsidRPr="00C97D2E">
                    <w:rPr>
                      <w:rFonts w:asciiTheme="minorEastAsia" w:hAnsiTheme="minorEastAsia" w:hint="eastAsia"/>
                      <w:sz w:val="20"/>
                      <w:szCs w:val="20"/>
                    </w:rPr>
                    <w:t>行政首長多喜歡增加用人，建立王國</w:t>
                  </w:r>
                </w:p>
                <w:p w14:paraId="46C2B73B" w14:textId="77777777" w:rsidR="000343FC" w:rsidRPr="00C97D2E" w:rsidRDefault="000343FC" w:rsidP="000343FC">
                  <w:pPr>
                    <w:spacing w:line="240" w:lineRule="exact"/>
                    <w:rPr>
                      <w:rFonts w:asciiTheme="minorEastAsia" w:hAnsiTheme="minorEastAsia"/>
                      <w:sz w:val="20"/>
                      <w:szCs w:val="20"/>
                    </w:rPr>
                  </w:pPr>
                  <w:r w:rsidRPr="00C97D2E">
                    <w:rPr>
                      <w:rFonts w:asciiTheme="minorEastAsia" w:hAnsiTheme="minorEastAsia" w:hint="eastAsia"/>
                      <w:sz w:val="20"/>
                      <w:szCs w:val="20"/>
                    </w:rPr>
                    <w:t>2.</w:t>
                  </w:r>
                  <w:r>
                    <w:rPr>
                      <w:rFonts w:asciiTheme="minorEastAsia" w:hAnsiTheme="minorEastAsia"/>
                      <w:sz w:val="20"/>
                      <w:szCs w:val="20"/>
                    </w:rPr>
                    <w:t xml:space="preserve"> </w:t>
                  </w:r>
                  <w:r w:rsidRPr="00C97D2E">
                    <w:rPr>
                      <w:rFonts w:asciiTheme="minorEastAsia" w:hAnsiTheme="minorEastAsia" w:hint="eastAsia"/>
                      <w:sz w:val="20"/>
                      <w:szCs w:val="20"/>
                    </w:rPr>
                    <w:t>機關成立的年代愈久，成員的素質愈低</w:t>
                  </w:r>
                </w:p>
                <w:p w14:paraId="1E29ADE2" w14:textId="0A16DCBF" w:rsidR="000343FC" w:rsidRDefault="000343FC" w:rsidP="000343FC">
                  <w:pPr>
                    <w:spacing w:line="240" w:lineRule="exact"/>
                    <w:rPr>
                      <w:rFonts w:asciiTheme="minorEastAsia" w:hAnsiTheme="minorEastAsia"/>
                      <w:sz w:val="20"/>
                      <w:szCs w:val="20"/>
                    </w:rPr>
                  </w:pPr>
                  <w:r w:rsidRPr="00C97D2E">
                    <w:rPr>
                      <w:rFonts w:asciiTheme="minorEastAsia" w:hAnsiTheme="minorEastAsia" w:hint="eastAsia"/>
                      <w:sz w:val="20"/>
                      <w:szCs w:val="20"/>
                    </w:rPr>
                    <w:t>3. 越不重要的事，開會時間越長。反之</w:t>
                  </w:r>
                </w:p>
              </w:tc>
              <w:tc>
                <w:tcPr>
                  <w:tcW w:w="3969" w:type="dxa"/>
                </w:tcPr>
                <w:p w14:paraId="4413D7CE" w14:textId="77777777" w:rsidR="000343FC" w:rsidRPr="00C97D2E" w:rsidRDefault="000343FC" w:rsidP="000343FC">
                  <w:pPr>
                    <w:spacing w:line="240" w:lineRule="exact"/>
                    <w:rPr>
                      <w:rFonts w:asciiTheme="minorEastAsia" w:hAnsiTheme="minorEastAsia"/>
                      <w:sz w:val="20"/>
                      <w:szCs w:val="20"/>
                    </w:rPr>
                  </w:pPr>
                  <w:r w:rsidRPr="00C97D2E">
                    <w:rPr>
                      <w:rFonts w:asciiTheme="minorEastAsia" w:hAnsiTheme="minorEastAsia" w:hint="eastAsia"/>
                      <w:sz w:val="20"/>
                      <w:szCs w:val="20"/>
                    </w:rPr>
                    <w:t>4. 委員會越多，效能卻相對低落</w:t>
                  </w:r>
                </w:p>
                <w:p w14:paraId="484ADE9D" w14:textId="77777777" w:rsidR="000343FC" w:rsidRPr="00C97D2E" w:rsidRDefault="000343FC" w:rsidP="000343FC">
                  <w:pPr>
                    <w:spacing w:line="240" w:lineRule="exact"/>
                    <w:rPr>
                      <w:rFonts w:asciiTheme="minorEastAsia" w:hAnsiTheme="minorEastAsia"/>
                      <w:sz w:val="20"/>
                      <w:szCs w:val="20"/>
                    </w:rPr>
                  </w:pPr>
                  <w:r w:rsidRPr="00C97D2E">
                    <w:rPr>
                      <w:rFonts w:asciiTheme="minorEastAsia" w:hAnsiTheme="minorEastAsia" w:hint="eastAsia"/>
                      <w:sz w:val="20"/>
                      <w:szCs w:val="20"/>
                    </w:rPr>
                    <w:t>5. 機關外表越豪華效率越低</w:t>
                  </w:r>
                </w:p>
                <w:p w14:paraId="40006C4D" w14:textId="7B4B12A2" w:rsidR="000343FC" w:rsidRDefault="000343FC" w:rsidP="000343FC">
                  <w:pPr>
                    <w:spacing w:line="240" w:lineRule="exact"/>
                    <w:rPr>
                      <w:rFonts w:asciiTheme="minorEastAsia" w:hAnsiTheme="minorEastAsia"/>
                      <w:sz w:val="20"/>
                      <w:szCs w:val="20"/>
                    </w:rPr>
                  </w:pPr>
                  <w:r w:rsidRPr="00C97D2E">
                    <w:rPr>
                      <w:rFonts w:asciiTheme="minorEastAsia" w:hAnsiTheme="minorEastAsia" w:hint="eastAsia"/>
                      <w:sz w:val="20"/>
                      <w:szCs w:val="20"/>
                    </w:rPr>
                    <w:t>6. 會消化完預算，不然下次預算會被減</w:t>
                  </w:r>
                </w:p>
              </w:tc>
            </w:tr>
          </w:tbl>
          <w:p w14:paraId="40126F7D" w14:textId="1ECD466F" w:rsidR="000343FC" w:rsidRPr="00874C04" w:rsidRDefault="000343FC" w:rsidP="000343FC">
            <w:pPr>
              <w:spacing w:line="240" w:lineRule="exact"/>
              <w:rPr>
                <w:rFonts w:asciiTheme="minorEastAsia" w:hAnsiTheme="minorEastAsia"/>
                <w:sz w:val="20"/>
                <w:szCs w:val="20"/>
              </w:rPr>
            </w:pPr>
          </w:p>
        </w:tc>
        <w:tc>
          <w:tcPr>
            <w:tcW w:w="877" w:type="dxa"/>
            <w:vAlign w:val="center"/>
          </w:tcPr>
          <w:p w14:paraId="1E4BE7F4" w14:textId="77777777" w:rsidR="000343FC" w:rsidRDefault="000343FC" w:rsidP="000343FC">
            <w:pPr>
              <w:spacing w:line="240" w:lineRule="exact"/>
              <w:rPr>
                <w:rFonts w:asciiTheme="minorEastAsia" w:hAnsiTheme="minorEastAsia"/>
                <w:sz w:val="16"/>
                <w:szCs w:val="16"/>
              </w:rPr>
            </w:pPr>
          </w:p>
        </w:tc>
      </w:tr>
      <w:tr w:rsidR="000343FC" w:rsidRPr="006849AD" w14:paraId="2BD74D65" w14:textId="77777777" w:rsidTr="00E75A13">
        <w:tc>
          <w:tcPr>
            <w:tcW w:w="760" w:type="dxa"/>
            <w:vAlign w:val="center"/>
          </w:tcPr>
          <w:p w14:paraId="2F4D187A"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108(A)</w:t>
            </w:r>
          </w:p>
        </w:tc>
        <w:tc>
          <w:tcPr>
            <w:tcW w:w="9273" w:type="dxa"/>
            <w:gridSpan w:val="2"/>
          </w:tcPr>
          <w:p w14:paraId="3BB0C003"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sz w:val="20"/>
                <w:szCs w:val="20"/>
              </w:rPr>
              <w:t xml:space="preserve">21. </w:t>
            </w:r>
            <w:r w:rsidRPr="00874C04">
              <w:rPr>
                <w:rFonts w:asciiTheme="minorEastAsia" w:hAnsiTheme="minorEastAsia" w:hint="eastAsia"/>
                <w:sz w:val="20"/>
                <w:szCs w:val="20"/>
              </w:rPr>
              <w:t>下列何種定律提出「採用委員會型態的組織愈來愈多，效能卻相對低落」的組織病象？</w:t>
            </w:r>
          </w:p>
          <w:p w14:paraId="06C2F5B4" w14:textId="77777777" w:rsidR="000343FC" w:rsidRDefault="000343FC" w:rsidP="000343FC">
            <w:pPr>
              <w:spacing w:line="240" w:lineRule="exact"/>
              <w:ind w:leftChars="300" w:left="720"/>
              <w:rPr>
                <w:rFonts w:asciiTheme="minorEastAsia" w:hAnsiTheme="minorEastAsia"/>
                <w:sz w:val="20"/>
                <w:szCs w:val="20"/>
              </w:rPr>
            </w:pPr>
            <w:r w:rsidRPr="00874C04">
              <w:rPr>
                <w:rFonts w:asciiTheme="minorEastAsia" w:hAnsiTheme="minorEastAsia"/>
                <w:sz w:val="20"/>
                <w:szCs w:val="20"/>
              </w:rPr>
              <w:t xml:space="preserve"> (A)</w:t>
            </w:r>
            <w:r w:rsidRPr="00874C04">
              <w:rPr>
                <w:rFonts w:asciiTheme="minorEastAsia" w:hAnsiTheme="minorEastAsia" w:hint="eastAsia"/>
                <w:sz w:val="20"/>
                <w:szCs w:val="20"/>
              </w:rPr>
              <w:t>白京生定律</w:t>
            </w:r>
            <w:r w:rsidRPr="00874C04">
              <w:rPr>
                <w:rFonts w:asciiTheme="minorEastAsia" w:hAnsiTheme="minorEastAsia"/>
                <w:sz w:val="20"/>
                <w:szCs w:val="20"/>
              </w:rPr>
              <w:t>(Parkinson’s Law)</w:t>
            </w:r>
            <w:r>
              <w:rPr>
                <w:rFonts w:asciiTheme="minorEastAsia" w:hAnsiTheme="minorEastAsia"/>
                <w:sz w:val="20"/>
                <w:szCs w:val="20"/>
              </w:rPr>
              <w:t xml:space="preserve">    </w:t>
            </w:r>
            <w:r w:rsidRPr="00874C04">
              <w:rPr>
                <w:rFonts w:asciiTheme="minorEastAsia" w:hAnsiTheme="minorEastAsia"/>
                <w:sz w:val="20"/>
                <w:szCs w:val="20"/>
              </w:rPr>
              <w:t>(B)</w:t>
            </w:r>
            <w:r w:rsidRPr="00874C04">
              <w:rPr>
                <w:rFonts w:asciiTheme="minorEastAsia" w:hAnsiTheme="minorEastAsia" w:hint="eastAsia"/>
                <w:sz w:val="20"/>
                <w:szCs w:val="20"/>
              </w:rPr>
              <w:t>邁爾斯定律</w:t>
            </w:r>
            <w:r w:rsidRPr="00874C04">
              <w:rPr>
                <w:rFonts w:asciiTheme="minorEastAsia" w:hAnsiTheme="minorEastAsia"/>
                <w:sz w:val="20"/>
                <w:szCs w:val="20"/>
              </w:rPr>
              <w:t xml:space="preserve">(Miles’ Law) </w:t>
            </w:r>
          </w:p>
          <w:p w14:paraId="0058C03A" w14:textId="77777777" w:rsidR="000343FC" w:rsidRPr="006849AD" w:rsidRDefault="000343FC" w:rsidP="000343FC">
            <w:pPr>
              <w:spacing w:line="240" w:lineRule="exact"/>
              <w:ind w:leftChars="300" w:left="720" w:firstLineChars="50" w:firstLine="100"/>
              <w:rPr>
                <w:rFonts w:asciiTheme="minorEastAsia" w:hAnsiTheme="minorEastAsia"/>
                <w:sz w:val="20"/>
                <w:szCs w:val="20"/>
              </w:rPr>
            </w:pPr>
            <w:r w:rsidRPr="00874C04">
              <w:rPr>
                <w:rFonts w:asciiTheme="minorEastAsia" w:hAnsiTheme="minorEastAsia"/>
                <w:sz w:val="20"/>
                <w:szCs w:val="20"/>
              </w:rPr>
              <w:t>(C)</w:t>
            </w:r>
            <w:r w:rsidRPr="00874C04">
              <w:rPr>
                <w:rFonts w:asciiTheme="minorEastAsia" w:hAnsiTheme="minorEastAsia" w:hint="eastAsia"/>
                <w:sz w:val="20"/>
                <w:szCs w:val="20"/>
              </w:rPr>
              <w:t>彼得原理</w:t>
            </w:r>
            <w:r w:rsidRPr="00874C04">
              <w:rPr>
                <w:rFonts w:asciiTheme="minorEastAsia" w:hAnsiTheme="minorEastAsia"/>
                <w:sz w:val="20"/>
                <w:szCs w:val="20"/>
              </w:rPr>
              <w:t>(Peter Principle)</w:t>
            </w:r>
            <w:r>
              <w:rPr>
                <w:rFonts w:asciiTheme="minorEastAsia" w:hAnsiTheme="minorEastAsia"/>
                <w:sz w:val="20"/>
                <w:szCs w:val="20"/>
              </w:rPr>
              <w:t xml:space="preserve">         </w:t>
            </w:r>
            <w:r w:rsidRPr="00874C04">
              <w:rPr>
                <w:rFonts w:asciiTheme="minorEastAsia" w:hAnsiTheme="minorEastAsia"/>
                <w:sz w:val="20"/>
                <w:szCs w:val="20"/>
              </w:rPr>
              <w:t>(D)</w:t>
            </w:r>
            <w:r w:rsidRPr="00874C04">
              <w:rPr>
                <w:rFonts w:asciiTheme="minorEastAsia" w:hAnsiTheme="minorEastAsia" w:hint="eastAsia"/>
                <w:sz w:val="20"/>
                <w:szCs w:val="20"/>
              </w:rPr>
              <w:t>寡頭制鐵律</w:t>
            </w:r>
            <w:r w:rsidRPr="00874C04">
              <w:rPr>
                <w:rFonts w:asciiTheme="minorEastAsia" w:hAnsiTheme="minorEastAsia"/>
                <w:sz w:val="20"/>
                <w:szCs w:val="20"/>
              </w:rPr>
              <w:t>(Iron Law of Oligarchy)</w:t>
            </w:r>
          </w:p>
        </w:tc>
        <w:tc>
          <w:tcPr>
            <w:tcW w:w="877" w:type="dxa"/>
            <w:vAlign w:val="center"/>
          </w:tcPr>
          <w:p w14:paraId="67D32FA2" w14:textId="423D2695"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P299</w:t>
            </w:r>
          </w:p>
        </w:tc>
      </w:tr>
      <w:tr w:rsidR="000343FC" w:rsidRPr="006849AD" w14:paraId="59730365" w14:textId="77777777" w:rsidTr="00E75A13">
        <w:tc>
          <w:tcPr>
            <w:tcW w:w="760" w:type="dxa"/>
            <w:vAlign w:val="center"/>
          </w:tcPr>
          <w:p w14:paraId="5EA8FE22" w14:textId="77777777" w:rsidR="000343FC" w:rsidRPr="003344DD" w:rsidRDefault="000343FC" w:rsidP="000343FC">
            <w:pPr>
              <w:spacing w:line="240" w:lineRule="exact"/>
              <w:jc w:val="center"/>
              <w:rPr>
                <w:rFonts w:asciiTheme="minorEastAsia" w:hAnsiTheme="minorEastAsia"/>
                <w:b/>
                <w:sz w:val="20"/>
                <w:szCs w:val="20"/>
              </w:rPr>
            </w:pPr>
          </w:p>
        </w:tc>
        <w:tc>
          <w:tcPr>
            <w:tcW w:w="9273" w:type="dxa"/>
            <w:gridSpan w:val="2"/>
          </w:tcPr>
          <w:p w14:paraId="540635C7" w14:textId="77777777"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邁爾斯管理七定律</w:t>
            </w:r>
          </w:p>
          <w:p w14:paraId="0D49FDEB" w14:textId="77777777" w:rsidR="000343FC" w:rsidRPr="00FD4F0F" w:rsidRDefault="000343FC" w:rsidP="000343FC">
            <w:pPr>
              <w:pStyle w:val="a8"/>
              <w:spacing w:line="240" w:lineRule="exact"/>
              <w:ind w:leftChars="106" w:left="254"/>
              <w:rPr>
                <w:rFonts w:asciiTheme="minorEastAsia" w:hAnsiTheme="minorEastAsia"/>
                <w:sz w:val="20"/>
                <w:szCs w:val="20"/>
              </w:rPr>
            </w:pPr>
            <w:r w:rsidRPr="00FD4F0F">
              <w:rPr>
                <w:rFonts w:asciiTheme="minorEastAsia" w:hAnsiTheme="minorEastAsia" w:hint="eastAsia"/>
                <w:sz w:val="20"/>
                <w:szCs w:val="20"/>
              </w:rPr>
              <w:t>1. 職位決定立場: 形容組織社會化，促使成員態度趨向本位主義的副作用。</w:t>
            </w:r>
          </w:p>
          <w:p w14:paraId="6A9EE60D" w14:textId="77777777" w:rsidR="000343FC" w:rsidRPr="00FD4F0F" w:rsidRDefault="000343FC" w:rsidP="000343FC">
            <w:pPr>
              <w:pStyle w:val="a8"/>
              <w:spacing w:line="240" w:lineRule="exact"/>
              <w:ind w:leftChars="106" w:left="3054" w:hangingChars="1400" w:hanging="2800"/>
              <w:rPr>
                <w:rFonts w:asciiTheme="minorEastAsia" w:hAnsiTheme="minorEastAsia"/>
                <w:sz w:val="20"/>
                <w:szCs w:val="20"/>
              </w:rPr>
            </w:pPr>
            <w:r w:rsidRPr="00FD4F0F">
              <w:rPr>
                <w:rFonts w:asciiTheme="minorEastAsia" w:hAnsiTheme="minorEastAsia" w:hint="eastAsia"/>
                <w:sz w:val="20"/>
                <w:szCs w:val="20"/>
              </w:rPr>
              <w:t>2. 權責不相當，責總是大於權: 每位管理者的責任總是大於權，如想增權以求平衡，其結果可能權責都變小。</w:t>
            </w:r>
          </w:p>
          <w:p w14:paraId="6CEC7E13" w14:textId="77777777" w:rsidR="000343FC" w:rsidRPr="00FD4F0F" w:rsidRDefault="000343FC" w:rsidP="000343FC">
            <w:pPr>
              <w:pStyle w:val="a8"/>
              <w:spacing w:line="240" w:lineRule="exact"/>
              <w:ind w:leftChars="106" w:left="2454" w:hangingChars="1100" w:hanging="2200"/>
              <w:rPr>
                <w:rFonts w:asciiTheme="minorEastAsia" w:hAnsiTheme="minorEastAsia"/>
                <w:sz w:val="20"/>
                <w:szCs w:val="20"/>
              </w:rPr>
            </w:pPr>
            <w:r w:rsidRPr="00FD4F0F">
              <w:rPr>
                <w:rFonts w:asciiTheme="minorEastAsia" w:hAnsiTheme="minorEastAsia" w:hint="eastAsia"/>
                <w:sz w:val="20"/>
                <w:szCs w:val="20"/>
              </w:rPr>
              <w:t>3. 向上爭權，向下攬權: 任何層級管理者認為他所做得決策遠優於上司和部屬，所以向上爭取最大授權，向下只做最小授權。</w:t>
            </w:r>
          </w:p>
          <w:p w14:paraId="47AD9AAF" w14:textId="77777777" w:rsidR="000343FC" w:rsidRPr="00FD4F0F" w:rsidRDefault="000343FC" w:rsidP="000343FC">
            <w:pPr>
              <w:pStyle w:val="a8"/>
              <w:spacing w:line="240" w:lineRule="exact"/>
              <w:ind w:leftChars="106" w:left="2454" w:hangingChars="1100" w:hanging="2200"/>
              <w:rPr>
                <w:rFonts w:asciiTheme="minorEastAsia" w:hAnsiTheme="minorEastAsia"/>
                <w:sz w:val="20"/>
                <w:szCs w:val="20"/>
              </w:rPr>
            </w:pPr>
            <w:r w:rsidRPr="00FD4F0F">
              <w:rPr>
                <w:rFonts w:asciiTheme="minorEastAsia" w:hAnsiTheme="minorEastAsia" w:hint="eastAsia"/>
                <w:sz w:val="20"/>
                <w:szCs w:val="20"/>
              </w:rPr>
              <w:t>4. 侍候多名上司非難事: 下屬面臨二名以上長官意見相左，而能迅速想出解決方案，同時侍候多名上司既非不恰當，亦非特別困難。</w:t>
            </w:r>
          </w:p>
          <w:p w14:paraId="6A14081C" w14:textId="77777777" w:rsidR="000343FC" w:rsidRPr="00FD4F0F" w:rsidRDefault="000343FC" w:rsidP="000343FC">
            <w:pPr>
              <w:pStyle w:val="a8"/>
              <w:spacing w:line="240" w:lineRule="exact"/>
              <w:ind w:leftChars="106" w:left="2054" w:hangingChars="900" w:hanging="1800"/>
              <w:rPr>
                <w:rFonts w:asciiTheme="minorEastAsia" w:hAnsiTheme="minorEastAsia"/>
                <w:sz w:val="20"/>
                <w:szCs w:val="20"/>
              </w:rPr>
            </w:pPr>
            <w:r w:rsidRPr="00FD4F0F">
              <w:rPr>
                <w:rFonts w:asciiTheme="minorEastAsia" w:hAnsiTheme="minorEastAsia" w:hint="eastAsia"/>
                <w:sz w:val="20"/>
                <w:szCs w:val="20"/>
              </w:rPr>
              <w:t>5. 愛說話、不耐聽: 因為管理者偏好說話甚於傾聽，所以部屬要讓長官聽到他們不想聽的訊息，的確需要勇氣和固執兩把刷子。</w:t>
            </w:r>
          </w:p>
          <w:p w14:paraId="1D880087" w14:textId="77777777" w:rsidR="000343FC" w:rsidRPr="00FD4F0F" w:rsidRDefault="000343FC" w:rsidP="000343FC">
            <w:pPr>
              <w:pStyle w:val="a8"/>
              <w:spacing w:line="240" w:lineRule="exact"/>
              <w:ind w:leftChars="106" w:left="2454" w:hangingChars="1100" w:hanging="2200"/>
              <w:rPr>
                <w:rFonts w:asciiTheme="minorEastAsia" w:hAnsiTheme="minorEastAsia"/>
                <w:sz w:val="20"/>
                <w:szCs w:val="20"/>
              </w:rPr>
            </w:pPr>
            <w:r w:rsidRPr="00FD4F0F">
              <w:rPr>
                <w:rFonts w:asciiTheme="minorEastAsia" w:hAnsiTheme="minorEastAsia" w:hint="eastAsia"/>
                <w:sz w:val="20"/>
                <w:szCs w:val="20"/>
              </w:rPr>
              <w:t>6. 夾處上司部屬兩面光: 身處上有主管下有部屬之組織夾層，而能公開坦然的應對，則兩面光不是惡行，而是美德。</w:t>
            </w:r>
          </w:p>
          <w:p w14:paraId="0588F32B" w14:textId="77777777" w:rsidR="000343FC" w:rsidRPr="00FD4F0F" w:rsidRDefault="000343FC" w:rsidP="000343FC">
            <w:pPr>
              <w:pStyle w:val="a8"/>
              <w:spacing w:line="240" w:lineRule="exact"/>
              <w:ind w:leftChars="106" w:left="2454" w:hangingChars="1100" w:hanging="2200"/>
              <w:rPr>
                <w:rFonts w:asciiTheme="minorEastAsia" w:hAnsiTheme="minorEastAsia"/>
                <w:sz w:val="20"/>
                <w:szCs w:val="20"/>
              </w:rPr>
            </w:pPr>
            <w:r w:rsidRPr="00FD4F0F">
              <w:rPr>
                <w:rFonts w:asciiTheme="minorEastAsia" w:hAnsiTheme="minorEastAsia" w:hint="eastAsia"/>
                <w:sz w:val="20"/>
                <w:szCs w:val="20"/>
              </w:rPr>
              <w:t>7. 服務惡化，不滿就多: 服務提供者轉趨官僚龐大，態度冰冷、彈性不足，就算成本減少，不滿意見馬上急速升高滿天飛。</w:t>
            </w:r>
          </w:p>
          <w:p w14:paraId="71E56DF8" w14:textId="546D8205" w:rsidR="000343FC" w:rsidRPr="00FD4F0F" w:rsidRDefault="000343FC" w:rsidP="00A1274E">
            <w:pPr>
              <w:spacing w:line="240" w:lineRule="exact"/>
              <w:ind w:leftChars="100" w:left="240"/>
              <w:rPr>
                <w:rFonts w:asciiTheme="minorEastAsia" w:hAnsiTheme="minorEastAsia"/>
                <w:sz w:val="20"/>
                <w:szCs w:val="20"/>
              </w:rPr>
            </w:pPr>
            <w:r w:rsidRPr="00FD4F0F">
              <w:rPr>
                <w:rFonts w:asciiTheme="minorEastAsia" w:hAnsiTheme="minorEastAsia" w:hint="eastAsia"/>
                <w:sz w:val="20"/>
                <w:szCs w:val="20"/>
              </w:rPr>
              <w:t>彼得原理</w:t>
            </w:r>
          </w:p>
          <w:p w14:paraId="09B8A986" w14:textId="77777777" w:rsidR="000343FC" w:rsidRPr="00FD4F0F" w:rsidRDefault="000343FC" w:rsidP="00A1274E">
            <w:pPr>
              <w:pStyle w:val="a8"/>
              <w:spacing w:line="240" w:lineRule="exact"/>
              <w:ind w:leftChars="300" w:left="720"/>
              <w:rPr>
                <w:rFonts w:asciiTheme="minorEastAsia" w:hAnsiTheme="minorEastAsia"/>
                <w:sz w:val="20"/>
                <w:szCs w:val="20"/>
              </w:rPr>
            </w:pPr>
            <w:r w:rsidRPr="00FD4F0F">
              <w:rPr>
                <w:rFonts w:asciiTheme="minorEastAsia" w:hAnsiTheme="minorEastAsia" w:hint="eastAsia"/>
                <w:sz w:val="20"/>
                <w:szCs w:val="20"/>
              </w:rPr>
              <w:t>◆ 在一個等級制度中，每個職工趨向於上升到他所不能勝任的地位。</w:t>
            </w:r>
          </w:p>
          <w:p w14:paraId="0C4C38D9" w14:textId="77777777" w:rsidR="000343FC" w:rsidRPr="00FD4F0F" w:rsidRDefault="000343FC" w:rsidP="00A1274E">
            <w:pPr>
              <w:pStyle w:val="a8"/>
              <w:spacing w:line="240" w:lineRule="exact"/>
              <w:ind w:leftChars="300" w:left="720"/>
              <w:rPr>
                <w:rFonts w:asciiTheme="minorEastAsia" w:hAnsiTheme="minorEastAsia"/>
                <w:sz w:val="20"/>
                <w:szCs w:val="20"/>
              </w:rPr>
            </w:pPr>
            <w:r w:rsidRPr="00FD4F0F">
              <w:rPr>
                <w:rFonts w:asciiTheme="minorEastAsia" w:hAnsiTheme="minorEastAsia" w:hint="eastAsia"/>
                <w:sz w:val="20"/>
                <w:szCs w:val="20"/>
              </w:rPr>
              <w:t>◆ 每一個職位最終都將被一個不能勝任其工作的員工所占據。</w:t>
            </w:r>
          </w:p>
          <w:p w14:paraId="632D9507" w14:textId="77777777" w:rsidR="000343FC" w:rsidRPr="00FD4F0F" w:rsidRDefault="000343FC" w:rsidP="00A1274E">
            <w:pPr>
              <w:pStyle w:val="a8"/>
              <w:spacing w:line="240" w:lineRule="exact"/>
              <w:ind w:leftChars="300" w:left="720"/>
              <w:rPr>
                <w:rFonts w:asciiTheme="minorEastAsia" w:hAnsiTheme="minorEastAsia"/>
                <w:sz w:val="20"/>
                <w:szCs w:val="20"/>
              </w:rPr>
            </w:pPr>
            <w:r w:rsidRPr="00FD4F0F">
              <w:rPr>
                <w:rFonts w:asciiTheme="minorEastAsia" w:hAnsiTheme="minorEastAsia" w:hint="eastAsia"/>
                <w:sz w:val="20"/>
                <w:szCs w:val="20"/>
              </w:rPr>
              <w:t>◆ 層級組織的工作任務多半是由尚未達到勝任程度的員工完成的。</w:t>
            </w:r>
          </w:p>
          <w:p w14:paraId="66BB1039" w14:textId="77777777" w:rsidR="000343FC" w:rsidRPr="00FD4F0F" w:rsidRDefault="000343FC" w:rsidP="00A1274E">
            <w:pPr>
              <w:pStyle w:val="a8"/>
              <w:spacing w:line="240" w:lineRule="exact"/>
              <w:ind w:leftChars="300" w:left="720"/>
              <w:rPr>
                <w:rFonts w:asciiTheme="minorEastAsia" w:hAnsiTheme="minorEastAsia"/>
                <w:sz w:val="20"/>
                <w:szCs w:val="20"/>
              </w:rPr>
            </w:pPr>
            <w:r w:rsidRPr="00FD4F0F">
              <w:rPr>
                <w:rFonts w:asciiTheme="minorEastAsia" w:hAnsiTheme="minorEastAsia" w:hint="eastAsia"/>
                <w:sz w:val="20"/>
                <w:szCs w:val="20"/>
              </w:rPr>
              <w:t>◆ 每一個職員最終都將達到彼得高地，在該處他的提升商數(</w:t>
            </w:r>
            <w:proofErr w:type="spellStart"/>
            <w:r w:rsidRPr="00FD4F0F">
              <w:rPr>
                <w:rFonts w:asciiTheme="minorEastAsia" w:hAnsiTheme="minorEastAsia" w:hint="eastAsia"/>
                <w:sz w:val="20"/>
                <w:szCs w:val="20"/>
              </w:rPr>
              <w:t>Possitioning</w:t>
            </w:r>
            <w:proofErr w:type="spellEnd"/>
            <w:r w:rsidRPr="00FD4F0F">
              <w:rPr>
                <w:rFonts w:asciiTheme="minorEastAsia" w:hAnsiTheme="minorEastAsia" w:hint="eastAsia"/>
                <w:sz w:val="20"/>
                <w:szCs w:val="20"/>
              </w:rPr>
              <w:t xml:space="preserve"> Quotient, PQ)為零</w:t>
            </w:r>
          </w:p>
          <w:p w14:paraId="316A3D04" w14:textId="77777777" w:rsidR="000343FC" w:rsidRPr="00FD4F0F" w:rsidRDefault="000343FC" w:rsidP="00A1274E">
            <w:pPr>
              <w:pStyle w:val="a8"/>
              <w:spacing w:line="240" w:lineRule="exact"/>
              <w:ind w:leftChars="300" w:left="720"/>
              <w:rPr>
                <w:rFonts w:asciiTheme="minorEastAsia" w:hAnsiTheme="minorEastAsia"/>
                <w:sz w:val="20"/>
                <w:szCs w:val="20"/>
              </w:rPr>
            </w:pPr>
            <w:r w:rsidRPr="00FD4F0F">
              <w:rPr>
                <w:rFonts w:asciiTheme="minorEastAsia" w:hAnsiTheme="minorEastAsia" w:hint="eastAsia"/>
                <w:sz w:val="20"/>
                <w:szCs w:val="20"/>
              </w:rPr>
              <w:t>◆ 假設條件: 時間足夠長，層級組織有足夠的階層。</w:t>
            </w:r>
          </w:p>
          <w:p w14:paraId="53B381EB" w14:textId="5E9D0CF0" w:rsidR="000343FC" w:rsidRPr="00FD4F0F" w:rsidRDefault="000343FC" w:rsidP="00A1274E">
            <w:pPr>
              <w:spacing w:line="240" w:lineRule="exact"/>
              <w:ind w:leftChars="100" w:left="240"/>
              <w:rPr>
                <w:rFonts w:asciiTheme="minorEastAsia" w:hAnsiTheme="minorEastAsia"/>
                <w:sz w:val="20"/>
                <w:szCs w:val="20"/>
              </w:rPr>
            </w:pPr>
            <w:r w:rsidRPr="00FD4F0F">
              <w:rPr>
                <w:rFonts w:asciiTheme="minorEastAsia" w:hAnsiTheme="minorEastAsia" w:hint="eastAsia"/>
                <w:sz w:val="20"/>
                <w:szCs w:val="20"/>
              </w:rPr>
              <w:t>寡頭鐵律</w:t>
            </w:r>
          </w:p>
          <w:p w14:paraId="288BE871" w14:textId="77777777" w:rsidR="000343FC" w:rsidRPr="00FD4F0F" w:rsidRDefault="000343FC" w:rsidP="00A1274E">
            <w:pPr>
              <w:pStyle w:val="a8"/>
              <w:spacing w:line="240" w:lineRule="exact"/>
              <w:ind w:leftChars="300" w:left="720"/>
              <w:rPr>
                <w:rFonts w:asciiTheme="minorEastAsia" w:hAnsiTheme="minorEastAsia"/>
                <w:sz w:val="20"/>
                <w:szCs w:val="20"/>
              </w:rPr>
            </w:pPr>
            <w:r w:rsidRPr="00FD4F0F">
              <w:rPr>
                <w:rFonts w:asciiTheme="minorEastAsia" w:hAnsiTheme="minorEastAsia" w:hint="eastAsia"/>
                <w:sz w:val="20"/>
                <w:szCs w:val="20"/>
              </w:rPr>
              <w:t>◆ 組織愈大愈科層化，權力愈集中在少數高層手中。</w:t>
            </w:r>
          </w:p>
          <w:p w14:paraId="1A610940" w14:textId="77777777" w:rsidR="000343FC" w:rsidRPr="00FD4F0F" w:rsidRDefault="000343FC" w:rsidP="00A1274E">
            <w:pPr>
              <w:pStyle w:val="a8"/>
              <w:spacing w:line="240" w:lineRule="exact"/>
              <w:ind w:leftChars="300" w:left="720"/>
              <w:rPr>
                <w:rFonts w:asciiTheme="minorEastAsia" w:hAnsiTheme="minorEastAsia"/>
                <w:sz w:val="20"/>
                <w:szCs w:val="20"/>
              </w:rPr>
            </w:pPr>
            <w:r w:rsidRPr="00FD4F0F">
              <w:rPr>
                <w:rFonts w:asciiTheme="minorEastAsia" w:hAnsiTheme="minorEastAsia" w:hint="eastAsia"/>
                <w:sz w:val="20"/>
                <w:szCs w:val="20"/>
              </w:rPr>
              <w:t>◆ 領導者權力的增加，與組織龐大成正比，與成員權力成反比。</w:t>
            </w:r>
          </w:p>
          <w:p w14:paraId="17AC99B2" w14:textId="77777777" w:rsidR="000343FC" w:rsidRPr="00FD4F0F" w:rsidRDefault="000343FC" w:rsidP="00A1274E">
            <w:pPr>
              <w:pStyle w:val="a8"/>
              <w:spacing w:line="240" w:lineRule="exact"/>
              <w:ind w:leftChars="300" w:left="720"/>
              <w:rPr>
                <w:rFonts w:asciiTheme="minorEastAsia" w:hAnsiTheme="minorEastAsia"/>
                <w:sz w:val="20"/>
                <w:szCs w:val="20"/>
              </w:rPr>
            </w:pPr>
            <w:r w:rsidRPr="00FD4F0F">
              <w:rPr>
                <w:rFonts w:asciiTheme="minorEastAsia" w:hAnsiTheme="minorEastAsia" w:hint="eastAsia"/>
                <w:sz w:val="20"/>
                <w:szCs w:val="20"/>
              </w:rPr>
              <w:lastRenderedPageBreak/>
              <w:t>◆ 寡頭統治下會產生以下問題</w:t>
            </w:r>
          </w:p>
          <w:p w14:paraId="5390F30A" w14:textId="77777777" w:rsidR="000343FC" w:rsidRPr="00FD4F0F" w:rsidRDefault="000343FC" w:rsidP="00A1274E">
            <w:pPr>
              <w:pStyle w:val="a8"/>
              <w:spacing w:line="240" w:lineRule="exact"/>
              <w:ind w:leftChars="500" w:left="1200"/>
              <w:rPr>
                <w:rFonts w:asciiTheme="minorEastAsia" w:hAnsiTheme="minorEastAsia"/>
                <w:sz w:val="20"/>
                <w:szCs w:val="20"/>
              </w:rPr>
            </w:pPr>
            <w:r w:rsidRPr="00FD4F0F">
              <w:rPr>
                <w:rFonts w:asciiTheme="minorEastAsia" w:hAnsiTheme="minorEastAsia" w:hint="eastAsia"/>
                <w:sz w:val="20"/>
                <w:szCs w:val="20"/>
              </w:rPr>
              <w:t>1. 增加溝通困難，下情不能上達，上命亦不能貫徹執行。</w:t>
            </w:r>
          </w:p>
          <w:p w14:paraId="7AC8BB5E" w14:textId="77777777" w:rsidR="000343FC" w:rsidRPr="00FD4F0F" w:rsidRDefault="000343FC" w:rsidP="00A1274E">
            <w:pPr>
              <w:pStyle w:val="a8"/>
              <w:spacing w:line="240" w:lineRule="exact"/>
              <w:ind w:leftChars="500" w:left="1200"/>
              <w:rPr>
                <w:rFonts w:asciiTheme="minorEastAsia" w:hAnsiTheme="minorEastAsia"/>
                <w:sz w:val="20"/>
                <w:szCs w:val="20"/>
              </w:rPr>
            </w:pPr>
            <w:r w:rsidRPr="00FD4F0F">
              <w:rPr>
                <w:rFonts w:asciiTheme="minorEastAsia" w:hAnsiTheme="minorEastAsia" w:hint="eastAsia"/>
                <w:sz w:val="20"/>
                <w:szCs w:val="20"/>
              </w:rPr>
              <w:t>2. 高層派系爭權、彼此傾軋，導致組織不安。</w:t>
            </w:r>
          </w:p>
          <w:p w14:paraId="142A3A37" w14:textId="01C90534" w:rsidR="000343FC" w:rsidRPr="003344DD" w:rsidRDefault="000343FC" w:rsidP="00A1274E">
            <w:pPr>
              <w:pStyle w:val="a8"/>
              <w:spacing w:line="240" w:lineRule="exact"/>
              <w:ind w:leftChars="450" w:left="1080" w:firstLineChars="50" w:firstLine="100"/>
              <w:rPr>
                <w:rFonts w:asciiTheme="minorEastAsia" w:hAnsiTheme="minorEastAsia"/>
                <w:sz w:val="20"/>
                <w:szCs w:val="20"/>
              </w:rPr>
            </w:pPr>
            <w:r w:rsidRPr="00FD4F0F">
              <w:rPr>
                <w:rFonts w:asciiTheme="minorEastAsia" w:hAnsiTheme="minorEastAsia" w:hint="eastAsia"/>
                <w:sz w:val="20"/>
                <w:szCs w:val="20"/>
              </w:rPr>
              <w:t>3. 少數決定多數命運，不合民主精神，違反時代潮流。</w:t>
            </w:r>
          </w:p>
        </w:tc>
        <w:tc>
          <w:tcPr>
            <w:tcW w:w="877" w:type="dxa"/>
            <w:vAlign w:val="center"/>
          </w:tcPr>
          <w:p w14:paraId="33081DFB" w14:textId="77777777" w:rsidR="000343FC" w:rsidRDefault="000343FC" w:rsidP="000343FC">
            <w:pPr>
              <w:spacing w:line="240" w:lineRule="exact"/>
              <w:rPr>
                <w:rFonts w:asciiTheme="minorEastAsia" w:hAnsiTheme="minorEastAsia"/>
                <w:sz w:val="16"/>
                <w:szCs w:val="16"/>
              </w:rPr>
            </w:pPr>
          </w:p>
        </w:tc>
      </w:tr>
      <w:tr w:rsidR="000343FC" w:rsidRPr="006849AD" w14:paraId="0A82D780" w14:textId="77777777" w:rsidTr="00E75A13">
        <w:tc>
          <w:tcPr>
            <w:tcW w:w="760" w:type="dxa"/>
            <w:vAlign w:val="center"/>
          </w:tcPr>
          <w:p w14:paraId="7DC0E0FF" w14:textId="77777777" w:rsidR="000343FC" w:rsidRPr="00AF25E3" w:rsidRDefault="000343FC" w:rsidP="000343FC">
            <w:pPr>
              <w:spacing w:line="240" w:lineRule="exact"/>
              <w:jc w:val="center"/>
              <w:rPr>
                <w:rFonts w:asciiTheme="minorEastAsia" w:hAnsiTheme="minorEastAsia"/>
                <w:b/>
                <w:sz w:val="20"/>
                <w:szCs w:val="20"/>
              </w:rPr>
            </w:pPr>
            <w:r w:rsidRPr="003344DD">
              <w:rPr>
                <w:rFonts w:asciiTheme="minorEastAsia" w:hAnsiTheme="minorEastAsia"/>
                <w:b/>
                <w:sz w:val="20"/>
                <w:szCs w:val="20"/>
              </w:rPr>
              <w:t>108*C</w:t>
            </w:r>
          </w:p>
        </w:tc>
        <w:tc>
          <w:tcPr>
            <w:tcW w:w="9273" w:type="dxa"/>
            <w:gridSpan w:val="2"/>
          </w:tcPr>
          <w:p w14:paraId="6B849783" w14:textId="77777777" w:rsidR="000343FC" w:rsidRPr="003344DD" w:rsidRDefault="000343FC" w:rsidP="000343FC">
            <w:pPr>
              <w:pStyle w:val="a8"/>
              <w:numPr>
                <w:ilvl w:val="0"/>
                <w:numId w:val="12"/>
              </w:numPr>
              <w:spacing w:line="240" w:lineRule="exact"/>
              <w:ind w:leftChars="0"/>
              <w:rPr>
                <w:rFonts w:asciiTheme="minorEastAsia" w:hAnsiTheme="minorEastAsia"/>
                <w:sz w:val="20"/>
                <w:szCs w:val="20"/>
              </w:rPr>
            </w:pPr>
            <w:r w:rsidRPr="003344DD">
              <w:rPr>
                <w:rFonts w:asciiTheme="minorEastAsia" w:hAnsiTheme="minorEastAsia" w:hint="eastAsia"/>
                <w:sz w:val="20"/>
                <w:szCs w:val="20"/>
              </w:rPr>
              <w:t>工作人員不把做好、做對事情當作目標，反而將「法律的嚴格遵守」當成辦事成效之標準，</w:t>
            </w:r>
          </w:p>
          <w:p w14:paraId="58B5669D" w14:textId="77777777" w:rsidR="000343FC" w:rsidRPr="003344DD" w:rsidRDefault="000343FC" w:rsidP="000343FC">
            <w:pPr>
              <w:pStyle w:val="a8"/>
              <w:spacing w:line="240" w:lineRule="exact"/>
              <w:ind w:leftChars="0" w:left="360"/>
              <w:rPr>
                <w:rFonts w:asciiTheme="minorEastAsia" w:hAnsiTheme="minorEastAsia"/>
                <w:sz w:val="20"/>
                <w:szCs w:val="20"/>
              </w:rPr>
            </w:pPr>
            <w:r w:rsidRPr="003344DD">
              <w:rPr>
                <w:rFonts w:asciiTheme="minorEastAsia" w:hAnsiTheme="minorEastAsia" w:hint="eastAsia"/>
                <w:sz w:val="20"/>
                <w:szCs w:val="20"/>
              </w:rPr>
              <w:t>這是何種現象？</w:t>
            </w:r>
            <w:r>
              <w:rPr>
                <w:rFonts w:asciiTheme="minorEastAsia" w:hAnsiTheme="minorEastAsia" w:hint="eastAsia"/>
                <w:sz w:val="20"/>
                <w:szCs w:val="20"/>
              </w:rPr>
              <w:t xml:space="preserve"> </w:t>
            </w:r>
            <w:r w:rsidRPr="003344DD">
              <w:rPr>
                <w:rFonts w:asciiTheme="minorEastAsia" w:hAnsiTheme="minorEastAsia" w:hint="eastAsia"/>
                <w:sz w:val="20"/>
                <w:szCs w:val="20"/>
              </w:rPr>
              <w:t xml:space="preserve"> (A)法規森嚴的現象 (B)首長集權的現象 (C)目標錯置的現象 (D)寡頭鐵律的現象</w:t>
            </w:r>
          </w:p>
        </w:tc>
        <w:tc>
          <w:tcPr>
            <w:tcW w:w="877" w:type="dxa"/>
            <w:vAlign w:val="center"/>
          </w:tcPr>
          <w:p w14:paraId="422E6FC6" w14:textId="16D00845"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P298</w:t>
            </w:r>
          </w:p>
        </w:tc>
      </w:tr>
      <w:tr w:rsidR="000343FC" w:rsidRPr="006849AD" w14:paraId="7AA62DD6" w14:textId="77777777" w:rsidTr="00E75A13">
        <w:tc>
          <w:tcPr>
            <w:tcW w:w="760" w:type="dxa"/>
            <w:vAlign w:val="center"/>
          </w:tcPr>
          <w:p w14:paraId="5BEF8531" w14:textId="26F1B6A7" w:rsidR="000343FC" w:rsidRPr="00E01C5E" w:rsidRDefault="000343FC" w:rsidP="000343FC">
            <w:pPr>
              <w:spacing w:line="240" w:lineRule="exact"/>
              <w:jc w:val="center"/>
              <w:rPr>
                <w:rFonts w:asciiTheme="minorEastAsia" w:hAnsiTheme="minorEastAsia"/>
                <w:b/>
                <w:sz w:val="20"/>
                <w:szCs w:val="20"/>
              </w:rPr>
            </w:pPr>
            <w:r w:rsidRPr="003344DD">
              <w:rPr>
                <w:rFonts w:asciiTheme="minorEastAsia" w:hAnsiTheme="minorEastAsia"/>
                <w:b/>
                <w:sz w:val="20"/>
                <w:szCs w:val="20"/>
              </w:rPr>
              <w:t>108*C</w:t>
            </w:r>
          </w:p>
        </w:tc>
        <w:tc>
          <w:tcPr>
            <w:tcW w:w="9273" w:type="dxa"/>
            <w:gridSpan w:val="2"/>
          </w:tcPr>
          <w:p w14:paraId="21F8EE8D" w14:textId="77777777" w:rsidR="000343FC" w:rsidRDefault="000343FC" w:rsidP="000343FC">
            <w:pPr>
              <w:spacing w:line="240" w:lineRule="exact"/>
              <w:rPr>
                <w:rFonts w:asciiTheme="minorEastAsia" w:hAnsiTheme="minorEastAsia"/>
                <w:sz w:val="20"/>
                <w:szCs w:val="20"/>
              </w:rPr>
            </w:pPr>
            <w:r w:rsidRPr="00C25C08">
              <w:rPr>
                <w:rFonts w:asciiTheme="minorEastAsia" w:hAnsiTheme="minorEastAsia"/>
                <w:sz w:val="20"/>
                <w:szCs w:val="20"/>
              </w:rPr>
              <w:t xml:space="preserve">7. </w:t>
            </w:r>
            <w:r w:rsidRPr="00C25C08">
              <w:rPr>
                <w:rFonts w:asciiTheme="minorEastAsia" w:hAnsiTheme="minorEastAsia" w:hint="eastAsia"/>
                <w:sz w:val="20"/>
                <w:szCs w:val="20"/>
              </w:rPr>
              <w:t>組織成員對於組織的改革計畫與新的管理方法採取抵制態度，認為只要忍耐即</w:t>
            </w:r>
            <w:r w:rsidRPr="00C25C08">
              <w:rPr>
                <w:rFonts w:asciiTheme="minorEastAsia" w:hAnsiTheme="minorEastAsia"/>
                <w:sz w:val="20"/>
                <w:szCs w:val="20"/>
              </w:rPr>
              <w:t xml:space="preserve"> </w:t>
            </w:r>
            <w:r w:rsidRPr="00C25C08">
              <w:rPr>
                <w:rFonts w:asciiTheme="minorEastAsia" w:hAnsiTheme="minorEastAsia" w:hint="eastAsia"/>
                <w:sz w:val="20"/>
                <w:szCs w:val="20"/>
              </w:rPr>
              <w:t>不受影響，</w:t>
            </w:r>
          </w:p>
          <w:p w14:paraId="53A2F14A" w14:textId="361C83D4" w:rsidR="000343FC" w:rsidRDefault="000343FC" w:rsidP="000343FC">
            <w:pPr>
              <w:spacing w:line="240" w:lineRule="exact"/>
              <w:ind w:firstLineChars="100" w:firstLine="200"/>
              <w:rPr>
                <w:rFonts w:asciiTheme="minorEastAsia" w:hAnsiTheme="minorEastAsia"/>
                <w:sz w:val="20"/>
                <w:szCs w:val="20"/>
              </w:rPr>
            </w:pPr>
            <w:r w:rsidRPr="00C25C08">
              <w:rPr>
                <w:rFonts w:asciiTheme="minorEastAsia" w:hAnsiTheme="minorEastAsia" w:hint="eastAsia"/>
                <w:sz w:val="20"/>
                <w:szCs w:val="20"/>
              </w:rPr>
              <w:t>這樣的組織病象稱為？</w:t>
            </w:r>
            <w:r w:rsidRPr="00C25C08">
              <w:rPr>
                <w:rFonts w:asciiTheme="minorEastAsia" w:hAnsiTheme="minorEastAsia"/>
                <w:sz w:val="20"/>
                <w:szCs w:val="20"/>
              </w:rPr>
              <w:t xml:space="preserve"> (A)</w:t>
            </w:r>
            <w:r w:rsidRPr="00C25C08">
              <w:rPr>
                <w:rFonts w:asciiTheme="minorEastAsia" w:hAnsiTheme="minorEastAsia" w:hint="eastAsia"/>
                <w:sz w:val="20"/>
                <w:szCs w:val="20"/>
              </w:rPr>
              <w:t>白京生定律</w:t>
            </w:r>
            <w:r w:rsidRPr="00C25C08">
              <w:rPr>
                <w:rFonts w:asciiTheme="minorEastAsia" w:hAnsiTheme="minorEastAsia"/>
                <w:sz w:val="20"/>
                <w:szCs w:val="20"/>
              </w:rPr>
              <w:t>(Parkinson’s Law)</w:t>
            </w:r>
            <w:r>
              <w:rPr>
                <w:rFonts w:asciiTheme="minorEastAsia" w:hAnsiTheme="minorEastAsia" w:hint="eastAsia"/>
                <w:sz w:val="20"/>
                <w:szCs w:val="20"/>
              </w:rPr>
              <w:t xml:space="preserve">　</w:t>
            </w:r>
            <w:r>
              <w:rPr>
                <w:rFonts w:asciiTheme="minorEastAsia" w:hAnsiTheme="minorEastAsia"/>
                <w:sz w:val="20"/>
                <w:szCs w:val="20"/>
              </w:rPr>
              <w:t xml:space="preserve"> </w:t>
            </w:r>
            <w:r w:rsidRPr="00C25C08">
              <w:rPr>
                <w:rFonts w:asciiTheme="minorEastAsia" w:hAnsiTheme="minorEastAsia"/>
                <w:sz w:val="20"/>
                <w:szCs w:val="20"/>
              </w:rPr>
              <w:t xml:space="preserve"> (B)</w:t>
            </w:r>
            <w:r w:rsidRPr="00C25C08">
              <w:rPr>
                <w:rFonts w:asciiTheme="minorEastAsia" w:hAnsiTheme="minorEastAsia" w:hint="eastAsia"/>
                <w:sz w:val="20"/>
                <w:szCs w:val="20"/>
              </w:rPr>
              <w:t>墨菲定律</w:t>
            </w:r>
            <w:r w:rsidRPr="00C25C08">
              <w:rPr>
                <w:rFonts w:asciiTheme="minorEastAsia" w:hAnsiTheme="minorEastAsia"/>
                <w:sz w:val="20"/>
                <w:szCs w:val="20"/>
              </w:rPr>
              <w:t>(Murphy’s Law)</w:t>
            </w:r>
          </w:p>
          <w:p w14:paraId="0ED57D06" w14:textId="36C77740" w:rsidR="000343FC" w:rsidRPr="00E01C5E" w:rsidRDefault="000343FC" w:rsidP="000343FC">
            <w:pPr>
              <w:spacing w:line="240" w:lineRule="exact"/>
              <w:ind w:firstLineChars="1100" w:firstLine="2200"/>
              <w:rPr>
                <w:rFonts w:asciiTheme="minorEastAsia" w:hAnsiTheme="minorEastAsia"/>
                <w:sz w:val="20"/>
                <w:szCs w:val="20"/>
              </w:rPr>
            </w:pPr>
            <w:r w:rsidRPr="00C25C08">
              <w:rPr>
                <w:rFonts w:asciiTheme="minorEastAsia" w:hAnsiTheme="minorEastAsia"/>
                <w:sz w:val="20"/>
                <w:szCs w:val="20"/>
              </w:rPr>
              <w:t xml:space="preserve"> (C)</w:t>
            </w:r>
            <w:r w:rsidRPr="00C25C08">
              <w:rPr>
                <w:rFonts w:asciiTheme="minorEastAsia" w:hAnsiTheme="minorEastAsia" w:hint="eastAsia"/>
                <w:sz w:val="20"/>
                <w:szCs w:val="20"/>
              </w:rPr>
              <w:t>不稀罕效應</w:t>
            </w:r>
            <w:r w:rsidRPr="00C25C08">
              <w:rPr>
                <w:rFonts w:asciiTheme="minorEastAsia" w:hAnsiTheme="minorEastAsia"/>
                <w:sz w:val="20"/>
                <w:szCs w:val="20"/>
              </w:rPr>
              <w:t xml:space="preserve">(BOHICA) </w:t>
            </w:r>
            <w:r>
              <w:rPr>
                <w:rFonts w:asciiTheme="minorEastAsia" w:hAnsiTheme="minorEastAsia" w:hint="eastAsia"/>
                <w:sz w:val="20"/>
                <w:szCs w:val="20"/>
              </w:rPr>
              <w:t xml:space="preserve">　</w:t>
            </w:r>
            <w:r>
              <w:rPr>
                <w:rFonts w:asciiTheme="minorEastAsia" w:hAnsiTheme="minorEastAsia"/>
                <w:sz w:val="20"/>
                <w:szCs w:val="20"/>
              </w:rPr>
              <w:t xml:space="preserve">　　　　</w:t>
            </w:r>
            <w:r w:rsidRPr="00C25C08">
              <w:rPr>
                <w:rFonts w:asciiTheme="minorEastAsia" w:hAnsiTheme="minorEastAsia"/>
                <w:sz w:val="20"/>
                <w:szCs w:val="20"/>
              </w:rPr>
              <w:t>(D)</w:t>
            </w:r>
            <w:r w:rsidRPr="00C25C08">
              <w:rPr>
                <w:rFonts w:asciiTheme="minorEastAsia" w:hAnsiTheme="minorEastAsia" w:hint="eastAsia"/>
                <w:sz w:val="20"/>
                <w:szCs w:val="20"/>
              </w:rPr>
              <w:t>彼得原理</w:t>
            </w:r>
            <w:r w:rsidRPr="00C25C08">
              <w:rPr>
                <w:rFonts w:asciiTheme="minorEastAsia" w:hAnsiTheme="minorEastAsia"/>
                <w:sz w:val="20"/>
                <w:szCs w:val="20"/>
              </w:rPr>
              <w:t>(Peter’s Principle)</w:t>
            </w:r>
          </w:p>
        </w:tc>
        <w:tc>
          <w:tcPr>
            <w:tcW w:w="877" w:type="dxa"/>
            <w:vAlign w:val="center"/>
          </w:tcPr>
          <w:p w14:paraId="2F2A08F3" w14:textId="77777777" w:rsidR="000343FC" w:rsidRDefault="000343FC" w:rsidP="000343FC">
            <w:pPr>
              <w:spacing w:line="240" w:lineRule="exact"/>
              <w:rPr>
                <w:rFonts w:asciiTheme="minorEastAsia" w:hAnsiTheme="minorEastAsia"/>
                <w:sz w:val="16"/>
                <w:szCs w:val="16"/>
              </w:rPr>
            </w:pPr>
          </w:p>
        </w:tc>
      </w:tr>
      <w:tr w:rsidR="000343FC" w:rsidRPr="006849AD" w14:paraId="39BCA35A" w14:textId="77777777" w:rsidTr="00E75A13">
        <w:tc>
          <w:tcPr>
            <w:tcW w:w="760" w:type="dxa"/>
            <w:vAlign w:val="center"/>
          </w:tcPr>
          <w:p w14:paraId="361F36D3" w14:textId="77777777" w:rsidR="000343FC" w:rsidRPr="00E01C5E" w:rsidRDefault="000343FC" w:rsidP="000343FC">
            <w:pPr>
              <w:spacing w:line="240" w:lineRule="exact"/>
              <w:jc w:val="center"/>
              <w:rPr>
                <w:rFonts w:asciiTheme="minorEastAsia" w:hAnsiTheme="minorEastAsia"/>
                <w:b/>
                <w:sz w:val="20"/>
                <w:szCs w:val="20"/>
              </w:rPr>
            </w:pPr>
          </w:p>
        </w:tc>
        <w:tc>
          <w:tcPr>
            <w:tcW w:w="9273" w:type="dxa"/>
            <w:gridSpan w:val="2"/>
          </w:tcPr>
          <w:p w14:paraId="2C92C235" w14:textId="1B014040" w:rsidR="000343FC" w:rsidRPr="00C25C08" w:rsidRDefault="000343FC" w:rsidP="000343FC">
            <w:pPr>
              <w:pStyle w:val="a8"/>
              <w:numPr>
                <w:ilvl w:val="0"/>
                <w:numId w:val="28"/>
              </w:numPr>
              <w:spacing w:line="240" w:lineRule="exact"/>
              <w:ind w:leftChars="0"/>
              <w:rPr>
                <w:rFonts w:asciiTheme="minorEastAsia" w:hAnsiTheme="minorEastAsia"/>
                <w:sz w:val="20"/>
                <w:szCs w:val="20"/>
              </w:rPr>
            </w:pPr>
            <w:r w:rsidRPr="00C25C08">
              <w:rPr>
                <w:rFonts w:asciiTheme="minorEastAsia" w:hAnsiTheme="minorEastAsia" w:hint="eastAsia"/>
                <w:sz w:val="20"/>
                <w:szCs w:val="20"/>
              </w:rPr>
              <w:t>所謂「不稀罕效應」（BOHICA）是一種「反革新情結」，意指當機關組織在推動行政革新時，</w:t>
            </w:r>
          </w:p>
          <w:p w14:paraId="7425BB21" w14:textId="15312FBE" w:rsidR="000343FC" w:rsidRPr="00C25C08" w:rsidRDefault="000343FC" w:rsidP="000343FC">
            <w:pPr>
              <w:pStyle w:val="a8"/>
              <w:spacing w:line="240" w:lineRule="exact"/>
              <w:ind w:leftChars="0" w:left="360"/>
              <w:rPr>
                <w:rFonts w:asciiTheme="minorEastAsia" w:hAnsiTheme="minorEastAsia"/>
                <w:sz w:val="20"/>
                <w:szCs w:val="20"/>
              </w:rPr>
            </w:pPr>
            <w:r w:rsidRPr="00C25C08">
              <w:rPr>
                <w:rFonts w:asciiTheme="minorEastAsia" w:hAnsiTheme="minorEastAsia" w:hint="eastAsia"/>
                <w:sz w:val="20"/>
                <w:szCs w:val="20"/>
              </w:rPr>
              <w:t>組織成員對革新計畫抱持抵制的態度，認為只要忍耐即可不受影響。</w:t>
            </w:r>
          </w:p>
          <w:p w14:paraId="66871AE9" w14:textId="2671D891" w:rsidR="000343FC" w:rsidRPr="00C25C08" w:rsidRDefault="000343FC" w:rsidP="000343FC">
            <w:pPr>
              <w:pStyle w:val="a8"/>
              <w:numPr>
                <w:ilvl w:val="0"/>
                <w:numId w:val="28"/>
              </w:numPr>
              <w:spacing w:line="240" w:lineRule="exact"/>
              <w:ind w:leftChars="0"/>
              <w:rPr>
                <w:rFonts w:asciiTheme="minorEastAsia" w:hAnsiTheme="minorEastAsia"/>
                <w:sz w:val="20"/>
                <w:szCs w:val="20"/>
              </w:rPr>
            </w:pPr>
            <w:r w:rsidRPr="00C25C08">
              <w:rPr>
                <w:rFonts w:asciiTheme="minorEastAsia" w:hAnsiTheme="minorEastAsia" w:hint="eastAsia"/>
                <w:sz w:val="20"/>
                <w:szCs w:val="20"/>
              </w:rPr>
              <w:t>換言之，亦即把組織的革新計劃視作「舊酒新瓶」的管理技倆，只要員工刻意忽視，久而久之革新計劃最後必定無疾而終。</w:t>
            </w:r>
          </w:p>
        </w:tc>
        <w:tc>
          <w:tcPr>
            <w:tcW w:w="877" w:type="dxa"/>
            <w:vAlign w:val="center"/>
          </w:tcPr>
          <w:p w14:paraId="682049D0" w14:textId="77777777" w:rsidR="000343FC" w:rsidRDefault="000343FC" w:rsidP="000343FC">
            <w:pPr>
              <w:spacing w:line="240" w:lineRule="exact"/>
              <w:rPr>
                <w:rFonts w:asciiTheme="minorEastAsia" w:hAnsiTheme="minorEastAsia"/>
                <w:sz w:val="16"/>
                <w:szCs w:val="16"/>
              </w:rPr>
            </w:pPr>
          </w:p>
        </w:tc>
      </w:tr>
      <w:tr w:rsidR="000343FC" w:rsidRPr="006849AD" w14:paraId="5EFBCA9E" w14:textId="77777777" w:rsidTr="00E75A13">
        <w:tc>
          <w:tcPr>
            <w:tcW w:w="760" w:type="dxa"/>
            <w:vAlign w:val="center"/>
          </w:tcPr>
          <w:p w14:paraId="5891F170" w14:textId="77777777" w:rsidR="000343FC" w:rsidRPr="00AF25E3" w:rsidRDefault="000343FC" w:rsidP="000343FC">
            <w:pPr>
              <w:spacing w:line="240" w:lineRule="exact"/>
              <w:jc w:val="center"/>
              <w:rPr>
                <w:rFonts w:asciiTheme="minorEastAsia" w:hAnsiTheme="minorEastAsia"/>
                <w:b/>
                <w:sz w:val="20"/>
                <w:szCs w:val="20"/>
              </w:rPr>
            </w:pPr>
            <w:r w:rsidRPr="00E01C5E">
              <w:rPr>
                <w:rFonts w:asciiTheme="minorEastAsia" w:hAnsiTheme="minorEastAsia"/>
                <w:b/>
                <w:sz w:val="20"/>
                <w:szCs w:val="20"/>
              </w:rPr>
              <w:t>108*D</w:t>
            </w:r>
          </w:p>
        </w:tc>
        <w:tc>
          <w:tcPr>
            <w:tcW w:w="9273" w:type="dxa"/>
            <w:gridSpan w:val="2"/>
          </w:tcPr>
          <w:p w14:paraId="71E82868" w14:textId="77777777" w:rsidR="000343FC" w:rsidRDefault="000343FC" w:rsidP="000343FC">
            <w:pPr>
              <w:spacing w:line="240" w:lineRule="exact"/>
              <w:rPr>
                <w:rFonts w:asciiTheme="minorEastAsia" w:hAnsiTheme="minorEastAsia"/>
                <w:sz w:val="20"/>
                <w:szCs w:val="20"/>
              </w:rPr>
            </w:pPr>
            <w:r w:rsidRPr="00E01C5E">
              <w:rPr>
                <w:rFonts w:asciiTheme="minorEastAsia" w:hAnsiTheme="minorEastAsia" w:hint="eastAsia"/>
                <w:sz w:val="20"/>
                <w:szCs w:val="20"/>
              </w:rPr>
              <w:t>8. 組織病象眾多，其中所謂「機關成立年代越久，其成員素質越低」，這是何項 定律所指出的？</w:t>
            </w:r>
          </w:p>
          <w:p w14:paraId="72630BFF" w14:textId="77777777" w:rsidR="000343FC" w:rsidRDefault="000343FC" w:rsidP="000343FC">
            <w:pPr>
              <w:spacing w:line="240" w:lineRule="exact"/>
              <w:ind w:leftChars="300" w:left="720"/>
              <w:rPr>
                <w:rFonts w:asciiTheme="minorEastAsia" w:hAnsiTheme="minorEastAsia"/>
                <w:sz w:val="20"/>
                <w:szCs w:val="20"/>
              </w:rPr>
            </w:pPr>
            <w:r w:rsidRPr="00E01C5E">
              <w:rPr>
                <w:rFonts w:asciiTheme="minorEastAsia" w:hAnsiTheme="minorEastAsia" w:hint="eastAsia"/>
                <w:sz w:val="20"/>
                <w:szCs w:val="20"/>
              </w:rPr>
              <w:t xml:space="preserve"> (A)墨菲定律(Murphy’s Law) </w:t>
            </w:r>
            <w:r>
              <w:rPr>
                <w:rFonts w:asciiTheme="minorEastAsia" w:hAnsiTheme="minorEastAsia"/>
                <w:sz w:val="20"/>
                <w:szCs w:val="20"/>
              </w:rPr>
              <w:t xml:space="preserve">  </w:t>
            </w:r>
            <w:r w:rsidRPr="00E01C5E">
              <w:rPr>
                <w:rFonts w:asciiTheme="minorEastAsia" w:hAnsiTheme="minorEastAsia" w:hint="eastAsia"/>
                <w:sz w:val="20"/>
                <w:szCs w:val="20"/>
              </w:rPr>
              <w:t xml:space="preserve">(B)寡頭鐵律(Iron Law of Oligarchy) </w:t>
            </w:r>
          </w:p>
          <w:p w14:paraId="5CD03D55" w14:textId="77777777" w:rsidR="000343FC" w:rsidRPr="003344DD" w:rsidRDefault="000343FC" w:rsidP="000343FC">
            <w:pPr>
              <w:spacing w:line="240" w:lineRule="exact"/>
              <w:ind w:leftChars="300" w:left="720" w:firstLineChars="50" w:firstLine="100"/>
              <w:rPr>
                <w:rFonts w:asciiTheme="minorEastAsia" w:hAnsiTheme="minorEastAsia"/>
                <w:sz w:val="20"/>
                <w:szCs w:val="20"/>
              </w:rPr>
            </w:pPr>
            <w:r w:rsidRPr="00E01C5E">
              <w:rPr>
                <w:rFonts w:asciiTheme="minorEastAsia" w:hAnsiTheme="minorEastAsia" w:hint="eastAsia"/>
                <w:sz w:val="20"/>
                <w:szCs w:val="20"/>
              </w:rPr>
              <w:t>(C)邁爾斯定律(Miles’ Law)</w:t>
            </w:r>
            <w:r>
              <w:rPr>
                <w:rFonts w:asciiTheme="minorEastAsia" w:hAnsiTheme="minorEastAsia"/>
                <w:sz w:val="20"/>
                <w:szCs w:val="20"/>
              </w:rPr>
              <w:t xml:space="preserve">  </w:t>
            </w:r>
            <w:r w:rsidRPr="00E01C5E">
              <w:rPr>
                <w:rFonts w:asciiTheme="minorEastAsia" w:hAnsiTheme="minorEastAsia" w:hint="eastAsia"/>
                <w:sz w:val="20"/>
                <w:szCs w:val="20"/>
              </w:rPr>
              <w:t xml:space="preserve"> (D)白京生定律(Parkinson’s Law)</w:t>
            </w:r>
          </w:p>
        </w:tc>
        <w:tc>
          <w:tcPr>
            <w:tcW w:w="877" w:type="dxa"/>
            <w:vAlign w:val="center"/>
          </w:tcPr>
          <w:p w14:paraId="3BCDBDEC" w14:textId="3E977538"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P279</w:t>
            </w:r>
          </w:p>
        </w:tc>
      </w:tr>
      <w:tr w:rsidR="000343FC" w:rsidRPr="006849AD" w14:paraId="2225BB58" w14:textId="77777777" w:rsidTr="00E75A13">
        <w:tc>
          <w:tcPr>
            <w:tcW w:w="760" w:type="dxa"/>
            <w:vAlign w:val="center"/>
          </w:tcPr>
          <w:p w14:paraId="71CBE2D7"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151F5A4" w14:textId="77777777" w:rsidR="000343FC" w:rsidRPr="005C3842" w:rsidRDefault="000343FC" w:rsidP="000343FC">
            <w:pPr>
              <w:spacing w:line="240" w:lineRule="exact"/>
              <w:rPr>
                <w:rFonts w:asciiTheme="minorEastAsia" w:hAnsiTheme="minorEastAsia"/>
                <w:sz w:val="20"/>
                <w:szCs w:val="20"/>
              </w:rPr>
            </w:pPr>
            <w:r w:rsidRPr="005C3842">
              <w:rPr>
                <w:rFonts w:asciiTheme="minorEastAsia" w:hAnsiTheme="minorEastAsia" w:hint="eastAsia"/>
                <w:sz w:val="20"/>
                <w:szCs w:val="20"/>
              </w:rPr>
              <w:t>(A) 墨菲定律：任何你覺得可能發生的事，它就真的會發生。</w:t>
            </w:r>
          </w:p>
          <w:p w14:paraId="51733343" w14:textId="7973809F" w:rsidR="000343FC" w:rsidRPr="005C3842" w:rsidRDefault="000343FC" w:rsidP="000343FC">
            <w:pPr>
              <w:spacing w:line="240" w:lineRule="exact"/>
              <w:ind w:left="1400" w:hangingChars="700" w:hanging="1400"/>
              <w:rPr>
                <w:rFonts w:asciiTheme="minorEastAsia" w:hAnsiTheme="minorEastAsia"/>
                <w:sz w:val="20"/>
                <w:szCs w:val="20"/>
              </w:rPr>
            </w:pPr>
            <w:r w:rsidRPr="005C3842">
              <w:rPr>
                <w:rFonts w:asciiTheme="minorEastAsia" w:hAnsiTheme="minorEastAsia" w:hint="eastAsia"/>
                <w:sz w:val="20"/>
                <w:szCs w:val="20"/>
              </w:rPr>
              <w:t>(B) 寡頭鐵律：一個組織變得越大越科層化，權力就越集中在少數高層職位的手中，故領導者權力的增加與組織的之龐大成正比，而與組織成員之權力成反比。</w:t>
            </w:r>
          </w:p>
          <w:p w14:paraId="4B1B1298" w14:textId="77777777" w:rsidR="000343FC" w:rsidRDefault="000343FC" w:rsidP="000343FC">
            <w:pPr>
              <w:spacing w:line="240" w:lineRule="exact"/>
              <w:rPr>
                <w:rFonts w:asciiTheme="minorEastAsia" w:hAnsiTheme="minorEastAsia"/>
                <w:sz w:val="20"/>
                <w:szCs w:val="20"/>
              </w:rPr>
            </w:pPr>
            <w:r w:rsidRPr="005C3842">
              <w:rPr>
                <w:rFonts w:asciiTheme="minorEastAsia" w:hAnsiTheme="minorEastAsia" w:hint="eastAsia"/>
                <w:sz w:val="20"/>
                <w:szCs w:val="20"/>
              </w:rPr>
              <w:t>(C)</w:t>
            </w:r>
            <w:r>
              <w:rPr>
                <w:rFonts w:hint="eastAsia"/>
              </w:rPr>
              <w:t xml:space="preserve"> </w:t>
            </w:r>
            <w:r w:rsidRPr="005C3842">
              <w:rPr>
                <w:rFonts w:asciiTheme="minorEastAsia" w:hAnsiTheme="minorEastAsia" w:hint="eastAsia"/>
                <w:sz w:val="20"/>
                <w:szCs w:val="20"/>
              </w:rPr>
              <w:t>邁爾斯定律：所謂「職位決定立場」，意指「人在江湖，身不由己；換了位置，就換了腦袋」。</w:t>
            </w:r>
          </w:p>
          <w:p w14:paraId="4B8277C4" w14:textId="68A521B1" w:rsidR="000343FC" w:rsidRDefault="000343FC" w:rsidP="000343FC">
            <w:pPr>
              <w:spacing w:line="240" w:lineRule="exact"/>
              <w:ind w:firstLineChars="800" w:firstLine="1600"/>
              <w:rPr>
                <w:rFonts w:asciiTheme="minorEastAsia" w:hAnsiTheme="minorEastAsia"/>
                <w:sz w:val="20"/>
                <w:szCs w:val="20"/>
              </w:rPr>
            </w:pPr>
            <w:r w:rsidRPr="005C3842">
              <w:rPr>
                <w:rFonts w:asciiTheme="minorEastAsia" w:hAnsiTheme="minorEastAsia" w:hint="eastAsia"/>
                <w:sz w:val="20"/>
                <w:szCs w:val="20"/>
              </w:rPr>
              <w:t>除此之外，尚有下列其他主張：</w:t>
            </w:r>
          </w:p>
          <w:tbl>
            <w:tblPr>
              <w:tblStyle w:val="a3"/>
              <w:tblW w:w="0" w:type="auto"/>
              <w:tblInd w:w="1674" w:type="dxa"/>
              <w:tblLook w:val="04A0" w:firstRow="1" w:lastRow="0" w:firstColumn="1" w:lastColumn="0" w:noHBand="0" w:noVBand="1"/>
            </w:tblPr>
            <w:tblGrid>
              <w:gridCol w:w="3633"/>
              <w:gridCol w:w="3633"/>
            </w:tblGrid>
            <w:tr w:rsidR="000343FC" w14:paraId="0FCA0D5B" w14:textId="77777777" w:rsidTr="005C3842">
              <w:tc>
                <w:tcPr>
                  <w:tcW w:w="3633" w:type="dxa"/>
                </w:tcPr>
                <w:p w14:paraId="674869D4" w14:textId="77777777" w:rsidR="000343FC" w:rsidRPr="005C3842" w:rsidRDefault="000343FC" w:rsidP="000343FC">
                  <w:pPr>
                    <w:spacing w:line="240" w:lineRule="exact"/>
                    <w:rPr>
                      <w:rFonts w:asciiTheme="minorEastAsia" w:hAnsiTheme="minorEastAsia"/>
                      <w:sz w:val="20"/>
                      <w:szCs w:val="20"/>
                    </w:rPr>
                  </w:pPr>
                  <w:r w:rsidRPr="005C3842">
                    <w:rPr>
                      <w:rFonts w:asciiTheme="minorEastAsia" w:hAnsiTheme="minorEastAsia" w:hint="eastAsia"/>
                      <w:sz w:val="20"/>
                      <w:szCs w:val="20"/>
                    </w:rPr>
                    <w:t>1.職位決定立場</w:t>
                  </w:r>
                </w:p>
                <w:p w14:paraId="6010DF34" w14:textId="77777777" w:rsidR="000343FC" w:rsidRPr="005C3842" w:rsidRDefault="000343FC" w:rsidP="000343FC">
                  <w:pPr>
                    <w:spacing w:line="240" w:lineRule="exact"/>
                    <w:rPr>
                      <w:rFonts w:asciiTheme="minorEastAsia" w:hAnsiTheme="minorEastAsia"/>
                      <w:sz w:val="20"/>
                      <w:szCs w:val="20"/>
                    </w:rPr>
                  </w:pPr>
                  <w:r w:rsidRPr="005C3842">
                    <w:rPr>
                      <w:rFonts w:asciiTheme="minorEastAsia" w:hAnsiTheme="minorEastAsia" w:hint="eastAsia"/>
                      <w:sz w:val="20"/>
                      <w:szCs w:val="20"/>
                    </w:rPr>
                    <w:t>2.權責不相當</w:t>
                  </w:r>
                </w:p>
                <w:p w14:paraId="024FAB08" w14:textId="77777777" w:rsidR="000343FC" w:rsidRPr="005C3842" w:rsidRDefault="000343FC" w:rsidP="000343FC">
                  <w:pPr>
                    <w:spacing w:line="240" w:lineRule="exact"/>
                    <w:rPr>
                      <w:rFonts w:asciiTheme="minorEastAsia" w:hAnsiTheme="minorEastAsia"/>
                      <w:sz w:val="20"/>
                      <w:szCs w:val="20"/>
                    </w:rPr>
                  </w:pPr>
                  <w:r w:rsidRPr="005C3842">
                    <w:rPr>
                      <w:rFonts w:asciiTheme="minorEastAsia" w:hAnsiTheme="minorEastAsia" w:hint="eastAsia"/>
                      <w:sz w:val="20"/>
                      <w:szCs w:val="20"/>
                    </w:rPr>
                    <w:t>3.向上爭權，向下攬權</w:t>
                  </w:r>
                </w:p>
                <w:p w14:paraId="60794E09" w14:textId="34D380E4" w:rsidR="000343FC" w:rsidRPr="005C3842" w:rsidRDefault="000343FC" w:rsidP="000343FC">
                  <w:pPr>
                    <w:spacing w:line="240" w:lineRule="exact"/>
                    <w:rPr>
                      <w:rFonts w:asciiTheme="minorEastAsia" w:hAnsiTheme="minorEastAsia"/>
                      <w:sz w:val="20"/>
                      <w:szCs w:val="20"/>
                    </w:rPr>
                  </w:pPr>
                  <w:r w:rsidRPr="005C3842">
                    <w:rPr>
                      <w:rFonts w:asciiTheme="minorEastAsia" w:hAnsiTheme="minorEastAsia" w:hint="eastAsia"/>
                      <w:sz w:val="20"/>
                      <w:szCs w:val="20"/>
                    </w:rPr>
                    <w:t>4.侍候事多名上司非難</w:t>
                  </w:r>
                </w:p>
              </w:tc>
              <w:tc>
                <w:tcPr>
                  <w:tcW w:w="3633" w:type="dxa"/>
                </w:tcPr>
                <w:p w14:paraId="0EA78F6E" w14:textId="77777777" w:rsidR="000343FC" w:rsidRPr="005C3842" w:rsidRDefault="000343FC" w:rsidP="000343FC">
                  <w:pPr>
                    <w:spacing w:line="240" w:lineRule="exact"/>
                    <w:rPr>
                      <w:rFonts w:asciiTheme="minorEastAsia" w:hAnsiTheme="minorEastAsia"/>
                      <w:sz w:val="20"/>
                      <w:szCs w:val="20"/>
                    </w:rPr>
                  </w:pPr>
                  <w:r w:rsidRPr="005C3842">
                    <w:rPr>
                      <w:rFonts w:asciiTheme="minorEastAsia" w:hAnsiTheme="minorEastAsia" w:hint="eastAsia"/>
                      <w:sz w:val="20"/>
                      <w:szCs w:val="20"/>
                    </w:rPr>
                    <w:t>5.管理者愛說不愛聽</w:t>
                  </w:r>
                </w:p>
                <w:p w14:paraId="4D362EF3" w14:textId="77777777" w:rsidR="000343FC" w:rsidRPr="005C3842" w:rsidRDefault="000343FC" w:rsidP="000343FC">
                  <w:pPr>
                    <w:spacing w:line="240" w:lineRule="exact"/>
                    <w:rPr>
                      <w:rFonts w:asciiTheme="minorEastAsia" w:hAnsiTheme="minorEastAsia"/>
                      <w:sz w:val="20"/>
                      <w:szCs w:val="20"/>
                    </w:rPr>
                  </w:pPr>
                  <w:r w:rsidRPr="005C3842">
                    <w:rPr>
                      <w:rFonts w:asciiTheme="minorEastAsia" w:hAnsiTheme="minorEastAsia" w:hint="eastAsia"/>
                      <w:sz w:val="20"/>
                      <w:szCs w:val="20"/>
                    </w:rPr>
                    <w:t>6.中層幹部兩面光</w:t>
                  </w:r>
                </w:p>
                <w:p w14:paraId="28B3AB94" w14:textId="31047A2E" w:rsidR="000343FC" w:rsidRDefault="000343FC" w:rsidP="000343FC">
                  <w:pPr>
                    <w:spacing w:line="240" w:lineRule="exact"/>
                    <w:rPr>
                      <w:rFonts w:asciiTheme="minorEastAsia" w:hAnsiTheme="minorEastAsia"/>
                      <w:sz w:val="20"/>
                      <w:szCs w:val="20"/>
                    </w:rPr>
                  </w:pPr>
                  <w:r w:rsidRPr="005C3842">
                    <w:rPr>
                      <w:rFonts w:asciiTheme="minorEastAsia" w:hAnsiTheme="minorEastAsia" w:hint="eastAsia"/>
                      <w:sz w:val="20"/>
                      <w:szCs w:val="20"/>
                    </w:rPr>
                    <w:t>7.服務惡化以致不滿提升</w:t>
                  </w:r>
                </w:p>
              </w:tc>
            </w:tr>
          </w:tbl>
          <w:p w14:paraId="4773CA64" w14:textId="1053509E" w:rsidR="000343FC" w:rsidRPr="005C3842" w:rsidRDefault="000343FC" w:rsidP="000343FC">
            <w:pPr>
              <w:spacing w:line="240" w:lineRule="exact"/>
              <w:rPr>
                <w:rFonts w:asciiTheme="minorEastAsia" w:hAnsiTheme="minorEastAsia"/>
                <w:sz w:val="20"/>
                <w:szCs w:val="20"/>
              </w:rPr>
            </w:pPr>
            <w:r w:rsidRPr="005C3842">
              <w:rPr>
                <w:rFonts w:asciiTheme="minorEastAsia" w:hAnsiTheme="minorEastAsia" w:hint="eastAsia"/>
                <w:sz w:val="20"/>
                <w:szCs w:val="20"/>
              </w:rPr>
              <w:t xml:space="preserve">(D) 白京生定律： </w:t>
            </w:r>
          </w:p>
          <w:p w14:paraId="3F6BB099" w14:textId="706E6081" w:rsidR="000343FC" w:rsidRPr="005C3842" w:rsidRDefault="000343FC" w:rsidP="000343FC">
            <w:pPr>
              <w:spacing w:line="240" w:lineRule="exact"/>
              <w:ind w:leftChars="200" w:left="480"/>
              <w:rPr>
                <w:rFonts w:asciiTheme="minorEastAsia" w:hAnsiTheme="minorEastAsia"/>
                <w:sz w:val="20"/>
                <w:szCs w:val="20"/>
              </w:rPr>
            </w:pPr>
            <w:r w:rsidRPr="005C3842">
              <w:rPr>
                <w:rFonts w:asciiTheme="minorEastAsia" w:hAnsiTheme="minorEastAsia" w:hint="eastAsia"/>
                <w:sz w:val="20"/>
                <w:szCs w:val="20"/>
              </w:rPr>
              <w:t>1. 行政首長多喜歡增加用人</w:t>
            </w:r>
            <w:r>
              <w:rPr>
                <w:rFonts w:asciiTheme="minorEastAsia" w:hAnsiTheme="minorEastAsia" w:hint="eastAsia"/>
                <w:sz w:val="20"/>
                <w:szCs w:val="20"/>
              </w:rPr>
              <w:t>：</w:t>
            </w:r>
            <w:r w:rsidRPr="005C3842">
              <w:rPr>
                <w:rFonts w:asciiTheme="minorEastAsia" w:hAnsiTheme="minorEastAsia" w:hint="eastAsia"/>
                <w:sz w:val="20"/>
                <w:szCs w:val="20"/>
              </w:rPr>
              <w:t>此即機關組織中常見的所謂「建立王國」之現象</w:t>
            </w:r>
          </w:p>
          <w:p w14:paraId="2162B28E" w14:textId="77777777" w:rsidR="000343FC" w:rsidRPr="005C3842" w:rsidRDefault="000343FC" w:rsidP="000343FC">
            <w:pPr>
              <w:spacing w:line="240" w:lineRule="exact"/>
              <w:ind w:leftChars="200" w:left="480"/>
              <w:rPr>
                <w:rFonts w:asciiTheme="minorEastAsia" w:hAnsiTheme="minorEastAsia"/>
                <w:sz w:val="20"/>
                <w:szCs w:val="20"/>
              </w:rPr>
            </w:pPr>
            <w:r w:rsidRPr="005C3842">
              <w:rPr>
                <w:rFonts w:asciiTheme="minorEastAsia" w:hAnsiTheme="minorEastAsia" w:hint="eastAsia"/>
                <w:sz w:val="20"/>
                <w:szCs w:val="20"/>
              </w:rPr>
              <w:t>2. 機關成立的年代愈久，其成員的素質便愈來愈低</w:t>
            </w:r>
          </w:p>
          <w:p w14:paraId="637469C7" w14:textId="3166B979" w:rsidR="000343FC" w:rsidRPr="005C3842" w:rsidRDefault="000343FC" w:rsidP="000343FC">
            <w:pPr>
              <w:spacing w:line="240" w:lineRule="exact"/>
              <w:ind w:leftChars="200" w:left="480" w:firstLineChars="350" w:firstLine="700"/>
              <w:rPr>
                <w:rFonts w:asciiTheme="minorEastAsia" w:hAnsiTheme="minorEastAsia"/>
                <w:sz w:val="20"/>
                <w:szCs w:val="20"/>
              </w:rPr>
            </w:pPr>
            <w:r w:rsidRPr="005C3842">
              <w:rPr>
                <w:rFonts w:asciiTheme="minorEastAsia" w:hAnsiTheme="minorEastAsia" w:hint="eastAsia"/>
                <w:sz w:val="20"/>
                <w:szCs w:val="20"/>
              </w:rPr>
              <w:t>因為首長多不喜歡用比自己才能高的人，以免日後形成職務的競爭</w:t>
            </w:r>
          </w:p>
          <w:p w14:paraId="2E61D2E3" w14:textId="4041A514" w:rsidR="000343FC" w:rsidRPr="005C3842" w:rsidRDefault="000343FC" w:rsidP="000343FC">
            <w:pPr>
              <w:spacing w:line="240" w:lineRule="exact"/>
              <w:ind w:leftChars="200" w:left="480"/>
              <w:rPr>
                <w:rFonts w:asciiTheme="minorEastAsia" w:hAnsiTheme="minorEastAsia"/>
                <w:sz w:val="20"/>
                <w:szCs w:val="20"/>
              </w:rPr>
            </w:pPr>
            <w:r w:rsidRPr="005C3842">
              <w:rPr>
                <w:rFonts w:asciiTheme="minorEastAsia" w:hAnsiTheme="minorEastAsia" w:hint="eastAsia"/>
                <w:sz w:val="20"/>
                <w:szCs w:val="20"/>
              </w:rPr>
              <w:t>3. 機關開會時間的長短，與議題的重要性成反比</w:t>
            </w:r>
          </w:p>
          <w:p w14:paraId="3E55E7C1" w14:textId="1113D0E5" w:rsidR="000343FC" w:rsidRPr="005C3842" w:rsidRDefault="000343FC" w:rsidP="000343FC">
            <w:pPr>
              <w:spacing w:line="240" w:lineRule="exact"/>
              <w:ind w:leftChars="200" w:left="480"/>
              <w:rPr>
                <w:rFonts w:asciiTheme="minorEastAsia" w:hAnsiTheme="minorEastAsia"/>
                <w:sz w:val="20"/>
                <w:szCs w:val="20"/>
              </w:rPr>
            </w:pPr>
            <w:r w:rsidRPr="005C3842">
              <w:rPr>
                <w:rFonts w:asciiTheme="minorEastAsia" w:hAnsiTheme="minorEastAsia" w:hint="eastAsia"/>
                <w:sz w:val="20"/>
                <w:szCs w:val="20"/>
              </w:rPr>
              <w:t>4. 機關採用「委員會」形態的組織愈來愈多，效能卻相對低落</w:t>
            </w:r>
          </w:p>
          <w:p w14:paraId="60D8E67C" w14:textId="5F1A5AA2" w:rsidR="000343FC" w:rsidRPr="005C3842" w:rsidRDefault="000343FC" w:rsidP="000343FC">
            <w:pPr>
              <w:spacing w:line="240" w:lineRule="exact"/>
              <w:ind w:leftChars="200" w:left="480"/>
              <w:rPr>
                <w:rFonts w:asciiTheme="minorEastAsia" w:hAnsiTheme="minorEastAsia"/>
                <w:sz w:val="20"/>
                <w:szCs w:val="20"/>
              </w:rPr>
            </w:pPr>
            <w:r w:rsidRPr="005C3842">
              <w:rPr>
                <w:rFonts w:asciiTheme="minorEastAsia" w:hAnsiTheme="minorEastAsia" w:hint="eastAsia"/>
                <w:sz w:val="20"/>
                <w:szCs w:val="20"/>
              </w:rPr>
              <w:t>5. 機關內部的行政效率日趨低落，但外表的建築及設備卻日趨豪華與壯麗</w:t>
            </w:r>
          </w:p>
          <w:p w14:paraId="35CA35E9" w14:textId="33B9ECFC" w:rsidR="000343FC" w:rsidRPr="00126131" w:rsidRDefault="000343FC" w:rsidP="000343FC">
            <w:pPr>
              <w:spacing w:line="240" w:lineRule="exact"/>
              <w:ind w:leftChars="200" w:left="480"/>
              <w:rPr>
                <w:rFonts w:asciiTheme="minorEastAsia" w:hAnsiTheme="minorEastAsia"/>
                <w:sz w:val="20"/>
                <w:szCs w:val="20"/>
              </w:rPr>
            </w:pPr>
            <w:r w:rsidRPr="005C3842">
              <w:rPr>
                <w:rFonts w:asciiTheme="minorEastAsia" w:hAnsiTheme="minorEastAsia" w:hint="eastAsia"/>
                <w:sz w:val="20"/>
                <w:szCs w:val="20"/>
              </w:rPr>
              <w:t>6. 機關至年終會「消化預算」</w:t>
            </w:r>
            <w:r>
              <w:rPr>
                <w:rFonts w:asciiTheme="minorEastAsia" w:hAnsiTheme="minorEastAsia" w:hint="eastAsia"/>
                <w:sz w:val="20"/>
                <w:szCs w:val="20"/>
              </w:rPr>
              <w:t>：</w:t>
            </w:r>
            <w:r w:rsidRPr="005C3842">
              <w:rPr>
                <w:rFonts w:asciiTheme="minorEastAsia" w:hAnsiTheme="minorEastAsia" w:hint="eastAsia"/>
                <w:sz w:val="20"/>
                <w:szCs w:val="20"/>
              </w:rPr>
              <w:t>為了避免下年度預算被刪減，所以年底前傾向將可用預算用盡。</w:t>
            </w:r>
          </w:p>
        </w:tc>
        <w:tc>
          <w:tcPr>
            <w:tcW w:w="877" w:type="dxa"/>
            <w:vAlign w:val="center"/>
          </w:tcPr>
          <w:p w14:paraId="2983036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11B4C99" w14:textId="77777777" w:rsidTr="00E75A13">
        <w:tc>
          <w:tcPr>
            <w:tcW w:w="760" w:type="dxa"/>
            <w:vAlign w:val="center"/>
          </w:tcPr>
          <w:p w14:paraId="7C98FEF7"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9F54B46" w14:textId="77777777" w:rsidR="000343FC" w:rsidRDefault="000343FC" w:rsidP="00A1274E">
            <w:pPr>
              <w:spacing w:line="240" w:lineRule="exact"/>
              <w:ind w:leftChars="100" w:left="240"/>
              <w:rPr>
                <w:rFonts w:asciiTheme="minorEastAsia" w:hAnsiTheme="minorEastAsia"/>
                <w:sz w:val="20"/>
                <w:szCs w:val="20"/>
              </w:rPr>
            </w:pPr>
            <w:r w:rsidRPr="00126131">
              <w:rPr>
                <w:rFonts w:asciiTheme="minorEastAsia" w:hAnsiTheme="minorEastAsia" w:hint="eastAsia"/>
                <w:sz w:val="20"/>
                <w:szCs w:val="20"/>
              </w:rPr>
              <w:t>美國著名社會學者墨頓（R. Merton）認為，官僚組織的體制，會使其成員之個性和活力趨於僵化，</w:t>
            </w:r>
          </w:p>
          <w:p w14:paraId="65500A71" w14:textId="42558077" w:rsidR="000343FC" w:rsidRDefault="000343FC" w:rsidP="00A1274E">
            <w:pPr>
              <w:spacing w:line="240" w:lineRule="exact"/>
              <w:ind w:leftChars="100" w:left="240"/>
              <w:rPr>
                <w:rFonts w:asciiTheme="minorEastAsia" w:hAnsiTheme="minorEastAsia"/>
                <w:sz w:val="20"/>
                <w:szCs w:val="20"/>
              </w:rPr>
            </w:pPr>
            <w:r w:rsidRPr="00126131">
              <w:rPr>
                <w:rFonts w:asciiTheme="minorEastAsia" w:hAnsiTheme="minorEastAsia" w:hint="eastAsia"/>
                <w:sz w:val="20"/>
                <w:szCs w:val="20"/>
              </w:rPr>
              <w:t>成員往往為了本身的好處而對法規百依百順，視法規順服為首要工作。</w:t>
            </w:r>
          </w:p>
          <w:p w14:paraId="0B631435" w14:textId="4AAD742E" w:rsidR="000343FC" w:rsidRPr="00126131" w:rsidRDefault="000343FC" w:rsidP="00A1274E">
            <w:pPr>
              <w:spacing w:line="240" w:lineRule="exact"/>
              <w:ind w:leftChars="100" w:left="240"/>
              <w:rPr>
                <w:rFonts w:asciiTheme="minorEastAsia" w:hAnsiTheme="minorEastAsia"/>
                <w:sz w:val="20"/>
                <w:szCs w:val="20"/>
              </w:rPr>
            </w:pPr>
            <w:r w:rsidRPr="00126131">
              <w:rPr>
                <w:rFonts w:asciiTheme="minorEastAsia" w:hAnsiTheme="minorEastAsia" w:hint="eastAsia"/>
                <w:sz w:val="20"/>
                <w:szCs w:val="20"/>
              </w:rPr>
              <w:t>工作人員不把辦好事情當作目標，反而將「法規的嚴格遵守」視為其辦事的目標。</w:t>
            </w:r>
          </w:p>
          <w:p w14:paraId="0BA0C20A" w14:textId="77777777" w:rsidR="000343FC" w:rsidRPr="00126131" w:rsidRDefault="000343FC" w:rsidP="00A1274E">
            <w:pPr>
              <w:spacing w:line="240" w:lineRule="exact"/>
              <w:ind w:leftChars="100" w:left="240"/>
              <w:rPr>
                <w:rFonts w:asciiTheme="minorEastAsia" w:hAnsiTheme="minorEastAsia"/>
                <w:sz w:val="20"/>
                <w:szCs w:val="20"/>
              </w:rPr>
            </w:pPr>
            <w:r w:rsidRPr="00126131">
              <w:rPr>
                <w:rFonts w:asciiTheme="minorEastAsia" w:hAnsiTheme="minorEastAsia" w:hint="eastAsia"/>
                <w:sz w:val="20"/>
                <w:szCs w:val="20"/>
              </w:rPr>
              <w:t>莫頓所稱「目標錯置」（Displacement of goals）現象，其原因為：</w:t>
            </w:r>
          </w:p>
          <w:p w14:paraId="519CBD6D" w14:textId="627FBE3E" w:rsidR="000343FC" w:rsidRPr="00126131" w:rsidRDefault="000343FC" w:rsidP="000343FC">
            <w:pPr>
              <w:spacing w:line="240" w:lineRule="exact"/>
              <w:rPr>
                <w:rFonts w:asciiTheme="minorEastAsia" w:hAnsiTheme="minorEastAsia"/>
                <w:sz w:val="20"/>
                <w:szCs w:val="20"/>
              </w:rPr>
            </w:pPr>
            <w:r>
              <w:rPr>
                <w:rFonts w:asciiTheme="minorEastAsia" w:hAnsiTheme="minorEastAsia"/>
                <w:sz w:val="20"/>
                <w:szCs w:val="20"/>
              </w:rPr>
              <w:t>1.</w:t>
            </w:r>
            <w:r w:rsidRPr="00126131">
              <w:rPr>
                <w:rFonts w:asciiTheme="minorEastAsia" w:hAnsiTheme="minorEastAsia" w:hint="eastAsia"/>
                <w:sz w:val="20"/>
                <w:szCs w:val="20"/>
              </w:rPr>
              <w:t>因「本位主義」所致</w:t>
            </w:r>
            <w:r>
              <w:rPr>
                <w:rFonts w:asciiTheme="minorEastAsia" w:hAnsiTheme="minorEastAsia" w:hint="eastAsia"/>
                <w:sz w:val="20"/>
                <w:szCs w:val="20"/>
              </w:rPr>
              <w:t>：</w:t>
            </w:r>
            <w:r w:rsidRPr="00126131">
              <w:rPr>
                <w:rFonts w:asciiTheme="minorEastAsia" w:hAnsiTheme="minorEastAsia" w:hint="eastAsia"/>
                <w:sz w:val="20"/>
                <w:szCs w:val="20"/>
              </w:rPr>
              <w:t>本位主義易造成工作人員過於追求部門內部利益，忽略組織總體目標。</w:t>
            </w:r>
          </w:p>
          <w:p w14:paraId="7481A9FC" w14:textId="1E1F1856" w:rsidR="000343FC"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2.</w:t>
            </w:r>
            <w:r w:rsidRPr="00126131">
              <w:rPr>
                <w:rFonts w:asciiTheme="minorEastAsia" w:hAnsiTheme="minorEastAsia" w:hint="eastAsia"/>
                <w:sz w:val="20"/>
                <w:szCs w:val="20"/>
              </w:rPr>
              <w:t>因過於強調部門的專業分工</w:t>
            </w:r>
            <w:r>
              <w:rPr>
                <w:rFonts w:asciiTheme="minorEastAsia" w:hAnsiTheme="minorEastAsia" w:hint="eastAsia"/>
                <w:sz w:val="20"/>
                <w:szCs w:val="20"/>
              </w:rPr>
              <w:t xml:space="preserve">： </w:t>
            </w:r>
            <w:r w:rsidRPr="00126131">
              <w:rPr>
                <w:rFonts w:asciiTheme="minorEastAsia" w:hAnsiTheme="minorEastAsia" w:hint="eastAsia"/>
                <w:sz w:val="20"/>
                <w:szCs w:val="20"/>
              </w:rPr>
              <w:t>專業分工本欲提升工作效能，然則過分強調則成專業宰制，</w:t>
            </w:r>
          </w:p>
          <w:p w14:paraId="0F1F4794" w14:textId="2D631C8A" w:rsidR="000343FC" w:rsidRPr="00126131" w:rsidRDefault="000343FC" w:rsidP="000343FC">
            <w:pPr>
              <w:spacing w:line="240" w:lineRule="exact"/>
              <w:ind w:firstLineChars="1400" w:firstLine="2800"/>
              <w:rPr>
                <w:rFonts w:asciiTheme="minorEastAsia" w:hAnsiTheme="minorEastAsia"/>
                <w:sz w:val="20"/>
                <w:szCs w:val="20"/>
              </w:rPr>
            </w:pPr>
            <w:r w:rsidRPr="00126131">
              <w:rPr>
                <w:rFonts w:asciiTheme="minorEastAsia" w:hAnsiTheme="minorEastAsia" w:hint="eastAsia"/>
                <w:sz w:val="20"/>
                <w:szCs w:val="20"/>
              </w:rPr>
              <w:t>容易見樹不見林，也易忽略總體目標，產生錯置。</w:t>
            </w:r>
          </w:p>
          <w:p w14:paraId="17BF2E8E" w14:textId="7B4EEE76" w:rsidR="000343FC" w:rsidRPr="00126131" w:rsidRDefault="000343FC" w:rsidP="000343FC">
            <w:pPr>
              <w:spacing w:line="240" w:lineRule="exact"/>
              <w:rPr>
                <w:rFonts w:asciiTheme="minorEastAsia" w:hAnsiTheme="minorEastAsia"/>
                <w:sz w:val="20"/>
                <w:szCs w:val="20"/>
              </w:rPr>
            </w:pPr>
            <w:r w:rsidRPr="00126131">
              <w:rPr>
                <w:rFonts w:asciiTheme="minorEastAsia" w:hAnsiTheme="minorEastAsia" w:hint="eastAsia"/>
                <w:sz w:val="20"/>
                <w:szCs w:val="20"/>
              </w:rPr>
              <w:t xml:space="preserve">3、因過於強調管理控制的價值。　</w:t>
            </w:r>
          </w:p>
          <w:p w14:paraId="12158B5C" w14:textId="77777777" w:rsidR="00A1274E" w:rsidRDefault="000343FC" w:rsidP="00A1274E">
            <w:pPr>
              <w:spacing w:line="240" w:lineRule="exact"/>
              <w:ind w:leftChars="100" w:left="240"/>
              <w:rPr>
                <w:rFonts w:asciiTheme="minorEastAsia" w:hAnsiTheme="minorEastAsia"/>
                <w:sz w:val="20"/>
                <w:szCs w:val="20"/>
              </w:rPr>
            </w:pPr>
            <w:r w:rsidRPr="00126131">
              <w:rPr>
                <w:rFonts w:asciiTheme="minorEastAsia" w:hAnsiTheme="minorEastAsia" w:hint="eastAsia"/>
                <w:sz w:val="20"/>
                <w:szCs w:val="20"/>
              </w:rPr>
              <w:t>強調管理控制，本為提升工作效率，促進組織目標之達成，但若過度即會造成工作人員唯唯諾諾，</w:t>
            </w:r>
          </w:p>
          <w:p w14:paraId="147A3555" w14:textId="5F900D21" w:rsidR="000343FC" w:rsidRPr="006849AD" w:rsidRDefault="000343FC" w:rsidP="00A1274E">
            <w:pPr>
              <w:spacing w:line="240" w:lineRule="exact"/>
              <w:ind w:leftChars="100" w:left="240"/>
              <w:rPr>
                <w:rFonts w:asciiTheme="minorEastAsia" w:hAnsiTheme="minorEastAsia"/>
                <w:sz w:val="20"/>
                <w:szCs w:val="20"/>
              </w:rPr>
            </w:pPr>
            <w:r w:rsidRPr="00126131">
              <w:rPr>
                <w:rFonts w:asciiTheme="minorEastAsia" w:hAnsiTheme="minorEastAsia" w:hint="eastAsia"/>
                <w:sz w:val="20"/>
                <w:szCs w:val="20"/>
              </w:rPr>
              <w:t>只把嚴格遵守規定當成首要重點，產生目標錯置。</w:t>
            </w:r>
          </w:p>
        </w:tc>
        <w:tc>
          <w:tcPr>
            <w:tcW w:w="877" w:type="dxa"/>
            <w:vAlign w:val="center"/>
          </w:tcPr>
          <w:p w14:paraId="2F5CAB10"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86C9F4F" w14:textId="77777777" w:rsidTr="00E75A13">
        <w:tc>
          <w:tcPr>
            <w:tcW w:w="760" w:type="dxa"/>
            <w:vAlign w:val="center"/>
          </w:tcPr>
          <w:p w14:paraId="3F0636AA" w14:textId="5E72D239"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108*D</w:t>
            </w:r>
          </w:p>
        </w:tc>
        <w:tc>
          <w:tcPr>
            <w:tcW w:w="9273" w:type="dxa"/>
            <w:gridSpan w:val="2"/>
          </w:tcPr>
          <w:p w14:paraId="6C6BED53" w14:textId="5A07F35C" w:rsidR="000343FC" w:rsidRPr="006849AD" w:rsidRDefault="000343FC" w:rsidP="000343FC">
            <w:pPr>
              <w:spacing w:line="240" w:lineRule="exact"/>
              <w:ind w:left="400" w:hangingChars="200" w:hanging="400"/>
              <w:rPr>
                <w:rFonts w:asciiTheme="minorEastAsia" w:hAnsiTheme="minorEastAsia"/>
                <w:sz w:val="20"/>
                <w:szCs w:val="20"/>
              </w:rPr>
            </w:pPr>
            <w:r w:rsidRPr="00C75FE7">
              <w:rPr>
                <w:rFonts w:asciiTheme="minorEastAsia" w:hAnsiTheme="minorEastAsia"/>
                <w:sz w:val="20"/>
                <w:szCs w:val="20"/>
              </w:rPr>
              <w:t xml:space="preserve">20. </w:t>
            </w:r>
            <w:r w:rsidRPr="00C75FE7">
              <w:rPr>
                <w:rFonts w:asciiTheme="minorEastAsia" w:hAnsiTheme="minorEastAsia" w:hint="eastAsia"/>
                <w:sz w:val="20"/>
                <w:szCs w:val="20"/>
              </w:rPr>
              <w:t>何種組織病象會形塑「多做多錯，少做少錯，不做不錯」的風氣，使成員缺乏</w:t>
            </w:r>
            <w:r w:rsidRPr="00C75FE7">
              <w:rPr>
                <w:rFonts w:asciiTheme="minorEastAsia" w:hAnsiTheme="minorEastAsia"/>
                <w:sz w:val="20"/>
                <w:szCs w:val="20"/>
              </w:rPr>
              <w:t xml:space="preserve"> </w:t>
            </w:r>
            <w:r w:rsidRPr="00C75FE7">
              <w:rPr>
                <w:rFonts w:asciiTheme="minorEastAsia" w:hAnsiTheme="minorEastAsia" w:hint="eastAsia"/>
                <w:sz w:val="20"/>
                <w:szCs w:val="20"/>
              </w:rPr>
              <w:t>主動任事積極進取的企圖心與責任心？</w:t>
            </w:r>
            <w:r w:rsidRPr="00C75FE7">
              <w:rPr>
                <w:rFonts w:asciiTheme="minorEastAsia" w:hAnsiTheme="minorEastAsia"/>
                <w:sz w:val="20"/>
                <w:szCs w:val="20"/>
              </w:rPr>
              <w:t xml:space="preserve"> </w:t>
            </w:r>
            <w:r>
              <w:rPr>
                <w:rFonts w:asciiTheme="minorEastAsia" w:hAnsiTheme="minorEastAsia"/>
                <w:sz w:val="20"/>
                <w:szCs w:val="20"/>
              </w:rPr>
              <w:t xml:space="preserve">                    </w:t>
            </w:r>
            <w:r w:rsidRPr="00C75FE7">
              <w:rPr>
                <w:rFonts w:asciiTheme="minorEastAsia" w:hAnsiTheme="minorEastAsia"/>
                <w:sz w:val="20"/>
                <w:szCs w:val="20"/>
              </w:rPr>
              <w:t>(A)</w:t>
            </w:r>
            <w:r w:rsidRPr="00C75FE7">
              <w:rPr>
                <w:rFonts w:asciiTheme="minorEastAsia" w:hAnsiTheme="minorEastAsia" w:hint="eastAsia"/>
                <w:sz w:val="20"/>
                <w:szCs w:val="20"/>
              </w:rPr>
              <w:t>寡頭鐵律</w:t>
            </w:r>
            <w:r w:rsidRPr="00C75FE7">
              <w:rPr>
                <w:rFonts w:asciiTheme="minorEastAsia" w:hAnsiTheme="minorEastAsia"/>
                <w:sz w:val="20"/>
                <w:szCs w:val="20"/>
              </w:rPr>
              <w:t xml:space="preserve"> (B)</w:t>
            </w:r>
            <w:r w:rsidRPr="00C75FE7">
              <w:rPr>
                <w:rFonts w:asciiTheme="minorEastAsia" w:hAnsiTheme="minorEastAsia" w:hint="eastAsia"/>
                <w:sz w:val="20"/>
                <w:szCs w:val="20"/>
              </w:rPr>
              <w:t>法規森嚴</w:t>
            </w:r>
            <w:r w:rsidRPr="00C75FE7">
              <w:rPr>
                <w:rFonts w:asciiTheme="minorEastAsia" w:hAnsiTheme="minorEastAsia"/>
                <w:sz w:val="20"/>
                <w:szCs w:val="20"/>
              </w:rPr>
              <w:t xml:space="preserve"> (C)</w:t>
            </w:r>
            <w:r w:rsidRPr="00C75FE7">
              <w:rPr>
                <w:rFonts w:asciiTheme="minorEastAsia" w:hAnsiTheme="minorEastAsia" w:hint="eastAsia"/>
                <w:sz w:val="20"/>
                <w:szCs w:val="20"/>
              </w:rPr>
              <w:t>規模龐雜</w:t>
            </w:r>
            <w:r w:rsidRPr="00C75FE7">
              <w:rPr>
                <w:rFonts w:asciiTheme="minorEastAsia" w:hAnsiTheme="minorEastAsia"/>
                <w:sz w:val="20"/>
                <w:szCs w:val="20"/>
              </w:rPr>
              <w:t xml:space="preserve"> (D)</w:t>
            </w:r>
            <w:r w:rsidRPr="00C75FE7">
              <w:rPr>
                <w:rFonts w:asciiTheme="minorEastAsia" w:hAnsiTheme="minorEastAsia" w:hint="eastAsia"/>
                <w:sz w:val="20"/>
                <w:szCs w:val="20"/>
              </w:rPr>
              <w:t>權力集中</w:t>
            </w:r>
          </w:p>
        </w:tc>
        <w:tc>
          <w:tcPr>
            <w:tcW w:w="877" w:type="dxa"/>
            <w:vAlign w:val="center"/>
          </w:tcPr>
          <w:p w14:paraId="037C73A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628FEC1" w14:textId="77777777" w:rsidTr="00E75A13">
        <w:tc>
          <w:tcPr>
            <w:tcW w:w="760" w:type="dxa"/>
            <w:vAlign w:val="center"/>
          </w:tcPr>
          <w:p w14:paraId="5A287FE6"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EBF9177" w14:textId="38C84C32" w:rsidR="000343FC" w:rsidRPr="006849AD" w:rsidRDefault="000343FC" w:rsidP="000343FC">
            <w:pPr>
              <w:spacing w:line="240" w:lineRule="exact"/>
              <w:rPr>
                <w:rFonts w:asciiTheme="minorEastAsia" w:hAnsiTheme="minorEastAsia"/>
                <w:sz w:val="20"/>
                <w:szCs w:val="20"/>
              </w:rPr>
            </w:pPr>
            <w:r w:rsidRPr="00C75FE7">
              <w:rPr>
                <w:rFonts w:asciiTheme="minorEastAsia" w:hAnsiTheme="minorEastAsia" w:hint="eastAsia"/>
                <w:sz w:val="20"/>
                <w:szCs w:val="20"/>
              </w:rPr>
              <w:t>權力集中</w:t>
            </w:r>
            <w:r>
              <w:rPr>
                <w:rFonts w:asciiTheme="minorEastAsia" w:hAnsiTheme="minorEastAsia" w:hint="eastAsia"/>
                <w:sz w:val="20"/>
                <w:szCs w:val="20"/>
              </w:rPr>
              <w:t>：</w:t>
            </w:r>
            <w:r w:rsidRPr="00F6337A">
              <w:rPr>
                <w:rFonts w:asciiTheme="minorEastAsia" w:hAnsiTheme="minorEastAsia" w:hint="eastAsia"/>
                <w:sz w:val="20"/>
                <w:szCs w:val="20"/>
              </w:rPr>
              <w:t>沒有權力，所以做甚麼都會被罵。請示上頭好把責任轉嫁給上頭，避免做錯被罵。</w:t>
            </w:r>
          </w:p>
        </w:tc>
        <w:tc>
          <w:tcPr>
            <w:tcW w:w="877" w:type="dxa"/>
            <w:vAlign w:val="center"/>
          </w:tcPr>
          <w:p w14:paraId="763C662F"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218A5F7" w14:textId="77777777" w:rsidTr="00E75A13">
        <w:tc>
          <w:tcPr>
            <w:tcW w:w="760" w:type="dxa"/>
            <w:vAlign w:val="center"/>
          </w:tcPr>
          <w:p w14:paraId="6A792EF2"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5643"/>
              <w:gridCol w:w="3297"/>
            </w:tblGrid>
            <w:tr w:rsidR="000343FC" w14:paraId="32D9C2B9" w14:textId="77777777" w:rsidTr="00032A79">
              <w:tc>
                <w:tcPr>
                  <w:tcW w:w="5643" w:type="dxa"/>
                </w:tcPr>
                <w:p w14:paraId="19E4BF60" w14:textId="6398FEE3" w:rsidR="000343FC" w:rsidRDefault="000343FC" w:rsidP="000343FC">
                  <w:pPr>
                    <w:spacing w:line="240" w:lineRule="exact"/>
                    <w:rPr>
                      <w:rFonts w:asciiTheme="minorEastAsia" w:hAnsiTheme="minorEastAsia"/>
                      <w:sz w:val="20"/>
                      <w:szCs w:val="20"/>
                    </w:rPr>
                  </w:pPr>
                  <w:r w:rsidRPr="00FF18DD">
                    <w:rPr>
                      <w:rFonts w:asciiTheme="minorEastAsia" w:hAnsiTheme="minorEastAsia" w:hint="eastAsia"/>
                      <w:color w:val="FF0000"/>
                      <w:sz w:val="20"/>
                      <w:szCs w:val="20"/>
                    </w:rPr>
                    <w:t>已</w:t>
                  </w:r>
                  <w:r w:rsidRPr="00FF18DD">
                    <w:rPr>
                      <w:rFonts w:asciiTheme="minorEastAsia" w:hAnsiTheme="minorEastAsia" w:hint="eastAsia"/>
                      <w:sz w:val="20"/>
                      <w:szCs w:val="20"/>
                    </w:rPr>
                    <w:t>開發國家的行政文化特質有：</w:t>
                  </w:r>
                  <w:r>
                    <w:rPr>
                      <w:rFonts w:asciiTheme="minorEastAsia" w:hAnsiTheme="minorEastAsia" w:hint="eastAsia"/>
                      <w:sz w:val="20"/>
                      <w:szCs w:val="20"/>
                    </w:rPr>
                    <w:t xml:space="preserve">　</w:t>
                  </w:r>
                  <w:r>
                    <w:rPr>
                      <w:rFonts w:asciiTheme="minorEastAsia" w:hAnsiTheme="minorEastAsia"/>
                      <w:sz w:val="20"/>
                      <w:szCs w:val="20"/>
                    </w:rPr>
                    <w:t xml:space="preserve">　</w:t>
                  </w:r>
                  <w:r w:rsidRPr="00FF18DD">
                    <w:rPr>
                      <w:rFonts w:asciiTheme="minorEastAsia" w:hAnsiTheme="minorEastAsia" w:hint="eastAsia"/>
                      <w:color w:val="FF0000"/>
                      <w:sz w:val="20"/>
                      <w:szCs w:val="20"/>
                    </w:rPr>
                    <w:t>口</w:t>
                  </w:r>
                  <w:r w:rsidRPr="00FF18DD">
                    <w:rPr>
                      <w:rFonts w:asciiTheme="minorEastAsia" w:hAnsiTheme="minorEastAsia"/>
                      <w:color w:val="FF0000"/>
                      <w:sz w:val="20"/>
                      <w:szCs w:val="20"/>
                    </w:rPr>
                    <w:t>訣：</w:t>
                  </w:r>
                  <w:r w:rsidRPr="00FF18DD">
                    <w:rPr>
                      <w:rFonts w:asciiTheme="minorEastAsia" w:hAnsiTheme="minorEastAsia" w:hint="eastAsia"/>
                      <w:color w:val="FF0000"/>
                      <w:sz w:val="20"/>
                      <w:szCs w:val="20"/>
                    </w:rPr>
                    <w:t>理</w:t>
                  </w:r>
                  <w:r w:rsidRPr="00FF18DD">
                    <w:rPr>
                      <w:rFonts w:asciiTheme="minorEastAsia" w:hAnsiTheme="minorEastAsia"/>
                      <w:color w:val="FF0000"/>
                      <w:sz w:val="20"/>
                      <w:szCs w:val="20"/>
                    </w:rPr>
                    <w:t>功相</w:t>
                  </w:r>
                  <w:r w:rsidRPr="00FF18DD">
                    <w:rPr>
                      <w:rFonts w:asciiTheme="minorEastAsia" w:hAnsiTheme="minorEastAsia" w:hint="eastAsia"/>
                      <w:color w:val="FF0000"/>
                      <w:sz w:val="20"/>
                      <w:szCs w:val="20"/>
                    </w:rPr>
                    <w:t>冒</w:t>
                  </w:r>
                  <w:r w:rsidRPr="00FF18DD">
                    <w:rPr>
                      <w:rFonts w:asciiTheme="minorEastAsia" w:hAnsiTheme="minorEastAsia"/>
                      <w:color w:val="FF0000"/>
                      <w:sz w:val="20"/>
                      <w:szCs w:val="20"/>
                    </w:rPr>
                    <w:t>事中</w:t>
                  </w:r>
                </w:p>
                <w:p w14:paraId="6EE0008A" w14:textId="77777777" w:rsidR="000343FC" w:rsidRDefault="000343FC" w:rsidP="000343FC">
                  <w:pPr>
                    <w:spacing w:line="240" w:lineRule="exact"/>
                    <w:ind w:leftChars="200" w:left="480"/>
                    <w:rPr>
                      <w:rFonts w:asciiTheme="minorEastAsia" w:hAnsiTheme="minorEastAsia"/>
                      <w:sz w:val="20"/>
                      <w:szCs w:val="20"/>
                    </w:rPr>
                  </w:pPr>
                  <w:r w:rsidRPr="00FF18DD">
                    <w:rPr>
                      <w:rFonts w:asciiTheme="minorEastAsia" w:hAnsiTheme="minorEastAsia" w:hint="eastAsia"/>
                      <w:sz w:val="20"/>
                      <w:szCs w:val="20"/>
                    </w:rPr>
                    <w:t>1.理性主義</w:t>
                  </w:r>
                </w:p>
                <w:p w14:paraId="64128AAD" w14:textId="77777777" w:rsidR="000343FC" w:rsidRDefault="000343FC" w:rsidP="000343FC">
                  <w:pPr>
                    <w:spacing w:line="240" w:lineRule="exact"/>
                    <w:ind w:leftChars="200" w:left="480"/>
                    <w:rPr>
                      <w:rFonts w:asciiTheme="minorEastAsia" w:hAnsiTheme="minorEastAsia"/>
                      <w:sz w:val="20"/>
                      <w:szCs w:val="20"/>
                    </w:rPr>
                  </w:pPr>
                  <w:r w:rsidRPr="00FF18DD">
                    <w:rPr>
                      <w:rFonts w:asciiTheme="minorEastAsia" w:hAnsiTheme="minorEastAsia" w:hint="eastAsia"/>
                      <w:sz w:val="20"/>
                      <w:szCs w:val="20"/>
                    </w:rPr>
                    <w:t>2.功績主義</w:t>
                  </w:r>
                </w:p>
                <w:p w14:paraId="723C97AB" w14:textId="77777777" w:rsidR="000343FC" w:rsidRDefault="000343FC" w:rsidP="000343FC">
                  <w:pPr>
                    <w:spacing w:line="240" w:lineRule="exact"/>
                    <w:ind w:leftChars="200" w:left="480"/>
                    <w:rPr>
                      <w:rFonts w:asciiTheme="minorEastAsia" w:hAnsiTheme="minorEastAsia"/>
                      <w:sz w:val="20"/>
                      <w:szCs w:val="20"/>
                    </w:rPr>
                  </w:pPr>
                  <w:r w:rsidRPr="00FF18DD">
                    <w:rPr>
                      <w:rFonts w:asciiTheme="minorEastAsia" w:hAnsiTheme="minorEastAsia" w:hint="eastAsia"/>
                      <w:sz w:val="20"/>
                      <w:szCs w:val="20"/>
                    </w:rPr>
                    <w:t>3.相對主義</w:t>
                  </w:r>
                </w:p>
                <w:p w14:paraId="4659FA14" w14:textId="77777777" w:rsidR="000343FC" w:rsidRDefault="000343FC" w:rsidP="000343FC">
                  <w:pPr>
                    <w:spacing w:line="240" w:lineRule="exact"/>
                    <w:ind w:leftChars="200" w:left="480"/>
                    <w:rPr>
                      <w:rFonts w:asciiTheme="minorEastAsia" w:hAnsiTheme="minorEastAsia"/>
                      <w:sz w:val="20"/>
                      <w:szCs w:val="20"/>
                    </w:rPr>
                  </w:pPr>
                  <w:r w:rsidRPr="00FF18DD">
                    <w:rPr>
                      <w:rFonts w:asciiTheme="minorEastAsia" w:hAnsiTheme="minorEastAsia" w:hint="eastAsia"/>
                      <w:sz w:val="20"/>
                      <w:szCs w:val="20"/>
                    </w:rPr>
                    <w:t>4.冒險主義</w:t>
                  </w:r>
                </w:p>
                <w:p w14:paraId="7BB88B89" w14:textId="77777777" w:rsidR="000343FC" w:rsidRDefault="000343FC" w:rsidP="000343FC">
                  <w:pPr>
                    <w:spacing w:line="240" w:lineRule="exact"/>
                    <w:ind w:leftChars="200" w:left="480"/>
                    <w:rPr>
                      <w:rFonts w:asciiTheme="minorEastAsia" w:hAnsiTheme="minorEastAsia"/>
                      <w:sz w:val="20"/>
                      <w:szCs w:val="20"/>
                    </w:rPr>
                  </w:pPr>
                  <w:r w:rsidRPr="00FF18DD">
                    <w:rPr>
                      <w:rFonts w:asciiTheme="minorEastAsia" w:hAnsiTheme="minorEastAsia" w:hint="eastAsia"/>
                      <w:sz w:val="20"/>
                      <w:szCs w:val="20"/>
                    </w:rPr>
                    <w:t>5.事實主義取向主義</w:t>
                  </w:r>
                </w:p>
                <w:p w14:paraId="79C1A98D" w14:textId="1E25A52C" w:rsidR="000343FC" w:rsidRDefault="000343FC" w:rsidP="000343FC">
                  <w:pPr>
                    <w:spacing w:line="240" w:lineRule="exact"/>
                    <w:ind w:leftChars="200" w:left="480"/>
                    <w:rPr>
                      <w:rFonts w:asciiTheme="minorEastAsia" w:hAnsiTheme="minorEastAsia"/>
                      <w:sz w:val="20"/>
                      <w:szCs w:val="20"/>
                    </w:rPr>
                  </w:pPr>
                  <w:r w:rsidRPr="00FF18DD">
                    <w:rPr>
                      <w:rFonts w:asciiTheme="minorEastAsia" w:hAnsiTheme="minorEastAsia" w:hint="eastAsia"/>
                      <w:sz w:val="20"/>
                      <w:szCs w:val="20"/>
                    </w:rPr>
                    <w:t>6.行政中立主義</w:t>
                  </w:r>
                </w:p>
              </w:tc>
              <w:tc>
                <w:tcPr>
                  <w:tcW w:w="3297" w:type="dxa"/>
                </w:tcPr>
                <w:p w14:paraId="0772B5B2" w14:textId="77777777" w:rsidR="000343FC" w:rsidRDefault="000343FC" w:rsidP="000343FC">
                  <w:pPr>
                    <w:spacing w:line="240" w:lineRule="exact"/>
                    <w:rPr>
                      <w:rFonts w:asciiTheme="minorEastAsia" w:hAnsiTheme="minorEastAsia"/>
                      <w:sz w:val="20"/>
                      <w:szCs w:val="20"/>
                    </w:rPr>
                  </w:pPr>
                  <w:r w:rsidRPr="00FF18DD">
                    <w:rPr>
                      <w:rFonts w:asciiTheme="minorEastAsia" w:hAnsiTheme="minorEastAsia" w:hint="eastAsia"/>
                      <w:sz w:val="20"/>
                      <w:szCs w:val="20"/>
                    </w:rPr>
                    <w:t>開發</w:t>
                  </w:r>
                  <w:r w:rsidRPr="00FF18DD">
                    <w:rPr>
                      <w:rFonts w:asciiTheme="minorEastAsia" w:hAnsiTheme="minorEastAsia" w:hint="eastAsia"/>
                      <w:color w:val="FF0000"/>
                      <w:sz w:val="20"/>
                      <w:szCs w:val="20"/>
                    </w:rPr>
                    <w:t>中</w:t>
                  </w:r>
                  <w:r w:rsidRPr="00FF18DD">
                    <w:rPr>
                      <w:rFonts w:asciiTheme="minorEastAsia" w:hAnsiTheme="minorEastAsia" w:hint="eastAsia"/>
                      <w:sz w:val="20"/>
                      <w:szCs w:val="20"/>
                    </w:rPr>
                    <w:t>國家的行政文化特質有：</w:t>
                  </w:r>
                </w:p>
                <w:p w14:paraId="569458C0" w14:textId="3195E615" w:rsidR="000343FC" w:rsidRDefault="000343FC" w:rsidP="000343FC">
                  <w:pPr>
                    <w:spacing w:line="240" w:lineRule="exact"/>
                    <w:ind w:leftChars="200" w:left="480"/>
                    <w:rPr>
                      <w:rFonts w:asciiTheme="minorEastAsia" w:hAnsiTheme="minorEastAsia"/>
                      <w:sz w:val="20"/>
                      <w:szCs w:val="20"/>
                    </w:rPr>
                  </w:pPr>
                  <w:r w:rsidRPr="00FF18DD">
                    <w:rPr>
                      <w:rFonts w:asciiTheme="minorEastAsia" w:hAnsiTheme="minorEastAsia" w:hint="eastAsia"/>
                      <w:sz w:val="20"/>
                      <w:szCs w:val="20"/>
                    </w:rPr>
                    <w:t>1.威權主義</w:t>
                  </w:r>
                  <w:r>
                    <w:rPr>
                      <w:rFonts w:asciiTheme="minorEastAsia" w:hAnsiTheme="minorEastAsia" w:hint="eastAsia"/>
                      <w:sz w:val="20"/>
                      <w:szCs w:val="20"/>
                    </w:rPr>
                    <w:t xml:space="preserve">　</w:t>
                  </w:r>
                  <w:r w:rsidRPr="00FF18DD">
                    <w:rPr>
                      <w:rFonts w:asciiTheme="minorEastAsia" w:hAnsiTheme="minorEastAsia" w:hint="eastAsia"/>
                      <w:sz w:val="20"/>
                      <w:szCs w:val="20"/>
                    </w:rPr>
                    <w:t>2.家族主義</w:t>
                  </w:r>
                </w:p>
                <w:p w14:paraId="5172E8BD" w14:textId="3090799A" w:rsidR="000343FC" w:rsidRDefault="000343FC" w:rsidP="000343FC">
                  <w:pPr>
                    <w:spacing w:line="240" w:lineRule="exact"/>
                    <w:ind w:leftChars="200" w:left="480"/>
                    <w:rPr>
                      <w:rFonts w:asciiTheme="minorEastAsia" w:hAnsiTheme="minorEastAsia"/>
                      <w:sz w:val="20"/>
                      <w:szCs w:val="20"/>
                    </w:rPr>
                  </w:pPr>
                  <w:r w:rsidRPr="00FF18DD">
                    <w:rPr>
                      <w:rFonts w:asciiTheme="minorEastAsia" w:hAnsiTheme="minorEastAsia" w:hint="eastAsia"/>
                      <w:sz w:val="20"/>
                      <w:szCs w:val="20"/>
                    </w:rPr>
                    <w:t>3.因緣主義</w:t>
                  </w:r>
                  <w:r>
                    <w:rPr>
                      <w:rFonts w:asciiTheme="minorEastAsia" w:hAnsiTheme="minorEastAsia" w:hint="eastAsia"/>
                      <w:sz w:val="20"/>
                      <w:szCs w:val="20"/>
                    </w:rPr>
                    <w:t xml:space="preserve">　</w:t>
                  </w:r>
                  <w:r w:rsidRPr="00FF18DD">
                    <w:rPr>
                      <w:rFonts w:asciiTheme="minorEastAsia" w:hAnsiTheme="minorEastAsia" w:hint="eastAsia"/>
                      <w:sz w:val="20"/>
                      <w:szCs w:val="20"/>
                    </w:rPr>
                    <w:t>4.形式主義</w:t>
                  </w:r>
                </w:p>
                <w:p w14:paraId="7066822C" w14:textId="5F573B72" w:rsidR="000343FC" w:rsidRDefault="000343FC" w:rsidP="000343FC">
                  <w:pPr>
                    <w:spacing w:line="240" w:lineRule="exact"/>
                    <w:ind w:leftChars="200" w:left="480"/>
                    <w:rPr>
                      <w:rFonts w:asciiTheme="minorEastAsia" w:hAnsiTheme="minorEastAsia"/>
                      <w:sz w:val="20"/>
                      <w:szCs w:val="20"/>
                    </w:rPr>
                  </w:pPr>
                  <w:r w:rsidRPr="00FF18DD">
                    <w:rPr>
                      <w:rFonts w:asciiTheme="minorEastAsia" w:hAnsiTheme="minorEastAsia" w:hint="eastAsia"/>
                      <w:sz w:val="20"/>
                      <w:szCs w:val="20"/>
                    </w:rPr>
                    <w:t>5.人情主義</w:t>
                  </w:r>
                  <w:r>
                    <w:rPr>
                      <w:rFonts w:asciiTheme="minorEastAsia" w:hAnsiTheme="minorEastAsia" w:hint="eastAsia"/>
                      <w:sz w:val="20"/>
                      <w:szCs w:val="20"/>
                    </w:rPr>
                    <w:t xml:space="preserve">　</w:t>
                  </w:r>
                  <w:r w:rsidRPr="00FF18DD">
                    <w:rPr>
                      <w:rFonts w:asciiTheme="minorEastAsia" w:hAnsiTheme="minorEastAsia" w:hint="eastAsia"/>
                      <w:sz w:val="20"/>
                      <w:szCs w:val="20"/>
                    </w:rPr>
                    <w:t>6.官運主義</w:t>
                  </w:r>
                </w:p>
                <w:p w14:paraId="64B11346" w14:textId="375552D3" w:rsidR="000343FC" w:rsidRDefault="000343FC" w:rsidP="000343FC">
                  <w:pPr>
                    <w:spacing w:line="240" w:lineRule="exact"/>
                    <w:ind w:leftChars="200" w:left="480"/>
                    <w:rPr>
                      <w:rFonts w:asciiTheme="minorEastAsia" w:hAnsiTheme="minorEastAsia"/>
                      <w:sz w:val="20"/>
                      <w:szCs w:val="20"/>
                    </w:rPr>
                  </w:pPr>
                  <w:r w:rsidRPr="00FF18DD">
                    <w:rPr>
                      <w:rFonts w:asciiTheme="minorEastAsia" w:hAnsiTheme="minorEastAsia" w:hint="eastAsia"/>
                      <w:sz w:val="20"/>
                      <w:szCs w:val="20"/>
                    </w:rPr>
                    <w:t>7.通才主義</w:t>
                  </w:r>
                  <w:r>
                    <w:rPr>
                      <w:rFonts w:asciiTheme="minorEastAsia" w:hAnsiTheme="minorEastAsia" w:hint="eastAsia"/>
                      <w:sz w:val="20"/>
                      <w:szCs w:val="20"/>
                    </w:rPr>
                    <w:t xml:space="preserve">　</w:t>
                  </w:r>
                  <w:r w:rsidRPr="00FF18DD">
                    <w:rPr>
                      <w:rFonts w:asciiTheme="minorEastAsia" w:hAnsiTheme="minorEastAsia" w:hint="eastAsia"/>
                      <w:sz w:val="20"/>
                      <w:szCs w:val="20"/>
                    </w:rPr>
                    <w:t>8.特權主義</w:t>
                  </w:r>
                </w:p>
                <w:p w14:paraId="15929138" w14:textId="7A382AE8" w:rsidR="000343FC" w:rsidRDefault="000343FC" w:rsidP="000343FC">
                  <w:pPr>
                    <w:spacing w:line="240" w:lineRule="exact"/>
                    <w:rPr>
                      <w:rFonts w:asciiTheme="minorEastAsia" w:hAnsiTheme="minorEastAsia"/>
                      <w:sz w:val="20"/>
                      <w:szCs w:val="20"/>
                    </w:rPr>
                  </w:pPr>
                  <w:r w:rsidRPr="00FF18DD">
                    <w:rPr>
                      <w:rFonts w:asciiTheme="minorEastAsia" w:hAnsiTheme="minorEastAsia" w:hint="eastAsia"/>
                      <w:color w:val="FF0000"/>
                      <w:sz w:val="20"/>
                      <w:szCs w:val="20"/>
                    </w:rPr>
                    <w:t>口</w:t>
                  </w:r>
                  <w:r w:rsidRPr="00FF18DD">
                    <w:rPr>
                      <w:rFonts w:asciiTheme="minorEastAsia" w:hAnsiTheme="minorEastAsia"/>
                      <w:color w:val="FF0000"/>
                      <w:sz w:val="20"/>
                      <w:szCs w:val="20"/>
                    </w:rPr>
                    <w:t>訣：因權家人式</w:t>
                  </w:r>
                  <w:r w:rsidRPr="00FF18DD">
                    <w:rPr>
                      <w:rFonts w:asciiTheme="minorEastAsia" w:hAnsiTheme="minorEastAsia" w:hint="eastAsia"/>
                      <w:color w:val="FF0000"/>
                      <w:sz w:val="20"/>
                      <w:szCs w:val="20"/>
                    </w:rPr>
                    <w:t>官</w:t>
                  </w:r>
                  <w:r w:rsidRPr="00FF18DD">
                    <w:rPr>
                      <w:rFonts w:asciiTheme="minorEastAsia" w:hAnsiTheme="minorEastAsia"/>
                      <w:color w:val="FF0000"/>
                      <w:sz w:val="20"/>
                      <w:szCs w:val="20"/>
                    </w:rPr>
                    <w:t xml:space="preserve">　才特權</w:t>
                  </w:r>
                </w:p>
              </w:tc>
            </w:tr>
          </w:tbl>
          <w:p w14:paraId="460AE1C4"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2A83EC9A" w14:textId="77777777" w:rsidR="000343FC" w:rsidRPr="00612406" w:rsidRDefault="000343FC" w:rsidP="000343FC">
            <w:pPr>
              <w:spacing w:line="240" w:lineRule="exact"/>
              <w:rPr>
                <w:rFonts w:asciiTheme="minorEastAsia" w:hAnsiTheme="minorEastAsia"/>
                <w:sz w:val="16"/>
                <w:szCs w:val="16"/>
              </w:rPr>
            </w:pPr>
          </w:p>
        </w:tc>
      </w:tr>
      <w:tr w:rsidR="000F063F" w:rsidRPr="006849AD" w14:paraId="20790024" w14:textId="77777777" w:rsidTr="00E75A13">
        <w:tc>
          <w:tcPr>
            <w:tcW w:w="760" w:type="dxa"/>
            <w:vAlign w:val="center"/>
          </w:tcPr>
          <w:p w14:paraId="2BFB611B" w14:textId="77777777" w:rsidR="000F063F" w:rsidRPr="00AF25E3" w:rsidRDefault="000F063F" w:rsidP="000343FC">
            <w:pPr>
              <w:spacing w:line="240" w:lineRule="exact"/>
              <w:jc w:val="center"/>
              <w:rPr>
                <w:rFonts w:asciiTheme="minorEastAsia" w:hAnsiTheme="minorEastAsia"/>
                <w:b/>
                <w:sz w:val="20"/>
                <w:szCs w:val="20"/>
              </w:rPr>
            </w:pPr>
          </w:p>
        </w:tc>
        <w:tc>
          <w:tcPr>
            <w:tcW w:w="9273" w:type="dxa"/>
            <w:gridSpan w:val="2"/>
          </w:tcPr>
          <w:p w14:paraId="65C91190" w14:textId="77777777" w:rsidR="000F063F" w:rsidRPr="00292BE4" w:rsidRDefault="000F063F" w:rsidP="000343FC">
            <w:pPr>
              <w:spacing w:line="240" w:lineRule="exact"/>
              <w:rPr>
                <w:rFonts w:asciiTheme="minorEastAsia" w:hAnsiTheme="minorEastAsia"/>
                <w:sz w:val="20"/>
                <w:szCs w:val="20"/>
              </w:rPr>
            </w:pPr>
          </w:p>
        </w:tc>
        <w:tc>
          <w:tcPr>
            <w:tcW w:w="877" w:type="dxa"/>
            <w:vAlign w:val="center"/>
          </w:tcPr>
          <w:p w14:paraId="6DB3A976" w14:textId="77777777" w:rsidR="000F063F" w:rsidRPr="00612406" w:rsidRDefault="000F063F" w:rsidP="000343FC">
            <w:pPr>
              <w:spacing w:line="240" w:lineRule="exact"/>
              <w:rPr>
                <w:rFonts w:asciiTheme="minorEastAsia" w:hAnsiTheme="minorEastAsia"/>
                <w:sz w:val="16"/>
                <w:szCs w:val="16"/>
              </w:rPr>
            </w:pPr>
          </w:p>
        </w:tc>
      </w:tr>
      <w:tr w:rsidR="000F063F" w:rsidRPr="006849AD" w14:paraId="246EA345" w14:textId="77777777" w:rsidTr="00E75A13">
        <w:tc>
          <w:tcPr>
            <w:tcW w:w="760" w:type="dxa"/>
            <w:vAlign w:val="center"/>
          </w:tcPr>
          <w:p w14:paraId="7092DC6A" w14:textId="77777777" w:rsidR="000F063F" w:rsidRPr="00AF25E3" w:rsidRDefault="000F063F" w:rsidP="000343FC">
            <w:pPr>
              <w:spacing w:line="240" w:lineRule="exact"/>
              <w:jc w:val="center"/>
              <w:rPr>
                <w:rFonts w:asciiTheme="minorEastAsia" w:hAnsiTheme="minorEastAsia"/>
                <w:b/>
                <w:sz w:val="20"/>
                <w:szCs w:val="20"/>
              </w:rPr>
            </w:pPr>
          </w:p>
        </w:tc>
        <w:tc>
          <w:tcPr>
            <w:tcW w:w="9273" w:type="dxa"/>
            <w:gridSpan w:val="2"/>
          </w:tcPr>
          <w:p w14:paraId="4D1ED1B5" w14:textId="77777777" w:rsidR="000F063F" w:rsidRPr="00292BE4" w:rsidRDefault="000F063F" w:rsidP="000343FC">
            <w:pPr>
              <w:spacing w:line="240" w:lineRule="exact"/>
              <w:rPr>
                <w:rFonts w:asciiTheme="minorEastAsia" w:hAnsiTheme="minorEastAsia"/>
                <w:sz w:val="20"/>
                <w:szCs w:val="20"/>
              </w:rPr>
            </w:pPr>
          </w:p>
        </w:tc>
        <w:tc>
          <w:tcPr>
            <w:tcW w:w="877" w:type="dxa"/>
            <w:vAlign w:val="center"/>
          </w:tcPr>
          <w:p w14:paraId="325FE8B1" w14:textId="77777777" w:rsidR="000F063F" w:rsidRPr="00612406" w:rsidRDefault="000F063F" w:rsidP="000343FC">
            <w:pPr>
              <w:spacing w:line="240" w:lineRule="exact"/>
              <w:rPr>
                <w:rFonts w:asciiTheme="minorEastAsia" w:hAnsiTheme="minorEastAsia"/>
                <w:sz w:val="16"/>
                <w:szCs w:val="16"/>
              </w:rPr>
            </w:pPr>
          </w:p>
        </w:tc>
      </w:tr>
      <w:tr w:rsidR="000343FC" w:rsidRPr="006849AD" w14:paraId="731B6A32" w14:textId="77777777" w:rsidTr="00E75A13">
        <w:tc>
          <w:tcPr>
            <w:tcW w:w="760" w:type="dxa"/>
            <w:vAlign w:val="center"/>
          </w:tcPr>
          <w:p w14:paraId="281950C9"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4996996" w14:textId="0031B195" w:rsidR="000343FC" w:rsidRDefault="000343FC" w:rsidP="000343FC">
            <w:pPr>
              <w:spacing w:line="240" w:lineRule="exact"/>
              <w:rPr>
                <w:rFonts w:asciiTheme="minorEastAsia" w:hAnsiTheme="minorEastAsia"/>
                <w:color w:val="FF0000"/>
                <w:sz w:val="20"/>
                <w:szCs w:val="20"/>
              </w:rPr>
            </w:pPr>
            <w:r w:rsidRPr="00292BE4">
              <w:rPr>
                <w:rFonts w:asciiTheme="minorEastAsia" w:hAnsiTheme="minorEastAsia" w:hint="eastAsia"/>
                <w:sz w:val="20"/>
                <w:szCs w:val="20"/>
              </w:rPr>
              <w:t>系統理論的問題</w:t>
            </w:r>
            <w:r>
              <w:rPr>
                <w:rFonts w:asciiTheme="minorEastAsia" w:hAnsiTheme="minorEastAsia" w:hint="eastAsia"/>
                <w:sz w:val="20"/>
                <w:szCs w:val="20"/>
              </w:rPr>
              <w:t xml:space="preserve">　</w:t>
            </w:r>
            <w:r>
              <w:rPr>
                <w:rFonts w:asciiTheme="minorEastAsia" w:hAnsiTheme="minorEastAsia"/>
                <w:sz w:val="20"/>
                <w:szCs w:val="20"/>
              </w:rPr>
              <w:t xml:space="preserve">　　　　　　　　　</w:t>
            </w:r>
            <w:r w:rsidRPr="00292BE4">
              <w:rPr>
                <w:rFonts w:asciiTheme="minorEastAsia" w:hAnsiTheme="minorEastAsia" w:hint="eastAsia"/>
                <w:color w:val="FF0000"/>
                <w:sz w:val="20"/>
                <w:szCs w:val="20"/>
              </w:rPr>
              <w:t>口訣：生物忽偏高實難異定</w:t>
            </w:r>
          </w:p>
          <w:tbl>
            <w:tblPr>
              <w:tblStyle w:val="a3"/>
              <w:tblW w:w="0" w:type="auto"/>
              <w:tblInd w:w="1966" w:type="dxa"/>
              <w:tblLook w:val="04A0" w:firstRow="1" w:lastRow="0" w:firstColumn="1" w:lastColumn="0" w:noHBand="0" w:noVBand="1"/>
            </w:tblPr>
            <w:tblGrid>
              <w:gridCol w:w="3375"/>
              <w:gridCol w:w="2995"/>
            </w:tblGrid>
            <w:tr w:rsidR="000343FC" w14:paraId="031A69CF" w14:textId="77777777" w:rsidTr="00A1274E">
              <w:tc>
                <w:tcPr>
                  <w:tcW w:w="3375" w:type="dxa"/>
                </w:tcPr>
                <w:p w14:paraId="2AB6E7ED" w14:textId="77777777" w:rsidR="000343FC" w:rsidRPr="00292BE4" w:rsidRDefault="000343FC" w:rsidP="000343FC">
                  <w:pPr>
                    <w:spacing w:line="240" w:lineRule="exact"/>
                    <w:ind w:leftChars="200" w:left="480"/>
                    <w:rPr>
                      <w:rFonts w:asciiTheme="minorEastAsia" w:hAnsiTheme="minorEastAsia"/>
                      <w:sz w:val="20"/>
                      <w:szCs w:val="20"/>
                    </w:rPr>
                  </w:pPr>
                  <w:r w:rsidRPr="00292BE4">
                    <w:rPr>
                      <w:rFonts w:asciiTheme="minorEastAsia" w:hAnsiTheme="minorEastAsia" w:hint="eastAsia"/>
                      <w:sz w:val="20"/>
                      <w:szCs w:val="20"/>
                    </w:rPr>
                    <w:t>生態謬誤</w:t>
                  </w:r>
                </w:p>
                <w:p w14:paraId="45EC2B7D" w14:textId="77777777" w:rsidR="000343FC" w:rsidRPr="00292BE4" w:rsidRDefault="000343FC" w:rsidP="000343FC">
                  <w:pPr>
                    <w:spacing w:line="240" w:lineRule="exact"/>
                    <w:ind w:leftChars="200" w:left="480"/>
                    <w:rPr>
                      <w:rFonts w:asciiTheme="minorEastAsia" w:hAnsiTheme="minorEastAsia"/>
                      <w:sz w:val="20"/>
                      <w:szCs w:val="20"/>
                    </w:rPr>
                  </w:pPr>
                  <w:r w:rsidRPr="00292BE4">
                    <w:rPr>
                      <w:rFonts w:asciiTheme="minorEastAsia" w:hAnsiTheme="minorEastAsia" w:hint="eastAsia"/>
                      <w:sz w:val="20"/>
                      <w:szCs w:val="20"/>
                    </w:rPr>
                    <w:t>物化嫌疑</w:t>
                  </w:r>
                </w:p>
                <w:p w14:paraId="104D43B0" w14:textId="77777777" w:rsidR="000343FC" w:rsidRPr="00292BE4" w:rsidRDefault="000343FC" w:rsidP="000343FC">
                  <w:pPr>
                    <w:spacing w:line="240" w:lineRule="exact"/>
                    <w:ind w:leftChars="200" w:left="480"/>
                    <w:rPr>
                      <w:rFonts w:asciiTheme="minorEastAsia" w:hAnsiTheme="minorEastAsia"/>
                      <w:sz w:val="20"/>
                      <w:szCs w:val="20"/>
                    </w:rPr>
                  </w:pPr>
                  <w:r w:rsidRPr="00292BE4">
                    <w:rPr>
                      <w:rFonts w:asciiTheme="minorEastAsia" w:hAnsiTheme="minorEastAsia" w:hint="eastAsia"/>
                      <w:sz w:val="20"/>
                      <w:szCs w:val="20"/>
                    </w:rPr>
                    <w:t>忽略衝突</w:t>
                  </w:r>
                </w:p>
                <w:p w14:paraId="7F2A7247" w14:textId="77777777" w:rsidR="000343FC" w:rsidRPr="00292BE4" w:rsidRDefault="000343FC" w:rsidP="000343FC">
                  <w:pPr>
                    <w:spacing w:line="240" w:lineRule="exact"/>
                    <w:ind w:leftChars="200" w:left="480"/>
                    <w:rPr>
                      <w:rFonts w:asciiTheme="minorEastAsia" w:hAnsiTheme="minorEastAsia"/>
                      <w:sz w:val="20"/>
                      <w:szCs w:val="20"/>
                    </w:rPr>
                  </w:pPr>
                  <w:r w:rsidRPr="00292BE4">
                    <w:rPr>
                      <w:rFonts w:asciiTheme="minorEastAsia" w:hAnsiTheme="minorEastAsia" w:hint="eastAsia"/>
                      <w:sz w:val="20"/>
                      <w:szCs w:val="20"/>
                    </w:rPr>
                    <w:t>偏袒管理者</w:t>
                  </w:r>
                </w:p>
                <w:p w14:paraId="1CDC3DF1" w14:textId="71273205" w:rsidR="000343FC" w:rsidRDefault="000343FC" w:rsidP="000343FC">
                  <w:pPr>
                    <w:spacing w:line="240" w:lineRule="exact"/>
                    <w:ind w:leftChars="200" w:left="480"/>
                    <w:rPr>
                      <w:rFonts w:asciiTheme="minorEastAsia" w:hAnsiTheme="minorEastAsia"/>
                      <w:sz w:val="20"/>
                      <w:szCs w:val="20"/>
                    </w:rPr>
                  </w:pPr>
                  <w:r w:rsidRPr="00292BE4">
                    <w:rPr>
                      <w:rFonts w:asciiTheme="minorEastAsia" w:hAnsiTheme="minorEastAsia" w:hint="eastAsia"/>
                      <w:sz w:val="20"/>
                      <w:szCs w:val="20"/>
                    </w:rPr>
                    <w:t>高估同形主意</w:t>
                  </w:r>
                </w:p>
              </w:tc>
              <w:tc>
                <w:tcPr>
                  <w:tcW w:w="2995" w:type="dxa"/>
                </w:tcPr>
                <w:p w14:paraId="127DD1E7" w14:textId="77777777" w:rsidR="000343FC" w:rsidRPr="00292BE4" w:rsidRDefault="000343FC" w:rsidP="000343FC">
                  <w:pPr>
                    <w:spacing w:line="240" w:lineRule="exact"/>
                    <w:ind w:leftChars="200" w:left="480"/>
                    <w:rPr>
                      <w:rFonts w:asciiTheme="minorEastAsia" w:hAnsiTheme="minorEastAsia"/>
                      <w:sz w:val="20"/>
                      <w:szCs w:val="20"/>
                    </w:rPr>
                  </w:pPr>
                  <w:r w:rsidRPr="00292BE4">
                    <w:rPr>
                      <w:rFonts w:asciiTheme="minorEastAsia" w:hAnsiTheme="minorEastAsia" w:hint="eastAsia"/>
                      <w:sz w:val="20"/>
                      <w:szCs w:val="20"/>
                    </w:rPr>
                    <w:t>缺乏實證</w:t>
                  </w:r>
                </w:p>
                <w:p w14:paraId="7FEA46C8" w14:textId="77777777" w:rsidR="000343FC" w:rsidRPr="00292BE4" w:rsidRDefault="000343FC" w:rsidP="000343FC">
                  <w:pPr>
                    <w:spacing w:line="240" w:lineRule="exact"/>
                    <w:ind w:leftChars="200" w:left="480"/>
                    <w:rPr>
                      <w:rFonts w:asciiTheme="minorEastAsia" w:hAnsiTheme="minorEastAsia"/>
                      <w:sz w:val="20"/>
                      <w:szCs w:val="20"/>
                    </w:rPr>
                  </w:pPr>
                  <w:r w:rsidRPr="00292BE4">
                    <w:rPr>
                      <w:rFonts w:asciiTheme="minorEastAsia" w:hAnsiTheme="minorEastAsia" w:hint="eastAsia"/>
                      <w:sz w:val="20"/>
                      <w:szCs w:val="20"/>
                    </w:rPr>
                    <w:t>難以掌握</w:t>
                  </w:r>
                </w:p>
                <w:p w14:paraId="59AA6BE1" w14:textId="77777777" w:rsidR="000343FC" w:rsidRPr="00292BE4" w:rsidRDefault="000343FC" w:rsidP="000343FC">
                  <w:pPr>
                    <w:spacing w:line="240" w:lineRule="exact"/>
                    <w:ind w:leftChars="200" w:left="480"/>
                    <w:rPr>
                      <w:rFonts w:asciiTheme="minorEastAsia" w:hAnsiTheme="minorEastAsia"/>
                      <w:sz w:val="20"/>
                      <w:szCs w:val="20"/>
                    </w:rPr>
                  </w:pPr>
                  <w:r w:rsidRPr="00292BE4">
                    <w:rPr>
                      <w:rFonts w:asciiTheme="minorEastAsia" w:hAnsiTheme="minorEastAsia" w:hint="eastAsia"/>
                      <w:sz w:val="20"/>
                      <w:szCs w:val="20"/>
                    </w:rPr>
                    <w:t>界限抽象</w:t>
                  </w:r>
                </w:p>
                <w:p w14:paraId="48411048" w14:textId="79F96F13" w:rsidR="000343FC" w:rsidRDefault="000343FC" w:rsidP="000343FC">
                  <w:pPr>
                    <w:spacing w:line="240" w:lineRule="exact"/>
                    <w:ind w:firstLineChars="250" w:firstLine="500"/>
                    <w:rPr>
                      <w:rFonts w:asciiTheme="minorEastAsia" w:hAnsiTheme="minorEastAsia"/>
                      <w:sz w:val="20"/>
                      <w:szCs w:val="20"/>
                    </w:rPr>
                  </w:pPr>
                  <w:r w:rsidRPr="00292BE4">
                    <w:rPr>
                      <w:rFonts w:asciiTheme="minorEastAsia" w:hAnsiTheme="minorEastAsia" w:hint="eastAsia"/>
                      <w:sz w:val="20"/>
                      <w:szCs w:val="20"/>
                    </w:rPr>
                    <w:t>決定主義</w:t>
                  </w:r>
                </w:p>
              </w:tc>
            </w:tr>
          </w:tbl>
          <w:p w14:paraId="6E3D0722" w14:textId="6F7C66BA" w:rsidR="000343FC" w:rsidRPr="006849AD" w:rsidRDefault="000343FC" w:rsidP="000343FC">
            <w:pPr>
              <w:spacing w:line="240" w:lineRule="exact"/>
              <w:rPr>
                <w:rFonts w:asciiTheme="minorEastAsia" w:hAnsiTheme="minorEastAsia"/>
                <w:sz w:val="20"/>
                <w:szCs w:val="20"/>
              </w:rPr>
            </w:pPr>
          </w:p>
        </w:tc>
        <w:tc>
          <w:tcPr>
            <w:tcW w:w="877" w:type="dxa"/>
            <w:vAlign w:val="center"/>
          </w:tcPr>
          <w:p w14:paraId="36479492"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59AED33" w14:textId="77777777" w:rsidTr="00E75A13">
        <w:tc>
          <w:tcPr>
            <w:tcW w:w="760" w:type="dxa"/>
            <w:vAlign w:val="center"/>
          </w:tcPr>
          <w:p w14:paraId="7DC5F31A"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91D317C" w14:textId="77777777" w:rsidR="000343FC" w:rsidRDefault="000343FC" w:rsidP="00A1274E">
            <w:pPr>
              <w:spacing w:line="240" w:lineRule="exact"/>
              <w:ind w:leftChars="100" w:left="240"/>
              <w:rPr>
                <w:rFonts w:asciiTheme="minorEastAsia" w:hAnsiTheme="minorEastAsia"/>
                <w:sz w:val="20"/>
                <w:szCs w:val="20"/>
              </w:rPr>
            </w:pPr>
            <w:r w:rsidRPr="00032A79">
              <w:rPr>
                <w:rFonts w:asciiTheme="minorEastAsia" w:hAnsiTheme="minorEastAsia" w:hint="eastAsia"/>
                <w:sz w:val="20"/>
                <w:szCs w:val="20"/>
              </w:rPr>
              <w:t>顧賽爾(</w:t>
            </w:r>
            <w:proofErr w:type="spellStart"/>
            <w:r w:rsidRPr="00032A79">
              <w:rPr>
                <w:rFonts w:asciiTheme="minorEastAsia" w:hAnsiTheme="minorEastAsia" w:hint="eastAsia"/>
                <w:sz w:val="20"/>
                <w:szCs w:val="20"/>
              </w:rPr>
              <w:t>C.T.Goodsell</w:t>
            </w:r>
            <w:proofErr w:type="spellEnd"/>
            <w:r w:rsidRPr="00032A79">
              <w:rPr>
                <w:rFonts w:asciiTheme="minorEastAsia" w:hAnsiTheme="minorEastAsia" w:hint="eastAsia"/>
                <w:sz w:val="20"/>
                <w:szCs w:val="20"/>
              </w:rPr>
              <w:t>)指出公共利益不僅是公共對談，</w:t>
            </w:r>
          </w:p>
          <w:p w14:paraId="6A87049B" w14:textId="10001E5E" w:rsidR="000343FC" w:rsidRPr="00032A79" w:rsidRDefault="000343FC" w:rsidP="00A1274E">
            <w:pPr>
              <w:spacing w:line="240" w:lineRule="exact"/>
              <w:ind w:leftChars="100" w:left="240" w:firstLineChars="500" w:firstLine="1000"/>
              <w:rPr>
                <w:rFonts w:asciiTheme="minorEastAsia" w:hAnsiTheme="minorEastAsia"/>
                <w:sz w:val="20"/>
                <w:szCs w:val="20"/>
              </w:rPr>
            </w:pPr>
            <w:r w:rsidRPr="00032A79">
              <w:rPr>
                <w:rFonts w:asciiTheme="minorEastAsia" w:hAnsiTheme="minorEastAsia" w:hint="eastAsia"/>
                <w:sz w:val="20"/>
                <w:szCs w:val="20"/>
              </w:rPr>
              <w:t>亦是種公共行政，認為公共利益作為公共對談的政治象徵，包含了以下六種價值要素：</w:t>
            </w:r>
          </w:p>
          <w:p w14:paraId="58C8A704" w14:textId="77777777" w:rsidR="000343FC" w:rsidRPr="00032A79" w:rsidRDefault="000343FC" w:rsidP="00A1274E">
            <w:pPr>
              <w:spacing w:line="240" w:lineRule="exact"/>
              <w:ind w:leftChars="100" w:left="240"/>
              <w:rPr>
                <w:rFonts w:asciiTheme="minorEastAsia" w:hAnsiTheme="minorEastAsia"/>
                <w:sz w:val="20"/>
                <w:szCs w:val="20"/>
              </w:rPr>
            </w:pPr>
            <w:r w:rsidRPr="00032A79">
              <w:rPr>
                <w:rFonts w:asciiTheme="minorEastAsia" w:hAnsiTheme="minorEastAsia" w:hint="eastAsia"/>
                <w:sz w:val="20"/>
                <w:szCs w:val="20"/>
              </w:rPr>
              <w:t>合法性與道德：遵從憲政依法行事。</w:t>
            </w:r>
          </w:p>
          <w:p w14:paraId="24BC3632" w14:textId="77777777" w:rsidR="000343FC" w:rsidRPr="00032A79" w:rsidRDefault="000343FC" w:rsidP="00A1274E">
            <w:pPr>
              <w:spacing w:line="240" w:lineRule="exact"/>
              <w:ind w:leftChars="100" w:left="240"/>
              <w:rPr>
                <w:rFonts w:asciiTheme="minorEastAsia" w:hAnsiTheme="minorEastAsia"/>
                <w:sz w:val="20"/>
                <w:szCs w:val="20"/>
              </w:rPr>
            </w:pPr>
            <w:r w:rsidRPr="00032A79">
              <w:rPr>
                <w:rFonts w:asciiTheme="minorEastAsia" w:hAnsiTheme="minorEastAsia" w:hint="eastAsia"/>
                <w:sz w:val="20"/>
                <w:szCs w:val="20"/>
              </w:rPr>
              <w:lastRenderedPageBreak/>
              <w:t>政治回應性：適時回應民眾與相關團體的期望。</w:t>
            </w:r>
          </w:p>
          <w:p w14:paraId="6377EBA9" w14:textId="31BE6AC8" w:rsidR="000343FC" w:rsidRPr="00032A79" w:rsidRDefault="000343FC" w:rsidP="00A1274E">
            <w:pPr>
              <w:spacing w:line="240" w:lineRule="exact"/>
              <w:ind w:leftChars="100" w:left="240"/>
              <w:rPr>
                <w:rFonts w:asciiTheme="minorEastAsia" w:hAnsiTheme="minorEastAsia"/>
                <w:sz w:val="20"/>
                <w:szCs w:val="20"/>
              </w:rPr>
            </w:pPr>
            <w:r w:rsidRPr="00032A79">
              <w:rPr>
                <w:rFonts w:asciiTheme="minorEastAsia" w:hAnsiTheme="minorEastAsia" w:hint="eastAsia"/>
                <w:sz w:val="20"/>
                <w:szCs w:val="20"/>
              </w:rPr>
              <w:t>政治共識</w:t>
            </w:r>
            <w:r>
              <w:rPr>
                <w:rFonts w:asciiTheme="minorEastAsia" w:hAnsiTheme="minorEastAsia" w:hint="eastAsia"/>
                <w:sz w:val="20"/>
                <w:szCs w:val="20"/>
              </w:rPr>
              <w:t xml:space="preserve">　</w:t>
            </w:r>
            <w:r w:rsidRPr="00032A79">
              <w:rPr>
                <w:rFonts w:asciiTheme="minorEastAsia" w:hAnsiTheme="minorEastAsia" w:hint="eastAsia"/>
                <w:sz w:val="20"/>
                <w:szCs w:val="20"/>
              </w:rPr>
              <w:t>：</w:t>
            </w:r>
          </w:p>
          <w:p w14:paraId="0A98A7E3" w14:textId="77777777" w:rsidR="000343FC" w:rsidRPr="00032A79" w:rsidRDefault="000343FC" w:rsidP="00A1274E">
            <w:pPr>
              <w:spacing w:line="240" w:lineRule="exact"/>
              <w:ind w:leftChars="100" w:left="240"/>
              <w:rPr>
                <w:rFonts w:asciiTheme="minorEastAsia" w:hAnsiTheme="minorEastAsia"/>
                <w:sz w:val="20"/>
                <w:szCs w:val="20"/>
              </w:rPr>
            </w:pPr>
            <w:r w:rsidRPr="00032A79">
              <w:rPr>
                <w:rFonts w:asciiTheme="minorEastAsia" w:hAnsiTheme="minorEastAsia" w:hint="eastAsia"/>
                <w:sz w:val="20"/>
                <w:szCs w:val="20"/>
              </w:rPr>
              <w:t>關注邏輯性：政策和目標規範必須有效連結。</w:t>
            </w:r>
          </w:p>
          <w:p w14:paraId="1D6D5BC0" w14:textId="4AF4F095" w:rsidR="000343FC" w:rsidRPr="00032A79" w:rsidRDefault="000343FC" w:rsidP="00A1274E">
            <w:pPr>
              <w:spacing w:line="240" w:lineRule="exact"/>
              <w:ind w:leftChars="100" w:left="240"/>
              <w:rPr>
                <w:rFonts w:asciiTheme="minorEastAsia" w:hAnsiTheme="minorEastAsia"/>
                <w:sz w:val="20"/>
                <w:szCs w:val="20"/>
              </w:rPr>
            </w:pPr>
            <w:r w:rsidRPr="00032A79">
              <w:rPr>
                <w:rFonts w:asciiTheme="minorEastAsia" w:hAnsiTheme="minorEastAsia" w:hint="eastAsia"/>
                <w:sz w:val="20"/>
                <w:szCs w:val="20"/>
              </w:rPr>
              <w:t>考量結果</w:t>
            </w:r>
            <w:r>
              <w:rPr>
                <w:rFonts w:asciiTheme="minorEastAsia" w:hAnsiTheme="minorEastAsia" w:hint="eastAsia"/>
                <w:sz w:val="20"/>
                <w:szCs w:val="20"/>
              </w:rPr>
              <w:t xml:space="preserve">　</w:t>
            </w:r>
            <w:r w:rsidRPr="00032A79">
              <w:rPr>
                <w:rFonts w:asciiTheme="minorEastAsia" w:hAnsiTheme="minorEastAsia" w:hint="eastAsia"/>
                <w:sz w:val="20"/>
                <w:szCs w:val="20"/>
              </w:rPr>
              <w:t>：(和Jun的非預期效果雷同)政策帶來的效益不論是長期或短期都須經過檢驗的穩定基礎。</w:t>
            </w:r>
          </w:p>
          <w:p w14:paraId="2E0C1EDD" w14:textId="076595A4" w:rsidR="000343FC" w:rsidRPr="006849AD" w:rsidRDefault="000343FC" w:rsidP="00A1274E">
            <w:pPr>
              <w:spacing w:line="240" w:lineRule="exact"/>
              <w:ind w:leftChars="100" w:left="240"/>
              <w:rPr>
                <w:rFonts w:asciiTheme="minorEastAsia" w:hAnsiTheme="minorEastAsia"/>
                <w:sz w:val="20"/>
                <w:szCs w:val="20"/>
              </w:rPr>
            </w:pPr>
            <w:r w:rsidRPr="00032A79">
              <w:rPr>
                <w:rFonts w:asciiTheme="minorEastAsia" w:hAnsiTheme="minorEastAsia" w:hint="eastAsia"/>
                <w:sz w:val="20"/>
                <w:szCs w:val="20"/>
              </w:rPr>
              <w:t>議程的覺察：關照到社會的需求。</w:t>
            </w:r>
          </w:p>
        </w:tc>
        <w:tc>
          <w:tcPr>
            <w:tcW w:w="877" w:type="dxa"/>
            <w:vAlign w:val="center"/>
          </w:tcPr>
          <w:p w14:paraId="2208C5D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B046AF1" w14:textId="77777777" w:rsidTr="00E75A13">
        <w:tc>
          <w:tcPr>
            <w:tcW w:w="760" w:type="dxa"/>
            <w:vAlign w:val="center"/>
          </w:tcPr>
          <w:p w14:paraId="638A8F6C"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5AD1087"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6B5FF344"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BE60AD3" w14:textId="77777777" w:rsidTr="00E75A13">
        <w:tc>
          <w:tcPr>
            <w:tcW w:w="760" w:type="dxa"/>
            <w:vAlign w:val="center"/>
          </w:tcPr>
          <w:p w14:paraId="6E211EDF"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2-24</w:t>
            </w:r>
          </w:p>
        </w:tc>
        <w:tc>
          <w:tcPr>
            <w:tcW w:w="9273" w:type="dxa"/>
            <w:gridSpan w:val="2"/>
          </w:tcPr>
          <w:p w14:paraId="07AA3EC9"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組織結構</w:t>
            </w:r>
          </w:p>
        </w:tc>
        <w:tc>
          <w:tcPr>
            <w:tcW w:w="877" w:type="dxa"/>
            <w:vAlign w:val="center"/>
          </w:tcPr>
          <w:p w14:paraId="29375C8B"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E8044DC" w14:textId="77777777" w:rsidTr="00E75A13">
        <w:tc>
          <w:tcPr>
            <w:tcW w:w="760" w:type="dxa"/>
            <w:vAlign w:val="center"/>
          </w:tcPr>
          <w:p w14:paraId="533A21AF"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782B1907" w14:textId="77777777" w:rsidR="000343FC" w:rsidRPr="0032696E" w:rsidRDefault="000343FC" w:rsidP="000343FC">
            <w:pPr>
              <w:pStyle w:val="a8"/>
              <w:numPr>
                <w:ilvl w:val="0"/>
                <w:numId w:val="1"/>
              </w:numPr>
              <w:spacing w:line="240" w:lineRule="exact"/>
              <w:ind w:leftChars="0"/>
              <w:rPr>
                <w:rFonts w:asciiTheme="minorEastAsia" w:hAnsiTheme="minorEastAsia"/>
                <w:sz w:val="20"/>
                <w:szCs w:val="20"/>
              </w:rPr>
            </w:pPr>
            <w:r w:rsidRPr="0032696E">
              <w:rPr>
                <w:rFonts w:asciiTheme="minorEastAsia" w:hAnsiTheme="minorEastAsia" w:hint="eastAsia"/>
                <w:sz w:val="20"/>
                <w:szCs w:val="20"/>
              </w:rPr>
              <w:t>組織分化表現於平行的分化與垂直的分化，前者建立組織各部門，可稱為分部化或部門化；</w:t>
            </w:r>
            <w:r w:rsidRPr="0032696E">
              <w:rPr>
                <w:rFonts w:asciiTheme="minorEastAsia" w:hAnsiTheme="minorEastAsia"/>
                <w:sz w:val="20"/>
                <w:szCs w:val="20"/>
              </w:rPr>
              <w:t xml:space="preserve"> </w:t>
            </w:r>
          </w:p>
          <w:p w14:paraId="286C154F" w14:textId="77777777" w:rsidR="000343FC" w:rsidRPr="0032696E" w:rsidRDefault="000343FC" w:rsidP="000343FC">
            <w:pPr>
              <w:pStyle w:val="a8"/>
              <w:spacing w:line="240" w:lineRule="exact"/>
              <w:ind w:leftChars="0" w:left="360"/>
              <w:rPr>
                <w:rFonts w:asciiTheme="minorEastAsia" w:hAnsiTheme="minorEastAsia"/>
                <w:sz w:val="20"/>
                <w:szCs w:val="20"/>
              </w:rPr>
            </w:pPr>
            <w:r w:rsidRPr="0032696E">
              <w:rPr>
                <w:rFonts w:asciiTheme="minorEastAsia" w:hAnsiTheme="minorEastAsia" w:hint="eastAsia"/>
                <w:sz w:val="20"/>
                <w:szCs w:val="20"/>
              </w:rPr>
              <w:t>後者建立組織各層級，可稱為層級節制體系或層級化。前兩者合起來，即成為正式組織</w:t>
            </w:r>
            <w:r w:rsidRPr="0032696E">
              <w:rPr>
                <w:rFonts w:asciiTheme="minorEastAsia" w:hAnsiTheme="minorEastAsia"/>
                <w:sz w:val="20"/>
                <w:szCs w:val="20"/>
              </w:rPr>
              <w:t xml:space="preserve">_____ </w:t>
            </w:r>
            <w:r w:rsidRPr="0032696E">
              <w:rPr>
                <w:rFonts w:asciiTheme="minorEastAsia" w:hAnsiTheme="minorEastAsia" w:hint="eastAsia"/>
                <w:sz w:val="20"/>
                <w:szCs w:val="20"/>
              </w:rPr>
              <w:t>。</w:t>
            </w:r>
          </w:p>
        </w:tc>
        <w:tc>
          <w:tcPr>
            <w:tcW w:w="877" w:type="dxa"/>
            <w:vAlign w:val="center"/>
          </w:tcPr>
          <w:p w14:paraId="595DB34D" w14:textId="795DE912" w:rsidR="000343FC" w:rsidRPr="003E0153" w:rsidRDefault="000343FC" w:rsidP="000343FC">
            <w:pPr>
              <w:spacing w:line="240" w:lineRule="exact"/>
              <w:rPr>
                <w:rFonts w:asciiTheme="minorEastAsia" w:hAnsiTheme="minorEastAsia"/>
                <w:b/>
                <w:color w:val="FF0000"/>
                <w:sz w:val="16"/>
                <w:szCs w:val="16"/>
              </w:rPr>
            </w:pPr>
            <w:r w:rsidRPr="003E0153">
              <w:rPr>
                <w:rFonts w:asciiTheme="minorEastAsia" w:hAnsiTheme="minorEastAsia" w:hint="eastAsia"/>
                <w:b/>
                <w:color w:val="FF0000"/>
                <w:sz w:val="16"/>
                <w:szCs w:val="16"/>
              </w:rPr>
              <w:t>結</w:t>
            </w:r>
            <w:r w:rsidRPr="003E0153">
              <w:rPr>
                <w:rFonts w:asciiTheme="minorEastAsia" w:hAnsiTheme="minorEastAsia"/>
                <w:b/>
                <w:color w:val="FF0000"/>
                <w:sz w:val="16"/>
                <w:szCs w:val="16"/>
              </w:rPr>
              <w:t>構</w:t>
            </w:r>
          </w:p>
          <w:p w14:paraId="557A439A" w14:textId="0278E19B"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w:t>
            </w:r>
            <w:r>
              <w:rPr>
                <w:rFonts w:asciiTheme="minorEastAsia" w:hAnsiTheme="minorEastAsia"/>
                <w:sz w:val="16"/>
                <w:szCs w:val="16"/>
              </w:rPr>
              <w:t>277</w:t>
            </w:r>
          </w:p>
        </w:tc>
      </w:tr>
      <w:tr w:rsidR="000343FC" w:rsidRPr="006849AD" w14:paraId="4EA381FE" w14:textId="77777777" w:rsidTr="00E75A13">
        <w:tc>
          <w:tcPr>
            <w:tcW w:w="760" w:type="dxa"/>
            <w:vAlign w:val="center"/>
          </w:tcPr>
          <w:p w14:paraId="29DE8490" w14:textId="52FC642A" w:rsidR="000343FC" w:rsidRPr="00AF25E3" w:rsidRDefault="000343FC" w:rsidP="000343FC">
            <w:pPr>
              <w:spacing w:line="240" w:lineRule="exact"/>
              <w:jc w:val="center"/>
              <w:rPr>
                <w:rFonts w:asciiTheme="minorEastAsia" w:hAnsiTheme="minorEastAsia"/>
                <w:b/>
                <w:sz w:val="20"/>
                <w:szCs w:val="20"/>
              </w:rPr>
            </w:pPr>
            <w:r w:rsidRPr="002E3416">
              <w:rPr>
                <w:rFonts w:asciiTheme="minorEastAsia" w:hAnsiTheme="minorEastAsia"/>
                <w:b/>
                <w:sz w:val="20"/>
                <w:szCs w:val="20"/>
              </w:rPr>
              <w:t>108*A</w:t>
            </w:r>
          </w:p>
        </w:tc>
        <w:tc>
          <w:tcPr>
            <w:tcW w:w="9273" w:type="dxa"/>
            <w:gridSpan w:val="2"/>
          </w:tcPr>
          <w:p w14:paraId="379B8D8E" w14:textId="77777777" w:rsidR="000343FC" w:rsidRDefault="000343FC" w:rsidP="000343FC">
            <w:pPr>
              <w:spacing w:line="240" w:lineRule="exact"/>
              <w:rPr>
                <w:rFonts w:asciiTheme="minorEastAsia" w:hAnsiTheme="minorEastAsia"/>
                <w:sz w:val="20"/>
                <w:szCs w:val="20"/>
              </w:rPr>
            </w:pPr>
            <w:r w:rsidRPr="002E3416">
              <w:rPr>
                <w:rFonts w:asciiTheme="minorEastAsia" w:hAnsiTheme="minorEastAsia" w:hint="eastAsia"/>
                <w:sz w:val="20"/>
                <w:szCs w:val="20"/>
              </w:rPr>
              <w:t>30. 依據羅聖朋(D. Rosenbloom)</w:t>
            </w:r>
            <w:r>
              <w:rPr>
                <w:rFonts w:asciiTheme="minorEastAsia" w:hAnsiTheme="minorEastAsia" w:hint="eastAsia"/>
                <w:sz w:val="20"/>
                <w:szCs w:val="20"/>
              </w:rPr>
              <w:t>的理論觀念，行政組織設計的實務需要回應三種價值觀，下列何者有誤</w:t>
            </w:r>
          </w:p>
          <w:p w14:paraId="3562EBBB" w14:textId="65924272" w:rsidR="000343FC" w:rsidRPr="006849AD" w:rsidRDefault="000343FC" w:rsidP="00A1274E">
            <w:pPr>
              <w:spacing w:line="240" w:lineRule="exact"/>
              <w:ind w:firstLineChars="150" w:firstLine="300"/>
              <w:jc w:val="right"/>
              <w:rPr>
                <w:rFonts w:asciiTheme="minorEastAsia" w:hAnsiTheme="minorEastAsia"/>
                <w:sz w:val="20"/>
                <w:szCs w:val="20"/>
              </w:rPr>
            </w:pPr>
            <w:r w:rsidRPr="002E3416">
              <w:rPr>
                <w:rFonts w:asciiTheme="minorEastAsia" w:hAnsiTheme="minorEastAsia" w:hint="eastAsia"/>
                <w:sz w:val="20"/>
                <w:szCs w:val="20"/>
              </w:rPr>
              <w:t xml:space="preserve"> (A)官僚行政 (B)管理效率 (C)民主回應 (D)權利保障</w:t>
            </w:r>
          </w:p>
        </w:tc>
        <w:tc>
          <w:tcPr>
            <w:tcW w:w="877" w:type="dxa"/>
            <w:vAlign w:val="center"/>
          </w:tcPr>
          <w:p w14:paraId="2EFA2D2A" w14:textId="14AA7230"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P378-380</w:t>
            </w:r>
          </w:p>
        </w:tc>
      </w:tr>
      <w:tr w:rsidR="000343FC" w:rsidRPr="006849AD" w14:paraId="4E00DB6A" w14:textId="77777777" w:rsidTr="00E75A13">
        <w:tc>
          <w:tcPr>
            <w:tcW w:w="760" w:type="dxa"/>
            <w:vAlign w:val="center"/>
          </w:tcPr>
          <w:p w14:paraId="70BC46EA" w14:textId="77777777" w:rsidR="000343FC" w:rsidRPr="008053FC" w:rsidRDefault="000343FC" w:rsidP="000343FC">
            <w:pPr>
              <w:spacing w:line="240" w:lineRule="exact"/>
              <w:jc w:val="center"/>
              <w:rPr>
                <w:rFonts w:asciiTheme="minorEastAsia" w:hAnsiTheme="minorEastAsia"/>
                <w:b/>
                <w:sz w:val="20"/>
                <w:szCs w:val="20"/>
              </w:rPr>
            </w:pPr>
          </w:p>
        </w:tc>
        <w:tc>
          <w:tcPr>
            <w:tcW w:w="9273" w:type="dxa"/>
            <w:gridSpan w:val="2"/>
          </w:tcPr>
          <w:p w14:paraId="58C58ACA" w14:textId="77777777" w:rsidR="000343FC" w:rsidRPr="007B254F" w:rsidRDefault="000343FC" w:rsidP="00A1274E">
            <w:pPr>
              <w:spacing w:line="240" w:lineRule="exact"/>
              <w:ind w:firstLineChars="50" w:firstLine="100"/>
              <w:rPr>
                <w:rFonts w:asciiTheme="minorEastAsia" w:hAnsiTheme="minorEastAsia"/>
                <w:sz w:val="20"/>
                <w:szCs w:val="20"/>
              </w:rPr>
            </w:pPr>
            <w:r w:rsidRPr="007B254F">
              <w:rPr>
                <w:rFonts w:asciiTheme="minorEastAsia" w:hAnsiTheme="minorEastAsia" w:hint="eastAsia"/>
                <w:sz w:val="20"/>
                <w:szCs w:val="20"/>
              </w:rPr>
              <w:t>羅聖朋(D. Rosenbloom)的理論觀念，行政組織設計的實務需要回應三種價值觀</w:t>
            </w:r>
          </w:p>
          <w:p w14:paraId="2D6A5B99" w14:textId="77777777" w:rsidR="000343FC" w:rsidRPr="007B254F" w:rsidRDefault="000343FC" w:rsidP="000343FC">
            <w:pPr>
              <w:spacing w:line="240" w:lineRule="exact"/>
              <w:ind w:leftChars="200" w:left="480"/>
              <w:rPr>
                <w:rFonts w:asciiTheme="minorEastAsia" w:hAnsiTheme="minorEastAsia"/>
                <w:sz w:val="20"/>
                <w:szCs w:val="20"/>
              </w:rPr>
            </w:pPr>
            <w:r w:rsidRPr="007B254F">
              <w:rPr>
                <w:rFonts w:asciiTheme="minorEastAsia" w:hAnsiTheme="minorEastAsia" w:hint="eastAsia"/>
                <w:sz w:val="20"/>
                <w:szCs w:val="20"/>
              </w:rPr>
              <w:t>管理：經濟、效率、效能</w:t>
            </w:r>
          </w:p>
          <w:p w14:paraId="6448CBDB" w14:textId="77777777" w:rsidR="000343FC" w:rsidRPr="007B254F" w:rsidRDefault="000343FC" w:rsidP="000343FC">
            <w:pPr>
              <w:spacing w:line="240" w:lineRule="exact"/>
              <w:ind w:leftChars="200" w:left="480"/>
              <w:rPr>
                <w:rFonts w:asciiTheme="minorEastAsia" w:hAnsiTheme="minorEastAsia"/>
                <w:sz w:val="20"/>
                <w:szCs w:val="20"/>
              </w:rPr>
            </w:pPr>
            <w:r w:rsidRPr="007B254F">
              <w:rPr>
                <w:rFonts w:asciiTheme="minorEastAsia" w:hAnsiTheme="minorEastAsia" w:hint="eastAsia"/>
                <w:sz w:val="20"/>
                <w:szCs w:val="20"/>
              </w:rPr>
              <w:t>政治：代表性、回應性、課責</w:t>
            </w:r>
          </w:p>
          <w:p w14:paraId="331E5117" w14:textId="5883A7C4" w:rsidR="000343FC" w:rsidRPr="007B254F" w:rsidRDefault="000343FC" w:rsidP="000343FC">
            <w:pPr>
              <w:spacing w:line="240" w:lineRule="exact"/>
              <w:ind w:leftChars="200" w:left="480"/>
              <w:rPr>
                <w:rFonts w:asciiTheme="minorEastAsia" w:hAnsiTheme="minorEastAsia"/>
                <w:sz w:val="20"/>
                <w:szCs w:val="20"/>
              </w:rPr>
            </w:pPr>
            <w:r w:rsidRPr="007B254F">
              <w:rPr>
                <w:rFonts w:asciiTheme="minorEastAsia" w:hAnsiTheme="minorEastAsia" w:hint="eastAsia"/>
                <w:sz w:val="20"/>
                <w:szCs w:val="20"/>
              </w:rPr>
              <w:t>法律：憲政權益、正當程序，平等權與公平權</w:t>
            </w:r>
          </w:p>
          <w:p w14:paraId="4AFA31D7" w14:textId="46F812F5" w:rsidR="000343FC" w:rsidRPr="007B254F" w:rsidRDefault="000343FC" w:rsidP="00A1274E">
            <w:pPr>
              <w:spacing w:line="240" w:lineRule="exact"/>
              <w:ind w:firstLineChars="50" w:firstLine="100"/>
              <w:rPr>
                <w:rFonts w:asciiTheme="minorEastAsia" w:hAnsiTheme="minorEastAsia"/>
                <w:sz w:val="20"/>
                <w:szCs w:val="20"/>
              </w:rPr>
            </w:pPr>
            <w:r w:rsidRPr="007B254F">
              <w:rPr>
                <w:rFonts w:asciiTheme="minorEastAsia" w:hAnsiTheme="minorEastAsia" w:hint="eastAsia"/>
                <w:sz w:val="20"/>
                <w:szCs w:val="20"/>
              </w:rPr>
              <w:t>政治途徑組織結構設計，特徵：</w:t>
            </w:r>
            <w:r w:rsidR="00A04051">
              <w:rPr>
                <w:rFonts w:asciiTheme="minorEastAsia" w:hAnsiTheme="minorEastAsia" w:hint="eastAsia"/>
                <w:sz w:val="20"/>
                <w:szCs w:val="20"/>
              </w:rPr>
              <w:t xml:space="preserve">　</w:t>
            </w:r>
            <w:r w:rsidR="00A04051">
              <w:rPr>
                <w:rFonts w:asciiTheme="minorEastAsia" w:hAnsiTheme="minorEastAsia"/>
                <w:sz w:val="20"/>
                <w:szCs w:val="20"/>
              </w:rPr>
              <w:t xml:space="preserve">　　　　　　　　　　　　</w:t>
            </w:r>
            <w:r w:rsidR="00A04051">
              <w:rPr>
                <w:rFonts w:asciiTheme="minorEastAsia" w:hAnsiTheme="minorEastAsia" w:hint="eastAsia"/>
                <w:sz w:val="20"/>
                <w:szCs w:val="20"/>
              </w:rPr>
              <w:t xml:space="preserve">　</w:t>
            </w:r>
            <w:r w:rsidR="00A04051">
              <w:rPr>
                <w:rFonts w:asciiTheme="minorEastAsia" w:hAnsiTheme="minorEastAsia"/>
                <w:sz w:val="20"/>
                <w:szCs w:val="20"/>
              </w:rPr>
              <w:t xml:space="preserve">　　　　　　</w:t>
            </w:r>
            <w:r w:rsidR="00A04051" w:rsidRPr="00A04051">
              <w:rPr>
                <w:rFonts w:asciiTheme="minorEastAsia" w:hAnsiTheme="minorEastAsia"/>
                <w:color w:val="FF0000"/>
                <w:sz w:val="20"/>
                <w:szCs w:val="20"/>
              </w:rPr>
              <w:t>口訣：自行多分</w:t>
            </w:r>
          </w:p>
          <w:p w14:paraId="29262CDB" w14:textId="4D4A9404" w:rsidR="000343FC" w:rsidRPr="007B254F" w:rsidRDefault="000343FC" w:rsidP="000343FC">
            <w:pPr>
              <w:spacing w:line="240" w:lineRule="exact"/>
              <w:ind w:leftChars="200" w:left="480"/>
              <w:rPr>
                <w:rFonts w:asciiTheme="minorEastAsia" w:hAnsiTheme="minorEastAsia"/>
                <w:sz w:val="20"/>
                <w:szCs w:val="20"/>
              </w:rPr>
            </w:pPr>
            <w:r w:rsidRPr="007B254F">
              <w:rPr>
                <w:rFonts w:asciiTheme="minorEastAsia" w:hAnsiTheme="minorEastAsia" w:hint="eastAsia"/>
                <w:sz w:val="20"/>
                <w:szCs w:val="20"/>
              </w:rPr>
              <w:t>一、多元主義：政府機關或公共組織的設計應是多元，反應不同的團體需求。</w:t>
            </w:r>
          </w:p>
          <w:p w14:paraId="44F0A32B" w14:textId="706BB98C" w:rsidR="000343FC" w:rsidRPr="007B254F" w:rsidRDefault="000343FC" w:rsidP="000343FC">
            <w:pPr>
              <w:spacing w:line="240" w:lineRule="exact"/>
              <w:ind w:leftChars="200" w:left="480"/>
              <w:rPr>
                <w:rFonts w:asciiTheme="minorEastAsia" w:hAnsiTheme="minorEastAsia"/>
                <w:sz w:val="20"/>
                <w:szCs w:val="20"/>
              </w:rPr>
            </w:pPr>
            <w:r w:rsidRPr="007B254F">
              <w:rPr>
                <w:rFonts w:asciiTheme="minorEastAsia" w:hAnsiTheme="minorEastAsia" w:hint="eastAsia"/>
                <w:sz w:val="20"/>
                <w:szCs w:val="20"/>
              </w:rPr>
              <w:t>二、自主性：伴隨多元主義設計是反映社會上不同的利益，各個組織應有其自主的職能與權力。</w:t>
            </w:r>
          </w:p>
          <w:p w14:paraId="0CE38FEE" w14:textId="77777777" w:rsidR="000343FC" w:rsidRDefault="000343FC" w:rsidP="000343FC">
            <w:pPr>
              <w:spacing w:line="240" w:lineRule="exact"/>
              <w:ind w:leftChars="200" w:left="480"/>
              <w:rPr>
                <w:rFonts w:asciiTheme="minorEastAsia" w:hAnsiTheme="minorEastAsia"/>
                <w:sz w:val="20"/>
                <w:szCs w:val="20"/>
              </w:rPr>
            </w:pPr>
            <w:r w:rsidRPr="007B254F">
              <w:rPr>
                <w:rFonts w:asciiTheme="minorEastAsia" w:hAnsiTheme="minorEastAsia" w:hint="eastAsia"/>
                <w:sz w:val="20"/>
                <w:szCs w:val="20"/>
              </w:rPr>
              <w:t>三、與國會的聯繫：各組織獲得國會的政治支持是必要的條件，如得不到國會青睞，</w:t>
            </w:r>
          </w:p>
          <w:p w14:paraId="7008F4A8" w14:textId="11155D27" w:rsidR="000343FC" w:rsidRPr="007B254F" w:rsidRDefault="000343FC" w:rsidP="000343FC">
            <w:pPr>
              <w:spacing w:line="240" w:lineRule="exact"/>
              <w:ind w:leftChars="200" w:left="480" w:firstLineChars="900" w:firstLine="1800"/>
              <w:rPr>
                <w:rFonts w:asciiTheme="minorEastAsia" w:hAnsiTheme="minorEastAsia"/>
                <w:sz w:val="20"/>
                <w:szCs w:val="20"/>
              </w:rPr>
            </w:pPr>
            <w:r w:rsidRPr="007B254F">
              <w:rPr>
                <w:rFonts w:asciiTheme="minorEastAsia" w:hAnsiTheme="minorEastAsia" w:hint="eastAsia"/>
                <w:sz w:val="20"/>
                <w:szCs w:val="20"/>
              </w:rPr>
              <w:t>行政機關生存和擬定政策有時會面臨極大挑戰。</w:t>
            </w:r>
          </w:p>
          <w:p w14:paraId="74F8E634" w14:textId="55933EF8" w:rsidR="000343FC" w:rsidRPr="007B254F" w:rsidRDefault="000343FC" w:rsidP="000343FC">
            <w:pPr>
              <w:spacing w:line="240" w:lineRule="exact"/>
              <w:ind w:leftChars="200" w:left="480"/>
              <w:rPr>
                <w:rFonts w:asciiTheme="minorEastAsia" w:hAnsiTheme="minorEastAsia"/>
                <w:sz w:val="20"/>
                <w:szCs w:val="20"/>
              </w:rPr>
            </w:pPr>
            <w:r w:rsidRPr="007B254F">
              <w:rPr>
                <w:rFonts w:asciiTheme="minorEastAsia" w:hAnsiTheme="minorEastAsia" w:hint="eastAsia"/>
                <w:sz w:val="20"/>
                <w:szCs w:val="20"/>
              </w:rPr>
              <w:t>四、分權：就組織而言，分權是管理者將權力分享給較低階層的雇員；</w:t>
            </w:r>
          </w:p>
          <w:p w14:paraId="12EAB999" w14:textId="77777777" w:rsidR="000343FC" w:rsidRDefault="000343FC" w:rsidP="00A1274E">
            <w:pPr>
              <w:spacing w:line="240" w:lineRule="exact"/>
              <w:ind w:leftChars="400" w:left="960"/>
              <w:rPr>
                <w:rFonts w:asciiTheme="minorEastAsia" w:hAnsiTheme="minorEastAsia"/>
                <w:sz w:val="20"/>
                <w:szCs w:val="20"/>
              </w:rPr>
            </w:pPr>
            <w:r w:rsidRPr="007B254F">
              <w:rPr>
                <w:rFonts w:asciiTheme="minorEastAsia" w:hAnsiTheme="minorEastAsia" w:hint="eastAsia"/>
                <w:sz w:val="20"/>
                <w:szCs w:val="20"/>
              </w:rPr>
              <w:t>就一般大眾而言，是使民眾得以參與決策之中。</w:t>
            </w:r>
          </w:p>
          <w:p w14:paraId="4637B57D" w14:textId="51DEE5DE" w:rsidR="000343FC" w:rsidRDefault="000343FC" w:rsidP="00A1274E">
            <w:pPr>
              <w:spacing w:line="240" w:lineRule="exact"/>
              <w:ind w:leftChars="400" w:left="960"/>
              <w:rPr>
                <w:rFonts w:asciiTheme="minorEastAsia" w:hAnsiTheme="minorEastAsia"/>
                <w:sz w:val="20"/>
                <w:szCs w:val="20"/>
              </w:rPr>
            </w:pPr>
            <w:r w:rsidRPr="007B254F">
              <w:rPr>
                <w:rFonts w:asciiTheme="minorEastAsia" w:hAnsiTheme="minorEastAsia" w:hint="eastAsia"/>
                <w:sz w:val="20"/>
                <w:szCs w:val="20"/>
              </w:rPr>
              <w:t>公共組織的政治途徑，致力於「表達、回應、與課責」，</w:t>
            </w:r>
          </w:p>
          <w:p w14:paraId="01F97BB1" w14:textId="623A6156" w:rsidR="000343FC" w:rsidRPr="008053FC" w:rsidRDefault="000343FC" w:rsidP="00A1274E">
            <w:pPr>
              <w:spacing w:line="240" w:lineRule="exact"/>
              <w:ind w:leftChars="400" w:left="960"/>
              <w:rPr>
                <w:rFonts w:asciiTheme="minorEastAsia" w:hAnsiTheme="minorEastAsia"/>
                <w:sz w:val="20"/>
                <w:szCs w:val="20"/>
              </w:rPr>
            </w:pPr>
            <w:r w:rsidRPr="007B254F">
              <w:rPr>
                <w:rFonts w:asciiTheme="minorEastAsia" w:hAnsiTheme="minorEastAsia" w:hint="eastAsia"/>
                <w:sz w:val="20"/>
                <w:szCs w:val="20"/>
              </w:rPr>
              <w:t>它與傳統管理途徑強調「經濟、效率、與效能」有所區別。</w:t>
            </w:r>
          </w:p>
        </w:tc>
        <w:tc>
          <w:tcPr>
            <w:tcW w:w="877" w:type="dxa"/>
            <w:vAlign w:val="center"/>
          </w:tcPr>
          <w:p w14:paraId="5B0AF25E" w14:textId="77777777" w:rsidR="000343FC" w:rsidRDefault="000343FC" w:rsidP="000343FC">
            <w:pPr>
              <w:spacing w:line="240" w:lineRule="exact"/>
              <w:rPr>
                <w:rFonts w:asciiTheme="minorEastAsia" w:hAnsiTheme="minorEastAsia"/>
                <w:sz w:val="16"/>
                <w:szCs w:val="16"/>
              </w:rPr>
            </w:pPr>
          </w:p>
        </w:tc>
      </w:tr>
      <w:tr w:rsidR="000343FC" w:rsidRPr="006849AD" w14:paraId="1BD8EF2B" w14:textId="77777777" w:rsidTr="00E75A13">
        <w:tc>
          <w:tcPr>
            <w:tcW w:w="760" w:type="dxa"/>
            <w:vAlign w:val="center"/>
          </w:tcPr>
          <w:p w14:paraId="71BED007" w14:textId="56F31D82" w:rsidR="000343FC" w:rsidRPr="00AF25E3" w:rsidRDefault="000343FC" w:rsidP="000343FC">
            <w:pPr>
              <w:spacing w:line="240" w:lineRule="exact"/>
              <w:jc w:val="center"/>
              <w:rPr>
                <w:rFonts w:asciiTheme="minorEastAsia" w:hAnsiTheme="minorEastAsia"/>
                <w:b/>
                <w:sz w:val="20"/>
                <w:szCs w:val="20"/>
              </w:rPr>
            </w:pPr>
            <w:r w:rsidRPr="008053FC">
              <w:rPr>
                <w:rFonts w:asciiTheme="minorEastAsia" w:hAnsiTheme="minorEastAsia"/>
                <w:b/>
                <w:sz w:val="20"/>
                <w:szCs w:val="20"/>
              </w:rPr>
              <w:t>108*C</w:t>
            </w:r>
          </w:p>
        </w:tc>
        <w:tc>
          <w:tcPr>
            <w:tcW w:w="9273" w:type="dxa"/>
            <w:gridSpan w:val="2"/>
          </w:tcPr>
          <w:p w14:paraId="47BFE9D4" w14:textId="77777777" w:rsidR="000343FC" w:rsidRDefault="000343FC" w:rsidP="000343FC">
            <w:pPr>
              <w:spacing w:line="240" w:lineRule="exact"/>
              <w:rPr>
                <w:rFonts w:asciiTheme="minorEastAsia" w:hAnsiTheme="minorEastAsia"/>
                <w:sz w:val="20"/>
                <w:szCs w:val="20"/>
              </w:rPr>
            </w:pPr>
            <w:r w:rsidRPr="008053FC">
              <w:rPr>
                <w:rFonts w:asciiTheme="minorEastAsia" w:hAnsiTheme="minorEastAsia" w:hint="eastAsia"/>
                <w:sz w:val="20"/>
                <w:szCs w:val="20"/>
              </w:rPr>
              <w:t>31. 組織結構應遵循「責任與授權應該相等，不可多亦不可少」原則，這是孔茲(H. Koontz)所提的</w:t>
            </w:r>
          </w:p>
          <w:p w14:paraId="403F85D1" w14:textId="09A6D56E" w:rsidR="000343FC" w:rsidRPr="006849AD" w:rsidRDefault="000343FC" w:rsidP="00A1274E">
            <w:pPr>
              <w:spacing w:line="240" w:lineRule="exact"/>
              <w:ind w:firstLineChars="150" w:firstLine="300"/>
              <w:rPr>
                <w:rFonts w:asciiTheme="minorEastAsia" w:hAnsiTheme="minorEastAsia"/>
                <w:sz w:val="20"/>
                <w:szCs w:val="20"/>
              </w:rPr>
            </w:pPr>
            <w:r w:rsidRPr="008053FC">
              <w:rPr>
                <w:rFonts w:asciiTheme="minorEastAsia" w:hAnsiTheme="minorEastAsia" w:hint="eastAsia"/>
                <w:sz w:val="20"/>
                <w:szCs w:val="20"/>
              </w:rPr>
              <w:t>下列何種原則？</w:t>
            </w:r>
            <w:r>
              <w:rPr>
                <w:rFonts w:asciiTheme="minorEastAsia" w:hAnsiTheme="minorEastAsia" w:hint="eastAsia"/>
                <w:sz w:val="20"/>
                <w:szCs w:val="20"/>
              </w:rPr>
              <w:t xml:space="preserve">                   </w:t>
            </w:r>
            <w:r w:rsidR="00A1274E">
              <w:rPr>
                <w:rFonts w:asciiTheme="minorEastAsia" w:hAnsiTheme="minorEastAsia"/>
                <w:sz w:val="20"/>
                <w:szCs w:val="20"/>
              </w:rPr>
              <w:t xml:space="preserve">   </w:t>
            </w:r>
            <w:r>
              <w:rPr>
                <w:rFonts w:asciiTheme="minorEastAsia" w:hAnsiTheme="minorEastAsia" w:hint="eastAsia"/>
                <w:sz w:val="20"/>
                <w:szCs w:val="20"/>
              </w:rPr>
              <w:t xml:space="preserve">     </w:t>
            </w:r>
            <w:r w:rsidRPr="008053FC">
              <w:rPr>
                <w:rFonts w:asciiTheme="minorEastAsia" w:hAnsiTheme="minorEastAsia" w:hint="eastAsia"/>
                <w:sz w:val="20"/>
                <w:szCs w:val="20"/>
              </w:rPr>
              <w:t xml:space="preserve"> (A)階梯垂直 (B)授權分工 (C)權責同等 (D)權力同等</w:t>
            </w:r>
          </w:p>
        </w:tc>
        <w:tc>
          <w:tcPr>
            <w:tcW w:w="877" w:type="dxa"/>
            <w:vAlign w:val="center"/>
          </w:tcPr>
          <w:p w14:paraId="5FFD84B5" w14:textId="5C3C698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P280</w:t>
            </w:r>
          </w:p>
        </w:tc>
      </w:tr>
      <w:tr w:rsidR="000343FC" w:rsidRPr="006849AD" w14:paraId="6E3DDA48" w14:textId="77777777" w:rsidTr="00E75A13">
        <w:tc>
          <w:tcPr>
            <w:tcW w:w="760" w:type="dxa"/>
            <w:vAlign w:val="center"/>
          </w:tcPr>
          <w:p w14:paraId="6C5C0F2C"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617CA32D" w14:textId="773426D3" w:rsidR="000343FC" w:rsidRPr="008A68B7" w:rsidRDefault="000343FC" w:rsidP="000343FC">
            <w:pPr>
              <w:spacing w:line="240" w:lineRule="exact"/>
              <w:ind w:firstLineChars="200" w:firstLine="400"/>
              <w:rPr>
                <w:rFonts w:asciiTheme="minorEastAsia" w:hAnsiTheme="minorEastAsia"/>
                <w:sz w:val="20"/>
                <w:szCs w:val="20"/>
              </w:rPr>
            </w:pPr>
            <w:r w:rsidRPr="008A68B7">
              <w:rPr>
                <w:rFonts w:asciiTheme="minorEastAsia" w:hAnsiTheme="minorEastAsia" w:hint="eastAsia"/>
                <w:sz w:val="20"/>
                <w:szCs w:val="20"/>
              </w:rPr>
              <w:t>組織結構的原則之孔茲（Koontz）的觀點-組織結構的「本身」方面</w:t>
            </w:r>
          </w:p>
          <w:p w14:paraId="0881B8C2" w14:textId="26C267E9" w:rsidR="000343FC" w:rsidRPr="008A68B7" w:rsidRDefault="000343FC" w:rsidP="000343FC">
            <w:pPr>
              <w:spacing w:line="240" w:lineRule="exact"/>
              <w:rPr>
                <w:rFonts w:asciiTheme="minorEastAsia" w:hAnsiTheme="minorEastAsia"/>
                <w:sz w:val="20"/>
                <w:szCs w:val="20"/>
              </w:rPr>
            </w:pPr>
            <w:r w:rsidRPr="008A68B7">
              <w:rPr>
                <w:rFonts w:asciiTheme="minorEastAsia" w:hAnsiTheme="minorEastAsia" w:hint="eastAsia"/>
                <w:sz w:val="20"/>
                <w:szCs w:val="20"/>
              </w:rPr>
              <w:t>1. 梯階原則：即建立層級節制體系。</w:t>
            </w:r>
          </w:p>
          <w:p w14:paraId="6505E590" w14:textId="0B1927D8" w:rsidR="000343FC" w:rsidRPr="008A68B7" w:rsidRDefault="000343FC" w:rsidP="000343FC">
            <w:pPr>
              <w:spacing w:line="240" w:lineRule="exact"/>
              <w:rPr>
                <w:rFonts w:asciiTheme="minorEastAsia" w:hAnsiTheme="minorEastAsia"/>
                <w:sz w:val="20"/>
                <w:szCs w:val="20"/>
              </w:rPr>
            </w:pPr>
            <w:r w:rsidRPr="008A68B7">
              <w:rPr>
                <w:rFonts w:asciiTheme="minorEastAsia" w:hAnsiTheme="minorEastAsia" w:hint="eastAsia"/>
                <w:sz w:val="20"/>
                <w:szCs w:val="20"/>
              </w:rPr>
              <w:t>2. 授權原則：使組織的成員或單位能盡其所能。</w:t>
            </w:r>
          </w:p>
          <w:p w14:paraId="1E2F3814" w14:textId="5F1A46E9" w:rsidR="000343FC" w:rsidRPr="008A68B7" w:rsidRDefault="000343FC" w:rsidP="000343FC">
            <w:pPr>
              <w:spacing w:line="240" w:lineRule="exact"/>
              <w:rPr>
                <w:rFonts w:asciiTheme="minorEastAsia" w:hAnsiTheme="minorEastAsia"/>
                <w:sz w:val="20"/>
                <w:szCs w:val="20"/>
              </w:rPr>
            </w:pPr>
            <w:r w:rsidRPr="008A68B7">
              <w:rPr>
                <w:rFonts w:asciiTheme="minorEastAsia" w:hAnsiTheme="minorEastAsia" w:hint="eastAsia"/>
                <w:sz w:val="20"/>
                <w:szCs w:val="20"/>
              </w:rPr>
              <w:t>3. 絕對責任原則：部屬必須對主管負責，績效是絕對的。</w:t>
            </w:r>
          </w:p>
          <w:p w14:paraId="1C9FA218" w14:textId="0E1F3064" w:rsidR="000343FC" w:rsidRPr="008A68B7" w:rsidRDefault="000343FC" w:rsidP="000343FC">
            <w:pPr>
              <w:spacing w:line="240" w:lineRule="exact"/>
              <w:rPr>
                <w:rFonts w:asciiTheme="minorEastAsia" w:hAnsiTheme="minorEastAsia"/>
                <w:sz w:val="20"/>
                <w:szCs w:val="20"/>
              </w:rPr>
            </w:pPr>
            <w:r w:rsidRPr="008A68B7">
              <w:rPr>
                <w:rFonts w:asciiTheme="minorEastAsia" w:hAnsiTheme="minorEastAsia" w:hint="eastAsia"/>
                <w:sz w:val="20"/>
                <w:szCs w:val="20"/>
              </w:rPr>
              <w:t>4. 權責相符原則：即責任與授權應該相等，不可多亦不可少。</w:t>
            </w:r>
          </w:p>
          <w:p w14:paraId="0E4091F1" w14:textId="667EFC94" w:rsidR="000343FC" w:rsidRPr="008A68B7" w:rsidRDefault="000343FC" w:rsidP="000343FC">
            <w:pPr>
              <w:spacing w:line="240" w:lineRule="exact"/>
              <w:rPr>
                <w:rFonts w:asciiTheme="minorEastAsia" w:hAnsiTheme="minorEastAsia"/>
                <w:sz w:val="20"/>
                <w:szCs w:val="20"/>
              </w:rPr>
            </w:pPr>
            <w:r w:rsidRPr="008A68B7">
              <w:rPr>
                <w:rFonts w:asciiTheme="minorEastAsia" w:hAnsiTheme="minorEastAsia" w:hint="eastAsia"/>
                <w:sz w:val="20"/>
                <w:szCs w:val="20"/>
              </w:rPr>
              <w:t xml:space="preserve">5. 指揮一致原則： </w:t>
            </w:r>
            <w:r>
              <w:rPr>
                <w:rFonts w:asciiTheme="minorEastAsia" w:hAnsiTheme="minorEastAsia" w:hint="eastAsia"/>
                <w:sz w:val="20"/>
                <w:szCs w:val="20"/>
              </w:rPr>
              <w:t>避免同時有二人指揮而使部屬無所適從，意每個成員應只聽從一個主管的命令做事</w:t>
            </w:r>
          </w:p>
          <w:p w14:paraId="4629DD3B" w14:textId="7B69274B" w:rsidR="000343FC" w:rsidRPr="008A68B7" w:rsidRDefault="000343FC" w:rsidP="000343FC">
            <w:pPr>
              <w:spacing w:line="240" w:lineRule="exact"/>
              <w:rPr>
                <w:rFonts w:asciiTheme="minorEastAsia" w:hAnsiTheme="minorEastAsia"/>
                <w:sz w:val="20"/>
                <w:szCs w:val="20"/>
              </w:rPr>
            </w:pPr>
            <w:r w:rsidRPr="008A68B7">
              <w:rPr>
                <w:rFonts w:asciiTheme="minorEastAsia" w:hAnsiTheme="minorEastAsia" w:hint="eastAsia"/>
                <w:sz w:val="20"/>
                <w:szCs w:val="20"/>
              </w:rPr>
              <w:t>6. 權力同等原則：同一階層的人員或職位，其權力應該相等。</w:t>
            </w:r>
          </w:p>
          <w:p w14:paraId="0D5A14B1" w14:textId="0C155259" w:rsidR="000343FC" w:rsidRPr="008A68B7" w:rsidRDefault="000343FC" w:rsidP="000343FC">
            <w:pPr>
              <w:spacing w:line="240" w:lineRule="exact"/>
              <w:rPr>
                <w:rFonts w:asciiTheme="minorEastAsia" w:hAnsiTheme="minorEastAsia"/>
                <w:sz w:val="20"/>
                <w:szCs w:val="20"/>
              </w:rPr>
            </w:pPr>
            <w:r w:rsidRPr="008A68B7">
              <w:rPr>
                <w:rFonts w:asciiTheme="minorEastAsia" w:hAnsiTheme="minorEastAsia" w:hint="eastAsia"/>
                <w:sz w:val="20"/>
                <w:szCs w:val="20"/>
              </w:rPr>
              <w:t>7. 分工原則：使人員依工作性質及專業能力任事。</w:t>
            </w:r>
          </w:p>
          <w:p w14:paraId="3180E26F" w14:textId="7A0AB207" w:rsidR="000343FC" w:rsidRPr="008A68B7" w:rsidRDefault="000343FC" w:rsidP="000343FC">
            <w:pPr>
              <w:spacing w:line="240" w:lineRule="exact"/>
              <w:rPr>
                <w:rFonts w:asciiTheme="minorEastAsia" w:hAnsiTheme="minorEastAsia"/>
                <w:sz w:val="20"/>
                <w:szCs w:val="20"/>
              </w:rPr>
            </w:pPr>
            <w:r w:rsidRPr="008A68B7">
              <w:rPr>
                <w:rFonts w:asciiTheme="minorEastAsia" w:hAnsiTheme="minorEastAsia" w:hint="eastAsia"/>
                <w:sz w:val="20"/>
                <w:szCs w:val="20"/>
              </w:rPr>
              <w:t>8. 機能明確原則：各單位或人員之職能應該明確，亦即事權確實而不相混。</w:t>
            </w:r>
          </w:p>
          <w:p w14:paraId="22BF00EC" w14:textId="3A69706C" w:rsidR="000343FC" w:rsidRPr="006849AD"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9</w:t>
            </w:r>
            <w:r w:rsidRPr="008A68B7">
              <w:rPr>
                <w:rFonts w:asciiTheme="minorEastAsia" w:hAnsiTheme="minorEastAsia" w:hint="eastAsia"/>
                <w:sz w:val="20"/>
                <w:szCs w:val="20"/>
              </w:rPr>
              <w:t xml:space="preserve"> 分離原則：即控制部門應和一般部門分開，以收考核之效。</w:t>
            </w:r>
          </w:p>
        </w:tc>
        <w:tc>
          <w:tcPr>
            <w:tcW w:w="877" w:type="dxa"/>
            <w:vAlign w:val="center"/>
          </w:tcPr>
          <w:p w14:paraId="149333FB"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9E76B3E" w14:textId="77777777" w:rsidTr="00E75A13">
        <w:tc>
          <w:tcPr>
            <w:tcW w:w="760" w:type="dxa"/>
            <w:vAlign w:val="center"/>
          </w:tcPr>
          <w:p w14:paraId="647FBE16" w14:textId="585AB1E3" w:rsidR="000343FC" w:rsidRPr="00AF25E3" w:rsidRDefault="000343FC" w:rsidP="000343FC">
            <w:pPr>
              <w:spacing w:line="240" w:lineRule="exact"/>
              <w:jc w:val="center"/>
              <w:rPr>
                <w:rFonts w:asciiTheme="minorEastAsia" w:hAnsiTheme="minorEastAsia"/>
                <w:b/>
                <w:sz w:val="20"/>
                <w:szCs w:val="20"/>
              </w:rPr>
            </w:pPr>
            <w:r w:rsidRPr="008053FC">
              <w:rPr>
                <w:rFonts w:asciiTheme="minorEastAsia" w:hAnsiTheme="minorEastAsia"/>
                <w:b/>
                <w:sz w:val="20"/>
                <w:szCs w:val="20"/>
              </w:rPr>
              <w:t>108*C</w:t>
            </w:r>
          </w:p>
        </w:tc>
        <w:tc>
          <w:tcPr>
            <w:tcW w:w="9273" w:type="dxa"/>
            <w:gridSpan w:val="2"/>
          </w:tcPr>
          <w:p w14:paraId="2A6738B8" w14:textId="77777777" w:rsidR="000343FC" w:rsidRDefault="000343FC" w:rsidP="000343FC">
            <w:pPr>
              <w:spacing w:line="240" w:lineRule="exact"/>
              <w:rPr>
                <w:rFonts w:asciiTheme="minorEastAsia" w:hAnsiTheme="minorEastAsia"/>
                <w:sz w:val="20"/>
                <w:szCs w:val="20"/>
              </w:rPr>
            </w:pPr>
            <w:r w:rsidRPr="007C0B41">
              <w:rPr>
                <w:rFonts w:asciiTheme="minorEastAsia" w:hAnsiTheme="minorEastAsia"/>
                <w:sz w:val="20"/>
                <w:szCs w:val="20"/>
              </w:rPr>
              <w:t xml:space="preserve">36. </w:t>
            </w:r>
            <w:r w:rsidRPr="007C0B41">
              <w:rPr>
                <w:rFonts w:asciiTheme="minorEastAsia" w:hAnsiTheme="minorEastAsia" w:hint="eastAsia"/>
                <w:sz w:val="20"/>
                <w:szCs w:val="20"/>
              </w:rPr>
              <w:t>下列何種概念是用來衡量組織內以規則或作業程序引導員工行為之程度？</w:t>
            </w:r>
          </w:p>
          <w:p w14:paraId="13AC3F9E" w14:textId="54F7A9DC" w:rsidR="000343FC" w:rsidRPr="006849AD" w:rsidRDefault="000343FC" w:rsidP="000343FC">
            <w:pPr>
              <w:spacing w:line="240" w:lineRule="exact"/>
              <w:jc w:val="right"/>
              <w:rPr>
                <w:rFonts w:asciiTheme="minorEastAsia" w:hAnsiTheme="minorEastAsia"/>
                <w:sz w:val="20"/>
                <w:szCs w:val="20"/>
              </w:rPr>
            </w:pPr>
            <w:r w:rsidRPr="007C0B41">
              <w:rPr>
                <w:rFonts w:asciiTheme="minorEastAsia" w:hAnsiTheme="minorEastAsia"/>
                <w:sz w:val="20"/>
                <w:szCs w:val="20"/>
              </w:rPr>
              <w:t xml:space="preserve"> (A)</w:t>
            </w:r>
            <w:r w:rsidRPr="007C0B41">
              <w:rPr>
                <w:rFonts w:asciiTheme="minorEastAsia" w:hAnsiTheme="minorEastAsia" w:hint="eastAsia"/>
                <w:sz w:val="20"/>
                <w:szCs w:val="20"/>
              </w:rPr>
              <w:t>複雜性程度</w:t>
            </w:r>
            <w:r w:rsidRPr="007C0B41">
              <w:rPr>
                <w:rFonts w:asciiTheme="minorEastAsia" w:hAnsiTheme="minorEastAsia"/>
                <w:sz w:val="20"/>
                <w:szCs w:val="20"/>
              </w:rPr>
              <w:t xml:space="preserve"> (B)</w:t>
            </w:r>
            <w:r w:rsidRPr="007C0B41">
              <w:rPr>
                <w:rFonts w:asciiTheme="minorEastAsia" w:hAnsiTheme="minorEastAsia" w:hint="eastAsia"/>
                <w:sz w:val="20"/>
                <w:szCs w:val="20"/>
              </w:rPr>
              <w:t>集權化程度</w:t>
            </w:r>
            <w:r w:rsidRPr="007C0B41">
              <w:rPr>
                <w:rFonts w:asciiTheme="minorEastAsia" w:hAnsiTheme="minorEastAsia"/>
                <w:sz w:val="20"/>
                <w:szCs w:val="20"/>
              </w:rPr>
              <w:t xml:space="preserve"> (C)</w:t>
            </w:r>
            <w:r w:rsidRPr="007C0B41">
              <w:rPr>
                <w:rFonts w:asciiTheme="minorEastAsia" w:hAnsiTheme="minorEastAsia" w:hint="eastAsia"/>
                <w:sz w:val="20"/>
                <w:szCs w:val="20"/>
              </w:rPr>
              <w:t>正式化程度</w:t>
            </w:r>
            <w:r w:rsidRPr="007C0B41">
              <w:rPr>
                <w:rFonts w:asciiTheme="minorEastAsia" w:hAnsiTheme="minorEastAsia"/>
                <w:sz w:val="20"/>
                <w:szCs w:val="20"/>
              </w:rPr>
              <w:t xml:space="preserve"> (D)</w:t>
            </w:r>
            <w:r w:rsidRPr="007C0B41">
              <w:rPr>
                <w:rFonts w:asciiTheme="minorEastAsia" w:hAnsiTheme="minorEastAsia" w:hint="eastAsia"/>
                <w:sz w:val="20"/>
                <w:szCs w:val="20"/>
              </w:rPr>
              <w:t>行為導向程度</w:t>
            </w:r>
          </w:p>
        </w:tc>
        <w:tc>
          <w:tcPr>
            <w:tcW w:w="877" w:type="dxa"/>
            <w:vAlign w:val="center"/>
          </w:tcPr>
          <w:p w14:paraId="521139E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A4F88D2" w14:textId="77777777" w:rsidTr="00E75A13">
        <w:tc>
          <w:tcPr>
            <w:tcW w:w="760" w:type="dxa"/>
            <w:vAlign w:val="center"/>
          </w:tcPr>
          <w:p w14:paraId="3E0A344B"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C397F46" w14:textId="0AE83CD0" w:rsidR="000343FC" w:rsidRPr="007C0B41" w:rsidRDefault="000343FC" w:rsidP="00A1274E">
            <w:pPr>
              <w:spacing w:line="240" w:lineRule="exact"/>
              <w:ind w:leftChars="300" w:left="720"/>
              <w:rPr>
                <w:rFonts w:asciiTheme="minorEastAsia" w:hAnsiTheme="minorEastAsia"/>
                <w:sz w:val="20"/>
                <w:szCs w:val="20"/>
              </w:rPr>
            </w:pPr>
            <w:r w:rsidRPr="007C0B41">
              <w:rPr>
                <w:rFonts w:asciiTheme="minorEastAsia" w:hAnsiTheme="minorEastAsia" w:hint="eastAsia"/>
                <w:sz w:val="20"/>
                <w:szCs w:val="20"/>
              </w:rPr>
              <w:t>組織設計有6元素：</w:t>
            </w:r>
          </w:p>
          <w:p w14:paraId="64D468BC" w14:textId="77777777" w:rsidR="000343FC" w:rsidRPr="007C0B41" w:rsidRDefault="000343FC" w:rsidP="00A1274E">
            <w:pPr>
              <w:spacing w:line="240" w:lineRule="exact"/>
              <w:ind w:leftChars="500" w:left="1200"/>
              <w:rPr>
                <w:rFonts w:asciiTheme="minorEastAsia" w:hAnsiTheme="minorEastAsia"/>
                <w:sz w:val="20"/>
                <w:szCs w:val="20"/>
              </w:rPr>
            </w:pPr>
            <w:r w:rsidRPr="007C0B41">
              <w:rPr>
                <w:rFonts w:asciiTheme="minorEastAsia" w:hAnsiTheme="minorEastAsia" w:hint="eastAsia"/>
                <w:sz w:val="20"/>
                <w:szCs w:val="20"/>
              </w:rPr>
              <w:t>「1」&gt;&gt;&gt;專業分工：組織任務分工的越細，組織的複雜度就越高。</w:t>
            </w:r>
          </w:p>
          <w:p w14:paraId="43C2D900" w14:textId="77777777" w:rsidR="000343FC" w:rsidRPr="007C0B41" w:rsidRDefault="000343FC" w:rsidP="00A1274E">
            <w:pPr>
              <w:spacing w:line="240" w:lineRule="exact"/>
              <w:ind w:leftChars="500" w:left="1200"/>
              <w:rPr>
                <w:rFonts w:asciiTheme="minorEastAsia" w:hAnsiTheme="minorEastAsia"/>
                <w:sz w:val="20"/>
                <w:szCs w:val="20"/>
              </w:rPr>
            </w:pPr>
            <w:r w:rsidRPr="007C0B41">
              <w:rPr>
                <w:rFonts w:asciiTheme="minorEastAsia" w:hAnsiTheme="minorEastAsia" w:hint="eastAsia"/>
                <w:sz w:val="20"/>
                <w:szCs w:val="20"/>
              </w:rPr>
              <w:t>「2」&gt;&gt;&gt;部門劃分：依照客戶別、依照功能別......等方式進行劃分。</w:t>
            </w:r>
          </w:p>
          <w:p w14:paraId="250BB3A3" w14:textId="77777777" w:rsidR="000343FC" w:rsidRPr="007C0B41" w:rsidRDefault="000343FC" w:rsidP="00A1274E">
            <w:pPr>
              <w:spacing w:line="240" w:lineRule="exact"/>
              <w:ind w:leftChars="500" w:left="1200"/>
              <w:rPr>
                <w:rFonts w:asciiTheme="minorEastAsia" w:hAnsiTheme="minorEastAsia"/>
                <w:sz w:val="20"/>
                <w:szCs w:val="20"/>
              </w:rPr>
            </w:pPr>
            <w:r w:rsidRPr="007C0B41">
              <w:rPr>
                <w:rFonts w:asciiTheme="minorEastAsia" w:hAnsiTheme="minorEastAsia" w:hint="eastAsia"/>
                <w:sz w:val="20"/>
                <w:szCs w:val="20"/>
              </w:rPr>
              <w:t>「3」&gt;&gt;&gt;指揮鍊：從組織高層到基層的一條連續性職權關係。</w:t>
            </w:r>
          </w:p>
          <w:p w14:paraId="4CF73780" w14:textId="77777777" w:rsidR="000343FC" w:rsidRPr="007C0B41" w:rsidRDefault="000343FC" w:rsidP="00A1274E">
            <w:pPr>
              <w:spacing w:line="240" w:lineRule="exact"/>
              <w:ind w:leftChars="500" w:left="1200"/>
              <w:rPr>
                <w:rFonts w:asciiTheme="minorEastAsia" w:hAnsiTheme="minorEastAsia"/>
                <w:sz w:val="20"/>
                <w:szCs w:val="20"/>
              </w:rPr>
            </w:pPr>
            <w:r w:rsidRPr="007C0B41">
              <w:rPr>
                <w:rFonts w:asciiTheme="minorEastAsia" w:hAnsiTheme="minorEastAsia" w:hint="eastAsia"/>
                <w:sz w:val="20"/>
                <w:szCs w:val="20"/>
              </w:rPr>
              <w:t>「4」&gt;&gt;&gt;控制幅度：管理者可以有效率及有效能的指揮員工。</w:t>
            </w:r>
          </w:p>
          <w:p w14:paraId="431907AF" w14:textId="77777777" w:rsidR="000343FC" w:rsidRPr="007C0B41" w:rsidRDefault="000343FC" w:rsidP="00A1274E">
            <w:pPr>
              <w:spacing w:line="240" w:lineRule="exact"/>
              <w:ind w:leftChars="500" w:left="1200"/>
              <w:rPr>
                <w:rFonts w:asciiTheme="minorEastAsia" w:hAnsiTheme="minorEastAsia"/>
                <w:sz w:val="20"/>
                <w:szCs w:val="20"/>
              </w:rPr>
            </w:pPr>
            <w:r w:rsidRPr="007C0B41">
              <w:rPr>
                <w:rFonts w:asciiTheme="minorEastAsia" w:hAnsiTheme="minorEastAsia" w:hint="eastAsia"/>
                <w:sz w:val="20"/>
                <w:szCs w:val="20"/>
              </w:rPr>
              <w:t>「5」&gt;&gt;&gt;集權與分權：此觀念是相對的。決策權若集中在高層，則組織為集權式。</w:t>
            </w:r>
          </w:p>
          <w:p w14:paraId="3248AAC7" w14:textId="701FB178" w:rsidR="000343FC" w:rsidRPr="007C0B41" w:rsidRDefault="000343FC" w:rsidP="00A1274E">
            <w:pPr>
              <w:spacing w:line="240" w:lineRule="exact"/>
              <w:ind w:leftChars="500" w:left="1200"/>
              <w:rPr>
                <w:rFonts w:asciiTheme="minorEastAsia" w:hAnsiTheme="minorEastAsia"/>
                <w:sz w:val="20"/>
                <w:szCs w:val="20"/>
              </w:rPr>
            </w:pPr>
            <w:r>
              <w:rPr>
                <w:rFonts w:asciiTheme="minorEastAsia" w:hAnsiTheme="minorEastAsia" w:hint="eastAsia"/>
                <w:sz w:val="20"/>
                <w:szCs w:val="20"/>
              </w:rPr>
              <w:t xml:space="preserve">                    </w:t>
            </w:r>
            <w:r w:rsidRPr="007C0B41">
              <w:rPr>
                <w:rFonts w:asciiTheme="minorEastAsia" w:hAnsiTheme="minorEastAsia" w:hint="eastAsia"/>
                <w:sz w:val="20"/>
                <w:szCs w:val="20"/>
              </w:rPr>
              <w:t>反之，若決策權集中在基層，則組織為分權式。</w:t>
            </w:r>
          </w:p>
          <w:p w14:paraId="4445700F" w14:textId="44290269" w:rsidR="000343FC" w:rsidRPr="007C0B41" w:rsidRDefault="000343FC" w:rsidP="00A1274E">
            <w:pPr>
              <w:spacing w:line="240" w:lineRule="exact"/>
              <w:ind w:leftChars="500" w:left="1200"/>
              <w:rPr>
                <w:rFonts w:asciiTheme="minorEastAsia" w:hAnsiTheme="minorEastAsia"/>
                <w:sz w:val="20"/>
                <w:szCs w:val="20"/>
              </w:rPr>
            </w:pPr>
            <w:r w:rsidRPr="007C0B41">
              <w:rPr>
                <w:rFonts w:asciiTheme="minorEastAsia" w:hAnsiTheme="minorEastAsia" w:hint="eastAsia"/>
                <w:sz w:val="20"/>
                <w:szCs w:val="20"/>
              </w:rPr>
              <w:t>「6」&gt;&gt;&gt;正式化：組織一切行為活動，是否有詳細規定。</w:t>
            </w:r>
          </w:p>
          <w:p w14:paraId="36E8D521" w14:textId="77777777" w:rsidR="000343FC" w:rsidRPr="007C0B41" w:rsidRDefault="000343FC" w:rsidP="00A1274E">
            <w:pPr>
              <w:spacing w:line="240" w:lineRule="exact"/>
              <w:ind w:leftChars="300" w:left="720"/>
              <w:rPr>
                <w:rFonts w:asciiTheme="minorEastAsia" w:hAnsiTheme="minorEastAsia"/>
                <w:sz w:val="20"/>
                <w:szCs w:val="20"/>
              </w:rPr>
            </w:pPr>
            <w:r w:rsidRPr="007C0B41">
              <w:rPr>
                <w:rFonts w:asciiTheme="minorEastAsia" w:hAnsiTheme="minorEastAsia" w:hint="eastAsia"/>
                <w:sz w:val="20"/>
                <w:szCs w:val="20"/>
              </w:rPr>
              <w:t>組織結構的三構面</w:t>
            </w:r>
          </w:p>
          <w:p w14:paraId="1D451920" w14:textId="193C3035" w:rsidR="000343FC" w:rsidRPr="007C0B41" w:rsidRDefault="000343FC" w:rsidP="00A1274E">
            <w:pPr>
              <w:spacing w:line="240" w:lineRule="exact"/>
              <w:ind w:leftChars="500" w:left="1200"/>
              <w:rPr>
                <w:rFonts w:asciiTheme="minorEastAsia" w:hAnsiTheme="minorEastAsia"/>
                <w:sz w:val="20"/>
                <w:szCs w:val="20"/>
              </w:rPr>
            </w:pPr>
            <w:r w:rsidRPr="007C0B41">
              <w:rPr>
                <w:rFonts w:asciiTheme="minorEastAsia" w:hAnsiTheme="minorEastAsia" w:hint="eastAsia"/>
                <w:sz w:val="20"/>
                <w:szCs w:val="20"/>
              </w:rPr>
              <w:t>正式化程度：組織成員依照組織規定行事的程度。組織文化</w:t>
            </w:r>
          </w:p>
          <w:p w14:paraId="7EE194B2" w14:textId="77777777" w:rsidR="000343FC" w:rsidRPr="007C0B41" w:rsidRDefault="000343FC" w:rsidP="00A1274E">
            <w:pPr>
              <w:spacing w:line="240" w:lineRule="exact"/>
              <w:ind w:leftChars="500" w:left="1200"/>
              <w:rPr>
                <w:rFonts w:asciiTheme="minorEastAsia" w:hAnsiTheme="minorEastAsia"/>
                <w:sz w:val="20"/>
                <w:szCs w:val="20"/>
              </w:rPr>
            </w:pPr>
            <w:r w:rsidRPr="007C0B41">
              <w:rPr>
                <w:rFonts w:asciiTheme="minorEastAsia" w:hAnsiTheme="minorEastAsia" w:hint="eastAsia"/>
                <w:sz w:val="20"/>
                <w:szCs w:val="20"/>
              </w:rPr>
              <w:t>複雜化程度：組織層級結構多寡與部門劃分的程度。</w:t>
            </w:r>
          </w:p>
          <w:p w14:paraId="2884E402" w14:textId="2F127A15" w:rsidR="000343FC" w:rsidRPr="006849AD" w:rsidRDefault="000343FC" w:rsidP="00A1274E">
            <w:pPr>
              <w:spacing w:line="240" w:lineRule="exact"/>
              <w:ind w:leftChars="500" w:left="1200"/>
              <w:rPr>
                <w:rFonts w:asciiTheme="minorEastAsia" w:hAnsiTheme="minorEastAsia"/>
                <w:sz w:val="20"/>
                <w:szCs w:val="20"/>
              </w:rPr>
            </w:pPr>
            <w:r w:rsidRPr="007C0B41">
              <w:rPr>
                <w:rFonts w:asciiTheme="minorEastAsia" w:hAnsiTheme="minorEastAsia" w:hint="eastAsia"/>
                <w:sz w:val="20"/>
                <w:szCs w:val="20"/>
              </w:rPr>
              <w:t>集權化程度：權力集中或分散的程度。</w:t>
            </w:r>
            <w:r w:rsidRPr="007C0B41">
              <w:rPr>
                <w:rFonts w:asciiTheme="minorEastAsia" w:hAnsiTheme="minorEastAsia" w:hint="eastAsia"/>
                <w:sz w:val="20"/>
                <w:szCs w:val="20"/>
              </w:rPr>
              <w:tab/>
            </w:r>
          </w:p>
        </w:tc>
        <w:tc>
          <w:tcPr>
            <w:tcW w:w="877" w:type="dxa"/>
            <w:vAlign w:val="center"/>
          </w:tcPr>
          <w:p w14:paraId="0D2BF480" w14:textId="77777777" w:rsidR="000343FC" w:rsidRPr="00612406" w:rsidRDefault="000343FC" w:rsidP="000343FC">
            <w:pPr>
              <w:spacing w:line="240" w:lineRule="exact"/>
              <w:rPr>
                <w:rFonts w:asciiTheme="minorEastAsia" w:hAnsiTheme="minorEastAsia"/>
                <w:sz w:val="16"/>
                <w:szCs w:val="16"/>
              </w:rPr>
            </w:pPr>
          </w:p>
        </w:tc>
      </w:tr>
      <w:tr w:rsidR="000F063F" w:rsidRPr="006849AD" w14:paraId="4AD61F36" w14:textId="77777777" w:rsidTr="00E75A13">
        <w:tc>
          <w:tcPr>
            <w:tcW w:w="760" w:type="dxa"/>
            <w:vAlign w:val="center"/>
          </w:tcPr>
          <w:p w14:paraId="59EEEB9E" w14:textId="77777777" w:rsidR="000F063F" w:rsidRPr="00AF25E3" w:rsidRDefault="000F063F" w:rsidP="000343FC">
            <w:pPr>
              <w:spacing w:line="240" w:lineRule="exact"/>
              <w:jc w:val="center"/>
              <w:rPr>
                <w:rFonts w:asciiTheme="minorEastAsia" w:hAnsiTheme="minorEastAsia"/>
                <w:b/>
                <w:sz w:val="20"/>
                <w:szCs w:val="20"/>
              </w:rPr>
            </w:pPr>
          </w:p>
        </w:tc>
        <w:tc>
          <w:tcPr>
            <w:tcW w:w="9273" w:type="dxa"/>
            <w:gridSpan w:val="2"/>
          </w:tcPr>
          <w:p w14:paraId="3DD1F453" w14:textId="77777777" w:rsidR="000F063F" w:rsidRPr="006849AD" w:rsidRDefault="000F063F" w:rsidP="000343FC">
            <w:pPr>
              <w:spacing w:line="240" w:lineRule="exact"/>
              <w:rPr>
                <w:rFonts w:asciiTheme="minorEastAsia" w:hAnsiTheme="minorEastAsia"/>
                <w:sz w:val="20"/>
                <w:szCs w:val="20"/>
              </w:rPr>
            </w:pPr>
          </w:p>
        </w:tc>
        <w:tc>
          <w:tcPr>
            <w:tcW w:w="877" w:type="dxa"/>
            <w:vAlign w:val="center"/>
          </w:tcPr>
          <w:p w14:paraId="3A96EB85" w14:textId="77777777" w:rsidR="000F063F" w:rsidRPr="00612406" w:rsidRDefault="000F063F" w:rsidP="000343FC">
            <w:pPr>
              <w:spacing w:line="240" w:lineRule="exact"/>
              <w:rPr>
                <w:rFonts w:asciiTheme="minorEastAsia" w:hAnsiTheme="minorEastAsia"/>
                <w:sz w:val="16"/>
                <w:szCs w:val="16"/>
              </w:rPr>
            </w:pPr>
          </w:p>
        </w:tc>
      </w:tr>
      <w:tr w:rsidR="000343FC" w:rsidRPr="006849AD" w14:paraId="7D2B329F" w14:textId="77777777" w:rsidTr="00E75A13">
        <w:tc>
          <w:tcPr>
            <w:tcW w:w="760" w:type="dxa"/>
            <w:vAlign w:val="center"/>
          </w:tcPr>
          <w:p w14:paraId="167486FF"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F6B92A5"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2CE58BA6"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A7A3A79" w14:textId="77777777" w:rsidTr="00E75A13">
        <w:tc>
          <w:tcPr>
            <w:tcW w:w="760" w:type="dxa"/>
            <w:vAlign w:val="center"/>
          </w:tcPr>
          <w:p w14:paraId="55EBDB8A"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2-25</w:t>
            </w:r>
          </w:p>
        </w:tc>
        <w:tc>
          <w:tcPr>
            <w:tcW w:w="9273" w:type="dxa"/>
            <w:gridSpan w:val="2"/>
          </w:tcPr>
          <w:p w14:paraId="54521FD0"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組織結構之垂直分化(層級化)</w:t>
            </w:r>
          </w:p>
        </w:tc>
        <w:tc>
          <w:tcPr>
            <w:tcW w:w="877" w:type="dxa"/>
            <w:vAlign w:val="center"/>
          </w:tcPr>
          <w:p w14:paraId="6D9B50DE" w14:textId="46F5BC0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P284</w:t>
            </w:r>
          </w:p>
        </w:tc>
      </w:tr>
      <w:tr w:rsidR="000343FC" w:rsidRPr="006849AD" w14:paraId="2301E2E2" w14:textId="77777777" w:rsidTr="00E75A13">
        <w:tc>
          <w:tcPr>
            <w:tcW w:w="760" w:type="dxa"/>
            <w:vAlign w:val="center"/>
          </w:tcPr>
          <w:p w14:paraId="3E222E77"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102</w:t>
            </w:r>
          </w:p>
        </w:tc>
        <w:tc>
          <w:tcPr>
            <w:tcW w:w="9273" w:type="dxa"/>
            <w:gridSpan w:val="2"/>
          </w:tcPr>
          <w:p w14:paraId="405D6478" w14:textId="77777777" w:rsidR="000343FC" w:rsidRPr="00AE4696" w:rsidRDefault="000343FC" w:rsidP="000343FC">
            <w:pPr>
              <w:pStyle w:val="a8"/>
              <w:numPr>
                <w:ilvl w:val="0"/>
                <w:numId w:val="1"/>
              </w:numPr>
              <w:spacing w:line="240" w:lineRule="exact"/>
              <w:ind w:leftChars="0"/>
              <w:rPr>
                <w:rFonts w:asciiTheme="minorEastAsia" w:hAnsiTheme="minorEastAsia"/>
                <w:sz w:val="20"/>
                <w:szCs w:val="20"/>
              </w:rPr>
            </w:pPr>
            <w:r w:rsidRPr="00AE4696">
              <w:rPr>
                <w:rFonts w:asciiTheme="minorEastAsia" w:hAnsiTheme="minorEastAsia" w:hint="eastAsia"/>
                <w:sz w:val="20"/>
                <w:szCs w:val="20"/>
              </w:rPr>
              <w:t>機關組織中，一個主管直接所能指揮監督的部屬數目，是有一定限度的，在組織管理上稱之為</w:t>
            </w:r>
            <w:r>
              <w:rPr>
                <w:rFonts w:asciiTheme="minorEastAsia" w:hAnsiTheme="minorEastAsia" w:hint="eastAsia"/>
                <w:sz w:val="20"/>
                <w:szCs w:val="20"/>
              </w:rPr>
              <w:t>____</w:t>
            </w:r>
          </w:p>
        </w:tc>
        <w:tc>
          <w:tcPr>
            <w:tcW w:w="877" w:type="dxa"/>
            <w:vAlign w:val="center"/>
          </w:tcPr>
          <w:p w14:paraId="59E4363F" w14:textId="77777777" w:rsidR="000343FC" w:rsidRPr="001C3D24" w:rsidRDefault="000343FC" w:rsidP="000343FC">
            <w:pPr>
              <w:spacing w:line="240" w:lineRule="exact"/>
              <w:rPr>
                <w:rFonts w:asciiTheme="minorEastAsia" w:hAnsiTheme="minorEastAsia"/>
                <w:b/>
                <w:sz w:val="16"/>
                <w:szCs w:val="16"/>
              </w:rPr>
            </w:pPr>
            <w:r w:rsidRPr="001C3D24">
              <w:rPr>
                <w:rFonts w:asciiTheme="minorEastAsia" w:hAnsiTheme="minorEastAsia" w:hint="eastAsia"/>
                <w:b/>
                <w:color w:val="FF0000"/>
                <w:sz w:val="16"/>
                <w:szCs w:val="16"/>
              </w:rPr>
              <w:t>控</w:t>
            </w:r>
            <w:r w:rsidRPr="001C3D24">
              <w:rPr>
                <w:rFonts w:asciiTheme="minorEastAsia" w:hAnsiTheme="minorEastAsia"/>
                <w:b/>
                <w:color w:val="FF0000"/>
                <w:sz w:val="16"/>
                <w:szCs w:val="16"/>
              </w:rPr>
              <w:t>制</w:t>
            </w:r>
            <w:r w:rsidRPr="001C3D24">
              <w:rPr>
                <w:rFonts w:asciiTheme="minorEastAsia" w:hAnsiTheme="minorEastAsia" w:hint="eastAsia"/>
                <w:b/>
                <w:color w:val="FF0000"/>
                <w:sz w:val="16"/>
                <w:szCs w:val="16"/>
              </w:rPr>
              <w:t>幅</w:t>
            </w:r>
            <w:r w:rsidRPr="001C3D24">
              <w:rPr>
                <w:rFonts w:asciiTheme="minorEastAsia" w:hAnsiTheme="minorEastAsia"/>
                <w:b/>
                <w:color w:val="FF0000"/>
                <w:sz w:val="16"/>
                <w:szCs w:val="16"/>
              </w:rPr>
              <w:t>度</w:t>
            </w:r>
          </w:p>
        </w:tc>
      </w:tr>
      <w:tr w:rsidR="000343FC" w:rsidRPr="006849AD" w14:paraId="4469565D" w14:textId="77777777" w:rsidTr="00E75A13">
        <w:tc>
          <w:tcPr>
            <w:tcW w:w="760" w:type="dxa"/>
            <w:vAlign w:val="center"/>
          </w:tcPr>
          <w:p w14:paraId="1A69C355" w14:textId="77777777" w:rsidR="000343FC" w:rsidRPr="00AF25E3" w:rsidRDefault="000343FC" w:rsidP="000343FC">
            <w:pPr>
              <w:spacing w:line="240" w:lineRule="exact"/>
              <w:jc w:val="center"/>
              <w:rPr>
                <w:rFonts w:asciiTheme="minorEastAsia" w:hAnsiTheme="minorEastAsia"/>
                <w:b/>
                <w:sz w:val="20"/>
                <w:szCs w:val="20"/>
              </w:rPr>
            </w:pPr>
            <w:r w:rsidRPr="000B3903">
              <w:rPr>
                <w:rFonts w:asciiTheme="minorEastAsia" w:hAnsiTheme="minorEastAsia"/>
                <w:b/>
                <w:sz w:val="20"/>
                <w:szCs w:val="20"/>
              </w:rPr>
              <w:t>106(B)</w:t>
            </w:r>
          </w:p>
        </w:tc>
        <w:tc>
          <w:tcPr>
            <w:tcW w:w="9273" w:type="dxa"/>
            <w:gridSpan w:val="2"/>
          </w:tcPr>
          <w:p w14:paraId="66775570" w14:textId="77777777" w:rsidR="000343FC" w:rsidRDefault="000343FC" w:rsidP="000343FC">
            <w:pPr>
              <w:spacing w:line="240" w:lineRule="exact"/>
              <w:rPr>
                <w:rFonts w:asciiTheme="minorEastAsia" w:hAnsiTheme="minorEastAsia"/>
                <w:sz w:val="20"/>
                <w:szCs w:val="20"/>
              </w:rPr>
            </w:pPr>
            <w:r w:rsidRPr="000B3903">
              <w:rPr>
                <w:rFonts w:asciiTheme="minorEastAsia" w:hAnsiTheme="minorEastAsia"/>
                <w:sz w:val="20"/>
                <w:szCs w:val="20"/>
              </w:rPr>
              <w:t xml:space="preserve">9. </w:t>
            </w:r>
            <w:r w:rsidRPr="000B3903">
              <w:rPr>
                <w:rFonts w:asciiTheme="minorEastAsia" w:hAnsiTheme="minorEastAsia" w:hint="eastAsia"/>
                <w:sz w:val="20"/>
                <w:szCs w:val="20"/>
              </w:rPr>
              <w:t>有關控制幅度之敘述，下列何者有誤？</w:t>
            </w:r>
            <w:r w:rsidRPr="000B3903">
              <w:rPr>
                <w:rFonts w:asciiTheme="minorEastAsia" w:hAnsiTheme="minorEastAsia"/>
                <w:sz w:val="20"/>
                <w:szCs w:val="20"/>
              </w:rPr>
              <w:t xml:space="preserve"> (A)</w:t>
            </w:r>
            <w:r w:rsidRPr="000B3903">
              <w:rPr>
                <w:rFonts w:asciiTheme="minorEastAsia" w:hAnsiTheme="minorEastAsia" w:hint="eastAsia"/>
                <w:sz w:val="20"/>
                <w:szCs w:val="20"/>
              </w:rPr>
              <w:t>指一個主管直接有效指揮監督的部屬數</w:t>
            </w:r>
            <w:r w:rsidRPr="000B3903">
              <w:rPr>
                <w:rFonts w:asciiTheme="minorEastAsia" w:hAnsiTheme="minorEastAsia"/>
                <w:sz w:val="20"/>
                <w:szCs w:val="20"/>
              </w:rPr>
              <w:t xml:space="preserve"> </w:t>
            </w:r>
          </w:p>
          <w:p w14:paraId="0B15A76C" w14:textId="77777777" w:rsidR="000343FC" w:rsidRDefault="000343FC" w:rsidP="000343FC">
            <w:pPr>
              <w:spacing w:line="240" w:lineRule="exact"/>
              <w:ind w:firstLineChars="900" w:firstLine="1800"/>
              <w:rPr>
                <w:rFonts w:asciiTheme="minorEastAsia" w:hAnsiTheme="minorEastAsia"/>
                <w:sz w:val="20"/>
                <w:szCs w:val="20"/>
              </w:rPr>
            </w:pPr>
            <w:r w:rsidRPr="000B3903">
              <w:rPr>
                <w:rFonts w:asciiTheme="minorEastAsia" w:hAnsiTheme="minorEastAsia"/>
                <w:sz w:val="20"/>
                <w:szCs w:val="20"/>
              </w:rPr>
              <w:t>(B)</w:t>
            </w:r>
            <w:r w:rsidRPr="000B3903">
              <w:rPr>
                <w:rFonts w:asciiTheme="minorEastAsia" w:hAnsiTheme="minorEastAsia" w:hint="eastAsia"/>
                <w:sz w:val="20"/>
                <w:szCs w:val="20"/>
              </w:rPr>
              <w:t>控制幅度較廣</w:t>
            </w:r>
            <w:r w:rsidRPr="000B3903">
              <w:rPr>
                <w:rFonts w:asciiTheme="minorEastAsia" w:hAnsiTheme="minorEastAsia"/>
                <w:sz w:val="20"/>
                <w:szCs w:val="20"/>
              </w:rPr>
              <w:t>(</w:t>
            </w:r>
            <w:r w:rsidRPr="000B3903">
              <w:rPr>
                <w:rFonts w:asciiTheme="minorEastAsia" w:hAnsiTheme="minorEastAsia" w:hint="eastAsia"/>
                <w:sz w:val="20"/>
                <w:szCs w:val="20"/>
              </w:rPr>
              <w:t>大</w:t>
            </w:r>
            <w:r w:rsidRPr="000B3903">
              <w:rPr>
                <w:rFonts w:asciiTheme="minorEastAsia" w:hAnsiTheme="minorEastAsia"/>
                <w:sz w:val="20"/>
                <w:szCs w:val="20"/>
              </w:rPr>
              <w:t>)</w:t>
            </w:r>
            <w:r w:rsidRPr="000B3903">
              <w:rPr>
                <w:rFonts w:asciiTheme="minorEastAsia" w:hAnsiTheme="minorEastAsia" w:hint="eastAsia"/>
                <w:sz w:val="20"/>
                <w:szCs w:val="20"/>
              </w:rPr>
              <w:t>，將造成高架式組織</w:t>
            </w:r>
            <w:r w:rsidRPr="000B3903">
              <w:rPr>
                <w:rFonts w:asciiTheme="minorEastAsia" w:hAnsiTheme="minorEastAsia"/>
                <w:sz w:val="20"/>
                <w:szCs w:val="20"/>
              </w:rPr>
              <w:t xml:space="preserve"> (C)</w:t>
            </w:r>
            <w:r w:rsidRPr="000B3903">
              <w:rPr>
                <w:rFonts w:asciiTheme="minorEastAsia" w:hAnsiTheme="minorEastAsia" w:hint="eastAsia"/>
                <w:sz w:val="20"/>
                <w:szCs w:val="20"/>
              </w:rPr>
              <w:t>費堯認為直屬部屬以</w:t>
            </w:r>
            <w:r w:rsidRPr="000B3903">
              <w:rPr>
                <w:rFonts w:asciiTheme="minorEastAsia" w:hAnsiTheme="minorEastAsia"/>
                <w:sz w:val="20"/>
                <w:szCs w:val="20"/>
              </w:rPr>
              <w:t>5</w:t>
            </w:r>
            <w:r w:rsidRPr="000B3903">
              <w:rPr>
                <w:rFonts w:asciiTheme="minorEastAsia" w:hAnsiTheme="minorEastAsia" w:hint="eastAsia"/>
                <w:sz w:val="20"/>
                <w:szCs w:val="20"/>
              </w:rPr>
              <w:t>至</w:t>
            </w:r>
            <w:r w:rsidRPr="000B3903">
              <w:rPr>
                <w:rFonts w:asciiTheme="minorEastAsia" w:hAnsiTheme="minorEastAsia"/>
                <w:sz w:val="20"/>
                <w:szCs w:val="20"/>
              </w:rPr>
              <w:t>6</w:t>
            </w:r>
            <w:r w:rsidRPr="000B3903">
              <w:rPr>
                <w:rFonts w:asciiTheme="minorEastAsia" w:hAnsiTheme="minorEastAsia" w:hint="eastAsia"/>
                <w:sz w:val="20"/>
                <w:szCs w:val="20"/>
              </w:rPr>
              <w:t>人為宜</w:t>
            </w:r>
          </w:p>
          <w:p w14:paraId="58C485C4" w14:textId="77777777" w:rsidR="000343FC" w:rsidRPr="006849AD" w:rsidRDefault="000343FC" w:rsidP="000343FC">
            <w:pPr>
              <w:spacing w:line="240" w:lineRule="exact"/>
              <w:ind w:firstLineChars="200" w:firstLine="400"/>
              <w:rPr>
                <w:rFonts w:asciiTheme="minorEastAsia" w:hAnsiTheme="minorEastAsia"/>
                <w:sz w:val="20"/>
                <w:szCs w:val="20"/>
              </w:rPr>
            </w:pPr>
            <w:r w:rsidRPr="000B3903">
              <w:rPr>
                <w:rFonts w:asciiTheme="minorEastAsia" w:hAnsiTheme="minorEastAsia"/>
                <w:sz w:val="20"/>
                <w:szCs w:val="20"/>
              </w:rPr>
              <w:t xml:space="preserve"> </w:t>
            </w:r>
            <w:r>
              <w:rPr>
                <w:rFonts w:asciiTheme="minorEastAsia" w:hAnsiTheme="minorEastAsia"/>
                <w:sz w:val="20"/>
                <w:szCs w:val="20"/>
              </w:rPr>
              <w:t xml:space="preserve">             </w:t>
            </w:r>
            <w:r w:rsidRPr="000B3903">
              <w:rPr>
                <w:rFonts w:asciiTheme="minorEastAsia" w:hAnsiTheme="minorEastAsia"/>
                <w:sz w:val="20"/>
                <w:szCs w:val="20"/>
              </w:rPr>
              <w:t>(D)</w:t>
            </w:r>
            <w:r w:rsidRPr="000B3903">
              <w:rPr>
                <w:rFonts w:asciiTheme="minorEastAsia" w:hAnsiTheme="minorEastAsia" w:hint="eastAsia"/>
                <w:sz w:val="20"/>
                <w:szCs w:val="20"/>
              </w:rPr>
              <w:t>控制幅度與階層化的關係密不可分</w:t>
            </w:r>
          </w:p>
        </w:tc>
        <w:tc>
          <w:tcPr>
            <w:tcW w:w="877" w:type="dxa"/>
            <w:vAlign w:val="center"/>
          </w:tcPr>
          <w:p w14:paraId="064C9E80" w14:textId="733BD631"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P284</w:t>
            </w:r>
          </w:p>
        </w:tc>
      </w:tr>
      <w:tr w:rsidR="000343FC" w:rsidRPr="006849AD" w14:paraId="5AF092C2" w14:textId="77777777" w:rsidTr="00E75A13">
        <w:tc>
          <w:tcPr>
            <w:tcW w:w="760" w:type="dxa"/>
            <w:vAlign w:val="center"/>
          </w:tcPr>
          <w:p w14:paraId="05FECC63" w14:textId="77777777" w:rsidR="000343FC" w:rsidRPr="0011418F" w:rsidRDefault="000343FC" w:rsidP="000343FC">
            <w:pPr>
              <w:spacing w:line="240" w:lineRule="exact"/>
              <w:jc w:val="center"/>
              <w:rPr>
                <w:rFonts w:asciiTheme="minorEastAsia" w:hAnsiTheme="minorEastAsia"/>
                <w:b/>
                <w:sz w:val="20"/>
                <w:szCs w:val="20"/>
              </w:rPr>
            </w:pPr>
          </w:p>
        </w:tc>
        <w:tc>
          <w:tcPr>
            <w:tcW w:w="9273" w:type="dxa"/>
            <w:gridSpan w:val="2"/>
          </w:tcPr>
          <w:p w14:paraId="0CE43BCE" w14:textId="431C24B6" w:rsidR="000343FC" w:rsidRPr="00994125" w:rsidRDefault="000343FC" w:rsidP="00A1274E">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組織的垂直分化 ( 階層化</w:t>
            </w:r>
            <w:r>
              <w:rPr>
                <w:rFonts w:asciiTheme="minorEastAsia" w:hAnsiTheme="minorEastAsia" w:hint="eastAsia"/>
                <w:sz w:val="20"/>
                <w:szCs w:val="20"/>
              </w:rPr>
              <w:t xml:space="preserve"> )  </w:t>
            </w:r>
            <w:r w:rsidRPr="00994125">
              <w:rPr>
                <w:rFonts w:asciiTheme="minorEastAsia" w:hAnsiTheme="minorEastAsia" w:hint="eastAsia"/>
                <w:sz w:val="20"/>
                <w:szCs w:val="20"/>
              </w:rPr>
              <w:t>→為實現層級節制。</w:t>
            </w:r>
          </w:p>
          <w:p w14:paraId="162362AF" w14:textId="4722BA8D" w:rsidR="000343FC" w:rsidRPr="00994125" w:rsidRDefault="000343FC" w:rsidP="00A1274E">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控制幅度：一個主管能有效協調或監督其直接部屬的適當人數。</w:t>
            </w:r>
          </w:p>
          <w:p w14:paraId="6134B05B" w14:textId="1A5B7B88" w:rsidR="000343FC" w:rsidRPr="00994125" w:rsidRDefault="000343FC" w:rsidP="00A1274E">
            <w:pPr>
              <w:spacing w:line="240" w:lineRule="exact"/>
              <w:ind w:leftChars="500" w:left="1200"/>
              <w:rPr>
                <w:rFonts w:asciiTheme="minorEastAsia" w:hAnsiTheme="minorEastAsia"/>
                <w:sz w:val="20"/>
                <w:szCs w:val="20"/>
              </w:rPr>
            </w:pPr>
            <w:r w:rsidRPr="00994125">
              <w:rPr>
                <w:rFonts w:asciiTheme="minorEastAsia" w:hAnsiTheme="minorEastAsia" w:hint="eastAsia"/>
                <w:sz w:val="20"/>
                <w:szCs w:val="20"/>
              </w:rPr>
              <w:t>大小依組織面臨的外在環境及內部功能發揮調整，以3-7人為宜。</w:t>
            </w:r>
          </w:p>
          <w:p w14:paraId="6BB53784" w14:textId="429ECEBF" w:rsidR="000343FC" w:rsidRPr="00994125" w:rsidRDefault="000343FC" w:rsidP="00A1274E">
            <w:pPr>
              <w:spacing w:line="240" w:lineRule="exact"/>
              <w:ind w:leftChars="500" w:left="1200"/>
              <w:rPr>
                <w:rFonts w:asciiTheme="minorEastAsia" w:hAnsiTheme="minorEastAsia"/>
                <w:sz w:val="20"/>
                <w:szCs w:val="20"/>
              </w:rPr>
            </w:pPr>
            <w:r w:rsidRPr="00994125">
              <w:rPr>
                <w:rFonts w:asciiTheme="minorEastAsia" w:hAnsiTheme="minorEastAsia" w:hint="eastAsia"/>
                <w:sz w:val="20"/>
                <w:szCs w:val="20"/>
              </w:rPr>
              <w:t>控制幅度越大，組織層級越小→扁平式組織</w:t>
            </w:r>
          </w:p>
          <w:p w14:paraId="354441A9" w14:textId="616E5405" w:rsidR="000343FC" w:rsidRPr="00994125" w:rsidRDefault="000343FC" w:rsidP="00A1274E">
            <w:pPr>
              <w:spacing w:line="240" w:lineRule="exact"/>
              <w:ind w:leftChars="500" w:left="1200"/>
              <w:rPr>
                <w:rFonts w:asciiTheme="minorEastAsia" w:hAnsiTheme="minorEastAsia"/>
                <w:sz w:val="20"/>
                <w:szCs w:val="20"/>
              </w:rPr>
            </w:pPr>
            <w:r w:rsidRPr="00994125">
              <w:rPr>
                <w:rFonts w:asciiTheme="minorEastAsia" w:hAnsiTheme="minorEastAsia" w:hint="eastAsia"/>
                <w:sz w:val="20"/>
                <w:szCs w:val="20"/>
              </w:rPr>
              <w:t>控制幅度越小，組織層級越大→高架式組織</w:t>
            </w:r>
          </w:p>
          <w:p w14:paraId="29B92AAB" w14:textId="77777777" w:rsidR="000343FC" w:rsidRDefault="000343FC" w:rsidP="00A1274E">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影響控制幅度的要素：授權程度、主管能力強弱、監督所費時間、工作本身的特性、是否有幕僚、</w:t>
            </w:r>
          </w:p>
          <w:p w14:paraId="1AF3B0FB" w14:textId="3FA69FB6" w:rsidR="000343FC" w:rsidRPr="00994125" w:rsidRDefault="000343FC" w:rsidP="00A1274E">
            <w:pPr>
              <w:spacing w:line="240" w:lineRule="exact"/>
              <w:ind w:leftChars="100" w:left="240" w:firstLineChars="1000" w:firstLine="2000"/>
              <w:rPr>
                <w:rFonts w:asciiTheme="minorEastAsia" w:hAnsiTheme="minorEastAsia"/>
                <w:sz w:val="20"/>
                <w:szCs w:val="20"/>
              </w:rPr>
            </w:pPr>
            <w:r w:rsidRPr="00994125">
              <w:rPr>
                <w:rFonts w:asciiTheme="minorEastAsia" w:hAnsiTheme="minorEastAsia" w:hint="eastAsia"/>
                <w:sz w:val="20"/>
                <w:szCs w:val="20"/>
              </w:rPr>
              <w:lastRenderedPageBreak/>
              <w:t>組織內的溝通技術、部屬能力之強弱、機關權責之劃分。</w:t>
            </w:r>
          </w:p>
        </w:tc>
        <w:tc>
          <w:tcPr>
            <w:tcW w:w="877" w:type="dxa"/>
            <w:vAlign w:val="center"/>
          </w:tcPr>
          <w:p w14:paraId="11D95DCF" w14:textId="77777777" w:rsidR="000343FC" w:rsidRDefault="000343FC" w:rsidP="000343FC">
            <w:pPr>
              <w:spacing w:line="240" w:lineRule="exact"/>
              <w:rPr>
                <w:rFonts w:asciiTheme="minorEastAsia" w:hAnsiTheme="minorEastAsia"/>
                <w:sz w:val="16"/>
                <w:szCs w:val="16"/>
              </w:rPr>
            </w:pPr>
          </w:p>
        </w:tc>
      </w:tr>
      <w:tr w:rsidR="000343FC" w:rsidRPr="006849AD" w14:paraId="510B2D2F" w14:textId="77777777" w:rsidTr="00E75A13">
        <w:tc>
          <w:tcPr>
            <w:tcW w:w="760" w:type="dxa"/>
            <w:vAlign w:val="center"/>
          </w:tcPr>
          <w:p w14:paraId="1822FAAA" w14:textId="77777777" w:rsidR="000343FC" w:rsidRPr="00AF25E3" w:rsidRDefault="000343FC" w:rsidP="000343FC">
            <w:pPr>
              <w:spacing w:line="240" w:lineRule="exact"/>
              <w:jc w:val="center"/>
              <w:rPr>
                <w:rFonts w:asciiTheme="minorEastAsia" w:hAnsiTheme="minorEastAsia"/>
                <w:b/>
                <w:sz w:val="20"/>
                <w:szCs w:val="20"/>
              </w:rPr>
            </w:pPr>
            <w:r w:rsidRPr="0011418F">
              <w:rPr>
                <w:rFonts w:asciiTheme="minorEastAsia" w:hAnsiTheme="minorEastAsia"/>
                <w:b/>
                <w:sz w:val="20"/>
                <w:szCs w:val="20"/>
              </w:rPr>
              <w:t>108*D</w:t>
            </w:r>
          </w:p>
        </w:tc>
        <w:tc>
          <w:tcPr>
            <w:tcW w:w="9273" w:type="dxa"/>
            <w:gridSpan w:val="2"/>
          </w:tcPr>
          <w:p w14:paraId="10F70D2C" w14:textId="77777777" w:rsidR="000343FC" w:rsidRDefault="000343FC" w:rsidP="000343FC">
            <w:pPr>
              <w:spacing w:line="240" w:lineRule="exact"/>
              <w:rPr>
                <w:rFonts w:asciiTheme="minorEastAsia" w:hAnsiTheme="minorEastAsia"/>
                <w:sz w:val="20"/>
                <w:szCs w:val="20"/>
              </w:rPr>
            </w:pPr>
            <w:r w:rsidRPr="0011418F">
              <w:rPr>
                <w:rFonts w:asciiTheme="minorEastAsia" w:hAnsiTheme="minorEastAsia" w:hint="eastAsia"/>
                <w:sz w:val="20"/>
                <w:szCs w:val="20"/>
              </w:rPr>
              <w:t xml:space="preserve">6. 有關控制幅度之描述，下列何者有誤？ </w:t>
            </w:r>
          </w:p>
          <w:p w14:paraId="70C11A69" w14:textId="77777777" w:rsidR="000343FC" w:rsidRDefault="000343FC" w:rsidP="000343FC">
            <w:pPr>
              <w:spacing w:line="240" w:lineRule="exact"/>
              <w:ind w:leftChars="200" w:left="480" w:firstLineChars="50" w:firstLine="100"/>
              <w:rPr>
                <w:rFonts w:asciiTheme="minorEastAsia" w:hAnsiTheme="minorEastAsia"/>
                <w:sz w:val="20"/>
                <w:szCs w:val="20"/>
              </w:rPr>
            </w:pPr>
            <w:r w:rsidRPr="0011418F">
              <w:rPr>
                <w:rFonts w:asciiTheme="minorEastAsia" w:hAnsiTheme="minorEastAsia" w:hint="eastAsia"/>
                <w:sz w:val="20"/>
                <w:szCs w:val="20"/>
              </w:rPr>
              <w:t xml:space="preserve">(A)傳統行政理論主張狹小的控制幅度 (B)控制幅度小，則組織層級多 </w:t>
            </w:r>
          </w:p>
          <w:p w14:paraId="3B1F2EA6" w14:textId="77777777" w:rsidR="000343FC" w:rsidRPr="006849AD" w:rsidRDefault="000343FC" w:rsidP="000343FC">
            <w:pPr>
              <w:spacing w:line="240" w:lineRule="exact"/>
              <w:ind w:leftChars="200" w:left="480" w:firstLineChars="50" w:firstLine="100"/>
              <w:rPr>
                <w:rFonts w:asciiTheme="minorEastAsia" w:hAnsiTheme="minorEastAsia"/>
                <w:sz w:val="20"/>
                <w:szCs w:val="20"/>
              </w:rPr>
            </w:pPr>
            <w:r w:rsidRPr="0011418F">
              <w:rPr>
                <w:rFonts w:asciiTheme="minorEastAsia" w:hAnsiTheme="minorEastAsia" w:hint="eastAsia"/>
                <w:sz w:val="20"/>
                <w:szCs w:val="20"/>
              </w:rPr>
              <w:t>(C)控制幅度大，可能會影響監督功能 (D)組織計畫、方針越清晰明白，主管控制幅度應較小</w:t>
            </w:r>
          </w:p>
        </w:tc>
        <w:tc>
          <w:tcPr>
            <w:tcW w:w="877" w:type="dxa"/>
            <w:vAlign w:val="center"/>
          </w:tcPr>
          <w:p w14:paraId="364D5D90" w14:textId="691F5CE6"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P284</w:t>
            </w:r>
          </w:p>
        </w:tc>
      </w:tr>
      <w:tr w:rsidR="000343FC" w:rsidRPr="006849AD" w14:paraId="7C7D2275" w14:textId="77777777" w:rsidTr="00E75A13">
        <w:tc>
          <w:tcPr>
            <w:tcW w:w="760" w:type="dxa"/>
            <w:vAlign w:val="center"/>
          </w:tcPr>
          <w:p w14:paraId="34D1560B"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E9D7E71" w14:textId="77777777" w:rsidR="000343FC" w:rsidRPr="00383197" w:rsidRDefault="000343FC" w:rsidP="00A1274E">
            <w:pPr>
              <w:spacing w:line="240" w:lineRule="exact"/>
              <w:ind w:leftChars="500" w:left="1200"/>
              <w:rPr>
                <w:rFonts w:asciiTheme="minorEastAsia" w:hAnsiTheme="minorEastAsia"/>
                <w:sz w:val="20"/>
                <w:szCs w:val="20"/>
              </w:rPr>
            </w:pPr>
            <w:r w:rsidRPr="00383197">
              <w:rPr>
                <w:rFonts w:asciiTheme="minorEastAsia" w:hAnsiTheme="minorEastAsia" w:hint="eastAsia"/>
                <w:sz w:val="20"/>
                <w:szCs w:val="20"/>
              </w:rPr>
              <w:t>A傳統行政理論，機械式組織，控制幅度小</w:t>
            </w:r>
          </w:p>
          <w:p w14:paraId="1B086755" w14:textId="77777777" w:rsidR="000343FC" w:rsidRPr="00383197" w:rsidRDefault="000343FC" w:rsidP="00A1274E">
            <w:pPr>
              <w:spacing w:line="240" w:lineRule="exact"/>
              <w:ind w:leftChars="500" w:left="1200"/>
              <w:rPr>
                <w:rFonts w:asciiTheme="minorEastAsia" w:hAnsiTheme="minorEastAsia"/>
                <w:sz w:val="20"/>
                <w:szCs w:val="20"/>
              </w:rPr>
            </w:pPr>
            <w:r w:rsidRPr="00383197">
              <w:rPr>
                <w:rFonts w:asciiTheme="minorEastAsia" w:hAnsiTheme="minorEastAsia" w:hint="eastAsia"/>
                <w:sz w:val="20"/>
                <w:szCs w:val="20"/>
              </w:rPr>
              <w:t>B控制幅度小，機械式組織，組織層級多</w:t>
            </w:r>
          </w:p>
          <w:p w14:paraId="2C70D6C9" w14:textId="77777777" w:rsidR="000343FC" w:rsidRPr="00383197" w:rsidRDefault="000343FC" w:rsidP="00A1274E">
            <w:pPr>
              <w:spacing w:line="240" w:lineRule="exact"/>
              <w:ind w:leftChars="500" w:left="1200"/>
              <w:rPr>
                <w:rFonts w:asciiTheme="minorEastAsia" w:hAnsiTheme="minorEastAsia"/>
                <w:sz w:val="20"/>
                <w:szCs w:val="20"/>
              </w:rPr>
            </w:pPr>
            <w:r w:rsidRPr="00383197">
              <w:rPr>
                <w:rFonts w:asciiTheme="minorEastAsia" w:hAnsiTheme="minorEastAsia" w:hint="eastAsia"/>
                <w:sz w:val="20"/>
                <w:szCs w:val="20"/>
              </w:rPr>
              <w:t>C控制幅度大，主管管的人太多的話，監督效果可能有限</w:t>
            </w:r>
          </w:p>
          <w:p w14:paraId="5DDEA209" w14:textId="7FECAB9E" w:rsidR="000343FC" w:rsidRPr="006849AD" w:rsidRDefault="000343FC" w:rsidP="00A1274E">
            <w:pPr>
              <w:spacing w:line="240" w:lineRule="exact"/>
              <w:ind w:leftChars="500" w:left="1200"/>
              <w:rPr>
                <w:rFonts w:asciiTheme="minorEastAsia" w:hAnsiTheme="minorEastAsia"/>
                <w:sz w:val="20"/>
                <w:szCs w:val="20"/>
              </w:rPr>
            </w:pPr>
            <w:r w:rsidRPr="00383197">
              <w:rPr>
                <w:rFonts w:asciiTheme="minorEastAsia" w:hAnsiTheme="minorEastAsia" w:hint="eastAsia"/>
                <w:sz w:val="20"/>
                <w:szCs w:val="20"/>
              </w:rPr>
              <w:t>D任務明確，計畫清晰，則容易管理，控制幅度可較大</w:t>
            </w:r>
          </w:p>
        </w:tc>
        <w:tc>
          <w:tcPr>
            <w:tcW w:w="877" w:type="dxa"/>
            <w:vAlign w:val="center"/>
          </w:tcPr>
          <w:p w14:paraId="40FB1C6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7EC0C7D" w14:textId="77777777" w:rsidTr="00E75A13">
        <w:tc>
          <w:tcPr>
            <w:tcW w:w="760" w:type="dxa"/>
            <w:vAlign w:val="center"/>
          </w:tcPr>
          <w:p w14:paraId="365F7FB1"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2-26</w:t>
            </w:r>
          </w:p>
        </w:tc>
        <w:tc>
          <w:tcPr>
            <w:tcW w:w="9273" w:type="dxa"/>
            <w:gridSpan w:val="2"/>
          </w:tcPr>
          <w:p w14:paraId="08B28863"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組織結構之水平分化(分部化)</w:t>
            </w:r>
          </w:p>
        </w:tc>
        <w:tc>
          <w:tcPr>
            <w:tcW w:w="877" w:type="dxa"/>
            <w:vAlign w:val="center"/>
          </w:tcPr>
          <w:p w14:paraId="442704B2"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92FA194" w14:textId="77777777" w:rsidTr="00E75A13">
        <w:tc>
          <w:tcPr>
            <w:tcW w:w="760" w:type="dxa"/>
            <w:vAlign w:val="center"/>
          </w:tcPr>
          <w:p w14:paraId="25A7D980" w14:textId="77777777" w:rsidR="000343FC" w:rsidRPr="00AF25E3" w:rsidRDefault="000343FC" w:rsidP="000343FC">
            <w:pPr>
              <w:spacing w:line="240" w:lineRule="exact"/>
              <w:jc w:val="center"/>
              <w:rPr>
                <w:rFonts w:asciiTheme="minorEastAsia" w:hAnsiTheme="minorEastAsia"/>
                <w:b/>
                <w:sz w:val="20"/>
                <w:szCs w:val="20"/>
              </w:rPr>
            </w:pPr>
            <w:r w:rsidRPr="00AE4696">
              <w:rPr>
                <w:rFonts w:asciiTheme="minorEastAsia" w:hAnsiTheme="minorEastAsia"/>
                <w:b/>
                <w:sz w:val="20"/>
                <w:szCs w:val="20"/>
              </w:rPr>
              <w:t>106(B)</w:t>
            </w:r>
          </w:p>
        </w:tc>
        <w:tc>
          <w:tcPr>
            <w:tcW w:w="9273" w:type="dxa"/>
            <w:gridSpan w:val="2"/>
          </w:tcPr>
          <w:p w14:paraId="334FBEEB" w14:textId="77777777" w:rsidR="000343FC" w:rsidRPr="006849AD" w:rsidRDefault="000343FC" w:rsidP="000343FC">
            <w:pPr>
              <w:spacing w:line="240" w:lineRule="exact"/>
              <w:ind w:left="1500" w:hangingChars="750" w:hanging="1500"/>
              <w:rPr>
                <w:rFonts w:asciiTheme="minorEastAsia" w:hAnsiTheme="minorEastAsia"/>
                <w:sz w:val="20"/>
                <w:szCs w:val="20"/>
              </w:rPr>
            </w:pPr>
            <w:r w:rsidRPr="00AE4696">
              <w:rPr>
                <w:rFonts w:asciiTheme="minorEastAsia" w:hAnsiTheme="minorEastAsia"/>
                <w:sz w:val="20"/>
                <w:szCs w:val="20"/>
              </w:rPr>
              <w:t xml:space="preserve">17. </w:t>
            </w:r>
            <w:r w:rsidRPr="00AE4696">
              <w:rPr>
                <w:rFonts w:asciiTheme="minorEastAsia" w:hAnsiTheme="minorEastAsia" w:hint="eastAsia"/>
                <w:sz w:val="20"/>
                <w:szCs w:val="20"/>
              </w:rPr>
              <w:t>有關組織分部化之敘述，下列何者正確？</w:t>
            </w:r>
            <w:r w:rsidRPr="00AE4696">
              <w:rPr>
                <w:rFonts w:asciiTheme="minorEastAsia" w:hAnsiTheme="minorEastAsia"/>
                <w:sz w:val="20"/>
                <w:szCs w:val="20"/>
              </w:rPr>
              <w:t xml:space="preserve"> (A)</w:t>
            </w:r>
            <w:r w:rsidRPr="00AE4696">
              <w:rPr>
                <w:rFonts w:asciiTheme="minorEastAsia" w:hAnsiTheme="minorEastAsia" w:hint="eastAsia"/>
                <w:sz w:val="20"/>
                <w:szCs w:val="20"/>
              </w:rPr>
              <w:t>公營事業機構製造部門、行銷部門是按地區分部化</w:t>
            </w:r>
            <w:r w:rsidRPr="00AE4696">
              <w:rPr>
                <w:rFonts w:asciiTheme="minorEastAsia" w:hAnsiTheme="minorEastAsia"/>
                <w:sz w:val="20"/>
                <w:szCs w:val="20"/>
              </w:rPr>
              <w:t xml:space="preserve"> (B)</w:t>
            </w:r>
            <w:r w:rsidRPr="00AE4696">
              <w:rPr>
                <w:rFonts w:asciiTheme="minorEastAsia" w:hAnsiTheme="minorEastAsia" w:hint="eastAsia"/>
                <w:sz w:val="20"/>
                <w:szCs w:val="20"/>
              </w:rPr>
              <w:t>研究發展考核委員會研究發展處、管制考核處是按功能分部化</w:t>
            </w:r>
            <w:r w:rsidRPr="00AE4696">
              <w:rPr>
                <w:rFonts w:asciiTheme="minorEastAsia" w:hAnsiTheme="minorEastAsia"/>
                <w:sz w:val="20"/>
                <w:szCs w:val="20"/>
              </w:rPr>
              <w:t xml:space="preserve"> (C)</w:t>
            </w:r>
            <w:r w:rsidRPr="00AE4696">
              <w:rPr>
                <w:rFonts w:asciiTheme="minorEastAsia" w:hAnsiTheme="minorEastAsia" w:hint="eastAsia"/>
                <w:sz w:val="20"/>
                <w:szCs w:val="20"/>
              </w:rPr>
              <w:t>青年輔導委員會、原住民族委員會是按功能分部化</w:t>
            </w:r>
            <w:r w:rsidRPr="00AE4696">
              <w:rPr>
                <w:rFonts w:asciiTheme="minorEastAsia" w:hAnsiTheme="minorEastAsia"/>
                <w:sz w:val="20"/>
                <w:szCs w:val="20"/>
              </w:rPr>
              <w:t xml:space="preserve"> (D)</w:t>
            </w:r>
            <w:r w:rsidRPr="00AE4696">
              <w:rPr>
                <w:rFonts w:asciiTheme="minorEastAsia" w:hAnsiTheme="minorEastAsia" w:hint="eastAsia"/>
                <w:sz w:val="20"/>
                <w:szCs w:val="20"/>
              </w:rPr>
              <w:t>外交部北美司、非洲司是按程序分部化</w:t>
            </w:r>
          </w:p>
        </w:tc>
        <w:tc>
          <w:tcPr>
            <w:tcW w:w="877" w:type="dxa"/>
            <w:vAlign w:val="center"/>
          </w:tcPr>
          <w:p w14:paraId="155C18C9" w14:textId="3EFA3296"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P281</w:t>
            </w:r>
          </w:p>
        </w:tc>
      </w:tr>
      <w:tr w:rsidR="000343FC" w:rsidRPr="006849AD" w14:paraId="537BE7C8" w14:textId="77777777" w:rsidTr="00E75A13">
        <w:tc>
          <w:tcPr>
            <w:tcW w:w="760" w:type="dxa"/>
            <w:vAlign w:val="center"/>
          </w:tcPr>
          <w:p w14:paraId="76227F90"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4F9F6AAA" w14:textId="488D8E81" w:rsidR="000343FC" w:rsidRPr="00F956A9" w:rsidRDefault="000343FC" w:rsidP="000343FC">
            <w:pPr>
              <w:spacing w:line="240" w:lineRule="exact"/>
              <w:rPr>
                <w:rFonts w:asciiTheme="minorEastAsia" w:hAnsiTheme="minorEastAsia"/>
                <w:sz w:val="20"/>
                <w:szCs w:val="20"/>
              </w:rPr>
            </w:pPr>
            <w:r w:rsidRPr="00F956A9">
              <w:rPr>
                <w:rFonts w:asciiTheme="minorEastAsia" w:hAnsiTheme="minorEastAsia" w:hint="eastAsia"/>
                <w:sz w:val="20"/>
                <w:szCs w:val="20"/>
              </w:rPr>
              <w:t>分部化 4P： purpose目的(功能)、process程序(設備)、person顧客(人)、place地點(地區</w:t>
            </w:r>
            <w:r>
              <w:rPr>
                <w:rFonts w:asciiTheme="minorEastAsia" w:hAnsiTheme="minorEastAsia" w:hint="eastAsia"/>
                <w:sz w:val="20"/>
                <w:szCs w:val="20"/>
              </w:rPr>
              <w:t>)</w:t>
            </w:r>
          </w:p>
          <w:p w14:paraId="31CBE58F" w14:textId="5ABDEA79" w:rsidR="000343FC" w:rsidRPr="00F956A9" w:rsidRDefault="000343FC" w:rsidP="000343FC">
            <w:pPr>
              <w:spacing w:line="240" w:lineRule="exact"/>
              <w:ind w:leftChars="100" w:left="240"/>
              <w:rPr>
                <w:rFonts w:asciiTheme="minorEastAsia" w:hAnsiTheme="minorEastAsia"/>
                <w:sz w:val="20"/>
                <w:szCs w:val="20"/>
              </w:rPr>
            </w:pPr>
            <w:r w:rsidRPr="00F956A9">
              <w:rPr>
                <w:rFonts w:asciiTheme="minorEastAsia" w:hAnsiTheme="minorEastAsia" w:hint="eastAsia"/>
                <w:sz w:val="20"/>
                <w:szCs w:val="20"/>
              </w:rPr>
              <w:t xml:space="preserve">(A)公營事業機構製造部門、行銷部門 </w:t>
            </w:r>
            <w:r>
              <w:rPr>
                <w:rFonts w:asciiTheme="minorEastAsia" w:hAnsiTheme="minorEastAsia"/>
                <w:sz w:val="20"/>
                <w:szCs w:val="20"/>
              </w:rPr>
              <w:t xml:space="preserve">          </w:t>
            </w:r>
            <w:r w:rsidRPr="00F956A9">
              <w:rPr>
                <w:rFonts w:asciiTheme="minorEastAsia" w:hAnsiTheme="minorEastAsia" w:hint="eastAsia"/>
                <w:sz w:val="20"/>
                <w:szCs w:val="20"/>
              </w:rPr>
              <w:t>→ 依功能分部化</w:t>
            </w:r>
          </w:p>
          <w:p w14:paraId="763264B4" w14:textId="77777777" w:rsidR="000343FC" w:rsidRPr="00F956A9" w:rsidRDefault="000343FC" w:rsidP="000343FC">
            <w:pPr>
              <w:spacing w:line="240" w:lineRule="exact"/>
              <w:ind w:leftChars="100" w:left="240"/>
              <w:rPr>
                <w:rFonts w:asciiTheme="minorEastAsia" w:hAnsiTheme="minorEastAsia"/>
                <w:sz w:val="20"/>
                <w:szCs w:val="20"/>
              </w:rPr>
            </w:pPr>
            <w:r w:rsidRPr="00F956A9">
              <w:rPr>
                <w:rFonts w:asciiTheme="minorEastAsia" w:hAnsiTheme="minorEastAsia" w:hint="eastAsia"/>
                <w:sz w:val="20"/>
                <w:szCs w:val="20"/>
              </w:rPr>
              <w:t>(B)研究發展考核委員會研究發展處、管制考核處 → 依功能分部化</w:t>
            </w:r>
          </w:p>
          <w:p w14:paraId="064E51B8" w14:textId="79A0B57D" w:rsidR="000343FC" w:rsidRPr="00F956A9" w:rsidRDefault="000343FC" w:rsidP="000343FC">
            <w:pPr>
              <w:spacing w:line="240" w:lineRule="exact"/>
              <w:ind w:leftChars="100" w:left="240"/>
              <w:rPr>
                <w:rFonts w:asciiTheme="minorEastAsia" w:hAnsiTheme="minorEastAsia"/>
                <w:sz w:val="20"/>
                <w:szCs w:val="20"/>
              </w:rPr>
            </w:pPr>
            <w:r w:rsidRPr="00F956A9">
              <w:rPr>
                <w:rFonts w:asciiTheme="minorEastAsia" w:hAnsiTheme="minorEastAsia" w:hint="eastAsia"/>
                <w:sz w:val="20"/>
                <w:szCs w:val="20"/>
              </w:rPr>
              <w:t xml:space="preserve">(C)青年輔導委員會、原住民族委員會 </w:t>
            </w:r>
            <w:r>
              <w:rPr>
                <w:rFonts w:asciiTheme="minorEastAsia" w:hAnsiTheme="minorEastAsia"/>
                <w:sz w:val="20"/>
                <w:szCs w:val="20"/>
              </w:rPr>
              <w:t xml:space="preserve">          </w:t>
            </w:r>
            <w:r w:rsidRPr="00F956A9">
              <w:rPr>
                <w:rFonts w:asciiTheme="minorEastAsia" w:hAnsiTheme="minorEastAsia" w:hint="eastAsia"/>
                <w:sz w:val="20"/>
                <w:szCs w:val="20"/>
              </w:rPr>
              <w:t>→ 依顧客分部化</w:t>
            </w:r>
          </w:p>
          <w:p w14:paraId="2484BE2F" w14:textId="255F7951" w:rsidR="000343FC" w:rsidRPr="00604EA4" w:rsidRDefault="000343FC" w:rsidP="000343FC">
            <w:pPr>
              <w:spacing w:line="240" w:lineRule="exact"/>
              <w:ind w:leftChars="100" w:left="240"/>
              <w:rPr>
                <w:rFonts w:asciiTheme="minorEastAsia" w:hAnsiTheme="minorEastAsia"/>
                <w:sz w:val="20"/>
                <w:szCs w:val="20"/>
              </w:rPr>
            </w:pPr>
            <w:r w:rsidRPr="00F956A9">
              <w:rPr>
                <w:rFonts w:asciiTheme="minorEastAsia" w:hAnsiTheme="minorEastAsia" w:hint="eastAsia"/>
                <w:sz w:val="20"/>
                <w:szCs w:val="20"/>
              </w:rPr>
              <w:t xml:space="preserve">(D)外交部北美司、非洲司 </w:t>
            </w:r>
            <w:r>
              <w:rPr>
                <w:rFonts w:asciiTheme="minorEastAsia" w:hAnsiTheme="minorEastAsia"/>
                <w:sz w:val="20"/>
                <w:szCs w:val="20"/>
              </w:rPr>
              <w:t xml:space="preserve">                    </w:t>
            </w:r>
            <w:r w:rsidRPr="00F956A9">
              <w:rPr>
                <w:rFonts w:asciiTheme="minorEastAsia" w:hAnsiTheme="minorEastAsia" w:hint="eastAsia"/>
                <w:sz w:val="20"/>
                <w:szCs w:val="20"/>
              </w:rPr>
              <w:t>→ 依地區分部化</w:t>
            </w:r>
          </w:p>
        </w:tc>
        <w:tc>
          <w:tcPr>
            <w:tcW w:w="877" w:type="dxa"/>
            <w:vAlign w:val="center"/>
          </w:tcPr>
          <w:p w14:paraId="1380E91E" w14:textId="77777777" w:rsidR="000343FC" w:rsidRDefault="000343FC" w:rsidP="000343FC">
            <w:pPr>
              <w:spacing w:line="240" w:lineRule="exact"/>
              <w:rPr>
                <w:rFonts w:asciiTheme="minorEastAsia" w:hAnsiTheme="minorEastAsia"/>
                <w:sz w:val="16"/>
                <w:szCs w:val="16"/>
              </w:rPr>
            </w:pPr>
          </w:p>
        </w:tc>
      </w:tr>
      <w:tr w:rsidR="000343FC" w:rsidRPr="006849AD" w14:paraId="446EEFC3" w14:textId="77777777" w:rsidTr="00E75A13">
        <w:tc>
          <w:tcPr>
            <w:tcW w:w="760" w:type="dxa"/>
            <w:vAlign w:val="center"/>
          </w:tcPr>
          <w:p w14:paraId="035653FB"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b/>
                <w:sz w:val="20"/>
                <w:szCs w:val="20"/>
              </w:rPr>
              <w:t>107*A</w:t>
            </w:r>
          </w:p>
        </w:tc>
        <w:tc>
          <w:tcPr>
            <w:tcW w:w="9273" w:type="dxa"/>
            <w:gridSpan w:val="2"/>
          </w:tcPr>
          <w:p w14:paraId="21E073EA" w14:textId="77777777" w:rsidR="000343FC" w:rsidRDefault="000343FC" w:rsidP="000343FC">
            <w:pPr>
              <w:spacing w:line="240" w:lineRule="exact"/>
              <w:rPr>
                <w:rFonts w:asciiTheme="minorEastAsia" w:hAnsiTheme="minorEastAsia"/>
                <w:sz w:val="20"/>
                <w:szCs w:val="20"/>
              </w:rPr>
            </w:pPr>
            <w:r w:rsidRPr="00604EA4">
              <w:rPr>
                <w:rFonts w:asciiTheme="minorEastAsia" w:hAnsiTheme="minorEastAsia" w:hint="eastAsia"/>
                <w:sz w:val="20"/>
                <w:szCs w:val="20"/>
              </w:rPr>
              <w:t>8. 有關紐曼( W. H. Newnan )提出組織分部化的主要考慮因素，下列何者有誤？</w:t>
            </w:r>
          </w:p>
          <w:p w14:paraId="3ACBA689" w14:textId="77777777" w:rsidR="000343FC" w:rsidRPr="006849AD" w:rsidRDefault="000343FC" w:rsidP="000343FC">
            <w:pPr>
              <w:spacing w:line="240" w:lineRule="exact"/>
              <w:jc w:val="right"/>
              <w:rPr>
                <w:rFonts w:asciiTheme="minorEastAsia" w:hAnsiTheme="minorEastAsia"/>
                <w:sz w:val="20"/>
                <w:szCs w:val="20"/>
              </w:rPr>
            </w:pPr>
            <w:r w:rsidRPr="00604EA4">
              <w:rPr>
                <w:rFonts w:asciiTheme="minorEastAsia" w:hAnsiTheme="minorEastAsia" w:hint="eastAsia"/>
                <w:sz w:val="20"/>
                <w:szCs w:val="20"/>
              </w:rPr>
              <w:t xml:space="preserve"> (A)經理人才的培植 (B)易於協調及溝通 (C)利用專業化的優點 (D)節省開支避免浪費</w:t>
            </w:r>
          </w:p>
        </w:tc>
        <w:tc>
          <w:tcPr>
            <w:tcW w:w="877" w:type="dxa"/>
            <w:vAlign w:val="center"/>
          </w:tcPr>
          <w:p w14:paraId="31C09709" w14:textId="1F7384DA"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P280-281</w:t>
            </w:r>
          </w:p>
        </w:tc>
      </w:tr>
      <w:tr w:rsidR="000343FC" w:rsidRPr="006849AD" w14:paraId="3CE17F09" w14:textId="77777777" w:rsidTr="00E75A13">
        <w:tc>
          <w:tcPr>
            <w:tcW w:w="760" w:type="dxa"/>
            <w:vAlign w:val="center"/>
          </w:tcPr>
          <w:p w14:paraId="732BF062"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7C7F0EB6" w14:textId="42610820" w:rsidR="000343FC" w:rsidRPr="00F32283" w:rsidRDefault="000343FC" w:rsidP="000343FC">
            <w:pPr>
              <w:spacing w:line="240" w:lineRule="exact"/>
              <w:rPr>
                <w:rFonts w:asciiTheme="minorEastAsia" w:hAnsiTheme="minorEastAsia"/>
                <w:sz w:val="20"/>
                <w:szCs w:val="20"/>
              </w:rPr>
            </w:pPr>
            <w:r w:rsidRPr="00F32283">
              <w:rPr>
                <w:rFonts w:asciiTheme="minorEastAsia" w:hAnsiTheme="minorEastAsia" w:hint="eastAsia"/>
                <w:sz w:val="20"/>
                <w:szCs w:val="20"/>
              </w:rPr>
              <w:t>關鍵字「分部化」(分部化的方式：功能、程序、人、地區</w:t>
            </w:r>
            <w:r>
              <w:rPr>
                <w:rFonts w:asciiTheme="minorEastAsia" w:hAnsiTheme="minorEastAsia" w:hint="eastAsia"/>
                <w:sz w:val="20"/>
                <w:szCs w:val="20"/>
              </w:rPr>
              <w:t>)-</w:t>
            </w:r>
            <w:r w:rsidRPr="00F32283">
              <w:rPr>
                <w:rFonts w:asciiTheme="minorEastAsia" w:hAnsiTheme="minorEastAsia" w:hint="eastAsia"/>
                <w:sz w:val="20"/>
                <w:szCs w:val="20"/>
              </w:rPr>
              <w:t>其實分部化就是指組織結構的水平分化</w:t>
            </w:r>
          </w:p>
          <w:p w14:paraId="31644757" w14:textId="77777777" w:rsidR="000343FC" w:rsidRPr="00F32283" w:rsidRDefault="000343FC" w:rsidP="000343FC">
            <w:pPr>
              <w:spacing w:line="240" w:lineRule="exact"/>
              <w:rPr>
                <w:rFonts w:asciiTheme="minorEastAsia" w:hAnsiTheme="minorEastAsia"/>
                <w:sz w:val="20"/>
                <w:szCs w:val="20"/>
              </w:rPr>
            </w:pPr>
            <w:r w:rsidRPr="00F32283">
              <w:rPr>
                <w:rFonts w:asciiTheme="minorEastAsia" w:hAnsiTheme="minorEastAsia" w:hint="eastAsia"/>
                <w:sz w:val="20"/>
                <w:szCs w:val="20"/>
              </w:rPr>
              <w:t>學者紐曼(</w:t>
            </w:r>
            <w:proofErr w:type="spellStart"/>
            <w:r w:rsidRPr="00F32283">
              <w:rPr>
                <w:rFonts w:asciiTheme="minorEastAsia" w:hAnsiTheme="minorEastAsia" w:hint="eastAsia"/>
                <w:sz w:val="20"/>
                <w:szCs w:val="20"/>
              </w:rPr>
              <w:t>W.H.Newman</w:t>
            </w:r>
            <w:proofErr w:type="spellEnd"/>
            <w:r w:rsidRPr="00F32283">
              <w:rPr>
                <w:rFonts w:asciiTheme="minorEastAsia" w:hAnsiTheme="minorEastAsia" w:hint="eastAsia"/>
                <w:sz w:val="20"/>
                <w:szCs w:val="20"/>
              </w:rPr>
              <w:t>)認為分部化時，應考慮六項主要因素:</w:t>
            </w:r>
          </w:p>
          <w:p w14:paraId="6F11ABBF" w14:textId="77777777" w:rsidR="000343FC" w:rsidRPr="00F32283" w:rsidRDefault="000343FC" w:rsidP="000343FC">
            <w:pPr>
              <w:spacing w:line="240" w:lineRule="exact"/>
              <w:ind w:leftChars="200" w:left="480"/>
              <w:rPr>
                <w:rFonts w:asciiTheme="minorEastAsia" w:hAnsiTheme="minorEastAsia"/>
                <w:sz w:val="20"/>
                <w:szCs w:val="20"/>
              </w:rPr>
            </w:pPr>
            <w:r w:rsidRPr="00F32283">
              <w:rPr>
                <w:rFonts w:asciiTheme="minorEastAsia" w:hAnsiTheme="minorEastAsia" w:hint="eastAsia"/>
                <w:sz w:val="20"/>
                <w:szCs w:val="20"/>
              </w:rPr>
              <w:t>1.利用專業化優點。</w:t>
            </w:r>
          </w:p>
          <w:p w14:paraId="13F6A1BF" w14:textId="77777777" w:rsidR="000343FC" w:rsidRPr="00F32283" w:rsidRDefault="000343FC" w:rsidP="000343FC">
            <w:pPr>
              <w:spacing w:line="240" w:lineRule="exact"/>
              <w:ind w:leftChars="200" w:left="480"/>
              <w:rPr>
                <w:rFonts w:asciiTheme="minorEastAsia" w:hAnsiTheme="minorEastAsia"/>
                <w:sz w:val="20"/>
                <w:szCs w:val="20"/>
              </w:rPr>
            </w:pPr>
            <w:r w:rsidRPr="00F32283">
              <w:rPr>
                <w:rFonts w:asciiTheme="minorEastAsia" w:hAnsiTheme="minorEastAsia" w:hint="eastAsia"/>
                <w:sz w:val="20"/>
                <w:szCs w:val="20"/>
              </w:rPr>
              <w:t>2.促進控制。</w:t>
            </w:r>
          </w:p>
          <w:p w14:paraId="77A7CA77" w14:textId="77777777" w:rsidR="000343FC" w:rsidRPr="00F32283" w:rsidRDefault="000343FC" w:rsidP="000343FC">
            <w:pPr>
              <w:spacing w:line="240" w:lineRule="exact"/>
              <w:ind w:leftChars="200" w:left="480"/>
              <w:rPr>
                <w:rFonts w:asciiTheme="minorEastAsia" w:hAnsiTheme="minorEastAsia"/>
                <w:sz w:val="20"/>
                <w:szCs w:val="20"/>
              </w:rPr>
            </w:pPr>
            <w:r w:rsidRPr="00F32283">
              <w:rPr>
                <w:rFonts w:asciiTheme="minorEastAsia" w:hAnsiTheme="minorEastAsia" w:hint="eastAsia"/>
                <w:sz w:val="20"/>
                <w:szCs w:val="20"/>
              </w:rPr>
              <w:t>3.易於協調與溝通。</w:t>
            </w:r>
          </w:p>
          <w:p w14:paraId="7B0F2C44" w14:textId="77777777" w:rsidR="000343FC" w:rsidRPr="00F32283" w:rsidRDefault="000343FC" w:rsidP="000343FC">
            <w:pPr>
              <w:spacing w:line="240" w:lineRule="exact"/>
              <w:ind w:leftChars="200" w:left="480"/>
              <w:rPr>
                <w:rFonts w:asciiTheme="minorEastAsia" w:hAnsiTheme="minorEastAsia"/>
                <w:sz w:val="20"/>
                <w:szCs w:val="20"/>
              </w:rPr>
            </w:pPr>
            <w:r w:rsidRPr="00F32283">
              <w:rPr>
                <w:rFonts w:asciiTheme="minorEastAsia" w:hAnsiTheme="minorEastAsia" w:hint="eastAsia"/>
                <w:sz w:val="20"/>
                <w:szCs w:val="20"/>
              </w:rPr>
              <w:t>4.獲得充分之注意及重視。</w:t>
            </w:r>
          </w:p>
          <w:p w14:paraId="1022226B" w14:textId="77777777" w:rsidR="000343FC" w:rsidRPr="00F32283" w:rsidRDefault="000343FC" w:rsidP="000343FC">
            <w:pPr>
              <w:spacing w:line="240" w:lineRule="exact"/>
              <w:ind w:leftChars="200" w:left="480"/>
              <w:rPr>
                <w:rFonts w:asciiTheme="minorEastAsia" w:hAnsiTheme="minorEastAsia"/>
                <w:sz w:val="20"/>
                <w:szCs w:val="20"/>
              </w:rPr>
            </w:pPr>
            <w:r w:rsidRPr="00F32283">
              <w:rPr>
                <w:rFonts w:asciiTheme="minorEastAsia" w:hAnsiTheme="minorEastAsia" w:hint="eastAsia"/>
                <w:sz w:val="20"/>
                <w:szCs w:val="20"/>
              </w:rPr>
              <w:t>5.適合因地制宜及事實情況。</w:t>
            </w:r>
          </w:p>
          <w:p w14:paraId="77B1E5A5" w14:textId="088F2423" w:rsidR="000343FC" w:rsidRPr="00874C04" w:rsidRDefault="000343FC" w:rsidP="000343FC">
            <w:pPr>
              <w:spacing w:line="240" w:lineRule="exact"/>
              <w:ind w:leftChars="200" w:left="480"/>
              <w:rPr>
                <w:rFonts w:asciiTheme="minorEastAsia" w:hAnsiTheme="minorEastAsia"/>
                <w:sz w:val="20"/>
                <w:szCs w:val="20"/>
              </w:rPr>
            </w:pPr>
            <w:r w:rsidRPr="00F32283">
              <w:rPr>
                <w:rFonts w:asciiTheme="minorEastAsia" w:hAnsiTheme="minorEastAsia" w:hint="eastAsia"/>
                <w:sz w:val="20"/>
                <w:szCs w:val="20"/>
              </w:rPr>
              <w:t>6.節省開支並避免浪費。</w:t>
            </w:r>
          </w:p>
        </w:tc>
        <w:tc>
          <w:tcPr>
            <w:tcW w:w="877" w:type="dxa"/>
            <w:vAlign w:val="center"/>
          </w:tcPr>
          <w:p w14:paraId="7EC3E97E" w14:textId="77777777" w:rsidR="000343FC" w:rsidRDefault="000343FC" w:rsidP="000343FC">
            <w:pPr>
              <w:spacing w:line="240" w:lineRule="exact"/>
              <w:rPr>
                <w:rFonts w:asciiTheme="minorEastAsia" w:hAnsiTheme="minorEastAsia"/>
                <w:sz w:val="16"/>
                <w:szCs w:val="16"/>
              </w:rPr>
            </w:pPr>
          </w:p>
        </w:tc>
      </w:tr>
      <w:tr w:rsidR="000343FC" w:rsidRPr="006849AD" w14:paraId="6FC8BBD1" w14:textId="77777777" w:rsidTr="00E75A13">
        <w:tc>
          <w:tcPr>
            <w:tcW w:w="760" w:type="dxa"/>
            <w:vAlign w:val="center"/>
          </w:tcPr>
          <w:p w14:paraId="6EF0EE38"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107#B</w:t>
            </w:r>
          </w:p>
        </w:tc>
        <w:tc>
          <w:tcPr>
            <w:tcW w:w="9273" w:type="dxa"/>
            <w:gridSpan w:val="2"/>
          </w:tcPr>
          <w:p w14:paraId="2BEFC724"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hint="eastAsia"/>
                <w:sz w:val="20"/>
                <w:szCs w:val="20"/>
              </w:rPr>
              <w:t>15. 有關組織結構分部化，下列敘述何者有誤？ (A)分部化是ㄧ種機關組織水平擴張的過程</w:t>
            </w:r>
          </w:p>
          <w:p w14:paraId="28B78007" w14:textId="77777777" w:rsidR="000343FC" w:rsidRPr="006849AD" w:rsidRDefault="000343FC" w:rsidP="000343FC">
            <w:pPr>
              <w:spacing w:line="240" w:lineRule="exact"/>
              <w:ind w:leftChars="100" w:left="340" w:hangingChars="50" w:hanging="100"/>
              <w:rPr>
                <w:rFonts w:asciiTheme="minorEastAsia" w:hAnsiTheme="minorEastAsia"/>
                <w:sz w:val="20"/>
                <w:szCs w:val="20"/>
              </w:rPr>
            </w:pPr>
            <w:r w:rsidRPr="00874C04">
              <w:rPr>
                <w:rFonts w:asciiTheme="minorEastAsia" w:hAnsiTheme="minorEastAsia" w:hint="eastAsia"/>
                <w:sz w:val="20"/>
                <w:szCs w:val="20"/>
              </w:rPr>
              <w:t xml:space="preserve"> (B)分部化是ㄧ種依職位權威的高低，將活動歸到各單位的過程 (C)在分部化組織中，同一階層的各部門都是平行的 (D)分部化的主要目的，在藉分工求取更大的組織利益和工作效率</w:t>
            </w:r>
          </w:p>
        </w:tc>
        <w:tc>
          <w:tcPr>
            <w:tcW w:w="877" w:type="dxa"/>
            <w:vAlign w:val="center"/>
          </w:tcPr>
          <w:p w14:paraId="22B75F1E" w14:textId="2DBC694D"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P283</w:t>
            </w:r>
          </w:p>
        </w:tc>
      </w:tr>
      <w:tr w:rsidR="000343FC" w:rsidRPr="006849AD" w14:paraId="421F366B" w14:textId="77777777" w:rsidTr="00E75A13">
        <w:tc>
          <w:tcPr>
            <w:tcW w:w="760" w:type="dxa"/>
            <w:vAlign w:val="center"/>
          </w:tcPr>
          <w:p w14:paraId="5E6CE258"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1234247C" w14:textId="4FC44D94" w:rsidR="000343FC" w:rsidRPr="00874C04" w:rsidRDefault="000343FC" w:rsidP="000343FC">
            <w:pPr>
              <w:spacing w:line="240" w:lineRule="exact"/>
              <w:ind w:firstLineChars="200" w:firstLine="400"/>
              <w:rPr>
                <w:rFonts w:asciiTheme="minorEastAsia" w:hAnsiTheme="minorEastAsia"/>
                <w:sz w:val="20"/>
                <w:szCs w:val="20"/>
              </w:rPr>
            </w:pPr>
            <w:r w:rsidRPr="003B5A74">
              <w:rPr>
                <w:rFonts w:asciiTheme="minorEastAsia" w:hAnsiTheme="minorEastAsia" w:hint="eastAsia"/>
                <w:sz w:val="20"/>
                <w:szCs w:val="20"/>
              </w:rPr>
              <w:t>分部化是依工作性質將許多活動類歸到各單位的過程</w:t>
            </w:r>
          </w:p>
        </w:tc>
        <w:tc>
          <w:tcPr>
            <w:tcW w:w="877" w:type="dxa"/>
            <w:vAlign w:val="center"/>
          </w:tcPr>
          <w:p w14:paraId="75686CB4" w14:textId="77777777" w:rsidR="000343FC" w:rsidRDefault="000343FC" w:rsidP="000343FC">
            <w:pPr>
              <w:spacing w:line="240" w:lineRule="exact"/>
              <w:rPr>
                <w:rFonts w:asciiTheme="minorEastAsia" w:hAnsiTheme="minorEastAsia"/>
                <w:sz w:val="16"/>
                <w:szCs w:val="16"/>
              </w:rPr>
            </w:pPr>
          </w:p>
        </w:tc>
      </w:tr>
      <w:tr w:rsidR="000343FC" w:rsidRPr="006849AD" w14:paraId="3C6AF545" w14:textId="77777777" w:rsidTr="00E75A13">
        <w:tc>
          <w:tcPr>
            <w:tcW w:w="760" w:type="dxa"/>
            <w:vAlign w:val="center"/>
          </w:tcPr>
          <w:p w14:paraId="02DA2A6E"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108(D)</w:t>
            </w:r>
          </w:p>
        </w:tc>
        <w:tc>
          <w:tcPr>
            <w:tcW w:w="9273" w:type="dxa"/>
            <w:gridSpan w:val="2"/>
          </w:tcPr>
          <w:p w14:paraId="069A67DA"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sz w:val="20"/>
                <w:szCs w:val="20"/>
              </w:rPr>
              <w:t xml:space="preserve">15. </w:t>
            </w:r>
            <w:r w:rsidRPr="00874C04">
              <w:rPr>
                <w:rFonts w:asciiTheme="minorEastAsia" w:hAnsiTheme="minorEastAsia" w:hint="eastAsia"/>
                <w:sz w:val="20"/>
                <w:szCs w:val="20"/>
              </w:rPr>
              <w:t>我國內政部警政署於各縣市地方政府所在地設警察局，其分部化依下列何種方式？</w:t>
            </w:r>
          </w:p>
          <w:p w14:paraId="6C8EB7EA" w14:textId="77777777" w:rsidR="000343FC" w:rsidRPr="006849AD" w:rsidRDefault="000343FC" w:rsidP="000343FC">
            <w:pPr>
              <w:spacing w:line="240" w:lineRule="exact"/>
              <w:jc w:val="right"/>
              <w:rPr>
                <w:rFonts w:asciiTheme="minorEastAsia" w:hAnsiTheme="minorEastAsia"/>
                <w:sz w:val="20"/>
                <w:szCs w:val="20"/>
              </w:rPr>
            </w:pPr>
            <w:r w:rsidRPr="00874C04">
              <w:rPr>
                <w:rFonts w:asciiTheme="minorEastAsia" w:hAnsiTheme="minorEastAsia"/>
                <w:sz w:val="20"/>
                <w:szCs w:val="20"/>
              </w:rPr>
              <w:t xml:space="preserve"> (A)</w:t>
            </w:r>
            <w:r w:rsidRPr="00874C04">
              <w:rPr>
                <w:rFonts w:asciiTheme="minorEastAsia" w:hAnsiTheme="minorEastAsia" w:hint="eastAsia"/>
                <w:sz w:val="20"/>
                <w:szCs w:val="20"/>
              </w:rPr>
              <w:t>依目的</w:t>
            </w:r>
            <w:r w:rsidRPr="00874C04">
              <w:rPr>
                <w:rFonts w:asciiTheme="minorEastAsia" w:hAnsiTheme="minorEastAsia"/>
                <w:sz w:val="20"/>
                <w:szCs w:val="20"/>
              </w:rPr>
              <w:t>(Purpose) (B)</w:t>
            </w:r>
            <w:r w:rsidRPr="00874C04">
              <w:rPr>
                <w:rFonts w:asciiTheme="minorEastAsia" w:hAnsiTheme="minorEastAsia" w:hint="eastAsia"/>
                <w:sz w:val="20"/>
                <w:szCs w:val="20"/>
              </w:rPr>
              <w:t>依程序</w:t>
            </w:r>
            <w:r w:rsidRPr="00874C04">
              <w:rPr>
                <w:rFonts w:asciiTheme="minorEastAsia" w:hAnsiTheme="minorEastAsia"/>
                <w:sz w:val="20"/>
                <w:szCs w:val="20"/>
              </w:rPr>
              <w:t>(Process) (C)</w:t>
            </w:r>
            <w:r w:rsidRPr="00874C04">
              <w:rPr>
                <w:rFonts w:asciiTheme="minorEastAsia" w:hAnsiTheme="minorEastAsia" w:hint="eastAsia"/>
                <w:sz w:val="20"/>
                <w:szCs w:val="20"/>
              </w:rPr>
              <w:t>依人</w:t>
            </w:r>
            <w:r w:rsidRPr="00874C04">
              <w:rPr>
                <w:rFonts w:asciiTheme="minorEastAsia" w:hAnsiTheme="minorEastAsia"/>
                <w:sz w:val="20"/>
                <w:szCs w:val="20"/>
              </w:rPr>
              <w:t>(Person)(D)</w:t>
            </w:r>
            <w:r w:rsidRPr="00874C04">
              <w:rPr>
                <w:rFonts w:asciiTheme="minorEastAsia" w:hAnsiTheme="minorEastAsia" w:hint="eastAsia"/>
                <w:sz w:val="20"/>
                <w:szCs w:val="20"/>
              </w:rPr>
              <w:t>依地區</w:t>
            </w:r>
            <w:r w:rsidRPr="00874C04">
              <w:rPr>
                <w:rFonts w:asciiTheme="minorEastAsia" w:hAnsiTheme="minorEastAsia"/>
                <w:sz w:val="20"/>
                <w:szCs w:val="20"/>
              </w:rPr>
              <w:t>(Place)</w:t>
            </w:r>
          </w:p>
        </w:tc>
        <w:tc>
          <w:tcPr>
            <w:tcW w:w="877" w:type="dxa"/>
            <w:vAlign w:val="center"/>
          </w:tcPr>
          <w:p w14:paraId="3A3272CD" w14:textId="30207B1A"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P281</w:t>
            </w:r>
          </w:p>
        </w:tc>
      </w:tr>
      <w:tr w:rsidR="000343FC" w:rsidRPr="006849AD" w14:paraId="72D872F8" w14:textId="77777777" w:rsidTr="00E75A13">
        <w:trPr>
          <w:trHeight w:val="1522"/>
        </w:trPr>
        <w:tc>
          <w:tcPr>
            <w:tcW w:w="760" w:type="dxa"/>
            <w:vAlign w:val="center"/>
          </w:tcPr>
          <w:p w14:paraId="71139852" w14:textId="77777777" w:rsidR="000343FC" w:rsidRPr="008053FC" w:rsidRDefault="000343FC" w:rsidP="000343FC">
            <w:pPr>
              <w:spacing w:line="240" w:lineRule="exact"/>
              <w:jc w:val="center"/>
              <w:rPr>
                <w:rFonts w:asciiTheme="minorEastAsia" w:hAnsiTheme="minorEastAsia"/>
                <w:b/>
                <w:sz w:val="20"/>
                <w:szCs w:val="20"/>
              </w:rPr>
            </w:pPr>
          </w:p>
        </w:tc>
        <w:tc>
          <w:tcPr>
            <w:tcW w:w="9273" w:type="dxa"/>
            <w:gridSpan w:val="2"/>
          </w:tcPr>
          <w:p w14:paraId="17C766B8" w14:textId="74DCB706" w:rsidR="000343FC" w:rsidRPr="008053FC" w:rsidRDefault="000343FC" w:rsidP="000343FC">
            <w:pPr>
              <w:spacing w:line="240" w:lineRule="exact"/>
              <w:rPr>
                <w:rFonts w:asciiTheme="minorEastAsia" w:hAnsiTheme="minorEastAsia"/>
                <w:sz w:val="20"/>
                <w:szCs w:val="20"/>
              </w:rPr>
            </w:pPr>
            <w:r>
              <w:rPr>
                <w:rFonts w:asciiTheme="minorEastAsia" w:hAnsiTheme="minorEastAsia" w:hint="eastAsia"/>
                <w:noProof/>
                <w:sz w:val="20"/>
                <w:szCs w:val="20"/>
              </w:rPr>
              <w:drawing>
                <wp:anchor distT="0" distB="0" distL="114300" distR="114300" simplePos="0" relativeHeight="251704320" behindDoc="0" locked="0" layoutInCell="1" allowOverlap="1" wp14:anchorId="42FFE351" wp14:editId="1662CBE5">
                  <wp:simplePos x="0" y="0"/>
                  <wp:positionH relativeFrom="column">
                    <wp:posOffset>171450</wp:posOffset>
                  </wp:positionH>
                  <wp:positionV relativeFrom="paragraph">
                    <wp:posOffset>0</wp:posOffset>
                  </wp:positionV>
                  <wp:extent cx="4943475" cy="938530"/>
                  <wp:effectExtent l="0" t="0" r="9525" b="0"/>
                  <wp:wrapThrough wrapText="bothSides">
                    <wp:wrapPolygon edited="0">
                      <wp:start x="0" y="0"/>
                      <wp:lineTo x="0" y="21045"/>
                      <wp:lineTo x="21558" y="21045"/>
                      <wp:lineTo x="21558"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14826162967.jpg"/>
                          <pic:cNvPicPr/>
                        </pic:nvPicPr>
                        <pic:blipFill>
                          <a:blip r:embed="rId8">
                            <a:extLst>
                              <a:ext uri="{28A0092B-C50C-407E-A947-70E740481C1C}">
                                <a14:useLocalDpi xmlns:a14="http://schemas.microsoft.com/office/drawing/2010/main" val="0"/>
                              </a:ext>
                            </a:extLst>
                          </a:blip>
                          <a:stretch>
                            <a:fillRect/>
                          </a:stretch>
                        </pic:blipFill>
                        <pic:spPr>
                          <a:xfrm>
                            <a:off x="0" y="0"/>
                            <a:ext cx="4943475" cy="938530"/>
                          </a:xfrm>
                          <a:prstGeom prst="rect">
                            <a:avLst/>
                          </a:prstGeom>
                        </pic:spPr>
                      </pic:pic>
                    </a:graphicData>
                  </a:graphic>
                  <wp14:sizeRelH relativeFrom="page">
                    <wp14:pctWidth>0</wp14:pctWidth>
                  </wp14:sizeRelH>
                  <wp14:sizeRelV relativeFrom="page">
                    <wp14:pctHeight>0</wp14:pctHeight>
                  </wp14:sizeRelV>
                </wp:anchor>
              </w:drawing>
            </w:r>
          </w:p>
        </w:tc>
        <w:tc>
          <w:tcPr>
            <w:tcW w:w="877" w:type="dxa"/>
            <w:vAlign w:val="center"/>
          </w:tcPr>
          <w:p w14:paraId="57BC6E1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56E3B2A" w14:textId="77777777" w:rsidTr="00E75A13">
        <w:tc>
          <w:tcPr>
            <w:tcW w:w="760" w:type="dxa"/>
            <w:vAlign w:val="center"/>
          </w:tcPr>
          <w:p w14:paraId="5BD84118" w14:textId="7F59E4E6" w:rsidR="000343FC" w:rsidRPr="008053FC"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108*C</w:t>
            </w:r>
          </w:p>
        </w:tc>
        <w:tc>
          <w:tcPr>
            <w:tcW w:w="9273" w:type="dxa"/>
            <w:gridSpan w:val="2"/>
          </w:tcPr>
          <w:p w14:paraId="7C64D588" w14:textId="77777777" w:rsidR="000343FC" w:rsidRDefault="000343FC" w:rsidP="000343FC">
            <w:pPr>
              <w:spacing w:line="240" w:lineRule="exact"/>
              <w:rPr>
                <w:rFonts w:asciiTheme="minorEastAsia" w:hAnsiTheme="minorEastAsia"/>
                <w:sz w:val="20"/>
                <w:szCs w:val="20"/>
              </w:rPr>
            </w:pPr>
            <w:r w:rsidRPr="00B75D00">
              <w:rPr>
                <w:rFonts w:asciiTheme="minorEastAsia" w:hAnsiTheme="minorEastAsia" w:hint="eastAsia"/>
                <w:sz w:val="20"/>
                <w:szCs w:val="20"/>
              </w:rPr>
              <w:t>24. 台電公司將組織區分為財務處、會計處及人力資源處等單位，此種分部(部門)化的依據為何？</w:t>
            </w:r>
          </w:p>
          <w:p w14:paraId="124622BE" w14:textId="4360AF5A" w:rsidR="000343FC" w:rsidRPr="008053FC" w:rsidRDefault="000343FC" w:rsidP="000343FC">
            <w:pPr>
              <w:spacing w:line="240" w:lineRule="exact"/>
              <w:jc w:val="right"/>
              <w:rPr>
                <w:rFonts w:asciiTheme="minorEastAsia" w:hAnsiTheme="minorEastAsia"/>
                <w:sz w:val="20"/>
                <w:szCs w:val="20"/>
              </w:rPr>
            </w:pPr>
            <w:r w:rsidRPr="00B75D00">
              <w:rPr>
                <w:rFonts w:asciiTheme="minorEastAsia" w:hAnsiTheme="minorEastAsia" w:hint="eastAsia"/>
                <w:sz w:val="20"/>
                <w:szCs w:val="20"/>
              </w:rPr>
              <w:t xml:space="preserve"> (A)程序 (B)對象 (C)功能 (D)設備</w:t>
            </w:r>
          </w:p>
        </w:tc>
        <w:tc>
          <w:tcPr>
            <w:tcW w:w="877" w:type="dxa"/>
            <w:vAlign w:val="center"/>
          </w:tcPr>
          <w:p w14:paraId="27AF9184"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BE91D9E" w14:textId="77777777" w:rsidTr="00E75A13">
        <w:tc>
          <w:tcPr>
            <w:tcW w:w="760" w:type="dxa"/>
            <w:vAlign w:val="center"/>
          </w:tcPr>
          <w:p w14:paraId="60399422" w14:textId="54D8FB28" w:rsidR="000343FC" w:rsidRPr="008053FC"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108*C</w:t>
            </w:r>
          </w:p>
        </w:tc>
        <w:tc>
          <w:tcPr>
            <w:tcW w:w="9273" w:type="dxa"/>
            <w:gridSpan w:val="2"/>
          </w:tcPr>
          <w:p w14:paraId="551F319C" w14:textId="77777777" w:rsidR="000343FC" w:rsidRDefault="000343FC" w:rsidP="000343FC">
            <w:pPr>
              <w:spacing w:line="240" w:lineRule="exact"/>
              <w:rPr>
                <w:rFonts w:asciiTheme="minorEastAsia" w:hAnsiTheme="minorEastAsia"/>
                <w:sz w:val="20"/>
                <w:szCs w:val="20"/>
              </w:rPr>
            </w:pPr>
            <w:r w:rsidRPr="008C473A">
              <w:rPr>
                <w:rFonts w:asciiTheme="minorEastAsia" w:hAnsiTheme="minorEastAsia"/>
                <w:sz w:val="20"/>
                <w:szCs w:val="20"/>
              </w:rPr>
              <w:t xml:space="preserve">25. </w:t>
            </w:r>
            <w:r w:rsidRPr="008C473A">
              <w:rPr>
                <w:rFonts w:asciiTheme="minorEastAsia" w:hAnsiTheme="minorEastAsia" w:hint="eastAsia"/>
                <w:sz w:val="20"/>
                <w:szCs w:val="20"/>
              </w:rPr>
              <w:t>下列何者不是機關組織分部化的主要原因？</w:t>
            </w:r>
          </w:p>
          <w:p w14:paraId="443C7681" w14:textId="35BBCBBF" w:rsidR="000343FC" w:rsidRDefault="000343FC" w:rsidP="000343FC">
            <w:pPr>
              <w:spacing w:line="240" w:lineRule="exact"/>
              <w:ind w:leftChars="200" w:left="480"/>
              <w:rPr>
                <w:rFonts w:asciiTheme="minorEastAsia" w:hAnsiTheme="minorEastAsia"/>
                <w:sz w:val="20"/>
                <w:szCs w:val="20"/>
              </w:rPr>
            </w:pPr>
            <w:r w:rsidRPr="008C473A">
              <w:rPr>
                <w:rFonts w:asciiTheme="minorEastAsia" w:hAnsiTheme="minorEastAsia"/>
                <w:sz w:val="20"/>
                <w:szCs w:val="20"/>
              </w:rPr>
              <w:t xml:space="preserve"> (A)</w:t>
            </w:r>
            <w:r w:rsidRPr="008C473A">
              <w:rPr>
                <w:rFonts w:asciiTheme="minorEastAsia" w:hAnsiTheme="minorEastAsia" w:hint="eastAsia"/>
                <w:sz w:val="20"/>
                <w:szCs w:val="20"/>
              </w:rPr>
              <w:t>為期「管理幅度」的適切</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8C473A">
              <w:rPr>
                <w:rFonts w:asciiTheme="minorEastAsia" w:hAnsiTheme="minorEastAsia"/>
                <w:sz w:val="20"/>
                <w:szCs w:val="20"/>
              </w:rPr>
              <w:t xml:space="preserve"> (B)</w:t>
            </w:r>
            <w:r w:rsidRPr="008C473A">
              <w:rPr>
                <w:rFonts w:asciiTheme="minorEastAsia" w:hAnsiTheme="minorEastAsia" w:hint="eastAsia"/>
                <w:sz w:val="20"/>
                <w:szCs w:val="20"/>
              </w:rPr>
              <w:t>為求行政效率的提高</w:t>
            </w:r>
            <w:r w:rsidRPr="008C473A">
              <w:rPr>
                <w:rFonts w:asciiTheme="minorEastAsia" w:hAnsiTheme="minorEastAsia"/>
                <w:sz w:val="20"/>
                <w:szCs w:val="20"/>
              </w:rPr>
              <w:t xml:space="preserve"> </w:t>
            </w:r>
          </w:p>
          <w:p w14:paraId="1BF4B811" w14:textId="47E19FC9" w:rsidR="000343FC" w:rsidRPr="008053FC" w:rsidRDefault="000343FC" w:rsidP="000343FC">
            <w:pPr>
              <w:spacing w:line="240" w:lineRule="exact"/>
              <w:ind w:leftChars="200" w:left="480" w:firstLineChars="50" w:firstLine="100"/>
              <w:rPr>
                <w:rFonts w:asciiTheme="minorEastAsia" w:hAnsiTheme="minorEastAsia"/>
                <w:sz w:val="20"/>
                <w:szCs w:val="20"/>
              </w:rPr>
            </w:pPr>
            <w:r w:rsidRPr="008C473A">
              <w:rPr>
                <w:rFonts w:asciiTheme="minorEastAsia" w:hAnsiTheme="minorEastAsia"/>
                <w:sz w:val="20"/>
                <w:szCs w:val="20"/>
              </w:rPr>
              <w:t>(C)</w:t>
            </w:r>
            <w:r w:rsidRPr="008C473A">
              <w:rPr>
                <w:rFonts w:asciiTheme="minorEastAsia" w:hAnsiTheme="minorEastAsia" w:hint="eastAsia"/>
                <w:sz w:val="20"/>
                <w:szCs w:val="20"/>
              </w:rPr>
              <w:t>為期達成「工作專業化」的利益</w:t>
            </w:r>
            <w:r>
              <w:rPr>
                <w:rFonts w:asciiTheme="minorEastAsia" w:hAnsiTheme="minorEastAsia" w:hint="eastAsia"/>
                <w:sz w:val="20"/>
                <w:szCs w:val="20"/>
              </w:rPr>
              <w:t xml:space="preserve">  </w:t>
            </w:r>
            <w:r w:rsidRPr="008C473A">
              <w:rPr>
                <w:rFonts w:asciiTheme="minorEastAsia" w:hAnsiTheme="minorEastAsia"/>
                <w:sz w:val="20"/>
                <w:szCs w:val="20"/>
              </w:rPr>
              <w:t xml:space="preserve"> (D)</w:t>
            </w:r>
            <w:r w:rsidRPr="008C473A">
              <w:rPr>
                <w:rFonts w:asciiTheme="minorEastAsia" w:hAnsiTheme="minorEastAsia" w:hint="eastAsia"/>
                <w:sz w:val="20"/>
                <w:szCs w:val="20"/>
              </w:rPr>
              <w:t>為期形成團隊合作的精神</w:t>
            </w:r>
          </w:p>
        </w:tc>
        <w:tc>
          <w:tcPr>
            <w:tcW w:w="877" w:type="dxa"/>
            <w:vAlign w:val="center"/>
          </w:tcPr>
          <w:p w14:paraId="1646243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2244732" w14:textId="77777777" w:rsidTr="00E75A13">
        <w:tc>
          <w:tcPr>
            <w:tcW w:w="760" w:type="dxa"/>
            <w:vAlign w:val="center"/>
          </w:tcPr>
          <w:p w14:paraId="6E5026E3" w14:textId="77777777" w:rsidR="000343FC" w:rsidRPr="00AF25E3" w:rsidRDefault="000343FC" w:rsidP="000343FC">
            <w:pPr>
              <w:spacing w:line="240" w:lineRule="exact"/>
              <w:jc w:val="center"/>
              <w:rPr>
                <w:rFonts w:asciiTheme="minorEastAsia" w:hAnsiTheme="minorEastAsia"/>
                <w:b/>
                <w:sz w:val="20"/>
                <w:szCs w:val="20"/>
              </w:rPr>
            </w:pPr>
            <w:r w:rsidRPr="008053FC">
              <w:rPr>
                <w:rFonts w:asciiTheme="minorEastAsia" w:hAnsiTheme="minorEastAsia"/>
                <w:b/>
                <w:sz w:val="20"/>
                <w:szCs w:val="20"/>
              </w:rPr>
              <w:t>108*D</w:t>
            </w:r>
          </w:p>
        </w:tc>
        <w:tc>
          <w:tcPr>
            <w:tcW w:w="9273" w:type="dxa"/>
            <w:gridSpan w:val="2"/>
          </w:tcPr>
          <w:p w14:paraId="13F0D5F8" w14:textId="77777777" w:rsidR="000343FC" w:rsidRPr="006849AD" w:rsidRDefault="000343FC" w:rsidP="000343FC">
            <w:pPr>
              <w:spacing w:line="240" w:lineRule="exact"/>
              <w:rPr>
                <w:rFonts w:asciiTheme="minorEastAsia" w:hAnsiTheme="minorEastAsia"/>
                <w:sz w:val="20"/>
                <w:szCs w:val="20"/>
              </w:rPr>
            </w:pPr>
            <w:r w:rsidRPr="008053FC">
              <w:rPr>
                <w:rFonts w:asciiTheme="minorEastAsia" w:hAnsiTheme="minorEastAsia" w:hint="eastAsia"/>
                <w:sz w:val="20"/>
                <w:szCs w:val="20"/>
              </w:rPr>
              <w:t>32. 在規劃組織結構分部化時，無需考慮下列何項因素？</w:t>
            </w:r>
            <w:r>
              <w:rPr>
                <w:rFonts w:asciiTheme="minorEastAsia" w:hAnsiTheme="minorEastAsia" w:hint="eastAsia"/>
                <w:sz w:val="20"/>
                <w:szCs w:val="20"/>
              </w:rPr>
              <w:t xml:space="preserve">  </w:t>
            </w:r>
            <w:r>
              <w:rPr>
                <w:rFonts w:asciiTheme="minorEastAsia" w:hAnsiTheme="minorEastAsia"/>
                <w:sz w:val="20"/>
                <w:szCs w:val="20"/>
              </w:rPr>
              <w:t xml:space="preserve">     </w:t>
            </w:r>
            <w:r w:rsidRPr="008053FC">
              <w:rPr>
                <w:rFonts w:asciiTheme="minorEastAsia" w:hAnsiTheme="minorEastAsia" w:hint="eastAsia"/>
                <w:sz w:val="20"/>
                <w:szCs w:val="20"/>
              </w:rPr>
              <w:t xml:space="preserve"> (A)地區 (B)過程 (C)功能 (D)價值</w:t>
            </w:r>
          </w:p>
        </w:tc>
        <w:tc>
          <w:tcPr>
            <w:tcW w:w="877" w:type="dxa"/>
            <w:vAlign w:val="center"/>
          </w:tcPr>
          <w:p w14:paraId="194D362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050D4A5" w14:textId="77777777" w:rsidTr="00E75A13">
        <w:tc>
          <w:tcPr>
            <w:tcW w:w="760" w:type="dxa"/>
            <w:vAlign w:val="center"/>
          </w:tcPr>
          <w:p w14:paraId="04CC23C2"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6846DBE" w14:textId="7CBCE6EC" w:rsidR="000343FC" w:rsidRPr="008A68B7" w:rsidRDefault="000343FC" w:rsidP="000343FC">
            <w:pPr>
              <w:spacing w:line="240" w:lineRule="exact"/>
              <w:rPr>
                <w:rFonts w:asciiTheme="minorEastAsia" w:hAnsiTheme="minorEastAsia"/>
                <w:sz w:val="20"/>
                <w:szCs w:val="20"/>
              </w:rPr>
            </w:pPr>
            <w:r w:rsidRPr="008A68B7">
              <w:rPr>
                <w:rFonts w:asciiTheme="minorEastAsia" w:hAnsiTheme="minorEastAsia" w:hint="eastAsia"/>
                <w:sz w:val="20"/>
                <w:szCs w:val="20"/>
              </w:rPr>
              <w:t>古立克4P原則</w:t>
            </w:r>
            <w:r>
              <w:rPr>
                <w:rFonts w:asciiTheme="minorEastAsia" w:hAnsiTheme="minorEastAsia" w:hint="eastAsia"/>
                <w:sz w:val="20"/>
                <w:szCs w:val="20"/>
              </w:rPr>
              <w:t>：</w:t>
            </w:r>
            <w:r w:rsidRPr="008A68B7">
              <w:rPr>
                <w:rFonts w:asciiTheme="minorEastAsia" w:hAnsiTheme="minorEastAsia" w:hint="eastAsia"/>
                <w:sz w:val="20"/>
                <w:szCs w:val="20"/>
              </w:rPr>
              <w:t>目的、過程、服務對象、地區</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8A68B7">
              <w:rPr>
                <w:rFonts w:asciiTheme="minorEastAsia" w:hAnsiTheme="minorEastAsia" w:hint="eastAsia"/>
                <w:color w:val="FF0000"/>
                <w:sz w:val="20"/>
                <w:szCs w:val="20"/>
              </w:rPr>
              <w:t>口</w:t>
            </w:r>
            <w:r w:rsidRPr="008A68B7">
              <w:rPr>
                <w:rFonts w:asciiTheme="minorEastAsia" w:hAnsiTheme="minorEastAsia"/>
                <w:color w:val="FF0000"/>
                <w:sz w:val="20"/>
                <w:szCs w:val="20"/>
              </w:rPr>
              <w:t>訣</w:t>
            </w:r>
            <w:r w:rsidRPr="008A68B7">
              <w:rPr>
                <w:rFonts w:asciiTheme="minorEastAsia" w:hAnsiTheme="minorEastAsia" w:hint="eastAsia"/>
                <w:color w:val="FF0000"/>
                <w:sz w:val="20"/>
                <w:szCs w:val="20"/>
              </w:rPr>
              <w:t>4P：地人過目</w:t>
            </w:r>
          </w:p>
        </w:tc>
        <w:tc>
          <w:tcPr>
            <w:tcW w:w="877" w:type="dxa"/>
            <w:vAlign w:val="center"/>
          </w:tcPr>
          <w:p w14:paraId="4172E89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E0D61B3" w14:textId="77777777" w:rsidTr="00E75A13">
        <w:tc>
          <w:tcPr>
            <w:tcW w:w="760" w:type="dxa"/>
            <w:vAlign w:val="center"/>
          </w:tcPr>
          <w:p w14:paraId="3EFBE5B2" w14:textId="33AA88C1"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4523"/>
              <w:gridCol w:w="4524"/>
            </w:tblGrid>
            <w:tr w:rsidR="003A3387" w14:paraId="52CA2985" w14:textId="77777777" w:rsidTr="008F63AD">
              <w:tc>
                <w:tcPr>
                  <w:tcW w:w="4523" w:type="dxa"/>
                </w:tcPr>
                <w:p w14:paraId="3806EAC0" w14:textId="77777777" w:rsidR="003A3387" w:rsidRDefault="003A3387" w:rsidP="003A3387">
                  <w:pPr>
                    <w:spacing w:line="240" w:lineRule="exact"/>
                    <w:rPr>
                      <w:rFonts w:asciiTheme="minorEastAsia" w:hAnsiTheme="minorEastAsia"/>
                      <w:sz w:val="20"/>
                      <w:szCs w:val="20"/>
                    </w:rPr>
                  </w:pPr>
                  <w:r>
                    <w:rPr>
                      <w:rFonts w:asciiTheme="minorEastAsia" w:hAnsiTheme="minorEastAsia" w:hint="eastAsia"/>
                      <w:sz w:val="20"/>
                      <w:szCs w:val="20"/>
                    </w:rPr>
                    <w:t>分</w:t>
                  </w:r>
                  <w:r>
                    <w:rPr>
                      <w:rFonts w:asciiTheme="minorEastAsia" w:hAnsiTheme="minorEastAsia"/>
                      <w:sz w:val="20"/>
                      <w:szCs w:val="20"/>
                    </w:rPr>
                    <w:t>權</w:t>
                  </w:r>
                </w:p>
              </w:tc>
              <w:tc>
                <w:tcPr>
                  <w:tcW w:w="4524" w:type="dxa"/>
                </w:tcPr>
                <w:p w14:paraId="7C689286" w14:textId="77777777" w:rsidR="003A3387" w:rsidRDefault="003A3387" w:rsidP="003A3387">
                  <w:pPr>
                    <w:spacing w:line="240" w:lineRule="exact"/>
                    <w:rPr>
                      <w:rFonts w:asciiTheme="minorEastAsia" w:hAnsiTheme="minorEastAsia"/>
                      <w:sz w:val="20"/>
                      <w:szCs w:val="20"/>
                    </w:rPr>
                  </w:pPr>
                  <w:r>
                    <w:rPr>
                      <w:rFonts w:asciiTheme="minorEastAsia" w:hAnsiTheme="minorEastAsia" w:hint="eastAsia"/>
                      <w:sz w:val="20"/>
                      <w:szCs w:val="20"/>
                    </w:rPr>
                    <w:t>集</w:t>
                  </w:r>
                  <w:r>
                    <w:rPr>
                      <w:rFonts w:asciiTheme="minorEastAsia" w:hAnsiTheme="minorEastAsia"/>
                      <w:sz w:val="20"/>
                      <w:szCs w:val="20"/>
                    </w:rPr>
                    <w:t>權</w:t>
                  </w:r>
                </w:p>
              </w:tc>
            </w:tr>
            <w:tr w:rsidR="003A3387" w14:paraId="03A915A7" w14:textId="77777777" w:rsidTr="008F63AD">
              <w:tc>
                <w:tcPr>
                  <w:tcW w:w="4523" w:type="dxa"/>
                </w:tcPr>
                <w:p w14:paraId="30A7C37C" w14:textId="77777777" w:rsidR="003A3387" w:rsidRDefault="003A3387" w:rsidP="003A3387">
                  <w:pPr>
                    <w:spacing w:line="240" w:lineRule="exact"/>
                    <w:rPr>
                      <w:rFonts w:asciiTheme="minorEastAsia" w:hAnsiTheme="minorEastAsia"/>
                      <w:sz w:val="20"/>
                      <w:szCs w:val="20"/>
                    </w:rPr>
                  </w:pPr>
                  <w:r>
                    <w:rPr>
                      <w:rFonts w:asciiTheme="minorEastAsia" w:hAnsiTheme="minorEastAsia" w:hint="eastAsia"/>
                      <w:sz w:val="20"/>
                      <w:szCs w:val="20"/>
                    </w:rPr>
                    <w:t>促</w:t>
                  </w:r>
                  <w:r>
                    <w:rPr>
                      <w:rFonts w:asciiTheme="minorEastAsia" w:hAnsiTheme="minorEastAsia"/>
                      <w:sz w:val="20"/>
                      <w:szCs w:val="20"/>
                    </w:rPr>
                    <w:t>進</w:t>
                  </w:r>
                  <w:r>
                    <w:rPr>
                      <w:rFonts w:asciiTheme="minorEastAsia" w:hAnsiTheme="minorEastAsia" w:hint="eastAsia"/>
                      <w:sz w:val="20"/>
                      <w:szCs w:val="20"/>
                    </w:rPr>
                    <w:t>政</w:t>
                  </w:r>
                  <w:r>
                    <w:rPr>
                      <w:rFonts w:asciiTheme="minorEastAsia" w:hAnsiTheme="minorEastAsia"/>
                      <w:sz w:val="20"/>
                      <w:szCs w:val="20"/>
                    </w:rPr>
                    <w:t>府的競爭</w:t>
                  </w:r>
                </w:p>
                <w:p w14:paraId="2F0342AA" w14:textId="77777777" w:rsidR="003A3387" w:rsidRDefault="003A3387" w:rsidP="003A3387">
                  <w:pPr>
                    <w:spacing w:line="240" w:lineRule="exact"/>
                    <w:rPr>
                      <w:rFonts w:asciiTheme="minorEastAsia" w:hAnsiTheme="minorEastAsia"/>
                      <w:sz w:val="20"/>
                      <w:szCs w:val="20"/>
                    </w:rPr>
                  </w:pPr>
                  <w:r>
                    <w:rPr>
                      <w:rFonts w:asciiTheme="minorEastAsia" w:hAnsiTheme="minorEastAsia" w:hint="eastAsia"/>
                      <w:sz w:val="20"/>
                      <w:szCs w:val="20"/>
                    </w:rPr>
                    <w:t>協</w:t>
                  </w:r>
                  <w:r>
                    <w:rPr>
                      <w:rFonts w:asciiTheme="minorEastAsia" w:hAnsiTheme="minorEastAsia"/>
                      <w:sz w:val="20"/>
                      <w:szCs w:val="20"/>
                    </w:rPr>
                    <w:t>調解決外部問題</w:t>
                  </w:r>
                </w:p>
                <w:p w14:paraId="2B214CB3" w14:textId="77777777" w:rsidR="003A3387" w:rsidRDefault="003A3387" w:rsidP="003A3387">
                  <w:pPr>
                    <w:spacing w:line="240" w:lineRule="exact"/>
                    <w:rPr>
                      <w:rFonts w:asciiTheme="minorEastAsia" w:hAnsiTheme="minorEastAsia"/>
                      <w:sz w:val="20"/>
                      <w:szCs w:val="20"/>
                    </w:rPr>
                  </w:pPr>
                  <w:r>
                    <w:rPr>
                      <w:rFonts w:asciiTheme="minorEastAsia" w:hAnsiTheme="minorEastAsia" w:hint="eastAsia"/>
                      <w:sz w:val="20"/>
                      <w:szCs w:val="20"/>
                    </w:rPr>
                    <w:t>不</w:t>
                  </w:r>
                  <w:r>
                    <w:rPr>
                      <w:rFonts w:asciiTheme="minorEastAsia" w:hAnsiTheme="minorEastAsia"/>
                      <w:sz w:val="20"/>
                      <w:szCs w:val="20"/>
                    </w:rPr>
                    <w:t>同</w:t>
                  </w:r>
                  <w:r>
                    <w:rPr>
                      <w:rFonts w:asciiTheme="minorEastAsia" w:hAnsiTheme="minorEastAsia" w:hint="eastAsia"/>
                      <w:sz w:val="20"/>
                      <w:szCs w:val="20"/>
                    </w:rPr>
                    <w:t>公共</w:t>
                  </w:r>
                  <w:r>
                    <w:rPr>
                      <w:rFonts w:asciiTheme="minorEastAsia" w:hAnsiTheme="minorEastAsia"/>
                      <w:sz w:val="20"/>
                      <w:szCs w:val="20"/>
                    </w:rPr>
                    <w:t>財有不同規模</w:t>
                  </w:r>
                </w:p>
                <w:p w14:paraId="378839CE" w14:textId="77777777" w:rsidR="003A3387" w:rsidRDefault="003A3387" w:rsidP="003A3387">
                  <w:pPr>
                    <w:spacing w:line="240" w:lineRule="exact"/>
                    <w:rPr>
                      <w:rFonts w:asciiTheme="minorEastAsia" w:hAnsiTheme="minorEastAsia"/>
                      <w:sz w:val="20"/>
                      <w:szCs w:val="20"/>
                    </w:rPr>
                  </w:pPr>
                  <w:r>
                    <w:rPr>
                      <w:rFonts w:asciiTheme="minorEastAsia" w:hAnsiTheme="minorEastAsia" w:hint="eastAsia"/>
                      <w:sz w:val="20"/>
                      <w:szCs w:val="20"/>
                    </w:rPr>
                    <w:t>各</w:t>
                  </w:r>
                  <w:r>
                    <w:rPr>
                      <w:rFonts w:asciiTheme="minorEastAsia" w:hAnsiTheme="minorEastAsia"/>
                      <w:sz w:val="20"/>
                      <w:szCs w:val="20"/>
                    </w:rPr>
                    <w:t>級政府各有所司</w:t>
                  </w:r>
                </w:p>
                <w:p w14:paraId="001E7852" w14:textId="77777777" w:rsidR="003A3387" w:rsidRDefault="003A3387" w:rsidP="003A3387">
                  <w:pPr>
                    <w:spacing w:line="240" w:lineRule="exact"/>
                    <w:rPr>
                      <w:rFonts w:asciiTheme="minorEastAsia" w:hAnsiTheme="minorEastAsia"/>
                      <w:sz w:val="20"/>
                      <w:szCs w:val="20"/>
                    </w:rPr>
                  </w:pPr>
                  <w:r>
                    <w:rPr>
                      <w:rFonts w:asciiTheme="minorEastAsia" w:hAnsiTheme="minorEastAsia" w:hint="eastAsia"/>
                      <w:sz w:val="20"/>
                      <w:szCs w:val="20"/>
                    </w:rPr>
                    <w:t>因</w:t>
                  </w:r>
                  <w:r>
                    <w:rPr>
                      <w:rFonts w:asciiTheme="minorEastAsia" w:hAnsiTheme="minorEastAsia"/>
                      <w:sz w:val="20"/>
                      <w:szCs w:val="20"/>
                    </w:rPr>
                    <w:t>地制宜</w:t>
                  </w:r>
                </w:p>
                <w:p w14:paraId="2BFA8528" w14:textId="77777777" w:rsidR="003A3387" w:rsidRPr="003A3387" w:rsidRDefault="003A3387" w:rsidP="003A3387">
                  <w:pPr>
                    <w:spacing w:line="240" w:lineRule="exact"/>
                    <w:rPr>
                      <w:rFonts w:asciiTheme="minorEastAsia" w:hAnsiTheme="minorEastAsia"/>
                      <w:sz w:val="20"/>
                      <w:szCs w:val="20"/>
                    </w:rPr>
                  </w:pPr>
                  <w:r>
                    <w:rPr>
                      <w:rFonts w:asciiTheme="minorEastAsia" w:hAnsiTheme="minorEastAsia" w:hint="eastAsia"/>
                      <w:sz w:val="20"/>
                      <w:szCs w:val="20"/>
                    </w:rPr>
                    <w:t>補</w:t>
                  </w:r>
                  <w:r>
                    <w:rPr>
                      <w:rFonts w:asciiTheme="minorEastAsia" w:hAnsiTheme="minorEastAsia"/>
                      <w:sz w:val="20"/>
                      <w:szCs w:val="20"/>
                    </w:rPr>
                    <w:t>助款</w:t>
                  </w:r>
                </w:p>
              </w:tc>
              <w:tc>
                <w:tcPr>
                  <w:tcW w:w="4524" w:type="dxa"/>
                </w:tcPr>
                <w:p w14:paraId="44D31F2E" w14:textId="77777777" w:rsidR="003A3387" w:rsidRDefault="003A3387" w:rsidP="003A3387">
                  <w:pPr>
                    <w:spacing w:line="240" w:lineRule="exact"/>
                    <w:rPr>
                      <w:rFonts w:asciiTheme="minorEastAsia" w:hAnsiTheme="minorEastAsia"/>
                      <w:sz w:val="20"/>
                      <w:szCs w:val="20"/>
                    </w:rPr>
                  </w:pPr>
                  <w:r>
                    <w:rPr>
                      <w:rFonts w:asciiTheme="minorEastAsia" w:hAnsiTheme="minorEastAsia" w:hint="eastAsia"/>
                      <w:sz w:val="20"/>
                      <w:szCs w:val="20"/>
                    </w:rPr>
                    <w:t>避</w:t>
                  </w:r>
                  <w:r>
                    <w:rPr>
                      <w:rFonts w:asciiTheme="minorEastAsia" w:hAnsiTheme="minorEastAsia"/>
                      <w:sz w:val="20"/>
                      <w:szCs w:val="20"/>
                    </w:rPr>
                    <w:t>免社福給付不一</w:t>
                  </w:r>
                </w:p>
                <w:p w14:paraId="72601328" w14:textId="77777777" w:rsidR="003A3387" w:rsidRDefault="003A3387" w:rsidP="003A3387">
                  <w:pPr>
                    <w:spacing w:line="240" w:lineRule="exact"/>
                    <w:rPr>
                      <w:rFonts w:asciiTheme="minorEastAsia" w:hAnsiTheme="minorEastAsia"/>
                      <w:sz w:val="20"/>
                      <w:szCs w:val="20"/>
                    </w:rPr>
                  </w:pPr>
                  <w:r>
                    <w:rPr>
                      <w:rFonts w:asciiTheme="minorEastAsia" w:hAnsiTheme="minorEastAsia" w:hint="eastAsia"/>
                      <w:sz w:val="20"/>
                      <w:szCs w:val="20"/>
                    </w:rPr>
                    <w:t>解</w:t>
                  </w:r>
                  <w:r>
                    <w:rPr>
                      <w:rFonts w:asciiTheme="minorEastAsia" w:hAnsiTheme="minorEastAsia"/>
                      <w:sz w:val="20"/>
                      <w:szCs w:val="20"/>
                    </w:rPr>
                    <w:t>決外部性</w:t>
                  </w:r>
                </w:p>
                <w:p w14:paraId="6ACBD180" w14:textId="77777777" w:rsidR="003A3387" w:rsidRDefault="003A3387" w:rsidP="003A3387">
                  <w:pPr>
                    <w:spacing w:line="240" w:lineRule="exact"/>
                    <w:rPr>
                      <w:rFonts w:asciiTheme="minorEastAsia" w:hAnsiTheme="minorEastAsia"/>
                      <w:sz w:val="20"/>
                      <w:szCs w:val="20"/>
                    </w:rPr>
                  </w:pPr>
                  <w:r>
                    <w:rPr>
                      <w:rFonts w:asciiTheme="minorEastAsia" w:hAnsiTheme="minorEastAsia" w:hint="eastAsia"/>
                      <w:sz w:val="20"/>
                      <w:szCs w:val="20"/>
                    </w:rPr>
                    <w:t>公</w:t>
                  </w:r>
                  <w:r>
                    <w:rPr>
                      <w:rFonts w:asciiTheme="minorEastAsia" w:hAnsiTheme="minorEastAsia"/>
                      <w:sz w:val="20"/>
                      <w:szCs w:val="20"/>
                    </w:rPr>
                    <w:t>共財生產規模</w:t>
                  </w:r>
                </w:p>
                <w:p w14:paraId="283111F7" w14:textId="77777777" w:rsidR="003A3387" w:rsidRDefault="003A3387" w:rsidP="003A3387">
                  <w:pPr>
                    <w:spacing w:line="240" w:lineRule="exact"/>
                    <w:rPr>
                      <w:rFonts w:asciiTheme="minorEastAsia" w:hAnsiTheme="minorEastAsia"/>
                      <w:sz w:val="20"/>
                      <w:szCs w:val="20"/>
                    </w:rPr>
                  </w:pPr>
                  <w:r>
                    <w:rPr>
                      <w:rFonts w:asciiTheme="minorEastAsia" w:hAnsiTheme="minorEastAsia" w:hint="eastAsia"/>
                      <w:sz w:val="20"/>
                      <w:szCs w:val="20"/>
                    </w:rPr>
                    <w:t>整</w:t>
                  </w:r>
                  <w:r>
                    <w:rPr>
                      <w:rFonts w:asciiTheme="minorEastAsia" w:hAnsiTheme="minorEastAsia"/>
                      <w:sz w:val="20"/>
                      <w:szCs w:val="20"/>
                    </w:rPr>
                    <w:t>體財政政策</w:t>
                  </w:r>
                </w:p>
                <w:p w14:paraId="7D8AEAF2" w14:textId="77777777" w:rsidR="003A3387" w:rsidRDefault="003A3387" w:rsidP="003A3387">
                  <w:pPr>
                    <w:spacing w:line="240" w:lineRule="exact"/>
                    <w:rPr>
                      <w:rFonts w:asciiTheme="minorEastAsia" w:hAnsiTheme="minorEastAsia"/>
                      <w:sz w:val="20"/>
                      <w:szCs w:val="20"/>
                    </w:rPr>
                  </w:pPr>
                </w:p>
                <w:p w14:paraId="55644B49" w14:textId="77777777" w:rsidR="003A3387" w:rsidRPr="003A3387" w:rsidRDefault="003A3387" w:rsidP="003A3387">
                  <w:pPr>
                    <w:spacing w:line="240" w:lineRule="exact"/>
                    <w:rPr>
                      <w:rFonts w:asciiTheme="minorEastAsia" w:hAnsiTheme="minorEastAsia"/>
                      <w:sz w:val="20"/>
                      <w:szCs w:val="20"/>
                    </w:rPr>
                  </w:pPr>
                  <w:r>
                    <w:rPr>
                      <w:rFonts w:asciiTheme="minorEastAsia" w:hAnsiTheme="minorEastAsia" w:hint="eastAsia"/>
                      <w:sz w:val="20"/>
                      <w:szCs w:val="20"/>
                    </w:rPr>
                    <w:t>避</w:t>
                  </w:r>
                  <w:r>
                    <w:rPr>
                      <w:rFonts w:asciiTheme="minorEastAsia" w:hAnsiTheme="minorEastAsia"/>
                      <w:sz w:val="20"/>
                      <w:szCs w:val="20"/>
                    </w:rPr>
                    <w:t>免地區發</w:t>
                  </w:r>
                  <w:r>
                    <w:rPr>
                      <w:rFonts w:asciiTheme="minorEastAsia" w:hAnsiTheme="minorEastAsia" w:hint="eastAsia"/>
                      <w:sz w:val="20"/>
                      <w:szCs w:val="20"/>
                    </w:rPr>
                    <w:t>展</w:t>
                  </w:r>
                  <w:r>
                    <w:rPr>
                      <w:rFonts w:asciiTheme="minorEastAsia" w:hAnsiTheme="minorEastAsia"/>
                      <w:sz w:val="20"/>
                      <w:szCs w:val="20"/>
                    </w:rPr>
                    <w:t>不均</w:t>
                  </w:r>
                </w:p>
              </w:tc>
            </w:tr>
          </w:tbl>
          <w:p w14:paraId="60A7A8BE" w14:textId="04DD2A40" w:rsidR="000343FC" w:rsidRPr="006849AD" w:rsidRDefault="000343FC" w:rsidP="000343FC">
            <w:pPr>
              <w:spacing w:line="240" w:lineRule="exact"/>
              <w:rPr>
                <w:rFonts w:asciiTheme="minorEastAsia" w:hAnsiTheme="minorEastAsia"/>
                <w:sz w:val="20"/>
                <w:szCs w:val="20"/>
              </w:rPr>
            </w:pPr>
          </w:p>
        </w:tc>
        <w:tc>
          <w:tcPr>
            <w:tcW w:w="877" w:type="dxa"/>
            <w:vAlign w:val="center"/>
          </w:tcPr>
          <w:p w14:paraId="1B015B04" w14:textId="1B81ABA7" w:rsidR="000343FC" w:rsidRPr="00612406" w:rsidRDefault="003A3387" w:rsidP="000343FC">
            <w:pPr>
              <w:spacing w:line="240" w:lineRule="exact"/>
              <w:rPr>
                <w:rFonts w:asciiTheme="minorEastAsia" w:hAnsiTheme="minorEastAsia"/>
                <w:sz w:val="16"/>
                <w:szCs w:val="16"/>
              </w:rPr>
            </w:pPr>
            <w:r>
              <w:rPr>
                <w:rFonts w:asciiTheme="minorEastAsia" w:hAnsiTheme="minorEastAsia" w:hint="eastAsia"/>
                <w:color w:val="FF0000"/>
                <w:sz w:val="16"/>
                <w:szCs w:val="16"/>
              </w:rPr>
              <w:t>口</w:t>
            </w:r>
            <w:r>
              <w:rPr>
                <w:rFonts w:asciiTheme="minorEastAsia" w:hAnsiTheme="minorEastAsia"/>
                <w:color w:val="FF0000"/>
                <w:sz w:val="16"/>
                <w:szCs w:val="16"/>
              </w:rPr>
              <w:t>訣：</w:t>
            </w:r>
            <w:r w:rsidRPr="003A3387">
              <w:rPr>
                <w:rFonts w:asciiTheme="minorEastAsia" w:hAnsiTheme="minorEastAsia" w:hint="eastAsia"/>
                <w:color w:val="FF0000"/>
                <w:sz w:val="16"/>
                <w:szCs w:val="16"/>
              </w:rPr>
              <w:t>給</w:t>
            </w:r>
            <w:r w:rsidRPr="003A3387">
              <w:rPr>
                <w:rFonts w:asciiTheme="minorEastAsia" w:hAnsiTheme="minorEastAsia"/>
                <w:color w:val="FF0000"/>
                <w:sz w:val="16"/>
                <w:szCs w:val="16"/>
              </w:rPr>
              <w:t>外公整地</w:t>
            </w:r>
          </w:p>
        </w:tc>
      </w:tr>
      <w:tr w:rsidR="000343FC" w:rsidRPr="006849AD" w14:paraId="6DD632B1" w14:textId="77777777" w:rsidTr="00E75A13">
        <w:tc>
          <w:tcPr>
            <w:tcW w:w="760" w:type="dxa"/>
            <w:vAlign w:val="center"/>
          </w:tcPr>
          <w:p w14:paraId="713BEA3B"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2-27</w:t>
            </w:r>
          </w:p>
        </w:tc>
        <w:tc>
          <w:tcPr>
            <w:tcW w:w="9273" w:type="dxa"/>
            <w:gridSpan w:val="2"/>
          </w:tcPr>
          <w:p w14:paraId="2295D84A"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矩陣組織</w:t>
            </w:r>
          </w:p>
        </w:tc>
        <w:tc>
          <w:tcPr>
            <w:tcW w:w="877" w:type="dxa"/>
            <w:vAlign w:val="center"/>
          </w:tcPr>
          <w:p w14:paraId="6997564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22B4806" w14:textId="77777777" w:rsidTr="00E75A13">
        <w:tc>
          <w:tcPr>
            <w:tcW w:w="760" w:type="dxa"/>
            <w:vAlign w:val="center"/>
          </w:tcPr>
          <w:p w14:paraId="4D639A06" w14:textId="77777777"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107*B</w:t>
            </w:r>
          </w:p>
        </w:tc>
        <w:tc>
          <w:tcPr>
            <w:tcW w:w="9273" w:type="dxa"/>
            <w:gridSpan w:val="2"/>
          </w:tcPr>
          <w:p w14:paraId="0118BD69" w14:textId="77777777" w:rsidR="000343FC" w:rsidRDefault="000343FC" w:rsidP="000343FC">
            <w:pPr>
              <w:spacing w:line="240" w:lineRule="exact"/>
              <w:rPr>
                <w:rFonts w:asciiTheme="minorEastAsia" w:hAnsiTheme="minorEastAsia"/>
                <w:sz w:val="20"/>
                <w:szCs w:val="20"/>
              </w:rPr>
            </w:pPr>
            <w:r w:rsidRPr="00604EA4">
              <w:rPr>
                <w:rFonts w:asciiTheme="minorEastAsia" w:hAnsiTheme="minorEastAsia" w:hint="eastAsia"/>
                <w:sz w:val="20"/>
                <w:szCs w:val="20"/>
              </w:rPr>
              <w:t>7. 下列何者組織結構具有多重指揮線，與傳統的組織型態不同？</w:t>
            </w:r>
          </w:p>
          <w:p w14:paraId="2D2727D5" w14:textId="77777777" w:rsidR="000343FC" w:rsidRPr="006849AD" w:rsidRDefault="000343FC" w:rsidP="000343FC">
            <w:pPr>
              <w:spacing w:line="240" w:lineRule="exact"/>
              <w:jc w:val="right"/>
              <w:rPr>
                <w:rFonts w:asciiTheme="minorEastAsia" w:hAnsiTheme="minorEastAsia"/>
                <w:sz w:val="20"/>
                <w:szCs w:val="20"/>
              </w:rPr>
            </w:pPr>
            <w:r w:rsidRPr="00604EA4">
              <w:rPr>
                <w:rFonts w:asciiTheme="minorEastAsia" w:hAnsiTheme="minorEastAsia" w:hint="eastAsia"/>
                <w:sz w:val="20"/>
                <w:szCs w:val="20"/>
              </w:rPr>
              <w:t xml:space="preserve"> (A)事業部結構 (B)專案式結構 (C)功能性結構 (D)分部式結構</w:t>
            </w:r>
          </w:p>
        </w:tc>
        <w:tc>
          <w:tcPr>
            <w:tcW w:w="877" w:type="dxa"/>
            <w:vAlign w:val="center"/>
          </w:tcPr>
          <w:p w14:paraId="522FE32E" w14:textId="20BE48C3"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P289</w:t>
            </w:r>
          </w:p>
        </w:tc>
      </w:tr>
      <w:tr w:rsidR="000343FC" w:rsidRPr="006849AD" w14:paraId="7DCB6A1C" w14:textId="77777777" w:rsidTr="00E75A13">
        <w:tc>
          <w:tcPr>
            <w:tcW w:w="760" w:type="dxa"/>
            <w:vAlign w:val="center"/>
          </w:tcPr>
          <w:p w14:paraId="679C62FA"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pPr w:leftFromText="180" w:rightFromText="180" w:vertAnchor="text" w:horzAnchor="margin" w:tblpY="-122"/>
              <w:tblOverlap w:val="never"/>
              <w:tblW w:w="0" w:type="auto"/>
              <w:tblLook w:val="04A0" w:firstRow="1" w:lastRow="0" w:firstColumn="1" w:lastColumn="0" w:noHBand="0" w:noVBand="1"/>
            </w:tblPr>
            <w:tblGrid>
              <w:gridCol w:w="4470"/>
              <w:gridCol w:w="4470"/>
            </w:tblGrid>
            <w:tr w:rsidR="000343FC" w14:paraId="06C3A08F" w14:textId="77777777" w:rsidTr="00B82A34">
              <w:tc>
                <w:tcPr>
                  <w:tcW w:w="4470" w:type="dxa"/>
                </w:tcPr>
                <w:p w14:paraId="156C398A" w14:textId="77777777" w:rsidR="000343FC" w:rsidRPr="00B82A34" w:rsidRDefault="000343FC" w:rsidP="000343FC">
                  <w:pPr>
                    <w:spacing w:line="240" w:lineRule="exact"/>
                    <w:rPr>
                      <w:rFonts w:asciiTheme="minorEastAsia" w:hAnsiTheme="minorEastAsia"/>
                      <w:sz w:val="20"/>
                      <w:szCs w:val="20"/>
                    </w:rPr>
                  </w:pPr>
                  <w:r w:rsidRPr="00B82A34">
                    <w:rPr>
                      <w:rFonts w:asciiTheme="minorEastAsia" w:hAnsiTheme="minorEastAsia" w:hint="eastAsia"/>
                      <w:sz w:val="20"/>
                      <w:szCs w:val="20"/>
                    </w:rPr>
                    <w:t>矩陣式組織</w:t>
                  </w:r>
                </w:p>
                <w:p w14:paraId="73E83267" w14:textId="77777777" w:rsidR="000343FC" w:rsidRPr="00B82A34" w:rsidRDefault="000343FC" w:rsidP="000343FC">
                  <w:pPr>
                    <w:spacing w:line="240" w:lineRule="exact"/>
                    <w:ind w:left="200" w:hangingChars="100" w:hanging="200"/>
                    <w:rPr>
                      <w:rFonts w:asciiTheme="minorEastAsia" w:hAnsiTheme="minorEastAsia"/>
                      <w:sz w:val="20"/>
                      <w:szCs w:val="20"/>
                    </w:rPr>
                  </w:pPr>
                  <w:r w:rsidRPr="00B82A34">
                    <w:rPr>
                      <w:rFonts w:asciiTheme="minorEastAsia" w:hAnsiTheme="minorEastAsia" w:hint="eastAsia"/>
                      <w:sz w:val="20"/>
                      <w:szCs w:val="20"/>
                    </w:rPr>
                    <w:t xml:space="preserve">(1)從不同專業功能部門中調集人手組成團隊，並由一位專案經理來領導，專案結束後，各 </w:t>
                  </w:r>
                </w:p>
                <w:p w14:paraId="2DE2A05E" w14:textId="77777777" w:rsidR="000343FC" w:rsidRPr="00B82A34" w:rsidRDefault="000343FC" w:rsidP="000343FC">
                  <w:pPr>
                    <w:spacing w:line="240" w:lineRule="exact"/>
                    <w:ind w:firstLineChars="100" w:firstLine="200"/>
                    <w:rPr>
                      <w:rFonts w:asciiTheme="minorEastAsia" w:hAnsiTheme="minorEastAsia"/>
                      <w:sz w:val="20"/>
                      <w:szCs w:val="20"/>
                    </w:rPr>
                  </w:pPr>
                  <w:r w:rsidRPr="00B82A34">
                    <w:rPr>
                      <w:rFonts w:asciiTheme="minorEastAsia" w:hAnsiTheme="minorEastAsia" w:hint="eastAsia"/>
                      <w:sz w:val="20"/>
                      <w:szCs w:val="20"/>
                    </w:rPr>
                    <w:t>自回到原來工作崗位。</w:t>
                  </w:r>
                </w:p>
                <w:p w14:paraId="6A2EEEDE" w14:textId="77777777" w:rsidR="000343FC" w:rsidRPr="00B82A34" w:rsidRDefault="000343FC" w:rsidP="000343FC">
                  <w:pPr>
                    <w:spacing w:line="240" w:lineRule="exact"/>
                    <w:rPr>
                      <w:rFonts w:asciiTheme="minorEastAsia" w:hAnsiTheme="minorEastAsia"/>
                      <w:sz w:val="20"/>
                      <w:szCs w:val="20"/>
                    </w:rPr>
                  </w:pPr>
                  <w:r w:rsidRPr="00B82A34">
                    <w:rPr>
                      <w:rFonts w:asciiTheme="minorEastAsia" w:hAnsiTheme="minorEastAsia" w:hint="eastAsia"/>
                      <w:sz w:val="20"/>
                      <w:szCs w:val="20"/>
                    </w:rPr>
                    <w:t>(2)雙重指揮鏈：組織成員會有被兩個</w:t>
                  </w:r>
                  <w:r>
                    <w:rPr>
                      <w:rFonts w:asciiTheme="minorEastAsia" w:hAnsiTheme="minorEastAsia" w:hint="eastAsia"/>
                      <w:sz w:val="20"/>
                      <w:szCs w:val="20"/>
                    </w:rPr>
                    <w:t>主</w:t>
                  </w:r>
                  <w:r>
                    <w:rPr>
                      <w:rFonts w:asciiTheme="minorEastAsia" w:hAnsiTheme="minorEastAsia"/>
                      <w:sz w:val="20"/>
                      <w:szCs w:val="20"/>
                    </w:rPr>
                    <w:t>管</w:t>
                  </w:r>
                  <w:r w:rsidRPr="00B82A34">
                    <w:rPr>
                      <w:rFonts w:asciiTheme="minorEastAsia" w:hAnsiTheme="minorEastAsia" w:hint="eastAsia"/>
                      <w:sz w:val="20"/>
                      <w:szCs w:val="20"/>
                    </w:rPr>
                    <w:t>管理。</w:t>
                  </w:r>
                </w:p>
                <w:p w14:paraId="258EA7BF" w14:textId="77777777" w:rsidR="000343FC" w:rsidRDefault="000343FC" w:rsidP="000343FC">
                  <w:pPr>
                    <w:spacing w:line="240" w:lineRule="exact"/>
                    <w:rPr>
                      <w:rFonts w:asciiTheme="minorEastAsia" w:hAnsiTheme="minorEastAsia"/>
                      <w:sz w:val="20"/>
                      <w:szCs w:val="20"/>
                    </w:rPr>
                  </w:pPr>
                  <w:r w:rsidRPr="00B82A34">
                    <w:rPr>
                      <w:rFonts w:asciiTheme="minorEastAsia" w:hAnsiTheme="minorEastAsia" w:hint="eastAsia"/>
                      <w:sz w:val="20"/>
                      <w:szCs w:val="20"/>
                    </w:rPr>
                    <w:t>(3)結合功能性與產品部門的特質。</w:t>
                  </w:r>
                </w:p>
              </w:tc>
              <w:tc>
                <w:tcPr>
                  <w:tcW w:w="4470" w:type="dxa"/>
                </w:tcPr>
                <w:p w14:paraId="6CC60FD8" w14:textId="77777777" w:rsidR="000343FC" w:rsidRPr="00B82A34" w:rsidRDefault="000343FC" w:rsidP="000343FC">
                  <w:pPr>
                    <w:spacing w:line="240" w:lineRule="exact"/>
                    <w:rPr>
                      <w:rFonts w:asciiTheme="minorEastAsia" w:hAnsiTheme="minorEastAsia"/>
                      <w:sz w:val="20"/>
                      <w:szCs w:val="20"/>
                    </w:rPr>
                  </w:pPr>
                  <w:r w:rsidRPr="00B82A34">
                    <w:rPr>
                      <w:rFonts w:asciiTheme="minorEastAsia" w:hAnsiTheme="minorEastAsia" w:hint="eastAsia"/>
                      <w:sz w:val="20"/>
                      <w:szCs w:val="20"/>
                    </w:rPr>
                    <w:t>專案式組織</w:t>
                  </w:r>
                </w:p>
                <w:p w14:paraId="055AB9EC" w14:textId="77777777" w:rsidR="000343FC" w:rsidRPr="00B82A34" w:rsidRDefault="000343FC" w:rsidP="000343FC">
                  <w:pPr>
                    <w:spacing w:line="240" w:lineRule="exact"/>
                    <w:rPr>
                      <w:rFonts w:asciiTheme="minorEastAsia" w:hAnsiTheme="minorEastAsia"/>
                      <w:sz w:val="20"/>
                      <w:szCs w:val="20"/>
                    </w:rPr>
                  </w:pPr>
                  <w:r w:rsidRPr="00B82A34">
                    <w:rPr>
                      <w:rFonts w:asciiTheme="minorEastAsia" w:hAnsiTheme="minorEastAsia" w:hint="eastAsia"/>
                      <w:sz w:val="20"/>
                      <w:szCs w:val="20"/>
                    </w:rPr>
                    <w:t>(1)</w:t>
                  </w:r>
                  <w:r>
                    <w:rPr>
                      <w:rFonts w:asciiTheme="minorEastAsia" w:hAnsiTheme="minorEastAsia" w:hint="eastAsia"/>
                      <w:sz w:val="20"/>
                      <w:szCs w:val="20"/>
                    </w:rPr>
                    <w:t>由專職</w:t>
                  </w:r>
                  <w:r w:rsidRPr="00B82A34">
                    <w:rPr>
                      <w:rFonts w:asciiTheme="minorEastAsia" w:hAnsiTheme="minorEastAsia" w:hint="eastAsia"/>
                      <w:sz w:val="20"/>
                      <w:szCs w:val="20"/>
                    </w:rPr>
                    <w:t>員工負責執行專案，在完成一個專案後</w:t>
                  </w:r>
                </w:p>
                <w:p w14:paraId="049B4E4E" w14:textId="77777777" w:rsidR="000343FC" w:rsidRPr="00B82A34" w:rsidRDefault="000343FC" w:rsidP="000343FC">
                  <w:pPr>
                    <w:spacing w:line="240" w:lineRule="exact"/>
                    <w:ind w:firstLineChars="100" w:firstLine="200"/>
                    <w:rPr>
                      <w:rFonts w:asciiTheme="minorEastAsia" w:hAnsiTheme="minorEastAsia"/>
                      <w:sz w:val="20"/>
                      <w:szCs w:val="20"/>
                    </w:rPr>
                  </w:pPr>
                  <w:r w:rsidRPr="00B82A34">
                    <w:rPr>
                      <w:rFonts w:asciiTheme="minorEastAsia" w:hAnsiTheme="minorEastAsia" w:hint="eastAsia"/>
                      <w:sz w:val="20"/>
                      <w:szCs w:val="20"/>
                    </w:rPr>
                    <w:t>再繼續其他的專案。</w:t>
                  </w:r>
                </w:p>
                <w:p w14:paraId="5517C952" w14:textId="77777777" w:rsidR="000343FC" w:rsidRPr="00B82A34" w:rsidRDefault="000343FC" w:rsidP="000343FC">
                  <w:pPr>
                    <w:spacing w:line="240" w:lineRule="exact"/>
                    <w:rPr>
                      <w:rFonts w:asciiTheme="minorEastAsia" w:hAnsiTheme="minorEastAsia"/>
                      <w:sz w:val="20"/>
                      <w:szCs w:val="20"/>
                    </w:rPr>
                  </w:pPr>
                  <w:r w:rsidRPr="00B82A34">
                    <w:rPr>
                      <w:rFonts w:asciiTheme="minorEastAsia" w:hAnsiTheme="minorEastAsia" w:hint="eastAsia"/>
                      <w:sz w:val="20"/>
                      <w:szCs w:val="20"/>
                    </w:rPr>
                    <w:t>(2)組織成員並沒有歸屬的部門。</w:t>
                  </w:r>
                </w:p>
                <w:p w14:paraId="0C933778" w14:textId="77777777" w:rsidR="000343FC" w:rsidRDefault="000343FC" w:rsidP="000343FC">
                  <w:pPr>
                    <w:spacing w:line="240" w:lineRule="exact"/>
                    <w:rPr>
                      <w:rFonts w:asciiTheme="minorEastAsia" w:hAnsiTheme="minorEastAsia"/>
                      <w:sz w:val="20"/>
                      <w:szCs w:val="20"/>
                    </w:rPr>
                  </w:pPr>
                  <w:r w:rsidRPr="00B82A34">
                    <w:rPr>
                      <w:rFonts w:asciiTheme="minorEastAsia" w:hAnsiTheme="minorEastAsia" w:hint="eastAsia"/>
                      <w:sz w:val="20"/>
                      <w:szCs w:val="20"/>
                    </w:rPr>
                    <w:t>(3)管理者扮演輔助者、顧問和教練的角色。</w:t>
                  </w:r>
                </w:p>
              </w:tc>
            </w:tr>
          </w:tbl>
          <w:p w14:paraId="758E1165" w14:textId="77777777" w:rsidR="000343FC" w:rsidRPr="00874C04" w:rsidRDefault="000343FC" w:rsidP="000343FC">
            <w:pPr>
              <w:spacing w:line="240" w:lineRule="exact"/>
              <w:rPr>
                <w:rFonts w:asciiTheme="minorEastAsia" w:hAnsiTheme="minorEastAsia"/>
                <w:sz w:val="20"/>
                <w:szCs w:val="20"/>
              </w:rPr>
            </w:pPr>
          </w:p>
        </w:tc>
        <w:tc>
          <w:tcPr>
            <w:tcW w:w="877" w:type="dxa"/>
            <w:vAlign w:val="center"/>
          </w:tcPr>
          <w:p w14:paraId="663E4434" w14:textId="77777777" w:rsidR="000343FC" w:rsidRDefault="000343FC" w:rsidP="000343FC">
            <w:pPr>
              <w:spacing w:line="240" w:lineRule="exact"/>
              <w:rPr>
                <w:rFonts w:asciiTheme="minorEastAsia" w:hAnsiTheme="minorEastAsia"/>
                <w:sz w:val="16"/>
                <w:szCs w:val="16"/>
              </w:rPr>
            </w:pPr>
          </w:p>
        </w:tc>
      </w:tr>
      <w:tr w:rsidR="000343FC" w:rsidRPr="006849AD" w14:paraId="50AD154B" w14:textId="77777777" w:rsidTr="00E75A13">
        <w:tc>
          <w:tcPr>
            <w:tcW w:w="760" w:type="dxa"/>
            <w:vAlign w:val="center"/>
          </w:tcPr>
          <w:p w14:paraId="2176C3FB"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108(C)</w:t>
            </w:r>
          </w:p>
        </w:tc>
        <w:tc>
          <w:tcPr>
            <w:tcW w:w="9273" w:type="dxa"/>
            <w:gridSpan w:val="2"/>
          </w:tcPr>
          <w:p w14:paraId="644937B1"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sz w:val="20"/>
                <w:szCs w:val="20"/>
              </w:rPr>
              <w:t xml:space="preserve">18. </w:t>
            </w:r>
            <w:r w:rsidRPr="00874C04">
              <w:rPr>
                <w:rFonts w:asciiTheme="minorEastAsia" w:hAnsiTheme="minorEastAsia" w:hint="eastAsia"/>
                <w:sz w:val="20"/>
                <w:szCs w:val="20"/>
              </w:rPr>
              <w:t>有關專案組織</w:t>
            </w:r>
            <w:r w:rsidRPr="00874C04">
              <w:rPr>
                <w:rFonts w:asciiTheme="minorEastAsia" w:hAnsiTheme="minorEastAsia"/>
                <w:sz w:val="20"/>
                <w:szCs w:val="20"/>
              </w:rPr>
              <w:t>(Project Organization)</w:t>
            </w:r>
            <w:r w:rsidRPr="00874C04">
              <w:rPr>
                <w:rFonts w:asciiTheme="minorEastAsia" w:hAnsiTheme="minorEastAsia" w:hint="eastAsia"/>
                <w:sz w:val="20"/>
                <w:szCs w:val="20"/>
              </w:rPr>
              <w:t>的特性，下列敘述何者有誤？</w:t>
            </w:r>
          </w:p>
          <w:p w14:paraId="67EA7463" w14:textId="77777777" w:rsidR="000343FC" w:rsidRPr="006849AD" w:rsidRDefault="000343FC" w:rsidP="000343FC">
            <w:pPr>
              <w:spacing w:line="240" w:lineRule="exact"/>
              <w:jc w:val="right"/>
              <w:rPr>
                <w:rFonts w:asciiTheme="minorEastAsia" w:hAnsiTheme="minorEastAsia"/>
                <w:sz w:val="20"/>
                <w:szCs w:val="20"/>
              </w:rPr>
            </w:pPr>
            <w:r w:rsidRPr="00874C04">
              <w:rPr>
                <w:rFonts w:asciiTheme="minorEastAsia" w:hAnsiTheme="minorEastAsia"/>
                <w:sz w:val="20"/>
                <w:szCs w:val="20"/>
              </w:rPr>
              <w:lastRenderedPageBreak/>
              <w:t xml:space="preserve"> (A)</w:t>
            </w:r>
            <w:r w:rsidRPr="00874C04">
              <w:rPr>
                <w:rFonts w:asciiTheme="minorEastAsia" w:hAnsiTheme="minorEastAsia" w:hint="eastAsia"/>
                <w:sz w:val="20"/>
                <w:szCs w:val="20"/>
              </w:rPr>
              <w:t>是一種開放性的團體</w:t>
            </w:r>
            <w:r w:rsidRPr="00874C04">
              <w:rPr>
                <w:rFonts w:asciiTheme="minorEastAsia" w:hAnsiTheme="minorEastAsia"/>
                <w:sz w:val="20"/>
                <w:szCs w:val="20"/>
              </w:rPr>
              <w:t>(B)</w:t>
            </w:r>
            <w:r w:rsidRPr="00874C04">
              <w:rPr>
                <w:rFonts w:asciiTheme="minorEastAsia" w:hAnsiTheme="minorEastAsia" w:hint="eastAsia"/>
                <w:sz w:val="20"/>
                <w:szCs w:val="20"/>
              </w:rPr>
              <w:t>人員間互動頻繁</w:t>
            </w:r>
            <w:r w:rsidRPr="00874C04">
              <w:rPr>
                <w:rFonts w:asciiTheme="minorEastAsia" w:hAnsiTheme="minorEastAsia"/>
                <w:sz w:val="20"/>
                <w:szCs w:val="20"/>
              </w:rPr>
              <w:t xml:space="preserve"> (C)</w:t>
            </w:r>
            <w:r w:rsidRPr="00874C04">
              <w:rPr>
                <w:rFonts w:asciiTheme="minorEastAsia" w:hAnsiTheme="minorEastAsia" w:hint="eastAsia"/>
                <w:sz w:val="20"/>
                <w:szCs w:val="20"/>
              </w:rPr>
              <w:t>是永久建制性的組織</w:t>
            </w:r>
            <w:r w:rsidRPr="00874C04">
              <w:rPr>
                <w:rFonts w:asciiTheme="minorEastAsia" w:hAnsiTheme="minorEastAsia"/>
                <w:sz w:val="20"/>
                <w:szCs w:val="20"/>
              </w:rPr>
              <w:t>(D)</w:t>
            </w:r>
            <w:r w:rsidRPr="00874C04">
              <w:rPr>
                <w:rFonts w:asciiTheme="minorEastAsia" w:hAnsiTheme="minorEastAsia" w:hint="eastAsia"/>
                <w:sz w:val="20"/>
                <w:szCs w:val="20"/>
              </w:rPr>
              <w:t>為特殊目的成立</w:t>
            </w:r>
          </w:p>
        </w:tc>
        <w:tc>
          <w:tcPr>
            <w:tcW w:w="877" w:type="dxa"/>
            <w:vAlign w:val="center"/>
          </w:tcPr>
          <w:p w14:paraId="287FFA2B" w14:textId="7DD2F2EC"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lastRenderedPageBreak/>
              <w:t>P288</w:t>
            </w:r>
          </w:p>
        </w:tc>
      </w:tr>
      <w:tr w:rsidR="000343FC" w:rsidRPr="006849AD" w14:paraId="4BC822D0" w14:textId="77777777" w:rsidTr="00E75A13">
        <w:tc>
          <w:tcPr>
            <w:tcW w:w="760" w:type="dxa"/>
            <w:vAlign w:val="center"/>
          </w:tcPr>
          <w:p w14:paraId="1B16B7A3"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18FB670" w14:textId="03CB3D03" w:rsidR="000343FC" w:rsidRPr="006849AD"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專案式組織屬於臨時性的組織</w:t>
            </w:r>
            <w:r>
              <w:rPr>
                <w:rFonts w:asciiTheme="minorEastAsia" w:hAnsiTheme="minorEastAsia" w:hint="eastAsia"/>
                <w:sz w:val="20"/>
                <w:szCs w:val="20"/>
              </w:rPr>
              <w:t>、</w:t>
            </w:r>
            <w:r>
              <w:rPr>
                <w:rFonts w:asciiTheme="minorEastAsia" w:hAnsiTheme="minorEastAsia"/>
                <w:sz w:val="20"/>
                <w:szCs w:val="20"/>
              </w:rPr>
              <w:t>開放</w:t>
            </w:r>
            <w:r>
              <w:rPr>
                <w:rFonts w:asciiTheme="minorEastAsia" w:hAnsiTheme="minorEastAsia" w:hint="eastAsia"/>
                <w:sz w:val="20"/>
                <w:szCs w:val="20"/>
              </w:rPr>
              <w:t>性</w:t>
            </w:r>
            <w:r>
              <w:rPr>
                <w:rFonts w:asciiTheme="minorEastAsia" w:hAnsiTheme="minorEastAsia"/>
                <w:sz w:val="20"/>
                <w:szCs w:val="20"/>
              </w:rPr>
              <w:t>的團體</w:t>
            </w:r>
          </w:p>
        </w:tc>
        <w:tc>
          <w:tcPr>
            <w:tcW w:w="877" w:type="dxa"/>
            <w:vAlign w:val="center"/>
          </w:tcPr>
          <w:p w14:paraId="1156D8C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001E4C1" w14:textId="77777777" w:rsidTr="00E75A13">
        <w:tc>
          <w:tcPr>
            <w:tcW w:w="760" w:type="dxa"/>
            <w:vAlign w:val="center"/>
          </w:tcPr>
          <w:p w14:paraId="73D741D1" w14:textId="6303DE78"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108*A</w:t>
            </w:r>
          </w:p>
        </w:tc>
        <w:tc>
          <w:tcPr>
            <w:tcW w:w="9273" w:type="dxa"/>
            <w:gridSpan w:val="2"/>
          </w:tcPr>
          <w:p w14:paraId="267A8BC5" w14:textId="77777777" w:rsidR="000343FC" w:rsidRDefault="000343FC" w:rsidP="000343FC">
            <w:pPr>
              <w:spacing w:line="240" w:lineRule="exact"/>
              <w:rPr>
                <w:rFonts w:asciiTheme="minorEastAsia" w:hAnsiTheme="minorEastAsia"/>
                <w:sz w:val="20"/>
                <w:szCs w:val="20"/>
              </w:rPr>
            </w:pPr>
            <w:r w:rsidRPr="00964206">
              <w:rPr>
                <w:rFonts w:asciiTheme="minorEastAsia" w:hAnsiTheme="minorEastAsia"/>
                <w:sz w:val="20"/>
                <w:szCs w:val="20"/>
              </w:rPr>
              <w:t xml:space="preserve">17. </w:t>
            </w:r>
            <w:r w:rsidRPr="00964206">
              <w:rPr>
                <w:rFonts w:asciiTheme="minorEastAsia" w:hAnsiTheme="minorEastAsia" w:hint="eastAsia"/>
                <w:sz w:val="20"/>
                <w:szCs w:val="20"/>
              </w:rPr>
              <w:t>下列何者為專案組織</w:t>
            </w:r>
            <w:r w:rsidRPr="00964206">
              <w:rPr>
                <w:rFonts w:asciiTheme="minorEastAsia" w:hAnsiTheme="minorEastAsia"/>
                <w:sz w:val="20"/>
                <w:szCs w:val="20"/>
              </w:rPr>
              <w:t>(Project Organization)</w:t>
            </w:r>
            <w:r w:rsidRPr="00964206">
              <w:rPr>
                <w:rFonts w:asciiTheme="minorEastAsia" w:hAnsiTheme="minorEastAsia" w:hint="eastAsia"/>
                <w:sz w:val="20"/>
                <w:szCs w:val="20"/>
              </w:rPr>
              <w:t>的特性？</w:t>
            </w:r>
            <w:r w:rsidRPr="00964206">
              <w:rPr>
                <w:rFonts w:asciiTheme="minorEastAsia" w:hAnsiTheme="minorEastAsia"/>
                <w:sz w:val="20"/>
                <w:szCs w:val="20"/>
              </w:rPr>
              <w:t xml:space="preserve"> </w:t>
            </w:r>
          </w:p>
          <w:p w14:paraId="2404E145" w14:textId="4650C6CE" w:rsidR="000343FC" w:rsidRPr="006849AD" w:rsidRDefault="000343FC" w:rsidP="000343FC">
            <w:pPr>
              <w:spacing w:line="240" w:lineRule="exact"/>
              <w:jc w:val="right"/>
              <w:rPr>
                <w:rFonts w:asciiTheme="minorEastAsia" w:hAnsiTheme="minorEastAsia"/>
                <w:sz w:val="20"/>
                <w:szCs w:val="20"/>
              </w:rPr>
            </w:pPr>
            <w:r w:rsidRPr="00964206">
              <w:rPr>
                <w:rFonts w:asciiTheme="minorEastAsia" w:hAnsiTheme="minorEastAsia"/>
                <w:sz w:val="20"/>
                <w:szCs w:val="20"/>
              </w:rPr>
              <w:t>(A)</w:t>
            </w:r>
            <w:r w:rsidRPr="00964206">
              <w:rPr>
                <w:rFonts w:asciiTheme="minorEastAsia" w:hAnsiTheme="minorEastAsia" w:hint="eastAsia"/>
                <w:sz w:val="20"/>
                <w:szCs w:val="20"/>
              </w:rPr>
              <w:t>為特殊目的而成立</w:t>
            </w:r>
            <w:r w:rsidRPr="00964206">
              <w:rPr>
                <w:rFonts w:asciiTheme="minorEastAsia" w:hAnsiTheme="minorEastAsia"/>
                <w:sz w:val="20"/>
                <w:szCs w:val="20"/>
              </w:rPr>
              <w:t xml:space="preserve"> (B)</w:t>
            </w:r>
            <w:r w:rsidRPr="00964206">
              <w:rPr>
                <w:rFonts w:asciiTheme="minorEastAsia" w:hAnsiTheme="minorEastAsia" w:hint="eastAsia"/>
                <w:sz w:val="20"/>
                <w:szCs w:val="20"/>
              </w:rPr>
              <w:t>一種封閉性的團體</w:t>
            </w:r>
            <w:r w:rsidRPr="00964206">
              <w:rPr>
                <w:rFonts w:asciiTheme="minorEastAsia" w:hAnsiTheme="minorEastAsia"/>
                <w:sz w:val="20"/>
                <w:szCs w:val="20"/>
              </w:rPr>
              <w:t xml:space="preserve"> (C)</w:t>
            </w:r>
            <w:r w:rsidRPr="00964206">
              <w:rPr>
                <w:rFonts w:asciiTheme="minorEastAsia" w:hAnsiTheme="minorEastAsia" w:hint="eastAsia"/>
                <w:sz w:val="20"/>
                <w:szCs w:val="20"/>
              </w:rPr>
              <w:t>人員之間的互動很少</w:t>
            </w:r>
            <w:r w:rsidRPr="00964206">
              <w:rPr>
                <w:rFonts w:asciiTheme="minorEastAsia" w:hAnsiTheme="minorEastAsia"/>
                <w:sz w:val="20"/>
                <w:szCs w:val="20"/>
              </w:rPr>
              <w:t xml:space="preserve"> (D)</w:t>
            </w:r>
            <w:r w:rsidRPr="00964206">
              <w:rPr>
                <w:rFonts w:asciiTheme="minorEastAsia" w:hAnsiTheme="minorEastAsia" w:hint="eastAsia"/>
                <w:sz w:val="20"/>
                <w:szCs w:val="20"/>
              </w:rPr>
              <w:t>一種長久性的動態組織</w:t>
            </w:r>
          </w:p>
        </w:tc>
        <w:tc>
          <w:tcPr>
            <w:tcW w:w="877" w:type="dxa"/>
            <w:vAlign w:val="center"/>
          </w:tcPr>
          <w:p w14:paraId="6A42CEBC"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43E03AC" w14:textId="77777777" w:rsidTr="00E75A13">
        <w:tc>
          <w:tcPr>
            <w:tcW w:w="760" w:type="dxa"/>
            <w:vAlign w:val="center"/>
          </w:tcPr>
          <w:p w14:paraId="57EC6672"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322F7EF"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0F8E617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40648B4" w14:textId="77777777" w:rsidTr="00E75A13">
        <w:tc>
          <w:tcPr>
            <w:tcW w:w="760" w:type="dxa"/>
            <w:vAlign w:val="center"/>
          </w:tcPr>
          <w:p w14:paraId="3A1FB779"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2-28</w:t>
            </w:r>
          </w:p>
        </w:tc>
        <w:tc>
          <w:tcPr>
            <w:tcW w:w="9273" w:type="dxa"/>
            <w:gridSpan w:val="2"/>
          </w:tcPr>
          <w:p w14:paraId="6DCE7C90"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組織結構型態</w:t>
            </w:r>
          </w:p>
        </w:tc>
        <w:tc>
          <w:tcPr>
            <w:tcW w:w="877" w:type="dxa"/>
            <w:vAlign w:val="center"/>
          </w:tcPr>
          <w:p w14:paraId="258D97D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95D056D" w14:textId="77777777" w:rsidTr="00E75A13">
        <w:tc>
          <w:tcPr>
            <w:tcW w:w="760" w:type="dxa"/>
            <w:vAlign w:val="center"/>
          </w:tcPr>
          <w:p w14:paraId="401FED12"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23D6908D" w14:textId="77777777" w:rsidR="000343FC" w:rsidRPr="008169AA" w:rsidRDefault="000343FC" w:rsidP="000343FC">
            <w:pPr>
              <w:pStyle w:val="a8"/>
              <w:numPr>
                <w:ilvl w:val="0"/>
                <w:numId w:val="4"/>
              </w:numPr>
              <w:spacing w:line="240" w:lineRule="exact"/>
              <w:ind w:leftChars="0"/>
              <w:rPr>
                <w:rFonts w:asciiTheme="minorEastAsia" w:hAnsiTheme="minorEastAsia"/>
                <w:sz w:val="20"/>
                <w:szCs w:val="20"/>
              </w:rPr>
            </w:pPr>
            <w:r w:rsidRPr="008169AA">
              <w:rPr>
                <w:rFonts w:asciiTheme="minorEastAsia" w:hAnsiTheme="minorEastAsia" w:hint="eastAsia"/>
                <w:sz w:val="20"/>
                <w:szCs w:val="20"/>
              </w:rPr>
              <w:t>請就「事業部制」</w:t>
            </w:r>
            <w:r w:rsidRPr="008169AA">
              <w:rPr>
                <w:rFonts w:asciiTheme="minorEastAsia" w:hAnsiTheme="minorEastAsia"/>
                <w:sz w:val="20"/>
                <w:szCs w:val="20"/>
              </w:rPr>
              <w:t>(</w:t>
            </w:r>
            <w:proofErr w:type="spellStart"/>
            <w:r w:rsidRPr="008169AA">
              <w:rPr>
                <w:rFonts w:asciiTheme="minorEastAsia" w:hAnsiTheme="minorEastAsia"/>
                <w:sz w:val="20"/>
                <w:szCs w:val="20"/>
              </w:rPr>
              <w:t>Divisionalization</w:t>
            </w:r>
            <w:proofErr w:type="spellEnd"/>
            <w:r w:rsidRPr="008169AA">
              <w:rPr>
                <w:rFonts w:asciiTheme="minorEastAsia" w:hAnsiTheme="minorEastAsia"/>
                <w:sz w:val="20"/>
                <w:szCs w:val="20"/>
              </w:rPr>
              <w:t>)</w:t>
            </w:r>
            <w:r w:rsidRPr="008169AA">
              <w:rPr>
                <w:rFonts w:asciiTheme="minorEastAsia" w:hAnsiTheme="minorEastAsia" w:hint="eastAsia"/>
                <w:sz w:val="20"/>
                <w:szCs w:val="20"/>
              </w:rPr>
              <w:t>之意義</w:t>
            </w:r>
            <w:r w:rsidRPr="008169AA">
              <w:rPr>
                <w:rFonts w:asciiTheme="minorEastAsia" w:hAnsiTheme="minorEastAsia"/>
                <w:sz w:val="20"/>
                <w:szCs w:val="20"/>
              </w:rPr>
              <w:t>(</w:t>
            </w:r>
            <w:r w:rsidRPr="008169AA">
              <w:rPr>
                <w:rFonts w:asciiTheme="minorEastAsia" w:hAnsiTheme="minorEastAsia" w:hint="eastAsia"/>
                <w:sz w:val="20"/>
                <w:szCs w:val="20"/>
              </w:rPr>
              <w:t>涵</w:t>
            </w:r>
            <w:r w:rsidRPr="008169AA">
              <w:rPr>
                <w:rFonts w:asciiTheme="minorEastAsia" w:hAnsiTheme="minorEastAsia"/>
                <w:sz w:val="20"/>
                <w:szCs w:val="20"/>
              </w:rPr>
              <w:t>)</w:t>
            </w:r>
            <w:r w:rsidRPr="008169AA">
              <w:rPr>
                <w:rFonts w:asciiTheme="minorEastAsia" w:hAnsiTheme="minorEastAsia" w:hint="eastAsia"/>
                <w:sz w:val="20"/>
                <w:szCs w:val="20"/>
              </w:rPr>
              <w:t>簡要說明之。（</w:t>
            </w:r>
            <w:r w:rsidRPr="008169AA">
              <w:rPr>
                <w:rFonts w:asciiTheme="minorEastAsia" w:hAnsiTheme="minorEastAsia"/>
                <w:sz w:val="20"/>
                <w:szCs w:val="20"/>
              </w:rPr>
              <w:t>10</w:t>
            </w:r>
            <w:r w:rsidRPr="008169AA">
              <w:rPr>
                <w:rFonts w:asciiTheme="minorEastAsia" w:hAnsiTheme="minorEastAsia" w:hint="eastAsia"/>
                <w:sz w:val="20"/>
                <w:szCs w:val="20"/>
              </w:rPr>
              <w:t>分）</w:t>
            </w:r>
          </w:p>
        </w:tc>
        <w:tc>
          <w:tcPr>
            <w:tcW w:w="877" w:type="dxa"/>
            <w:vAlign w:val="center"/>
          </w:tcPr>
          <w:p w14:paraId="79742FDC" w14:textId="353CF014"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P292-293</w:t>
            </w:r>
          </w:p>
        </w:tc>
      </w:tr>
      <w:tr w:rsidR="000343FC" w:rsidRPr="006849AD" w14:paraId="2F3E6558" w14:textId="77777777" w:rsidTr="00E75A13">
        <w:tc>
          <w:tcPr>
            <w:tcW w:w="760" w:type="dxa"/>
            <w:vAlign w:val="center"/>
          </w:tcPr>
          <w:p w14:paraId="6AECA663" w14:textId="77777777" w:rsidR="000343FC" w:rsidRPr="00866BA8" w:rsidRDefault="000343FC" w:rsidP="000343FC">
            <w:pPr>
              <w:spacing w:line="240" w:lineRule="exact"/>
              <w:jc w:val="center"/>
              <w:rPr>
                <w:rFonts w:asciiTheme="minorEastAsia" w:hAnsiTheme="minorEastAsia"/>
                <w:b/>
                <w:sz w:val="20"/>
                <w:szCs w:val="20"/>
              </w:rPr>
            </w:pPr>
          </w:p>
        </w:tc>
        <w:tc>
          <w:tcPr>
            <w:tcW w:w="9273" w:type="dxa"/>
            <w:gridSpan w:val="2"/>
          </w:tcPr>
          <w:p w14:paraId="0360710C" w14:textId="77777777" w:rsidR="000343FC" w:rsidRPr="00FB1E06" w:rsidRDefault="000343FC" w:rsidP="000343FC">
            <w:pPr>
              <w:spacing w:line="240" w:lineRule="exact"/>
              <w:rPr>
                <w:rFonts w:asciiTheme="minorEastAsia" w:hAnsiTheme="minorEastAsia"/>
                <w:sz w:val="20"/>
                <w:szCs w:val="20"/>
              </w:rPr>
            </w:pPr>
            <w:r w:rsidRPr="00FB1E06">
              <w:rPr>
                <w:rFonts w:asciiTheme="minorEastAsia" w:hAnsiTheme="minorEastAsia" w:hint="eastAsia"/>
                <w:sz w:val="20"/>
                <w:szCs w:val="20"/>
              </w:rPr>
              <w:t>源起於美國史龍汽車通用公司，目的在培育有自治能力的單位。每個單位或部門通常擁有自治權，由分部經理人負績效責任，並執掌所有策略性及作業性決策之職權。</w:t>
            </w:r>
          </w:p>
          <w:p w14:paraId="25DD94B4" w14:textId="77777777" w:rsidR="000343FC" w:rsidRDefault="000343FC" w:rsidP="000343FC">
            <w:pPr>
              <w:spacing w:line="240" w:lineRule="exact"/>
              <w:ind w:left="1300" w:hangingChars="650" w:hanging="1300"/>
              <w:rPr>
                <w:rFonts w:asciiTheme="minorEastAsia" w:hAnsiTheme="minorEastAsia"/>
                <w:sz w:val="20"/>
                <w:szCs w:val="20"/>
              </w:rPr>
            </w:pPr>
            <w:r w:rsidRPr="00FB1E06">
              <w:rPr>
                <w:rFonts w:asciiTheme="minorEastAsia" w:hAnsiTheme="minorEastAsia" w:hint="eastAsia"/>
                <w:sz w:val="20"/>
                <w:szCs w:val="20"/>
              </w:rPr>
              <w:t>分部式結構本質上由許多小公司所組成，這些小公司內通常都是功能性結構。</w:t>
            </w:r>
          </w:p>
          <w:p w14:paraId="07355147" w14:textId="77777777" w:rsidR="000343FC" w:rsidRPr="00FB1E06" w:rsidRDefault="000343FC" w:rsidP="000343FC">
            <w:pPr>
              <w:spacing w:line="240" w:lineRule="exact"/>
              <w:ind w:left="1300" w:hangingChars="650" w:hanging="1300"/>
              <w:rPr>
                <w:rFonts w:asciiTheme="minorEastAsia" w:hAnsiTheme="minorEastAsia"/>
                <w:sz w:val="20"/>
                <w:szCs w:val="20"/>
              </w:rPr>
            </w:pPr>
          </w:p>
          <w:p w14:paraId="409E91D6" w14:textId="77777777" w:rsidR="000343FC" w:rsidRPr="00FB1E06" w:rsidRDefault="000343FC" w:rsidP="000343FC">
            <w:pPr>
              <w:spacing w:line="240" w:lineRule="exact"/>
              <w:ind w:left="1300" w:hangingChars="650" w:hanging="1300"/>
              <w:rPr>
                <w:rFonts w:asciiTheme="minorEastAsia" w:hAnsiTheme="minorEastAsia"/>
                <w:sz w:val="20"/>
                <w:szCs w:val="20"/>
              </w:rPr>
            </w:pPr>
            <w:r w:rsidRPr="00FB1E06">
              <w:rPr>
                <w:rFonts w:asciiTheme="minorEastAsia" w:hAnsiTheme="minorEastAsia" w:hint="eastAsia"/>
                <w:sz w:val="20"/>
                <w:szCs w:val="20"/>
              </w:rPr>
              <w:t>其主要型態包括:</w:t>
            </w:r>
          </w:p>
          <w:p w14:paraId="1E4D8D6B" w14:textId="4E0391C2" w:rsidR="000343FC" w:rsidRPr="00FB1E06" w:rsidRDefault="000343FC" w:rsidP="000343FC">
            <w:pPr>
              <w:spacing w:line="240" w:lineRule="exact"/>
              <w:ind w:left="2500" w:hangingChars="1250" w:hanging="2500"/>
              <w:rPr>
                <w:rFonts w:asciiTheme="minorEastAsia" w:hAnsiTheme="minorEastAsia"/>
                <w:sz w:val="20"/>
                <w:szCs w:val="20"/>
              </w:rPr>
            </w:pPr>
            <w:r w:rsidRPr="00FB1E06">
              <w:rPr>
                <w:rFonts w:asciiTheme="minorEastAsia" w:hAnsiTheme="minorEastAsia" w:hint="eastAsia"/>
                <w:sz w:val="20"/>
                <w:szCs w:val="20"/>
              </w:rPr>
              <w:t>1.集權式決策分權式管理：由總管理處負責企業整體的規劃,協調與整合， 各事業部門則被授予經營的自主權。</w:t>
            </w:r>
          </w:p>
          <w:p w14:paraId="20371113" w14:textId="77777777" w:rsidR="000343FC" w:rsidRPr="00FB1E06" w:rsidRDefault="000343FC" w:rsidP="000343FC">
            <w:pPr>
              <w:spacing w:line="240" w:lineRule="exact"/>
              <w:ind w:left="1700" w:hangingChars="850" w:hanging="1700"/>
              <w:rPr>
                <w:rFonts w:asciiTheme="minorEastAsia" w:hAnsiTheme="minorEastAsia"/>
                <w:sz w:val="20"/>
                <w:szCs w:val="20"/>
              </w:rPr>
            </w:pPr>
            <w:r w:rsidRPr="00FB1E06">
              <w:rPr>
                <w:rFonts w:asciiTheme="minorEastAsia" w:hAnsiTheme="minorEastAsia" w:hint="eastAsia"/>
                <w:sz w:val="20"/>
                <w:szCs w:val="20"/>
              </w:rPr>
              <w:t>2.利潤(責任)中心：每一事業部門即為一個獲取利益的中心，其績效視獲利能力而定，故部門內的員工需發揮團隊精神。</w:t>
            </w:r>
          </w:p>
          <w:p w14:paraId="7B96B926" w14:textId="77777777" w:rsidR="000343FC" w:rsidRPr="00FB1E06" w:rsidRDefault="000343FC" w:rsidP="000343FC">
            <w:pPr>
              <w:spacing w:line="240" w:lineRule="exact"/>
              <w:ind w:left="1300" w:hangingChars="650" w:hanging="1300"/>
              <w:rPr>
                <w:rFonts w:asciiTheme="minorEastAsia" w:hAnsiTheme="minorEastAsia"/>
                <w:sz w:val="20"/>
                <w:szCs w:val="20"/>
              </w:rPr>
            </w:pPr>
            <w:r w:rsidRPr="00FB1E06">
              <w:rPr>
                <w:rFonts w:asciiTheme="minorEastAsia" w:hAnsiTheme="minorEastAsia" w:hint="eastAsia"/>
                <w:sz w:val="20"/>
                <w:szCs w:val="20"/>
              </w:rPr>
              <w:t>3.產品(服務)中心：每一事業部門皆有各自獨立的產品項目，亦有其行銷對象，彼此不致衝突。</w:t>
            </w:r>
          </w:p>
          <w:p w14:paraId="13B813D6" w14:textId="6049F04C" w:rsidR="000343FC" w:rsidRPr="00866BA8" w:rsidRDefault="000343FC" w:rsidP="000343FC">
            <w:pPr>
              <w:spacing w:line="240" w:lineRule="exact"/>
              <w:ind w:left="1900" w:hangingChars="950" w:hanging="1900"/>
              <w:rPr>
                <w:rFonts w:asciiTheme="minorEastAsia" w:hAnsiTheme="minorEastAsia"/>
                <w:sz w:val="20"/>
                <w:szCs w:val="20"/>
              </w:rPr>
            </w:pPr>
            <w:r w:rsidRPr="00FB1E06">
              <w:rPr>
                <w:rFonts w:asciiTheme="minorEastAsia" w:hAnsiTheme="minorEastAsia" w:hint="eastAsia"/>
                <w:sz w:val="20"/>
                <w:szCs w:val="20"/>
              </w:rPr>
              <w:t>4.陣容堅強的幕僚群：由於總管理處負責企業整體的規劃、協調、整合，故須有一批優秀的幕僚群方能提供完整的資訊以協助決策。</w:t>
            </w:r>
          </w:p>
        </w:tc>
        <w:tc>
          <w:tcPr>
            <w:tcW w:w="877" w:type="dxa"/>
            <w:vAlign w:val="center"/>
          </w:tcPr>
          <w:p w14:paraId="17DDB390" w14:textId="77777777" w:rsidR="000343FC" w:rsidRDefault="000343FC" w:rsidP="000343FC">
            <w:pPr>
              <w:spacing w:line="240" w:lineRule="exact"/>
              <w:rPr>
                <w:rFonts w:asciiTheme="minorEastAsia" w:hAnsiTheme="minorEastAsia"/>
                <w:sz w:val="16"/>
                <w:szCs w:val="16"/>
              </w:rPr>
            </w:pPr>
          </w:p>
        </w:tc>
      </w:tr>
      <w:tr w:rsidR="000343FC" w:rsidRPr="006849AD" w14:paraId="12971960" w14:textId="77777777" w:rsidTr="00E75A13">
        <w:tc>
          <w:tcPr>
            <w:tcW w:w="760" w:type="dxa"/>
            <w:vAlign w:val="center"/>
          </w:tcPr>
          <w:p w14:paraId="00A62634" w14:textId="77777777" w:rsidR="000343FC" w:rsidRPr="00AF25E3" w:rsidRDefault="000343FC" w:rsidP="000343FC">
            <w:pPr>
              <w:spacing w:line="240" w:lineRule="exact"/>
              <w:jc w:val="center"/>
              <w:rPr>
                <w:rFonts w:asciiTheme="minorEastAsia" w:hAnsiTheme="minorEastAsia"/>
                <w:b/>
                <w:sz w:val="20"/>
                <w:szCs w:val="20"/>
              </w:rPr>
            </w:pPr>
            <w:r w:rsidRPr="00866BA8">
              <w:rPr>
                <w:rFonts w:asciiTheme="minorEastAsia" w:hAnsiTheme="minorEastAsia"/>
                <w:b/>
                <w:sz w:val="20"/>
                <w:szCs w:val="20"/>
              </w:rPr>
              <w:t>105(A)</w:t>
            </w:r>
          </w:p>
        </w:tc>
        <w:tc>
          <w:tcPr>
            <w:tcW w:w="9273" w:type="dxa"/>
            <w:gridSpan w:val="2"/>
          </w:tcPr>
          <w:p w14:paraId="6F9BAB69" w14:textId="77777777" w:rsidR="000343FC" w:rsidRDefault="000343FC" w:rsidP="000343FC">
            <w:pPr>
              <w:spacing w:line="240" w:lineRule="exact"/>
              <w:ind w:left="1300" w:hangingChars="650" w:hanging="1300"/>
              <w:rPr>
                <w:rFonts w:asciiTheme="minorEastAsia" w:hAnsiTheme="minorEastAsia"/>
                <w:sz w:val="20"/>
                <w:szCs w:val="20"/>
              </w:rPr>
            </w:pPr>
            <w:r w:rsidRPr="00866BA8">
              <w:rPr>
                <w:rFonts w:asciiTheme="minorEastAsia" w:hAnsiTheme="minorEastAsia" w:hint="eastAsia"/>
                <w:sz w:val="20"/>
                <w:szCs w:val="20"/>
              </w:rPr>
              <w:t>18.</w:t>
            </w:r>
            <w:r>
              <w:rPr>
                <w:rFonts w:asciiTheme="minorEastAsia" w:hAnsiTheme="minorEastAsia"/>
                <w:sz w:val="20"/>
                <w:szCs w:val="20"/>
              </w:rPr>
              <w:t xml:space="preserve"> </w:t>
            </w:r>
            <w:r w:rsidRPr="00866BA8">
              <w:rPr>
                <w:rFonts w:asciiTheme="minorEastAsia" w:hAnsiTheme="minorEastAsia" w:hint="eastAsia"/>
                <w:sz w:val="20"/>
                <w:szCs w:val="20"/>
              </w:rPr>
              <w:t>有關組織型態，下列敘述何者有誤？</w:t>
            </w:r>
          </w:p>
          <w:p w14:paraId="5952B4E0" w14:textId="77777777" w:rsidR="000343FC" w:rsidRDefault="000343FC" w:rsidP="000343FC">
            <w:pPr>
              <w:spacing w:line="240" w:lineRule="exact"/>
              <w:ind w:leftChars="100" w:left="1340" w:hangingChars="550" w:hanging="1100"/>
              <w:rPr>
                <w:rFonts w:asciiTheme="minorEastAsia" w:hAnsiTheme="minorEastAsia"/>
                <w:sz w:val="20"/>
                <w:szCs w:val="20"/>
              </w:rPr>
            </w:pPr>
            <w:r w:rsidRPr="00866BA8">
              <w:rPr>
                <w:rFonts w:asciiTheme="minorEastAsia" w:hAnsiTheme="minorEastAsia" w:hint="eastAsia"/>
                <w:sz w:val="20"/>
                <w:szCs w:val="20"/>
              </w:rPr>
              <w:t xml:space="preserve"> (A)扁平式組織適合組織工作簡單，關係單純者，上下層級可減少，控制幅度相對可減少 </w:t>
            </w:r>
          </w:p>
          <w:p w14:paraId="6044AD7F" w14:textId="77777777" w:rsidR="000343FC" w:rsidRDefault="000343FC" w:rsidP="000343FC">
            <w:pPr>
              <w:spacing w:line="240" w:lineRule="exact"/>
              <w:ind w:leftChars="150" w:left="1360" w:hangingChars="500" w:hanging="1000"/>
              <w:rPr>
                <w:rFonts w:asciiTheme="minorEastAsia" w:hAnsiTheme="minorEastAsia"/>
                <w:sz w:val="20"/>
                <w:szCs w:val="20"/>
              </w:rPr>
            </w:pPr>
            <w:r w:rsidRPr="00866BA8">
              <w:rPr>
                <w:rFonts w:asciiTheme="minorEastAsia" w:hAnsiTheme="minorEastAsia" w:hint="eastAsia"/>
                <w:sz w:val="20"/>
                <w:szCs w:val="20"/>
              </w:rPr>
              <w:t>(B)金字塔組織以強制權為基礎控制下級人員，適合運用在組織工作繁雜及關係密切之組織中</w:t>
            </w:r>
          </w:p>
          <w:p w14:paraId="12A30304" w14:textId="77777777" w:rsidR="000343FC" w:rsidRDefault="000343FC" w:rsidP="000343FC">
            <w:pPr>
              <w:spacing w:line="240" w:lineRule="exact"/>
              <w:ind w:leftChars="39" w:left="94" w:firstLineChars="100" w:firstLine="200"/>
              <w:rPr>
                <w:rFonts w:asciiTheme="minorEastAsia" w:hAnsiTheme="minorEastAsia"/>
                <w:sz w:val="20"/>
                <w:szCs w:val="20"/>
              </w:rPr>
            </w:pPr>
            <w:r w:rsidRPr="00866BA8">
              <w:rPr>
                <w:rFonts w:asciiTheme="minorEastAsia" w:hAnsiTheme="minorEastAsia" w:hint="eastAsia"/>
                <w:sz w:val="20"/>
                <w:szCs w:val="20"/>
              </w:rPr>
              <w:t xml:space="preserve"> (C)垂直分化組織可達成提高行政效率，並藉授權分擔職責之目的 </w:t>
            </w:r>
          </w:p>
          <w:p w14:paraId="01145942" w14:textId="12B76043" w:rsidR="000343FC" w:rsidRPr="006849AD" w:rsidRDefault="000343FC" w:rsidP="000343FC">
            <w:pPr>
              <w:spacing w:line="240" w:lineRule="exact"/>
              <w:ind w:leftChars="39" w:left="94" w:firstLineChars="150" w:firstLine="300"/>
              <w:rPr>
                <w:rFonts w:asciiTheme="minorEastAsia" w:hAnsiTheme="minorEastAsia"/>
                <w:sz w:val="20"/>
                <w:szCs w:val="20"/>
              </w:rPr>
            </w:pPr>
            <w:r w:rsidRPr="00866BA8">
              <w:rPr>
                <w:rFonts w:asciiTheme="minorEastAsia" w:hAnsiTheme="minorEastAsia" w:hint="eastAsia"/>
                <w:sz w:val="20"/>
                <w:szCs w:val="20"/>
              </w:rPr>
              <w:t>(D)矩陣式組織係屬臨時性組織及開放式團體，以達成某種特殊工作</w:t>
            </w:r>
          </w:p>
        </w:tc>
        <w:tc>
          <w:tcPr>
            <w:tcW w:w="877" w:type="dxa"/>
            <w:vAlign w:val="center"/>
          </w:tcPr>
          <w:p w14:paraId="04B0ED95" w14:textId="0A47B444"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P292-293</w:t>
            </w:r>
          </w:p>
        </w:tc>
      </w:tr>
      <w:tr w:rsidR="000343FC" w:rsidRPr="006849AD" w14:paraId="50D35339" w14:textId="77777777" w:rsidTr="00E75A13">
        <w:tc>
          <w:tcPr>
            <w:tcW w:w="760" w:type="dxa"/>
            <w:vAlign w:val="center"/>
          </w:tcPr>
          <w:p w14:paraId="5486917F" w14:textId="77777777" w:rsidR="000343FC" w:rsidRPr="00866BA8" w:rsidRDefault="000343FC" w:rsidP="000343FC">
            <w:pPr>
              <w:spacing w:line="240" w:lineRule="exact"/>
              <w:jc w:val="center"/>
              <w:rPr>
                <w:rFonts w:asciiTheme="minorEastAsia" w:hAnsiTheme="minorEastAsia"/>
                <w:b/>
                <w:sz w:val="20"/>
                <w:szCs w:val="20"/>
              </w:rPr>
            </w:pPr>
          </w:p>
        </w:tc>
        <w:tc>
          <w:tcPr>
            <w:tcW w:w="9273" w:type="dxa"/>
            <w:gridSpan w:val="2"/>
          </w:tcPr>
          <w:p w14:paraId="1E845AD7" w14:textId="77777777" w:rsidR="000343FC" w:rsidRPr="00354481" w:rsidRDefault="000343FC" w:rsidP="00A1274E">
            <w:pPr>
              <w:spacing w:line="240" w:lineRule="exact"/>
              <w:ind w:leftChars="200" w:left="480"/>
              <w:rPr>
                <w:rFonts w:asciiTheme="minorEastAsia" w:hAnsiTheme="minorEastAsia"/>
                <w:sz w:val="20"/>
                <w:szCs w:val="20"/>
              </w:rPr>
            </w:pPr>
            <w:r w:rsidRPr="00354481">
              <w:rPr>
                <w:rFonts w:asciiTheme="minorEastAsia" w:hAnsiTheme="minorEastAsia" w:hint="eastAsia"/>
                <w:sz w:val="20"/>
                <w:szCs w:val="20"/>
              </w:rPr>
              <w:t>依明茲伯格(</w:t>
            </w:r>
            <w:proofErr w:type="spellStart"/>
            <w:r w:rsidRPr="00354481">
              <w:rPr>
                <w:rFonts w:asciiTheme="minorEastAsia" w:hAnsiTheme="minorEastAsia" w:hint="eastAsia"/>
                <w:sz w:val="20"/>
                <w:szCs w:val="20"/>
              </w:rPr>
              <w:t>H.Mintzberg</w:t>
            </w:r>
            <w:proofErr w:type="spellEnd"/>
            <w:r w:rsidRPr="00354481">
              <w:rPr>
                <w:rFonts w:asciiTheme="minorEastAsia" w:hAnsiTheme="minorEastAsia" w:hint="eastAsia"/>
                <w:sz w:val="20"/>
                <w:szCs w:val="20"/>
              </w:rPr>
              <w:t>)之論述：</w:t>
            </w:r>
          </w:p>
          <w:p w14:paraId="7B25A718" w14:textId="6577B743" w:rsidR="000343FC" w:rsidRPr="00354481" w:rsidRDefault="000343FC" w:rsidP="00A1274E">
            <w:pPr>
              <w:spacing w:line="240" w:lineRule="exact"/>
              <w:ind w:leftChars="300" w:left="720"/>
              <w:rPr>
                <w:rFonts w:asciiTheme="minorEastAsia" w:hAnsiTheme="minorEastAsia"/>
                <w:sz w:val="20"/>
                <w:szCs w:val="20"/>
              </w:rPr>
            </w:pPr>
            <w:r w:rsidRPr="00354481">
              <w:rPr>
                <w:rFonts w:asciiTheme="minorEastAsia" w:hAnsiTheme="minorEastAsia" w:hint="eastAsia"/>
                <w:sz w:val="20"/>
                <w:szCs w:val="20"/>
              </w:rPr>
              <w:t>1.任務單一，環境穩定----機械官僚、分部化形式</w:t>
            </w:r>
          </w:p>
          <w:p w14:paraId="6E88444B" w14:textId="77777777" w:rsidR="000343FC" w:rsidRPr="00354481" w:rsidRDefault="000343FC" w:rsidP="00A1274E">
            <w:pPr>
              <w:spacing w:line="240" w:lineRule="exact"/>
              <w:ind w:leftChars="300" w:left="720"/>
              <w:rPr>
                <w:rFonts w:asciiTheme="minorEastAsia" w:hAnsiTheme="minorEastAsia"/>
                <w:sz w:val="20"/>
                <w:szCs w:val="20"/>
              </w:rPr>
            </w:pPr>
            <w:r w:rsidRPr="00354481">
              <w:rPr>
                <w:rFonts w:asciiTheme="minorEastAsia" w:hAnsiTheme="minorEastAsia" w:hint="eastAsia"/>
                <w:sz w:val="20"/>
                <w:szCs w:val="20"/>
              </w:rPr>
              <w:t>2.任務單一，環境不穩定---簡單結構</w:t>
            </w:r>
          </w:p>
          <w:p w14:paraId="7CB0E5C2" w14:textId="77777777" w:rsidR="000343FC" w:rsidRPr="00354481" w:rsidRDefault="000343FC" w:rsidP="00A1274E">
            <w:pPr>
              <w:spacing w:line="240" w:lineRule="exact"/>
              <w:ind w:leftChars="300" w:left="720"/>
              <w:rPr>
                <w:rFonts w:asciiTheme="minorEastAsia" w:hAnsiTheme="minorEastAsia"/>
                <w:sz w:val="20"/>
                <w:szCs w:val="20"/>
              </w:rPr>
            </w:pPr>
            <w:r w:rsidRPr="00354481">
              <w:rPr>
                <w:rFonts w:asciiTheme="minorEastAsia" w:hAnsiTheme="minorEastAsia" w:hint="eastAsia"/>
                <w:sz w:val="20"/>
                <w:szCs w:val="20"/>
              </w:rPr>
              <w:t>3.任務複雜，環境穩定----專業化官僚</w:t>
            </w:r>
          </w:p>
          <w:p w14:paraId="53D534FA" w14:textId="3CBE6F5D" w:rsidR="000343FC" w:rsidRPr="00354481" w:rsidRDefault="000343FC" w:rsidP="00A1274E">
            <w:pPr>
              <w:spacing w:line="240" w:lineRule="exact"/>
              <w:ind w:leftChars="300" w:left="720"/>
              <w:rPr>
                <w:rFonts w:asciiTheme="minorEastAsia" w:hAnsiTheme="minorEastAsia"/>
                <w:sz w:val="20"/>
                <w:szCs w:val="20"/>
              </w:rPr>
            </w:pPr>
            <w:r w:rsidRPr="00354481">
              <w:rPr>
                <w:rFonts w:asciiTheme="minorEastAsia" w:hAnsiTheme="minorEastAsia" w:hint="eastAsia"/>
                <w:sz w:val="20"/>
                <w:szCs w:val="20"/>
              </w:rPr>
              <w:t>4.任務複雜，環境不穩定---臨時性的任務編組</w:t>
            </w:r>
          </w:p>
          <w:p w14:paraId="2CFC58F5" w14:textId="77777777" w:rsidR="000343FC"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（二）工業時代的組織</w:t>
            </w:r>
          </w:p>
          <w:p w14:paraId="59641BF8" w14:textId="1CB92E63" w:rsidR="000343FC" w:rsidRPr="00354481" w:rsidRDefault="000343FC" w:rsidP="000343FC">
            <w:pPr>
              <w:spacing w:line="240" w:lineRule="exact"/>
              <w:ind w:leftChars="150" w:left="360"/>
              <w:rPr>
                <w:rFonts w:asciiTheme="minorEastAsia" w:hAnsiTheme="minorEastAsia"/>
                <w:sz w:val="20"/>
                <w:szCs w:val="20"/>
              </w:rPr>
            </w:pPr>
            <w:r w:rsidRPr="00354481">
              <w:rPr>
                <w:rFonts w:asciiTheme="minorEastAsia" w:hAnsiTheme="minorEastAsia" w:hint="eastAsia"/>
                <w:sz w:val="20"/>
                <w:szCs w:val="20"/>
              </w:rPr>
              <w:t>當時代進入機器大量取代人力，大量生產（mass production）的時期，為配合機器的特性，分工愈來愈細密。科學管理學派興起，更促成了功能部門的產生，以及更多主管和階層的設立。當組織擴大、</w:t>
            </w:r>
            <w:r>
              <w:rPr>
                <w:rFonts w:asciiTheme="minorEastAsia" w:hAnsiTheme="minorEastAsia" w:hint="eastAsia"/>
                <w:sz w:val="20"/>
                <w:szCs w:val="20"/>
              </w:rPr>
              <w:t xml:space="preserve">  </w:t>
            </w:r>
            <w:r w:rsidRPr="00354481">
              <w:rPr>
                <w:rFonts w:asciiTheme="minorEastAsia" w:hAnsiTheme="minorEastAsia" w:hint="eastAsia"/>
                <w:sz w:val="20"/>
                <w:szCs w:val="20"/>
              </w:rPr>
              <w:t>成長，大多就會以另一種「金字塔型組織」的面貌出現，這種組織就是所謂的 (B)「科層式組織」。隨著組織活動的複雜化，因此組織會水平分工，以便使功能分化，增加效率。當同一階層的人數增加超過某一控制幅度時，就會從事(C)垂直分化，增加組織的層級，漸漸的一個簡單結構的組織會成長成功能式的科層結構。此種組織結構與前述的組織結構最大的不同，在於中層管理階層、幕僚人員與功能部門的增加，且各層與各部門的關係與份際也清楚的定義與結構化。</w:t>
            </w:r>
          </w:p>
          <w:p w14:paraId="28D3F2AA" w14:textId="77777777" w:rsidR="000343FC" w:rsidRPr="00354481" w:rsidRDefault="000343FC" w:rsidP="000343FC">
            <w:pPr>
              <w:spacing w:line="240" w:lineRule="exact"/>
              <w:rPr>
                <w:rFonts w:asciiTheme="minorEastAsia" w:hAnsiTheme="minorEastAsia"/>
                <w:sz w:val="20"/>
                <w:szCs w:val="20"/>
              </w:rPr>
            </w:pPr>
          </w:p>
          <w:p w14:paraId="3B55CC35" w14:textId="60A1BE1B" w:rsidR="000343FC" w:rsidRPr="00354481"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工業時代的組織，大多依循這樣的軌跡發展，並且可分成以下的幾種形態【Mintzberg,1979；Laudon,1997】：</w:t>
            </w:r>
          </w:p>
          <w:p w14:paraId="28DEDF39" w14:textId="5FD19DFB" w:rsidR="000343FC" w:rsidRPr="00354481" w:rsidRDefault="000343FC" w:rsidP="000343FC">
            <w:pPr>
              <w:spacing w:line="240" w:lineRule="exact"/>
              <w:ind w:left="800" w:hangingChars="400" w:hanging="800"/>
              <w:rPr>
                <w:rFonts w:asciiTheme="minorEastAsia" w:hAnsiTheme="minorEastAsia"/>
                <w:sz w:val="20"/>
                <w:szCs w:val="20"/>
              </w:rPr>
            </w:pPr>
            <w:r w:rsidRPr="00354481">
              <w:rPr>
                <w:rFonts w:asciiTheme="minorEastAsia" w:hAnsiTheme="minorEastAsia" w:hint="eastAsia"/>
                <w:sz w:val="20"/>
                <w:szCs w:val="20"/>
              </w:rPr>
              <w:t>簡單結構(entrepreneurial structure)：</w:t>
            </w:r>
            <w:r>
              <w:rPr>
                <w:rFonts w:asciiTheme="minorEastAsia" w:hAnsiTheme="minorEastAsia" w:hint="eastAsia"/>
                <w:sz w:val="20"/>
                <w:szCs w:val="20"/>
              </w:rPr>
              <w:t>這是相當年輕.</w:t>
            </w:r>
            <w:r w:rsidRPr="00354481">
              <w:rPr>
                <w:rFonts w:asciiTheme="minorEastAsia" w:hAnsiTheme="minorEastAsia" w:hint="eastAsia"/>
                <w:sz w:val="20"/>
                <w:szCs w:val="20"/>
              </w:rPr>
              <w:t>小的組織形態，適用於快速變化的環境，有相當簡</w:t>
            </w:r>
            <w:r>
              <w:rPr>
                <w:rFonts w:asciiTheme="minorEastAsia" w:hAnsiTheme="minorEastAsia" w:hint="eastAsia"/>
                <w:sz w:val="20"/>
                <w:szCs w:val="20"/>
              </w:rPr>
              <w:t>單的結構，由一個主要的管理者來統籌決策、管理等工作。</w:t>
            </w:r>
            <w:r w:rsidRPr="00354481">
              <w:rPr>
                <w:rFonts w:asciiTheme="minorEastAsia" w:hAnsiTheme="minorEastAsia" w:hint="eastAsia"/>
                <w:sz w:val="20"/>
                <w:szCs w:val="20"/>
              </w:rPr>
              <w:t>就是前面所述的傳統型組織形態。</w:t>
            </w:r>
          </w:p>
          <w:p w14:paraId="1C7FAFA9" w14:textId="07A68007" w:rsidR="000343FC" w:rsidRPr="00354481" w:rsidRDefault="000343FC" w:rsidP="000343FC">
            <w:pPr>
              <w:spacing w:line="240" w:lineRule="exact"/>
              <w:ind w:left="1000" w:hangingChars="500" w:hanging="1000"/>
              <w:rPr>
                <w:rFonts w:asciiTheme="minorEastAsia" w:hAnsiTheme="minorEastAsia"/>
                <w:sz w:val="20"/>
                <w:szCs w:val="20"/>
              </w:rPr>
            </w:pPr>
            <w:r w:rsidRPr="00354481">
              <w:rPr>
                <w:rFonts w:asciiTheme="minorEastAsia" w:hAnsiTheme="minorEastAsia" w:hint="eastAsia"/>
                <w:sz w:val="20"/>
                <w:szCs w:val="20"/>
              </w:rPr>
              <w:t>機械式科層結構(machine bureaucracy)：這是一個比簡單結構龐大的科層結構，一個機械式科層結構中包含了多個功能單位，分別負責不同組織功能，並且同一部門中存在著由下至上不同的層級結構。也就是所謂的「功能式結構」(functional structure)，乃是將從事相類似組織活動或運用相同組織資源的角色歸為同一群集，即組織由不同的功能群集所組成。例如：行銷功能、生產功能…等等，透過專業化、技術與能力的提升以及核心能力的運作，使組織得以因應日益複雜的環境，為組織創造競爭優勢。這種組織方式是當代組織結構的基礎方式，其他各類型組織大多是由此類結構變化而來的。適用於變化緩慢的環境中，大量生產標準化的產品，由一個集中的決策群以集權的方式管理、控制。例如：中小企業、中小學。</w:t>
            </w:r>
          </w:p>
          <w:p w14:paraId="55D6A955" w14:textId="198A37DB" w:rsidR="000343FC" w:rsidRPr="00354481" w:rsidRDefault="000343FC" w:rsidP="000343FC">
            <w:pPr>
              <w:spacing w:line="240" w:lineRule="exact"/>
              <w:ind w:left="1400" w:hangingChars="700" w:hanging="1400"/>
              <w:rPr>
                <w:rFonts w:asciiTheme="minorEastAsia" w:hAnsiTheme="minorEastAsia"/>
                <w:sz w:val="20"/>
                <w:szCs w:val="20"/>
              </w:rPr>
            </w:pPr>
            <w:r w:rsidRPr="00354481">
              <w:rPr>
                <w:rFonts w:asciiTheme="minorEastAsia" w:hAnsiTheme="minorEastAsia" w:hint="eastAsia"/>
                <w:sz w:val="20"/>
                <w:szCs w:val="20"/>
              </w:rPr>
              <w:t>部門式科層結構(</w:t>
            </w:r>
            <w:proofErr w:type="spellStart"/>
            <w:r w:rsidRPr="00354481">
              <w:rPr>
                <w:rFonts w:asciiTheme="minorEastAsia" w:hAnsiTheme="minorEastAsia" w:hint="eastAsia"/>
                <w:sz w:val="20"/>
                <w:szCs w:val="20"/>
              </w:rPr>
              <w:t>divisionalized</w:t>
            </w:r>
            <w:proofErr w:type="spellEnd"/>
            <w:r w:rsidRPr="00354481">
              <w:rPr>
                <w:rFonts w:asciiTheme="minorEastAsia" w:hAnsiTheme="minorEastAsia" w:hint="eastAsia"/>
                <w:sz w:val="20"/>
                <w:szCs w:val="20"/>
              </w:rPr>
              <w:t xml:space="preserve"> bureaucracy)：當一組織成長或產品多元化之後，或當組織的市場擴張，或多角化經營時，結合了多個機械式階層結構的部門式科層結構就應運而生。每一個機械式科層結構生產不同產品或服務，整個部門式科層結構由一個管理總部來控制、管理。一般將之簡稱為部門式組織，部門式結構就是將組織的不同產品或行銷活動結合成不同的部門，希冀能有效的維持組織的效率與簡化控制的問題。而當代的部門式組織可以分成三大類：產品部門結構(product structure)、區域部門結構(geographic structure)、和市場部門結構(market structure)【Jones,1995】。</w:t>
            </w:r>
          </w:p>
          <w:p w14:paraId="39BF3438" w14:textId="668D7F95" w:rsidR="000343FC" w:rsidRPr="00354481" w:rsidRDefault="000343FC" w:rsidP="000343FC">
            <w:pPr>
              <w:spacing w:line="240" w:lineRule="exact"/>
              <w:ind w:left="2800" w:hangingChars="1400" w:hanging="2800"/>
              <w:rPr>
                <w:rFonts w:asciiTheme="minorEastAsia" w:hAnsiTheme="minorEastAsia"/>
                <w:sz w:val="20"/>
                <w:szCs w:val="20"/>
              </w:rPr>
            </w:pPr>
            <w:r w:rsidRPr="00354481">
              <w:rPr>
                <w:rFonts w:asciiTheme="minorEastAsia" w:hAnsiTheme="minorEastAsia" w:hint="eastAsia"/>
                <w:sz w:val="20"/>
                <w:szCs w:val="20"/>
              </w:rPr>
              <w:t>專業式科層結構(professional bureaucracy)：是以知識為主的組織結構，經由專家或知識來創造產品或服務，以專業部門方式配合行政部門的方式組成，採取較鬆散、分散的管理方式。例如，法律事務所、會計師事務所、醫院、綜合大學。</w:t>
            </w:r>
          </w:p>
          <w:p w14:paraId="49888815" w14:textId="774321E1" w:rsidR="000343FC" w:rsidRPr="00866BA8" w:rsidRDefault="000343FC" w:rsidP="000343FC">
            <w:pPr>
              <w:spacing w:line="240" w:lineRule="exact"/>
              <w:ind w:left="1300" w:hangingChars="650" w:hanging="1300"/>
              <w:rPr>
                <w:rFonts w:asciiTheme="minorEastAsia" w:hAnsiTheme="minorEastAsia"/>
                <w:sz w:val="20"/>
                <w:szCs w:val="20"/>
              </w:rPr>
            </w:pPr>
            <w:r w:rsidRPr="00354481">
              <w:rPr>
                <w:rFonts w:asciiTheme="minorEastAsia" w:hAnsiTheme="minorEastAsia" w:hint="eastAsia"/>
                <w:sz w:val="20"/>
                <w:szCs w:val="20"/>
              </w:rPr>
              <w:t>團隊式結構(adhocracy)：也就是任務編組(task force)的組織結構，可快速回應變化快速的環境，由不同專長的團隊根據組織的需要，在短期間內連結完成任務，隨著不同的需求彈性組合團隊，組織以鬆散、分散的方式管理。另外，許多結構龐大的組織，為了從事一些跨越功能或部門的工作，突破科層結構橫向協調的不足，也會在組織中插入這樣的結構體，以達到因應環境挑戰的目的，通常稱為  (D)矩陣式結構（matrix structure），這不是一種常態性</w:t>
            </w:r>
            <w:r w:rsidRPr="00354481">
              <w:rPr>
                <w:rFonts w:asciiTheme="minorEastAsia" w:hAnsiTheme="minorEastAsia" w:hint="eastAsia"/>
                <w:sz w:val="20"/>
                <w:szCs w:val="20"/>
              </w:rPr>
              <w:lastRenderedPageBreak/>
              <w:t>的設計，只有當組織需要處理新的、技術化的產品或功能時的臨時性設計，當任務完成時，此矩陣部份就歸建。屬於矩陣部分的人員必須分別向產品部門和功能部門主管負責，這樣的設計常導致一些權責衝突發生，如兩個主管的問題(two boss problem)，或橫向部門組織本位主義至上的問題，這些也是矩陣式組織最常被提出的問題。</w:t>
            </w:r>
          </w:p>
        </w:tc>
        <w:tc>
          <w:tcPr>
            <w:tcW w:w="877" w:type="dxa"/>
            <w:vAlign w:val="center"/>
          </w:tcPr>
          <w:p w14:paraId="15D96A65" w14:textId="77777777" w:rsidR="000343FC" w:rsidRDefault="000343FC" w:rsidP="000343FC">
            <w:pPr>
              <w:spacing w:line="240" w:lineRule="exact"/>
              <w:rPr>
                <w:rFonts w:asciiTheme="minorEastAsia" w:hAnsiTheme="minorEastAsia"/>
                <w:sz w:val="16"/>
                <w:szCs w:val="16"/>
              </w:rPr>
            </w:pPr>
          </w:p>
        </w:tc>
      </w:tr>
      <w:tr w:rsidR="000343FC" w:rsidRPr="006849AD" w14:paraId="63D46F4B" w14:textId="77777777" w:rsidTr="00E75A13">
        <w:tc>
          <w:tcPr>
            <w:tcW w:w="760" w:type="dxa"/>
            <w:vAlign w:val="center"/>
          </w:tcPr>
          <w:p w14:paraId="64A74304" w14:textId="77777777" w:rsidR="000343FC" w:rsidRPr="00866BA8" w:rsidRDefault="000343FC" w:rsidP="000343FC">
            <w:pPr>
              <w:spacing w:line="240" w:lineRule="exact"/>
              <w:jc w:val="center"/>
              <w:rPr>
                <w:rFonts w:asciiTheme="minorEastAsia" w:hAnsiTheme="minorEastAsia"/>
                <w:b/>
                <w:sz w:val="20"/>
                <w:szCs w:val="20"/>
              </w:rPr>
            </w:pPr>
          </w:p>
        </w:tc>
        <w:tc>
          <w:tcPr>
            <w:tcW w:w="9273" w:type="dxa"/>
            <w:gridSpan w:val="2"/>
          </w:tcPr>
          <w:p w14:paraId="3A84A9B3" w14:textId="77777777" w:rsidR="000343FC" w:rsidRPr="00354481"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1.管理幅度又稱控制幅度(Span of Control)</w:t>
            </w:r>
          </w:p>
          <w:p w14:paraId="4609C822" w14:textId="2C269BFC" w:rsidR="000343FC" w:rsidRPr="00354481" w:rsidRDefault="000343FC" w:rsidP="000343FC">
            <w:pPr>
              <w:spacing w:line="240" w:lineRule="exact"/>
              <w:ind w:leftChars="100" w:left="240"/>
              <w:rPr>
                <w:rFonts w:asciiTheme="minorEastAsia" w:hAnsiTheme="minorEastAsia"/>
                <w:sz w:val="20"/>
                <w:szCs w:val="20"/>
              </w:rPr>
            </w:pPr>
            <w:r w:rsidRPr="00354481">
              <w:rPr>
                <w:rFonts w:asciiTheme="minorEastAsia" w:hAnsiTheme="minorEastAsia" w:hint="eastAsia"/>
                <w:sz w:val="20"/>
                <w:szCs w:val="20"/>
              </w:rPr>
              <w:t>是指管理者所能「有效」管理的部屬人數。依古典學派的組織理論，管理幅度是否適當，對於組織的整體結構及效率都有影響。</w:t>
            </w:r>
          </w:p>
          <w:p w14:paraId="004F9C71" w14:textId="77777777" w:rsidR="000343FC" w:rsidRPr="00354481"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2.管理幅度過大會導致主管協調工作的加重</w:t>
            </w:r>
          </w:p>
          <w:p w14:paraId="4D85FB04" w14:textId="68E173DC" w:rsidR="000343FC" w:rsidRPr="00354481" w:rsidRDefault="000343FC" w:rsidP="000343FC">
            <w:pPr>
              <w:spacing w:line="240" w:lineRule="exact"/>
              <w:ind w:leftChars="100" w:left="240"/>
              <w:rPr>
                <w:rFonts w:asciiTheme="minorEastAsia" w:hAnsiTheme="minorEastAsia"/>
                <w:sz w:val="20"/>
                <w:szCs w:val="20"/>
              </w:rPr>
            </w:pPr>
            <w:r w:rsidRPr="00354481">
              <w:rPr>
                <w:rFonts w:asciiTheme="minorEastAsia" w:hAnsiTheme="minorEastAsia" w:hint="eastAsia"/>
                <w:sz w:val="20"/>
                <w:szCs w:val="20"/>
              </w:rPr>
              <w:t>而員工所受的監督與控制相對減少，工作效率無法提升。反之，管理幅度若過窄，將導致管理者才能無法被充分利用，形成管理上的無效率。</w:t>
            </w:r>
          </w:p>
          <w:p w14:paraId="27FBAFEE" w14:textId="77777777" w:rsidR="000343FC" w:rsidRPr="00354481"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3.管理幅度窄即主管直接管理人數較少</w:t>
            </w:r>
          </w:p>
          <w:p w14:paraId="54F4040B" w14:textId="63B9C5AD" w:rsidR="000343FC" w:rsidRPr="00354481" w:rsidRDefault="000343FC" w:rsidP="000343FC">
            <w:pPr>
              <w:spacing w:line="240" w:lineRule="exact"/>
              <w:ind w:leftChars="100" w:left="240"/>
              <w:rPr>
                <w:rFonts w:asciiTheme="minorEastAsia" w:hAnsiTheme="minorEastAsia"/>
                <w:sz w:val="20"/>
                <w:szCs w:val="20"/>
              </w:rPr>
            </w:pPr>
            <w:r w:rsidRPr="00354481">
              <w:rPr>
                <w:rFonts w:asciiTheme="minorEastAsia" w:hAnsiTheme="minorEastAsia" w:hint="eastAsia"/>
                <w:sz w:val="20"/>
                <w:szCs w:val="20"/>
              </w:rPr>
              <w:t>就會產生階層式(hierarchy)的組織結構，指揮的連鎖線長而決策緩慢，導致對環境改變的應變能力弱。相對的，如果管理幅度寬則會產生扁平(flat)的組織結構，高階主管與基層主管之間的管理層次減少，但是管理幅度寬也會造成管理者管理工作的增加及管理難度的提升((A)扁平式組織適合組織工作簡單，關係單純者，上下層級可減少，控制幅度相對可減少。寬)</w:t>
            </w:r>
          </w:p>
          <w:p w14:paraId="304BF808" w14:textId="77777777" w:rsidR="000343FC" w:rsidRPr="00354481"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4.扁平式組織已成為近年組織結構演變的趨勢</w:t>
            </w:r>
          </w:p>
          <w:p w14:paraId="583BBA35" w14:textId="7976F59F" w:rsidR="000343FC" w:rsidRDefault="000343FC" w:rsidP="000343FC">
            <w:pPr>
              <w:spacing w:line="240" w:lineRule="exact"/>
              <w:ind w:leftChars="100" w:left="240"/>
              <w:rPr>
                <w:rFonts w:asciiTheme="minorEastAsia" w:hAnsiTheme="minorEastAsia"/>
                <w:sz w:val="20"/>
                <w:szCs w:val="20"/>
              </w:rPr>
            </w:pPr>
            <w:r w:rsidRPr="00354481">
              <w:rPr>
                <w:rFonts w:asciiTheme="minorEastAsia" w:hAnsiTheme="minorEastAsia" w:hint="eastAsia"/>
                <w:sz w:val="20"/>
                <w:szCs w:val="20"/>
              </w:rPr>
              <w:t>不但可以節省各階層的管理費用，也同時增加決策制定的速度，但是會導致管理者負擔過多責任與協調工作的風險。</w:t>
            </w:r>
          </w:p>
          <w:p w14:paraId="6B60CD2D" w14:textId="77777777" w:rsidR="000F063F" w:rsidRPr="00354481" w:rsidRDefault="000F063F" w:rsidP="000343FC">
            <w:pPr>
              <w:spacing w:line="240" w:lineRule="exact"/>
              <w:ind w:leftChars="100" w:left="240"/>
              <w:rPr>
                <w:rFonts w:asciiTheme="minorEastAsia" w:hAnsiTheme="minorEastAsia"/>
                <w:sz w:val="20"/>
                <w:szCs w:val="20"/>
              </w:rPr>
            </w:pPr>
          </w:p>
          <w:p w14:paraId="30D6E6C6" w14:textId="7FA1B3AD" w:rsidR="000343FC" w:rsidRPr="00354481"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(二)影響管理幅度的要素</w:t>
            </w:r>
          </w:p>
          <w:p w14:paraId="5C33B782" w14:textId="77777777" w:rsidR="00A1274E" w:rsidRDefault="000343FC" w:rsidP="000343FC">
            <w:pPr>
              <w:spacing w:line="240" w:lineRule="exact"/>
              <w:ind w:left="1100" w:hangingChars="550" w:hanging="1100"/>
              <w:rPr>
                <w:rFonts w:asciiTheme="minorEastAsia" w:hAnsiTheme="minorEastAsia"/>
                <w:sz w:val="20"/>
                <w:szCs w:val="20"/>
              </w:rPr>
            </w:pPr>
            <w:r w:rsidRPr="00354481">
              <w:rPr>
                <w:rFonts w:asciiTheme="minorEastAsia" w:hAnsiTheme="minorEastAsia" w:hint="eastAsia"/>
                <w:sz w:val="20"/>
                <w:szCs w:val="20"/>
              </w:rPr>
              <w:t>1.個人因素：包括主管個人之個性、偏好或能力、部屬個人之能力等。理論上，</w:t>
            </w:r>
          </w:p>
          <w:p w14:paraId="639994E0" w14:textId="4713E785" w:rsidR="000343FC" w:rsidRPr="00354481" w:rsidRDefault="000343FC" w:rsidP="00A1274E">
            <w:pPr>
              <w:spacing w:line="240" w:lineRule="exact"/>
              <w:ind w:leftChars="500" w:left="1300" w:hangingChars="50" w:hanging="100"/>
              <w:rPr>
                <w:rFonts w:asciiTheme="minorEastAsia" w:hAnsiTheme="minorEastAsia"/>
                <w:sz w:val="20"/>
                <w:szCs w:val="20"/>
              </w:rPr>
            </w:pPr>
            <w:r w:rsidRPr="00354481">
              <w:rPr>
                <w:rFonts w:asciiTheme="minorEastAsia" w:hAnsiTheme="minorEastAsia" w:hint="eastAsia"/>
                <w:sz w:val="20"/>
                <w:szCs w:val="20"/>
              </w:rPr>
              <w:t>主管個人權力慾望或能力高，或部屬個人能力越高，管理幅度都可以較大。</w:t>
            </w:r>
          </w:p>
          <w:p w14:paraId="07376648" w14:textId="5AB050D9" w:rsidR="000343FC" w:rsidRPr="00354481" w:rsidRDefault="000343FC" w:rsidP="000343FC">
            <w:pPr>
              <w:spacing w:line="240" w:lineRule="exact"/>
              <w:ind w:left="1100" w:hangingChars="550" w:hanging="1100"/>
              <w:rPr>
                <w:rFonts w:asciiTheme="minorEastAsia" w:hAnsiTheme="minorEastAsia"/>
                <w:sz w:val="20"/>
                <w:szCs w:val="20"/>
              </w:rPr>
            </w:pPr>
            <w:r w:rsidRPr="00354481">
              <w:rPr>
                <w:rFonts w:asciiTheme="minorEastAsia" w:hAnsiTheme="minorEastAsia" w:hint="eastAsia"/>
                <w:sz w:val="20"/>
                <w:szCs w:val="20"/>
              </w:rPr>
              <w:t>2.工作因素：工作因素包含主管本身的工作性質、部屬工作性質。通常如果主管主要負責溝通類的工作，管理幅度就該較窄；員工的工作若越單純或是越相似，管理幅度則可以較大。</w:t>
            </w:r>
          </w:p>
          <w:p w14:paraId="61A5A55E" w14:textId="77777777" w:rsidR="00A1274E" w:rsidRDefault="000343FC" w:rsidP="000343FC">
            <w:pPr>
              <w:spacing w:line="240" w:lineRule="exact"/>
              <w:ind w:left="1100" w:hangingChars="550" w:hanging="1100"/>
              <w:rPr>
                <w:rFonts w:asciiTheme="minorEastAsia" w:hAnsiTheme="minorEastAsia"/>
                <w:sz w:val="20"/>
                <w:szCs w:val="20"/>
              </w:rPr>
            </w:pPr>
            <w:r w:rsidRPr="00354481">
              <w:rPr>
                <w:rFonts w:asciiTheme="minorEastAsia" w:hAnsiTheme="minorEastAsia" w:hint="eastAsia"/>
                <w:sz w:val="20"/>
                <w:szCs w:val="20"/>
              </w:rPr>
              <w:t>3.環境因素：包括生產或製造技術、部屬的工作地點之分散程度。</w:t>
            </w:r>
          </w:p>
          <w:p w14:paraId="69C1B8FA" w14:textId="2AC5EF00" w:rsidR="000343FC" w:rsidRPr="00354481" w:rsidRDefault="000343FC" w:rsidP="00A1274E">
            <w:pPr>
              <w:spacing w:line="240" w:lineRule="exact"/>
              <w:ind w:leftChars="500" w:left="1300" w:hangingChars="50" w:hanging="100"/>
              <w:rPr>
                <w:rFonts w:asciiTheme="minorEastAsia" w:hAnsiTheme="minorEastAsia"/>
                <w:sz w:val="20"/>
                <w:szCs w:val="20"/>
              </w:rPr>
            </w:pPr>
            <w:r w:rsidRPr="00354481">
              <w:rPr>
                <w:rFonts w:asciiTheme="minorEastAsia" w:hAnsiTheme="minorEastAsia" w:hint="eastAsia"/>
                <w:sz w:val="20"/>
                <w:szCs w:val="20"/>
              </w:rPr>
              <w:t>大量裝配生產方式及部屬工作地點較集中時，管理幅度可較大。</w:t>
            </w:r>
          </w:p>
          <w:p w14:paraId="7FC2CE09" w14:textId="453A6C28" w:rsidR="000343FC" w:rsidRPr="00866BA8"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4.組織狀況：若有清晰明確之目標(即計劃)，則主管較易控制較多的部屬。</w:t>
            </w:r>
          </w:p>
        </w:tc>
        <w:tc>
          <w:tcPr>
            <w:tcW w:w="877" w:type="dxa"/>
            <w:vAlign w:val="center"/>
          </w:tcPr>
          <w:p w14:paraId="6F672A73" w14:textId="77777777" w:rsidR="000343FC" w:rsidRDefault="000343FC" w:rsidP="000343FC">
            <w:pPr>
              <w:spacing w:line="240" w:lineRule="exact"/>
              <w:rPr>
                <w:rFonts w:asciiTheme="minorEastAsia" w:hAnsiTheme="minorEastAsia"/>
                <w:sz w:val="16"/>
                <w:szCs w:val="16"/>
              </w:rPr>
            </w:pPr>
          </w:p>
        </w:tc>
      </w:tr>
      <w:tr w:rsidR="000343FC" w:rsidRPr="006849AD" w14:paraId="668D0AA4" w14:textId="77777777" w:rsidTr="00E75A13">
        <w:tc>
          <w:tcPr>
            <w:tcW w:w="760" w:type="dxa"/>
            <w:vAlign w:val="center"/>
          </w:tcPr>
          <w:p w14:paraId="49B53177" w14:textId="77777777" w:rsidR="000343FC" w:rsidRPr="00AF25E3" w:rsidRDefault="000343FC" w:rsidP="000343FC">
            <w:pPr>
              <w:spacing w:line="240" w:lineRule="exact"/>
              <w:jc w:val="center"/>
              <w:rPr>
                <w:rFonts w:asciiTheme="minorEastAsia" w:hAnsiTheme="minorEastAsia"/>
                <w:b/>
                <w:sz w:val="20"/>
                <w:szCs w:val="20"/>
              </w:rPr>
            </w:pPr>
            <w:r w:rsidRPr="00866BA8">
              <w:rPr>
                <w:rFonts w:asciiTheme="minorEastAsia" w:hAnsiTheme="minorEastAsia"/>
                <w:b/>
                <w:sz w:val="20"/>
                <w:szCs w:val="20"/>
              </w:rPr>
              <w:t>105(C)</w:t>
            </w:r>
          </w:p>
        </w:tc>
        <w:tc>
          <w:tcPr>
            <w:tcW w:w="9273" w:type="dxa"/>
            <w:gridSpan w:val="2"/>
          </w:tcPr>
          <w:p w14:paraId="237BC4F2" w14:textId="77777777" w:rsidR="000343FC" w:rsidRDefault="000343FC" w:rsidP="000343FC">
            <w:pPr>
              <w:spacing w:line="240" w:lineRule="exact"/>
              <w:rPr>
                <w:rFonts w:asciiTheme="minorEastAsia" w:hAnsiTheme="minorEastAsia"/>
                <w:sz w:val="20"/>
                <w:szCs w:val="20"/>
              </w:rPr>
            </w:pPr>
            <w:r w:rsidRPr="00866BA8">
              <w:rPr>
                <w:rFonts w:asciiTheme="minorEastAsia" w:hAnsiTheme="minorEastAsia" w:hint="eastAsia"/>
                <w:sz w:val="20"/>
                <w:szCs w:val="20"/>
              </w:rPr>
              <w:t>24.</w:t>
            </w:r>
            <w:r>
              <w:rPr>
                <w:rFonts w:asciiTheme="minorEastAsia" w:hAnsiTheme="minorEastAsia"/>
                <w:sz w:val="20"/>
                <w:szCs w:val="20"/>
              </w:rPr>
              <w:t xml:space="preserve"> </w:t>
            </w:r>
            <w:r w:rsidRPr="00866BA8">
              <w:rPr>
                <w:rFonts w:asciiTheme="minorEastAsia" w:hAnsiTheme="minorEastAsia" w:hint="eastAsia"/>
                <w:sz w:val="20"/>
                <w:szCs w:val="20"/>
              </w:rPr>
              <w:t>事業部制度之描述，下列何者有誤？</w:t>
            </w:r>
          </w:p>
          <w:p w14:paraId="431EE05A" w14:textId="77777777" w:rsidR="000343FC" w:rsidRDefault="000343FC" w:rsidP="000343FC">
            <w:pPr>
              <w:spacing w:line="240" w:lineRule="exact"/>
              <w:ind w:leftChars="200" w:left="480"/>
              <w:rPr>
                <w:rFonts w:asciiTheme="minorEastAsia" w:hAnsiTheme="minorEastAsia"/>
                <w:sz w:val="20"/>
                <w:szCs w:val="20"/>
              </w:rPr>
            </w:pPr>
            <w:r w:rsidRPr="00866BA8">
              <w:rPr>
                <w:rFonts w:asciiTheme="minorEastAsia" w:hAnsiTheme="minorEastAsia" w:hint="eastAsia"/>
                <w:sz w:val="20"/>
                <w:szCs w:val="20"/>
              </w:rPr>
              <w:t xml:space="preserve"> (A)有利公司成長及多角化經營 (B)兼具集權式之政策及分權制之管理等優點</w:t>
            </w:r>
          </w:p>
          <w:p w14:paraId="396E2FE1" w14:textId="79F5045F" w:rsidR="000343FC" w:rsidRPr="006849AD" w:rsidRDefault="000343FC" w:rsidP="000343FC">
            <w:pPr>
              <w:spacing w:line="240" w:lineRule="exact"/>
              <w:ind w:leftChars="200" w:left="480" w:firstLineChars="50" w:firstLine="100"/>
              <w:rPr>
                <w:rFonts w:asciiTheme="minorEastAsia" w:hAnsiTheme="minorEastAsia"/>
                <w:sz w:val="20"/>
                <w:szCs w:val="20"/>
              </w:rPr>
            </w:pPr>
            <w:r w:rsidRPr="00866BA8">
              <w:rPr>
                <w:rFonts w:asciiTheme="minorEastAsia" w:hAnsiTheme="minorEastAsia" w:hint="eastAsia"/>
                <w:sz w:val="20"/>
                <w:szCs w:val="20"/>
              </w:rPr>
              <w:t xml:space="preserve">(C)適用企業組織規模較小者 </w:t>
            </w:r>
            <w:r>
              <w:rPr>
                <w:rFonts w:asciiTheme="minorEastAsia" w:hAnsiTheme="minorEastAsia"/>
                <w:sz w:val="20"/>
                <w:szCs w:val="20"/>
              </w:rPr>
              <w:t xml:space="preserve">  </w:t>
            </w:r>
            <w:r w:rsidRPr="00866BA8">
              <w:rPr>
                <w:rFonts w:asciiTheme="minorEastAsia" w:hAnsiTheme="minorEastAsia" w:hint="eastAsia"/>
                <w:sz w:val="20"/>
                <w:szCs w:val="20"/>
              </w:rPr>
              <w:t>(D)各部門擁有利潤目標以衡量各自績效</w:t>
            </w:r>
          </w:p>
        </w:tc>
        <w:tc>
          <w:tcPr>
            <w:tcW w:w="877" w:type="dxa"/>
            <w:vAlign w:val="center"/>
          </w:tcPr>
          <w:p w14:paraId="532FA9AC" w14:textId="08C8C753"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P292-293</w:t>
            </w:r>
          </w:p>
        </w:tc>
      </w:tr>
      <w:tr w:rsidR="000343FC" w:rsidRPr="006849AD" w14:paraId="23996534" w14:textId="77777777" w:rsidTr="00E75A13">
        <w:tc>
          <w:tcPr>
            <w:tcW w:w="760" w:type="dxa"/>
            <w:vAlign w:val="center"/>
          </w:tcPr>
          <w:p w14:paraId="4BDE29A4" w14:textId="77777777" w:rsidR="000343FC" w:rsidRPr="00AF25E3" w:rsidRDefault="000343FC" w:rsidP="000343FC">
            <w:pPr>
              <w:spacing w:line="240" w:lineRule="exact"/>
              <w:jc w:val="center"/>
              <w:rPr>
                <w:rFonts w:asciiTheme="minorEastAsia" w:hAnsiTheme="minorEastAsia"/>
                <w:b/>
                <w:sz w:val="20"/>
                <w:szCs w:val="20"/>
              </w:rPr>
            </w:pPr>
            <w:r w:rsidRPr="00AE4696">
              <w:rPr>
                <w:rFonts w:asciiTheme="minorEastAsia" w:hAnsiTheme="minorEastAsia"/>
                <w:b/>
                <w:sz w:val="20"/>
                <w:szCs w:val="20"/>
              </w:rPr>
              <w:t>106(A)</w:t>
            </w:r>
          </w:p>
        </w:tc>
        <w:tc>
          <w:tcPr>
            <w:tcW w:w="9273" w:type="dxa"/>
            <w:gridSpan w:val="2"/>
          </w:tcPr>
          <w:p w14:paraId="24F06048" w14:textId="77777777" w:rsidR="000343FC" w:rsidRDefault="000343FC" w:rsidP="000343FC">
            <w:pPr>
              <w:spacing w:line="240" w:lineRule="exact"/>
              <w:rPr>
                <w:rFonts w:asciiTheme="minorEastAsia" w:hAnsiTheme="minorEastAsia"/>
                <w:sz w:val="20"/>
                <w:szCs w:val="20"/>
              </w:rPr>
            </w:pPr>
            <w:r w:rsidRPr="00AE4696">
              <w:rPr>
                <w:rFonts w:asciiTheme="minorEastAsia" w:hAnsiTheme="minorEastAsia"/>
                <w:sz w:val="20"/>
                <w:szCs w:val="20"/>
              </w:rPr>
              <w:t xml:space="preserve">13. </w:t>
            </w:r>
            <w:r w:rsidRPr="00AE4696">
              <w:rPr>
                <w:rFonts w:asciiTheme="minorEastAsia" w:hAnsiTheme="minorEastAsia" w:hint="eastAsia"/>
                <w:sz w:val="20"/>
                <w:szCs w:val="20"/>
              </w:rPr>
              <w:t>下列何者係由美國通用汽車公司總裁史龍</w:t>
            </w:r>
            <w:r w:rsidRPr="00AE4696">
              <w:rPr>
                <w:rFonts w:asciiTheme="minorEastAsia" w:hAnsiTheme="minorEastAsia"/>
                <w:sz w:val="20"/>
                <w:szCs w:val="20"/>
              </w:rPr>
              <w:t>(</w:t>
            </w:r>
            <w:proofErr w:type="spellStart"/>
            <w:r w:rsidRPr="00AE4696">
              <w:rPr>
                <w:rFonts w:asciiTheme="minorEastAsia" w:hAnsiTheme="minorEastAsia"/>
                <w:sz w:val="20"/>
                <w:szCs w:val="20"/>
              </w:rPr>
              <w:t>A.Sloan</w:t>
            </w:r>
            <w:proofErr w:type="spellEnd"/>
            <w:r w:rsidRPr="00AE4696">
              <w:rPr>
                <w:rFonts w:asciiTheme="minorEastAsia" w:hAnsiTheme="minorEastAsia"/>
                <w:sz w:val="20"/>
                <w:szCs w:val="20"/>
              </w:rPr>
              <w:t>)</w:t>
            </w:r>
            <w:r w:rsidRPr="00AE4696">
              <w:rPr>
                <w:rFonts w:asciiTheme="minorEastAsia" w:hAnsiTheme="minorEastAsia" w:hint="eastAsia"/>
                <w:sz w:val="20"/>
                <w:szCs w:val="20"/>
              </w:rPr>
              <w:t>所設計之分權組織型態，即實施集權式政策、</w:t>
            </w:r>
          </w:p>
          <w:p w14:paraId="34AA6C9E" w14:textId="77777777" w:rsidR="000343FC" w:rsidRPr="006849AD" w:rsidRDefault="000343FC" w:rsidP="000343FC">
            <w:pPr>
              <w:spacing w:line="240" w:lineRule="exact"/>
              <w:ind w:firstLineChars="1050" w:firstLine="2100"/>
              <w:rPr>
                <w:rFonts w:asciiTheme="minorEastAsia" w:hAnsiTheme="minorEastAsia"/>
                <w:sz w:val="20"/>
                <w:szCs w:val="20"/>
              </w:rPr>
            </w:pPr>
            <w:r w:rsidRPr="00AE4696">
              <w:rPr>
                <w:rFonts w:asciiTheme="minorEastAsia" w:hAnsiTheme="minorEastAsia" w:hint="eastAsia"/>
                <w:sz w:val="20"/>
                <w:szCs w:val="20"/>
              </w:rPr>
              <w:t>分權式管理？</w:t>
            </w:r>
            <w:r w:rsidRPr="00AE4696">
              <w:rPr>
                <w:rFonts w:asciiTheme="minorEastAsia" w:hAnsiTheme="minorEastAsia"/>
                <w:sz w:val="20"/>
                <w:szCs w:val="20"/>
              </w:rPr>
              <w:t xml:space="preserve"> (A)</w:t>
            </w:r>
            <w:r w:rsidRPr="00AE4696">
              <w:rPr>
                <w:rFonts w:asciiTheme="minorEastAsia" w:hAnsiTheme="minorEastAsia" w:hint="eastAsia"/>
                <w:sz w:val="20"/>
                <w:szCs w:val="20"/>
              </w:rPr>
              <w:t>事業部組織</w:t>
            </w:r>
            <w:r w:rsidRPr="00AE4696">
              <w:rPr>
                <w:rFonts w:asciiTheme="minorEastAsia" w:hAnsiTheme="minorEastAsia"/>
                <w:sz w:val="20"/>
                <w:szCs w:val="20"/>
              </w:rPr>
              <w:t xml:space="preserve"> (B)</w:t>
            </w:r>
            <w:r w:rsidRPr="00AE4696">
              <w:rPr>
                <w:rFonts w:asciiTheme="minorEastAsia" w:hAnsiTheme="minorEastAsia" w:hint="eastAsia"/>
                <w:sz w:val="20"/>
                <w:szCs w:val="20"/>
              </w:rPr>
              <w:t>矩陣式組織</w:t>
            </w:r>
            <w:r w:rsidRPr="00AE4696">
              <w:rPr>
                <w:rFonts w:asciiTheme="minorEastAsia" w:hAnsiTheme="minorEastAsia"/>
                <w:sz w:val="20"/>
                <w:szCs w:val="20"/>
              </w:rPr>
              <w:t xml:space="preserve"> (C)</w:t>
            </w:r>
            <w:r w:rsidRPr="00AE4696">
              <w:rPr>
                <w:rFonts w:asciiTheme="minorEastAsia" w:hAnsiTheme="minorEastAsia" w:hint="eastAsia"/>
                <w:sz w:val="20"/>
                <w:szCs w:val="20"/>
              </w:rPr>
              <w:t>虛擬組織</w:t>
            </w:r>
            <w:r w:rsidRPr="00AE4696">
              <w:rPr>
                <w:rFonts w:asciiTheme="minorEastAsia" w:hAnsiTheme="minorEastAsia"/>
                <w:sz w:val="20"/>
                <w:szCs w:val="20"/>
              </w:rPr>
              <w:t xml:space="preserve"> (D)</w:t>
            </w:r>
            <w:r w:rsidRPr="00AE4696">
              <w:rPr>
                <w:rFonts w:asciiTheme="minorEastAsia" w:hAnsiTheme="minorEastAsia" w:hint="eastAsia"/>
                <w:sz w:val="20"/>
                <w:szCs w:val="20"/>
              </w:rPr>
              <w:t>變形蟲組織</w:t>
            </w:r>
          </w:p>
        </w:tc>
        <w:tc>
          <w:tcPr>
            <w:tcW w:w="877" w:type="dxa"/>
            <w:vAlign w:val="center"/>
          </w:tcPr>
          <w:p w14:paraId="0915C7A9" w14:textId="1312D851"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P292-293</w:t>
            </w:r>
          </w:p>
        </w:tc>
      </w:tr>
      <w:tr w:rsidR="000343FC" w:rsidRPr="006849AD" w14:paraId="7C779858" w14:textId="77777777" w:rsidTr="00E75A13">
        <w:tc>
          <w:tcPr>
            <w:tcW w:w="760" w:type="dxa"/>
            <w:vAlign w:val="center"/>
          </w:tcPr>
          <w:p w14:paraId="432BECC5" w14:textId="77777777" w:rsidR="000343FC" w:rsidRPr="00604EA4" w:rsidRDefault="000343FC" w:rsidP="000343FC">
            <w:pPr>
              <w:spacing w:line="240" w:lineRule="exact"/>
              <w:jc w:val="center"/>
              <w:rPr>
                <w:rFonts w:asciiTheme="minorEastAsia" w:hAnsiTheme="minorEastAsia"/>
                <w:b/>
                <w:sz w:val="20"/>
                <w:szCs w:val="20"/>
              </w:rPr>
            </w:pPr>
          </w:p>
        </w:tc>
        <w:tc>
          <w:tcPr>
            <w:tcW w:w="9273" w:type="dxa"/>
            <w:gridSpan w:val="2"/>
          </w:tcPr>
          <w:p w14:paraId="5177A8B3" w14:textId="77777777" w:rsidR="000343FC" w:rsidRPr="00625386" w:rsidRDefault="000343FC" w:rsidP="00A1274E">
            <w:pPr>
              <w:spacing w:line="240" w:lineRule="exact"/>
              <w:ind w:leftChars="300" w:left="720"/>
              <w:rPr>
                <w:rFonts w:asciiTheme="minorEastAsia" w:hAnsiTheme="minorEastAsia"/>
                <w:sz w:val="20"/>
                <w:szCs w:val="20"/>
              </w:rPr>
            </w:pPr>
            <w:r w:rsidRPr="00625386">
              <w:rPr>
                <w:rFonts w:asciiTheme="minorEastAsia" w:hAnsiTheme="minorEastAsia" w:hint="eastAsia"/>
                <w:sz w:val="20"/>
                <w:szCs w:val="20"/>
              </w:rPr>
              <w:t>事業部制是指以某個產品、地區或顧客為依據，</w:t>
            </w:r>
          </w:p>
          <w:p w14:paraId="072721B4" w14:textId="768FC0EE" w:rsidR="000343FC" w:rsidRPr="00604EA4" w:rsidRDefault="000343FC" w:rsidP="00A1274E">
            <w:pPr>
              <w:spacing w:line="240" w:lineRule="exact"/>
              <w:ind w:leftChars="300" w:left="720"/>
              <w:rPr>
                <w:rFonts w:asciiTheme="minorEastAsia" w:hAnsiTheme="minorEastAsia"/>
                <w:sz w:val="20"/>
                <w:szCs w:val="20"/>
              </w:rPr>
            </w:pPr>
            <w:r w:rsidRPr="00625386">
              <w:rPr>
                <w:rFonts w:asciiTheme="minorEastAsia" w:hAnsiTheme="minorEastAsia" w:hint="eastAsia"/>
                <w:sz w:val="20"/>
                <w:szCs w:val="20"/>
              </w:rPr>
              <w:t>將相關的研究開發、採購、生產、銷售等部門結合成一個相對獨立單位的組織結構形式。</w:t>
            </w:r>
          </w:p>
        </w:tc>
        <w:tc>
          <w:tcPr>
            <w:tcW w:w="877" w:type="dxa"/>
            <w:vAlign w:val="center"/>
          </w:tcPr>
          <w:p w14:paraId="0344AB98" w14:textId="77777777" w:rsidR="000343FC" w:rsidRDefault="000343FC" w:rsidP="000343FC">
            <w:pPr>
              <w:spacing w:line="240" w:lineRule="exact"/>
              <w:rPr>
                <w:rFonts w:asciiTheme="minorEastAsia" w:hAnsiTheme="minorEastAsia"/>
                <w:sz w:val="16"/>
                <w:szCs w:val="16"/>
              </w:rPr>
            </w:pPr>
          </w:p>
        </w:tc>
      </w:tr>
      <w:tr w:rsidR="000343FC" w:rsidRPr="006849AD" w14:paraId="49153B8B" w14:textId="77777777" w:rsidTr="00E75A13">
        <w:tc>
          <w:tcPr>
            <w:tcW w:w="760" w:type="dxa"/>
            <w:vAlign w:val="center"/>
          </w:tcPr>
          <w:p w14:paraId="1464BE62" w14:textId="77777777" w:rsidR="000343FC" w:rsidRPr="00604EA4" w:rsidRDefault="000343FC" w:rsidP="000343FC">
            <w:pPr>
              <w:spacing w:line="240" w:lineRule="exact"/>
              <w:jc w:val="center"/>
              <w:rPr>
                <w:rFonts w:asciiTheme="minorEastAsia" w:hAnsiTheme="minorEastAsia"/>
                <w:b/>
                <w:sz w:val="20"/>
                <w:szCs w:val="20"/>
              </w:rPr>
            </w:pPr>
          </w:p>
        </w:tc>
        <w:tc>
          <w:tcPr>
            <w:tcW w:w="9273" w:type="dxa"/>
            <w:gridSpan w:val="2"/>
          </w:tcPr>
          <w:p w14:paraId="3322C816" w14:textId="408A3284" w:rsidR="000343FC" w:rsidRPr="00625386" w:rsidRDefault="000343FC" w:rsidP="000343FC">
            <w:pPr>
              <w:spacing w:line="240" w:lineRule="exact"/>
              <w:rPr>
                <w:rFonts w:asciiTheme="minorEastAsia" w:hAnsiTheme="minorEastAsia"/>
                <w:sz w:val="20"/>
                <w:szCs w:val="20"/>
              </w:rPr>
            </w:pPr>
            <w:r w:rsidRPr="00625386">
              <w:rPr>
                <w:rFonts w:asciiTheme="minorEastAsia" w:hAnsiTheme="minorEastAsia" w:hint="eastAsia"/>
                <w:sz w:val="20"/>
                <w:szCs w:val="20"/>
              </w:rPr>
              <w:t>矩陣式組織</w:t>
            </w:r>
          </w:p>
          <w:p w14:paraId="5FF847A3" w14:textId="62BDB893" w:rsidR="000343FC" w:rsidRPr="00625386" w:rsidRDefault="000343FC" w:rsidP="000343FC">
            <w:pPr>
              <w:spacing w:line="240" w:lineRule="exact"/>
              <w:ind w:leftChars="112" w:left="269"/>
              <w:rPr>
                <w:rFonts w:asciiTheme="minorEastAsia" w:hAnsiTheme="minorEastAsia"/>
                <w:sz w:val="20"/>
                <w:szCs w:val="20"/>
              </w:rPr>
            </w:pPr>
            <w:r w:rsidRPr="00625386">
              <w:rPr>
                <w:rFonts w:asciiTheme="minorEastAsia" w:hAnsiTheme="minorEastAsia" w:hint="eastAsia"/>
                <w:sz w:val="20"/>
                <w:szCs w:val="20"/>
              </w:rPr>
              <w:t>是一種結合專案結構與功能式結構的組織結構型態。在一個功能式結構的組織中，特別為了某個任務而成立專案小組(Task Force or Project Team)，其組織結構由縱向的業務功能與橫向的專案職權交錯而成。現今企業面臨的環境變遷日益快速，不確定性也日益升高，因此此種具有彈性的矩陣式組織結構將益形重要。</w:t>
            </w:r>
          </w:p>
          <w:p w14:paraId="52E128FB" w14:textId="77777777" w:rsidR="000343FC" w:rsidRPr="00625386" w:rsidRDefault="000343FC" w:rsidP="000343FC">
            <w:pPr>
              <w:spacing w:line="240" w:lineRule="exact"/>
              <w:rPr>
                <w:rFonts w:asciiTheme="minorEastAsia" w:hAnsiTheme="minorEastAsia"/>
                <w:sz w:val="20"/>
                <w:szCs w:val="20"/>
              </w:rPr>
            </w:pPr>
            <w:r w:rsidRPr="00625386">
              <w:rPr>
                <w:rFonts w:asciiTheme="minorEastAsia" w:hAnsiTheme="minorEastAsia" w:hint="eastAsia"/>
                <w:sz w:val="20"/>
                <w:szCs w:val="20"/>
              </w:rPr>
              <w:t>2.優點</w:t>
            </w:r>
          </w:p>
          <w:p w14:paraId="22EE0D30" w14:textId="77777777" w:rsidR="000343FC" w:rsidRPr="00625386" w:rsidRDefault="000343FC" w:rsidP="000343FC">
            <w:pPr>
              <w:spacing w:line="240" w:lineRule="exact"/>
              <w:ind w:firstLineChars="300" w:firstLine="600"/>
              <w:rPr>
                <w:rFonts w:asciiTheme="minorEastAsia" w:hAnsiTheme="minorEastAsia"/>
                <w:sz w:val="20"/>
                <w:szCs w:val="20"/>
              </w:rPr>
            </w:pPr>
            <w:r w:rsidRPr="00625386">
              <w:rPr>
                <w:rFonts w:asciiTheme="minorEastAsia" w:hAnsiTheme="minorEastAsia" w:hint="eastAsia"/>
                <w:sz w:val="20"/>
                <w:szCs w:val="20"/>
              </w:rPr>
              <w:t>有效運用人力資源，獲得各功能性部門的支援與合作，避免各部門功能重複造成的浪費</w:t>
            </w:r>
          </w:p>
          <w:p w14:paraId="217CA269" w14:textId="77777777" w:rsidR="000343FC" w:rsidRPr="00625386" w:rsidRDefault="000343FC" w:rsidP="000343FC">
            <w:pPr>
              <w:spacing w:line="240" w:lineRule="exact"/>
              <w:ind w:firstLineChars="300" w:firstLine="600"/>
              <w:rPr>
                <w:rFonts w:asciiTheme="minorEastAsia" w:hAnsiTheme="minorEastAsia"/>
                <w:sz w:val="20"/>
                <w:szCs w:val="20"/>
              </w:rPr>
            </w:pPr>
            <w:r w:rsidRPr="00625386">
              <w:rPr>
                <w:rFonts w:asciiTheme="minorEastAsia" w:hAnsiTheme="minorEastAsia" w:hint="eastAsia"/>
                <w:sz w:val="20"/>
                <w:szCs w:val="20"/>
              </w:rPr>
              <w:t>對於環境的變動可以彈性回應。</w:t>
            </w:r>
          </w:p>
          <w:p w14:paraId="5D591D0A" w14:textId="235EC78E" w:rsidR="000343FC" w:rsidRPr="00625386" w:rsidRDefault="000343FC" w:rsidP="000343FC">
            <w:pPr>
              <w:spacing w:line="240" w:lineRule="exact"/>
              <w:ind w:firstLineChars="300" w:firstLine="600"/>
              <w:rPr>
                <w:rFonts w:asciiTheme="minorEastAsia" w:hAnsiTheme="minorEastAsia"/>
                <w:sz w:val="20"/>
                <w:szCs w:val="20"/>
              </w:rPr>
            </w:pPr>
            <w:r w:rsidRPr="00625386">
              <w:rPr>
                <w:rFonts w:asciiTheme="minorEastAsia" w:hAnsiTheme="minorEastAsia" w:hint="eastAsia"/>
                <w:sz w:val="20"/>
                <w:szCs w:val="20"/>
              </w:rPr>
              <w:t>對於技術複雜的問題較易訂立有效的革新解決方案。</w:t>
            </w:r>
          </w:p>
          <w:p w14:paraId="3EBBED56" w14:textId="77777777" w:rsidR="000343FC" w:rsidRPr="00625386" w:rsidRDefault="000343FC" w:rsidP="000343FC">
            <w:pPr>
              <w:spacing w:line="240" w:lineRule="exact"/>
              <w:rPr>
                <w:rFonts w:asciiTheme="minorEastAsia" w:hAnsiTheme="minorEastAsia"/>
                <w:sz w:val="20"/>
                <w:szCs w:val="20"/>
              </w:rPr>
            </w:pPr>
            <w:r w:rsidRPr="00625386">
              <w:rPr>
                <w:rFonts w:asciiTheme="minorEastAsia" w:hAnsiTheme="minorEastAsia" w:hint="eastAsia"/>
                <w:sz w:val="20"/>
                <w:szCs w:val="20"/>
              </w:rPr>
              <w:t>3.缺點</w:t>
            </w:r>
          </w:p>
          <w:p w14:paraId="4A8CDAE0" w14:textId="77777777" w:rsidR="000343FC" w:rsidRPr="00625386" w:rsidRDefault="000343FC" w:rsidP="000343FC">
            <w:pPr>
              <w:spacing w:line="240" w:lineRule="exact"/>
              <w:ind w:leftChars="212" w:left="509"/>
              <w:rPr>
                <w:rFonts w:asciiTheme="minorEastAsia" w:hAnsiTheme="minorEastAsia"/>
                <w:sz w:val="20"/>
                <w:szCs w:val="20"/>
              </w:rPr>
            </w:pPr>
            <w:r w:rsidRPr="00625386">
              <w:rPr>
                <w:rFonts w:asciiTheme="minorEastAsia" w:hAnsiTheme="minorEastAsia" w:hint="eastAsia"/>
                <w:sz w:val="20"/>
                <w:szCs w:val="20"/>
              </w:rPr>
              <w:t>違反指揮統一的原則，造成職權衝突。上層主管易發生爭端，員工產生目標衝突、雙重忠貞問題，應對哪個上司負責，易混淆不清。</w:t>
            </w:r>
          </w:p>
          <w:p w14:paraId="0CBB9D5E" w14:textId="10C0D516" w:rsidR="000343FC" w:rsidRPr="00625386" w:rsidRDefault="000343FC" w:rsidP="000343FC">
            <w:pPr>
              <w:spacing w:line="240" w:lineRule="exact"/>
              <w:ind w:leftChars="212" w:left="509"/>
              <w:rPr>
                <w:rFonts w:asciiTheme="minorEastAsia" w:hAnsiTheme="minorEastAsia"/>
                <w:sz w:val="20"/>
                <w:szCs w:val="20"/>
              </w:rPr>
            </w:pPr>
            <w:r w:rsidRPr="00625386">
              <w:rPr>
                <w:rFonts w:asciiTheme="minorEastAsia" w:hAnsiTheme="minorEastAsia" w:hint="eastAsia"/>
                <w:sz w:val="20"/>
                <w:szCs w:val="20"/>
              </w:rPr>
              <w:t>組織的溝通協調複雜化。集體決策易發生延遲、偏頗及權責不明的現象。</w:t>
            </w:r>
          </w:p>
          <w:p w14:paraId="3FCC4C75" w14:textId="691B7C86" w:rsidR="000343FC" w:rsidRDefault="000343FC" w:rsidP="000343FC">
            <w:pPr>
              <w:spacing w:line="240" w:lineRule="exact"/>
              <w:ind w:leftChars="212" w:left="509"/>
              <w:rPr>
                <w:rFonts w:asciiTheme="minorEastAsia" w:hAnsiTheme="minorEastAsia"/>
                <w:sz w:val="20"/>
                <w:szCs w:val="20"/>
              </w:rPr>
            </w:pPr>
            <w:r w:rsidRPr="00625386">
              <w:rPr>
                <w:rFonts w:asciiTheme="minorEastAsia" w:hAnsiTheme="minorEastAsia" w:hint="eastAsia"/>
                <w:sz w:val="20"/>
                <w:szCs w:val="20"/>
              </w:rPr>
              <w:t>當管理問題複雜，管理者的眼光僅能集中於內部相關人員，對於市場的關切、反應的靈敏度及努力都會減少。</w:t>
            </w:r>
          </w:p>
          <w:p w14:paraId="7BAC14C8" w14:textId="77777777" w:rsidR="000F063F" w:rsidRPr="00625386" w:rsidRDefault="000F063F" w:rsidP="000343FC">
            <w:pPr>
              <w:spacing w:line="240" w:lineRule="exact"/>
              <w:ind w:leftChars="212" w:left="509"/>
              <w:rPr>
                <w:rFonts w:asciiTheme="minorEastAsia" w:hAnsiTheme="minorEastAsia"/>
                <w:sz w:val="20"/>
                <w:szCs w:val="20"/>
              </w:rPr>
            </w:pPr>
          </w:p>
          <w:p w14:paraId="18F97336" w14:textId="5E850AC7" w:rsidR="000343FC" w:rsidRPr="00625386" w:rsidRDefault="000343FC" w:rsidP="000343FC">
            <w:pPr>
              <w:spacing w:line="240" w:lineRule="exact"/>
              <w:rPr>
                <w:rFonts w:asciiTheme="minorEastAsia" w:hAnsiTheme="minorEastAsia"/>
                <w:sz w:val="20"/>
                <w:szCs w:val="20"/>
              </w:rPr>
            </w:pPr>
            <w:r w:rsidRPr="00625386">
              <w:rPr>
                <w:rFonts w:asciiTheme="minorEastAsia" w:hAnsiTheme="minorEastAsia" w:hint="eastAsia"/>
                <w:sz w:val="20"/>
                <w:szCs w:val="20"/>
              </w:rPr>
              <w:t>委員會組織結構</w:t>
            </w:r>
          </w:p>
          <w:p w14:paraId="34C592B2" w14:textId="77777777" w:rsidR="000343FC" w:rsidRPr="00625386" w:rsidRDefault="000343FC" w:rsidP="000343FC">
            <w:pPr>
              <w:spacing w:line="240" w:lineRule="exact"/>
              <w:ind w:leftChars="200" w:left="480"/>
              <w:rPr>
                <w:rFonts w:asciiTheme="minorEastAsia" w:hAnsiTheme="minorEastAsia"/>
                <w:sz w:val="20"/>
                <w:szCs w:val="20"/>
              </w:rPr>
            </w:pPr>
            <w:r w:rsidRPr="00625386">
              <w:rPr>
                <w:rFonts w:asciiTheme="minorEastAsia" w:hAnsiTheme="minorEastAsia" w:hint="eastAsia"/>
                <w:sz w:val="20"/>
                <w:szCs w:val="20"/>
              </w:rPr>
              <w:t>組織可能因應各種需要而設置不同的委員會。委員會通常是由組織內各部門成員組合而成，委員會有的是可做決策的，有的只是針對某項問題作溝通、協調，只提出建議而無決策功能。</w:t>
            </w:r>
          </w:p>
          <w:p w14:paraId="6F2D365B" w14:textId="77777777" w:rsidR="00A1274E" w:rsidRDefault="000343FC" w:rsidP="000343FC">
            <w:pPr>
              <w:spacing w:line="240" w:lineRule="exact"/>
              <w:ind w:leftChars="200" w:left="480"/>
              <w:rPr>
                <w:rFonts w:asciiTheme="minorEastAsia" w:hAnsiTheme="minorEastAsia"/>
                <w:sz w:val="20"/>
                <w:szCs w:val="20"/>
              </w:rPr>
            </w:pPr>
            <w:r w:rsidRPr="00625386">
              <w:rPr>
                <w:rFonts w:asciiTheme="minorEastAsia" w:hAnsiTheme="minorEastAsia" w:hint="eastAsia"/>
                <w:sz w:val="20"/>
                <w:szCs w:val="20"/>
              </w:rPr>
              <w:t>委員會組織的優點在於可集思廣益，避免權力過分集中，各部門間的協調也較容易，</w:t>
            </w:r>
          </w:p>
          <w:p w14:paraId="5A0C1ED9" w14:textId="77777777" w:rsidR="00A1274E" w:rsidRDefault="000343FC" w:rsidP="000343FC">
            <w:pPr>
              <w:spacing w:line="240" w:lineRule="exact"/>
              <w:ind w:leftChars="200" w:left="480"/>
              <w:rPr>
                <w:rFonts w:asciiTheme="minorEastAsia" w:hAnsiTheme="minorEastAsia"/>
                <w:sz w:val="20"/>
                <w:szCs w:val="20"/>
              </w:rPr>
            </w:pPr>
            <w:r w:rsidRPr="00625386">
              <w:rPr>
                <w:rFonts w:asciiTheme="minorEastAsia" w:hAnsiTheme="minorEastAsia" w:hint="eastAsia"/>
                <w:sz w:val="20"/>
                <w:szCs w:val="20"/>
              </w:rPr>
              <w:t>但委員會最大的弊病在於折衷主義，也就是說最後的結果往往是各方妥協下的產物，</w:t>
            </w:r>
          </w:p>
          <w:p w14:paraId="5C5657B1" w14:textId="1E085947" w:rsidR="000343FC" w:rsidRPr="00625386" w:rsidRDefault="000343FC" w:rsidP="000343FC">
            <w:pPr>
              <w:spacing w:line="240" w:lineRule="exact"/>
              <w:ind w:leftChars="200" w:left="480"/>
              <w:rPr>
                <w:rFonts w:asciiTheme="minorEastAsia" w:hAnsiTheme="minorEastAsia"/>
                <w:sz w:val="20"/>
                <w:szCs w:val="20"/>
              </w:rPr>
            </w:pPr>
            <w:r w:rsidRPr="00625386">
              <w:rPr>
                <w:rFonts w:asciiTheme="minorEastAsia" w:hAnsiTheme="minorEastAsia" w:hint="eastAsia"/>
                <w:sz w:val="20"/>
                <w:szCs w:val="20"/>
              </w:rPr>
              <w:t>未必是最佳決策。另外委員會組織也容易造成責任不清，做決定時猶豫不決，耗費太多時間。</w:t>
            </w:r>
          </w:p>
          <w:p w14:paraId="770FEC79" w14:textId="15CD0433" w:rsidR="000343FC" w:rsidRPr="00625386" w:rsidRDefault="000343FC" w:rsidP="000343FC">
            <w:pPr>
              <w:spacing w:line="240" w:lineRule="exact"/>
              <w:rPr>
                <w:rFonts w:asciiTheme="minorEastAsia" w:hAnsiTheme="minorEastAsia"/>
                <w:sz w:val="20"/>
                <w:szCs w:val="20"/>
              </w:rPr>
            </w:pPr>
            <w:r w:rsidRPr="00625386">
              <w:rPr>
                <w:rFonts w:asciiTheme="minorEastAsia" w:hAnsiTheme="minorEastAsia" w:hint="eastAsia"/>
                <w:sz w:val="20"/>
                <w:szCs w:val="20"/>
              </w:rPr>
              <w:t>網路型組織結構</w:t>
            </w:r>
            <w:r>
              <w:rPr>
                <w:rFonts w:asciiTheme="minorEastAsia" w:hAnsiTheme="minorEastAsia" w:hint="eastAsia"/>
                <w:sz w:val="20"/>
                <w:szCs w:val="20"/>
              </w:rPr>
              <w:t>(Adhocracy)</w:t>
            </w:r>
          </w:p>
          <w:p w14:paraId="4155C898" w14:textId="77777777" w:rsidR="00A1274E" w:rsidRDefault="000343FC" w:rsidP="000343FC">
            <w:pPr>
              <w:spacing w:line="240" w:lineRule="exact"/>
              <w:ind w:leftChars="200" w:left="480"/>
              <w:rPr>
                <w:rFonts w:asciiTheme="minorEastAsia" w:hAnsiTheme="minorEastAsia"/>
                <w:sz w:val="20"/>
                <w:szCs w:val="20"/>
              </w:rPr>
            </w:pPr>
            <w:r w:rsidRPr="00625386">
              <w:rPr>
                <w:rFonts w:asciiTheme="minorEastAsia" w:hAnsiTheme="minorEastAsia" w:hint="eastAsia"/>
                <w:sz w:val="20"/>
                <w:szCs w:val="20"/>
              </w:rPr>
              <w:t>網路型組織又稱有機式組織、變形蟲組織、自由式組織、虛擬組織、無邊界組織、統協組織。</w:t>
            </w:r>
          </w:p>
          <w:p w14:paraId="16BB1AB9" w14:textId="77777777" w:rsidR="00A1274E" w:rsidRDefault="000343FC" w:rsidP="000343FC">
            <w:pPr>
              <w:spacing w:line="240" w:lineRule="exact"/>
              <w:ind w:leftChars="200" w:left="480"/>
              <w:rPr>
                <w:rFonts w:asciiTheme="minorEastAsia" w:hAnsiTheme="minorEastAsia"/>
                <w:sz w:val="20"/>
                <w:szCs w:val="20"/>
              </w:rPr>
            </w:pPr>
            <w:r w:rsidRPr="00625386">
              <w:rPr>
                <w:rFonts w:asciiTheme="minorEastAsia" w:hAnsiTheme="minorEastAsia" w:hint="eastAsia"/>
                <w:sz w:val="20"/>
                <w:szCs w:val="20"/>
              </w:rPr>
              <w:t>此種型態的組織是為了因應動態且複雜的環境，融合不同專業背景的成員，</w:t>
            </w:r>
          </w:p>
          <w:p w14:paraId="77E86926" w14:textId="22FCED98" w:rsidR="000343FC" w:rsidRPr="00604EA4" w:rsidRDefault="000343FC" w:rsidP="000343FC">
            <w:pPr>
              <w:spacing w:line="240" w:lineRule="exact"/>
              <w:ind w:leftChars="200" w:left="480"/>
              <w:rPr>
                <w:rFonts w:asciiTheme="minorEastAsia" w:hAnsiTheme="minorEastAsia"/>
                <w:sz w:val="20"/>
                <w:szCs w:val="20"/>
              </w:rPr>
            </w:pPr>
            <w:r w:rsidRPr="00625386">
              <w:rPr>
                <w:rFonts w:asciiTheme="minorEastAsia" w:hAnsiTheme="minorEastAsia" w:hint="eastAsia"/>
                <w:sz w:val="20"/>
                <w:szCs w:val="20"/>
              </w:rPr>
              <w:t>當專案小組的目標達成後，成員便解散，直到下次再重新集結新的專案小組。</w:t>
            </w:r>
          </w:p>
        </w:tc>
        <w:tc>
          <w:tcPr>
            <w:tcW w:w="877" w:type="dxa"/>
            <w:vAlign w:val="center"/>
          </w:tcPr>
          <w:p w14:paraId="2A16D5CF" w14:textId="77777777" w:rsidR="000343FC" w:rsidRDefault="000343FC" w:rsidP="000343FC">
            <w:pPr>
              <w:spacing w:line="240" w:lineRule="exact"/>
              <w:rPr>
                <w:rFonts w:asciiTheme="minorEastAsia" w:hAnsiTheme="minorEastAsia"/>
                <w:sz w:val="16"/>
                <w:szCs w:val="16"/>
              </w:rPr>
            </w:pPr>
          </w:p>
        </w:tc>
      </w:tr>
      <w:tr w:rsidR="000343FC" w:rsidRPr="006849AD" w14:paraId="21E9EBF6" w14:textId="77777777" w:rsidTr="00E75A13">
        <w:tc>
          <w:tcPr>
            <w:tcW w:w="760" w:type="dxa"/>
            <w:vAlign w:val="center"/>
          </w:tcPr>
          <w:p w14:paraId="4ECC4851" w14:textId="4F060F38"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107*B</w:t>
            </w:r>
          </w:p>
        </w:tc>
        <w:tc>
          <w:tcPr>
            <w:tcW w:w="9273" w:type="dxa"/>
            <w:gridSpan w:val="2"/>
          </w:tcPr>
          <w:p w14:paraId="3682C3D7" w14:textId="77777777" w:rsidR="000343FC" w:rsidRDefault="000343FC" w:rsidP="000343FC">
            <w:pPr>
              <w:spacing w:line="240" w:lineRule="exact"/>
              <w:rPr>
                <w:rFonts w:asciiTheme="minorEastAsia" w:hAnsiTheme="minorEastAsia"/>
                <w:sz w:val="20"/>
                <w:szCs w:val="20"/>
              </w:rPr>
            </w:pPr>
            <w:r w:rsidRPr="00604EA4">
              <w:rPr>
                <w:rFonts w:asciiTheme="minorEastAsia" w:hAnsiTheme="minorEastAsia" w:hint="eastAsia"/>
                <w:sz w:val="20"/>
                <w:szCs w:val="20"/>
              </w:rPr>
              <w:t xml:space="preserve">9. 未來的組織將逐漸走向民主化，下列何項組織型態最具代表性？ </w:t>
            </w:r>
          </w:p>
          <w:p w14:paraId="0DFF2FC2" w14:textId="519FE98B" w:rsidR="000343FC" w:rsidRPr="006849AD" w:rsidRDefault="000343FC" w:rsidP="00A1274E">
            <w:pPr>
              <w:spacing w:line="240" w:lineRule="exact"/>
              <w:ind w:firstLineChars="150" w:firstLine="300"/>
              <w:jc w:val="right"/>
              <w:rPr>
                <w:rFonts w:asciiTheme="minorEastAsia" w:hAnsiTheme="minorEastAsia"/>
                <w:sz w:val="20"/>
                <w:szCs w:val="20"/>
              </w:rPr>
            </w:pPr>
            <w:r w:rsidRPr="00604EA4">
              <w:rPr>
                <w:rFonts w:asciiTheme="minorEastAsia" w:hAnsiTheme="minorEastAsia" w:hint="eastAsia"/>
                <w:sz w:val="20"/>
                <w:szCs w:val="20"/>
              </w:rPr>
              <w:t>(A)鐘型 (B)同心圓型 (C)雙層金字塔型 (D)直立橄欖球型</w:t>
            </w:r>
          </w:p>
        </w:tc>
        <w:tc>
          <w:tcPr>
            <w:tcW w:w="877" w:type="dxa"/>
            <w:vAlign w:val="center"/>
          </w:tcPr>
          <w:p w14:paraId="11D7E146" w14:textId="7ECF5C8C"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P291</w:t>
            </w:r>
          </w:p>
        </w:tc>
      </w:tr>
      <w:tr w:rsidR="000343FC" w:rsidRPr="006849AD" w14:paraId="1E98C9F2" w14:textId="77777777" w:rsidTr="00E75A13">
        <w:tc>
          <w:tcPr>
            <w:tcW w:w="760" w:type="dxa"/>
            <w:vAlign w:val="center"/>
          </w:tcPr>
          <w:p w14:paraId="0B396CB7"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47AD9D1E" w14:textId="62FDE3D6" w:rsidR="000343FC" w:rsidRPr="00F32283" w:rsidRDefault="000343FC" w:rsidP="000343FC">
            <w:pPr>
              <w:spacing w:line="240" w:lineRule="exact"/>
              <w:rPr>
                <w:rFonts w:asciiTheme="minorEastAsia" w:hAnsiTheme="minorEastAsia"/>
                <w:sz w:val="20"/>
                <w:szCs w:val="20"/>
              </w:rPr>
            </w:pPr>
            <w:r w:rsidRPr="00F32283">
              <w:rPr>
                <w:rFonts w:asciiTheme="minorEastAsia" w:hAnsiTheme="minorEastAsia" w:hint="eastAsia"/>
                <w:sz w:val="20"/>
                <w:szCs w:val="20"/>
              </w:rPr>
              <w:t>組織結構型態：</w:t>
            </w:r>
          </w:p>
          <w:p w14:paraId="6277AD4B" w14:textId="77777777" w:rsidR="00A1274E" w:rsidRDefault="000343FC" w:rsidP="000343FC">
            <w:pPr>
              <w:spacing w:line="240" w:lineRule="exact"/>
              <w:ind w:leftChars="100" w:left="1840" w:hangingChars="800" w:hanging="1600"/>
              <w:rPr>
                <w:rFonts w:asciiTheme="minorEastAsia" w:hAnsiTheme="minorEastAsia"/>
                <w:sz w:val="20"/>
                <w:szCs w:val="20"/>
              </w:rPr>
            </w:pPr>
            <w:r w:rsidRPr="00F32283">
              <w:rPr>
                <w:rFonts w:asciiTheme="minorEastAsia" w:hAnsiTheme="minorEastAsia" w:hint="eastAsia"/>
                <w:sz w:val="20"/>
                <w:szCs w:val="20"/>
              </w:rPr>
              <w:t>1.傳統組織結構：一個小球直立在一個大橄欖球上 (小球代表掌握所有權的經營階層，</w:t>
            </w:r>
          </w:p>
          <w:p w14:paraId="5A7D71C6" w14:textId="243FF568" w:rsidR="000343FC" w:rsidRPr="00F32283" w:rsidRDefault="000343FC" w:rsidP="00A1274E">
            <w:pPr>
              <w:spacing w:line="240" w:lineRule="exact"/>
              <w:ind w:leftChars="750" w:left="2100" w:hangingChars="150" w:hanging="300"/>
              <w:rPr>
                <w:rFonts w:asciiTheme="minorEastAsia" w:hAnsiTheme="minorEastAsia"/>
                <w:sz w:val="20"/>
                <w:szCs w:val="20"/>
              </w:rPr>
            </w:pPr>
            <w:r w:rsidRPr="00F32283">
              <w:rPr>
                <w:rFonts w:asciiTheme="minorEastAsia" w:hAnsiTheme="minorEastAsia" w:hint="eastAsia"/>
                <w:sz w:val="20"/>
                <w:szCs w:val="20"/>
              </w:rPr>
              <w:t>主宰整個組織，幕僚極少也難升遷)</w:t>
            </w:r>
            <w:r>
              <w:rPr>
                <w:rFonts w:asciiTheme="minorEastAsia" w:hAnsiTheme="minorEastAsia" w:hint="eastAsia"/>
                <w:sz w:val="20"/>
                <w:szCs w:val="20"/>
              </w:rPr>
              <w:t xml:space="preserve">  </w:t>
            </w:r>
            <w:r w:rsidRPr="00F32283">
              <w:rPr>
                <w:rFonts w:asciiTheme="minorEastAsia" w:hAnsiTheme="minorEastAsia" w:hint="eastAsia"/>
                <w:sz w:val="20"/>
                <w:szCs w:val="20"/>
              </w:rPr>
              <w:t>→EX：初創家庭企業</w:t>
            </w:r>
          </w:p>
          <w:p w14:paraId="452DB43C" w14:textId="630DD33C" w:rsidR="000343FC" w:rsidRPr="00F32283" w:rsidRDefault="000343FC" w:rsidP="000343FC">
            <w:pPr>
              <w:spacing w:line="240" w:lineRule="exact"/>
              <w:ind w:leftChars="100" w:left="240"/>
              <w:rPr>
                <w:rFonts w:asciiTheme="minorEastAsia" w:hAnsiTheme="minorEastAsia"/>
                <w:sz w:val="20"/>
                <w:szCs w:val="20"/>
              </w:rPr>
            </w:pPr>
            <w:r w:rsidRPr="00F32283">
              <w:rPr>
                <w:rFonts w:asciiTheme="minorEastAsia" w:hAnsiTheme="minorEastAsia" w:hint="eastAsia"/>
                <w:sz w:val="20"/>
                <w:szCs w:val="20"/>
              </w:rPr>
              <w:lastRenderedPageBreak/>
              <w:t>2.理性的官僚體制：Weber (金字塔型、層級節制、高架/控幅小)</w:t>
            </w:r>
          </w:p>
          <w:p w14:paraId="08800804" w14:textId="77250A6C" w:rsidR="000343FC" w:rsidRPr="00F32283" w:rsidRDefault="000343FC" w:rsidP="000343FC">
            <w:pPr>
              <w:spacing w:line="240" w:lineRule="exact"/>
              <w:ind w:leftChars="500" w:left="1200"/>
              <w:rPr>
                <w:rFonts w:asciiTheme="minorEastAsia" w:hAnsiTheme="minorEastAsia"/>
                <w:sz w:val="20"/>
                <w:szCs w:val="20"/>
              </w:rPr>
            </w:pPr>
            <w:r w:rsidRPr="00F32283">
              <w:rPr>
                <w:rFonts w:asciiTheme="minorEastAsia" w:hAnsiTheme="minorEastAsia" w:hint="eastAsia"/>
                <w:sz w:val="20"/>
                <w:szCs w:val="20"/>
              </w:rPr>
              <w:t>→明確的組織分化、專業化</w:t>
            </w:r>
            <w:r>
              <w:rPr>
                <w:rFonts w:asciiTheme="minorEastAsia" w:hAnsiTheme="minorEastAsia" w:hint="eastAsia"/>
                <w:sz w:val="20"/>
                <w:szCs w:val="20"/>
              </w:rPr>
              <w:t>、</w:t>
            </w:r>
            <w:r w:rsidRPr="00F32283">
              <w:rPr>
                <w:rFonts w:asciiTheme="minorEastAsia" w:hAnsiTheme="minorEastAsia" w:hint="eastAsia"/>
                <w:sz w:val="20"/>
                <w:szCs w:val="20"/>
              </w:rPr>
              <w:t>特定目標、非人化</w:t>
            </w:r>
          </w:p>
          <w:p w14:paraId="24C4ABF7" w14:textId="246D8455" w:rsidR="000343FC" w:rsidRPr="00F32283" w:rsidRDefault="000343FC" w:rsidP="000343FC">
            <w:pPr>
              <w:spacing w:line="240" w:lineRule="exact"/>
              <w:ind w:leftChars="500" w:left="1200"/>
              <w:rPr>
                <w:rFonts w:asciiTheme="minorEastAsia" w:hAnsiTheme="minorEastAsia"/>
                <w:sz w:val="20"/>
                <w:szCs w:val="20"/>
              </w:rPr>
            </w:pPr>
            <w:r w:rsidRPr="00F32283">
              <w:rPr>
                <w:rFonts w:asciiTheme="minorEastAsia" w:hAnsiTheme="minorEastAsia" w:hint="eastAsia"/>
                <w:sz w:val="20"/>
                <w:szCs w:val="20"/>
              </w:rPr>
              <w:t>→層級節制、賞罰分明</w:t>
            </w:r>
            <w:r w:rsidRPr="00F32283">
              <w:rPr>
                <w:rFonts w:asciiTheme="minorEastAsia" w:hAnsiTheme="minorEastAsia"/>
                <w:sz w:val="20"/>
                <w:szCs w:val="20"/>
              </w:rPr>
              <w:t xml:space="preserve"> (</w:t>
            </w:r>
            <w:r w:rsidRPr="00F32283">
              <w:rPr>
                <w:rFonts w:asciiTheme="minorEastAsia" w:hAnsiTheme="minorEastAsia" w:hint="eastAsia"/>
                <w:sz w:val="20"/>
                <w:szCs w:val="20"/>
              </w:rPr>
              <w:t>任用和升遷決定於個人的能力和工作績效</w:t>
            </w:r>
            <w:r w:rsidRPr="00F32283">
              <w:rPr>
                <w:rFonts w:asciiTheme="minorEastAsia" w:hAnsiTheme="minorEastAsia"/>
                <w:sz w:val="20"/>
                <w:szCs w:val="20"/>
              </w:rPr>
              <w:t xml:space="preserve"> </w:t>
            </w:r>
            <w:r w:rsidRPr="00F32283">
              <w:rPr>
                <w:rFonts w:asciiTheme="minorEastAsia" w:hAnsiTheme="minorEastAsia" w:hint="eastAsia"/>
                <w:sz w:val="20"/>
                <w:szCs w:val="20"/>
              </w:rPr>
              <w:t>，而非家世背景。</w:t>
            </w:r>
            <w:r w:rsidRPr="00F32283">
              <w:rPr>
                <w:rFonts w:asciiTheme="minorEastAsia" w:hAnsiTheme="minorEastAsia"/>
                <w:sz w:val="20"/>
                <w:szCs w:val="20"/>
              </w:rPr>
              <w:t>)</w:t>
            </w:r>
          </w:p>
          <w:p w14:paraId="34DF35F3" w14:textId="77777777" w:rsidR="00A1274E" w:rsidRDefault="000343FC" w:rsidP="000343FC">
            <w:pPr>
              <w:spacing w:line="240" w:lineRule="exact"/>
              <w:ind w:leftChars="100" w:left="2140" w:hangingChars="950" w:hanging="1900"/>
              <w:rPr>
                <w:rFonts w:asciiTheme="minorEastAsia" w:hAnsiTheme="minorEastAsia"/>
                <w:sz w:val="20"/>
                <w:szCs w:val="20"/>
              </w:rPr>
            </w:pPr>
            <w:r w:rsidRPr="00F32283">
              <w:rPr>
                <w:rFonts w:asciiTheme="minorEastAsia" w:hAnsiTheme="minorEastAsia" w:hint="eastAsia"/>
                <w:sz w:val="20"/>
                <w:szCs w:val="20"/>
              </w:rPr>
              <w:t>3.雙層金字塔型結構：大金字塔上還有一小金字塔 (大金字塔=工廠作業人員；</w:t>
            </w:r>
          </w:p>
          <w:p w14:paraId="04433E75" w14:textId="72256A37" w:rsidR="000343FC" w:rsidRPr="00F32283" w:rsidRDefault="000343FC" w:rsidP="00A1274E">
            <w:pPr>
              <w:spacing w:line="240" w:lineRule="exact"/>
              <w:ind w:firstLineChars="1050" w:firstLine="2100"/>
              <w:rPr>
                <w:rFonts w:asciiTheme="minorEastAsia" w:hAnsiTheme="minorEastAsia"/>
                <w:sz w:val="20"/>
                <w:szCs w:val="20"/>
              </w:rPr>
            </w:pPr>
            <w:r w:rsidRPr="00F32283">
              <w:rPr>
                <w:rFonts w:asciiTheme="minorEastAsia" w:hAnsiTheme="minorEastAsia" w:hint="eastAsia"/>
                <w:sz w:val="20"/>
                <w:szCs w:val="20"/>
              </w:rPr>
              <w:t>小金字塔=總公司管理/專業人員)</w:t>
            </w:r>
            <w:r>
              <w:rPr>
                <w:rFonts w:asciiTheme="minorEastAsia" w:hAnsiTheme="minorEastAsia" w:hint="eastAsia"/>
                <w:sz w:val="20"/>
                <w:szCs w:val="20"/>
              </w:rPr>
              <w:t xml:space="preserve">  </w:t>
            </w:r>
            <w:r w:rsidRPr="00F32283">
              <w:rPr>
                <w:rFonts w:asciiTheme="minorEastAsia" w:hAnsiTheme="minorEastAsia" w:hint="eastAsia"/>
                <w:sz w:val="20"/>
                <w:szCs w:val="20"/>
              </w:rPr>
              <w:t>→EX：現代企業組織</w:t>
            </w:r>
          </w:p>
          <w:p w14:paraId="2EF22958" w14:textId="20170BE5" w:rsidR="000343FC" w:rsidRPr="00F32283" w:rsidRDefault="000343FC" w:rsidP="000343FC">
            <w:pPr>
              <w:spacing w:line="240" w:lineRule="exact"/>
              <w:ind w:leftChars="100" w:left="240"/>
              <w:rPr>
                <w:rFonts w:asciiTheme="minorEastAsia" w:hAnsiTheme="minorEastAsia"/>
                <w:sz w:val="20"/>
                <w:szCs w:val="20"/>
              </w:rPr>
            </w:pPr>
            <w:r w:rsidRPr="00F32283">
              <w:rPr>
                <w:rFonts w:asciiTheme="minorEastAsia" w:hAnsiTheme="minorEastAsia" w:hint="eastAsia"/>
                <w:sz w:val="20"/>
                <w:szCs w:val="20"/>
              </w:rPr>
              <w:t>4.新的組織型態=現代才出現</w:t>
            </w:r>
          </w:p>
          <w:p w14:paraId="03633BBF" w14:textId="77777777" w:rsidR="00A1274E" w:rsidRDefault="000343FC" w:rsidP="000343FC">
            <w:pPr>
              <w:spacing w:line="240" w:lineRule="exact"/>
              <w:ind w:leftChars="200" w:left="2580" w:hangingChars="1050" w:hanging="2100"/>
              <w:rPr>
                <w:rFonts w:asciiTheme="minorEastAsia" w:hAnsiTheme="minorEastAsia"/>
                <w:sz w:val="20"/>
                <w:szCs w:val="20"/>
              </w:rPr>
            </w:pPr>
            <w:r w:rsidRPr="00F32283">
              <w:rPr>
                <w:rFonts w:asciiTheme="minorEastAsia" w:hAnsiTheme="minorEastAsia" w:hint="eastAsia"/>
                <w:sz w:val="20"/>
                <w:szCs w:val="20"/>
              </w:rPr>
              <w:t>(1)專案/矩陣/柵欄組織：臨時性+動態+開放+人員互動頻繁+為特殊目的成立，</w:t>
            </w:r>
          </w:p>
          <w:p w14:paraId="0961AF47" w14:textId="10F7CD54" w:rsidR="000343FC" w:rsidRPr="00F32283" w:rsidRDefault="000343FC" w:rsidP="00A1274E">
            <w:pPr>
              <w:spacing w:line="240" w:lineRule="exact"/>
              <w:ind w:leftChars="1100" w:left="2940" w:hangingChars="150" w:hanging="300"/>
              <w:rPr>
                <w:rFonts w:asciiTheme="minorEastAsia" w:hAnsiTheme="minorEastAsia"/>
                <w:sz w:val="20"/>
                <w:szCs w:val="20"/>
              </w:rPr>
            </w:pPr>
            <w:r w:rsidRPr="00F32283">
              <w:rPr>
                <w:rFonts w:asciiTheme="minorEastAsia" w:hAnsiTheme="minorEastAsia" w:hint="eastAsia"/>
                <w:sz w:val="20"/>
                <w:szCs w:val="20"/>
              </w:rPr>
              <w:t>二元權力(專案+原有功能</w:t>
            </w:r>
            <w:r>
              <w:rPr>
                <w:rFonts w:asciiTheme="minorEastAsia" w:hAnsiTheme="minorEastAsia" w:hint="eastAsia"/>
                <w:sz w:val="20"/>
                <w:szCs w:val="20"/>
              </w:rPr>
              <w:t>)</w:t>
            </w:r>
          </w:p>
          <w:p w14:paraId="0D8CD92C" w14:textId="77777777" w:rsidR="00A1274E" w:rsidRDefault="000343FC" w:rsidP="000343FC">
            <w:pPr>
              <w:spacing w:line="240" w:lineRule="exact"/>
              <w:ind w:leftChars="200" w:left="3680" w:hangingChars="1600" w:hanging="3200"/>
              <w:rPr>
                <w:rFonts w:asciiTheme="minorEastAsia" w:hAnsiTheme="minorEastAsia"/>
                <w:sz w:val="20"/>
                <w:szCs w:val="20"/>
              </w:rPr>
            </w:pPr>
            <w:r w:rsidRPr="00F32283">
              <w:rPr>
                <w:rFonts w:asciiTheme="minorEastAsia" w:hAnsiTheme="minorEastAsia" w:hint="eastAsia"/>
                <w:sz w:val="20"/>
                <w:szCs w:val="20"/>
              </w:rPr>
              <w:t>(2)鐘型組織 (極端集權的集體領導)：少數握有決策權的首長群在最頂端，</w:t>
            </w:r>
          </w:p>
          <w:p w14:paraId="73DD47B4" w14:textId="6F7435AA" w:rsidR="000343FC" w:rsidRPr="00F32283" w:rsidRDefault="000343FC" w:rsidP="00A1274E">
            <w:pPr>
              <w:spacing w:line="240" w:lineRule="exact"/>
              <w:ind w:leftChars="1600" w:left="4240" w:hangingChars="200" w:hanging="400"/>
              <w:rPr>
                <w:rFonts w:asciiTheme="minorEastAsia" w:hAnsiTheme="minorEastAsia"/>
                <w:sz w:val="20"/>
                <w:szCs w:val="20"/>
              </w:rPr>
            </w:pPr>
            <w:r w:rsidRPr="00F32283">
              <w:rPr>
                <w:rFonts w:asciiTheme="minorEastAsia" w:hAnsiTheme="minorEastAsia" w:hint="eastAsia"/>
                <w:sz w:val="20"/>
                <w:szCs w:val="20"/>
              </w:rPr>
              <w:t>因資訊、電腦發達而集權化，亦使中層人員萎縮</w:t>
            </w:r>
          </w:p>
          <w:p w14:paraId="3711899B" w14:textId="2C0F8203" w:rsidR="000343FC" w:rsidRPr="00F32283" w:rsidRDefault="000343FC" w:rsidP="000343FC">
            <w:pPr>
              <w:spacing w:line="240" w:lineRule="exact"/>
              <w:ind w:leftChars="200" w:left="3680" w:hangingChars="1600" w:hanging="3200"/>
              <w:rPr>
                <w:rFonts w:asciiTheme="minorEastAsia" w:hAnsiTheme="minorEastAsia"/>
                <w:sz w:val="20"/>
                <w:szCs w:val="20"/>
              </w:rPr>
            </w:pPr>
            <w:r w:rsidRPr="00F32283">
              <w:rPr>
                <w:rFonts w:asciiTheme="minorEastAsia" w:hAnsiTheme="minorEastAsia" w:hint="eastAsia"/>
                <w:sz w:val="20"/>
                <w:szCs w:val="20"/>
              </w:rPr>
              <w:t>(3)直立橄欖球型組織 (專家的擴增)：三層互不流通→頂層=少數通才高級主管+高學位功能專家；中層=大專程度的知識工作者；基層=作業人員</w:t>
            </w:r>
          </w:p>
          <w:p w14:paraId="182962A9" w14:textId="77777777" w:rsidR="00A1274E" w:rsidRDefault="000343FC" w:rsidP="000343FC">
            <w:pPr>
              <w:spacing w:line="240" w:lineRule="exact"/>
              <w:ind w:leftChars="200" w:left="3580" w:hangingChars="1550" w:hanging="3100"/>
              <w:rPr>
                <w:rFonts w:asciiTheme="minorEastAsia" w:hAnsiTheme="minorEastAsia"/>
                <w:sz w:val="20"/>
                <w:szCs w:val="20"/>
              </w:rPr>
            </w:pPr>
            <w:r w:rsidRPr="00F32283">
              <w:rPr>
                <w:rFonts w:asciiTheme="minorEastAsia" w:hAnsiTheme="minorEastAsia" w:hint="eastAsia"/>
                <w:sz w:val="20"/>
                <w:szCs w:val="20"/>
              </w:rPr>
              <w:t>(4)同心圓型態組織 (組織民主化)：因教育提升、權力分化，傳統結構消失，變得溝通頻繁、</w:t>
            </w:r>
          </w:p>
          <w:p w14:paraId="347A61BC" w14:textId="06BAA60B" w:rsidR="000343FC" w:rsidRPr="00F32283" w:rsidRDefault="000343FC" w:rsidP="00A1274E">
            <w:pPr>
              <w:spacing w:line="240" w:lineRule="exact"/>
              <w:ind w:leftChars="1500" w:left="4100" w:hangingChars="250" w:hanging="500"/>
              <w:rPr>
                <w:rFonts w:asciiTheme="minorEastAsia" w:hAnsiTheme="minorEastAsia"/>
                <w:sz w:val="20"/>
                <w:szCs w:val="20"/>
              </w:rPr>
            </w:pPr>
            <w:r w:rsidRPr="00F32283">
              <w:rPr>
                <w:rFonts w:asciiTheme="minorEastAsia" w:hAnsiTheme="minorEastAsia" w:hint="eastAsia"/>
                <w:sz w:val="20"/>
                <w:szCs w:val="20"/>
              </w:rPr>
              <w:t>主管多由選舉產生</w:t>
            </w:r>
          </w:p>
          <w:p w14:paraId="4180B3C3" w14:textId="77777777" w:rsidR="00A1274E" w:rsidRDefault="000343FC" w:rsidP="000343FC">
            <w:pPr>
              <w:spacing w:line="240" w:lineRule="exact"/>
              <w:ind w:leftChars="200" w:left="4280" w:hangingChars="1900" w:hanging="3800"/>
              <w:rPr>
                <w:rFonts w:asciiTheme="minorEastAsia" w:hAnsiTheme="minorEastAsia"/>
                <w:sz w:val="20"/>
                <w:szCs w:val="20"/>
              </w:rPr>
            </w:pPr>
            <w:r w:rsidRPr="00F32283">
              <w:rPr>
                <w:rFonts w:asciiTheme="minorEastAsia" w:hAnsiTheme="minorEastAsia" w:hint="eastAsia"/>
                <w:sz w:val="20"/>
                <w:szCs w:val="20"/>
              </w:rPr>
              <w:t>(5)自由式組織 (變形蟲般的多重型態組織)：隨時因需要改變型態→權變理論的運用、</w:t>
            </w:r>
          </w:p>
          <w:p w14:paraId="350C6253" w14:textId="017D096C" w:rsidR="000343FC" w:rsidRPr="006849AD" w:rsidRDefault="000343FC" w:rsidP="00A1274E">
            <w:pPr>
              <w:spacing w:line="240" w:lineRule="exact"/>
              <w:ind w:leftChars="2100" w:left="5040" w:firstLineChars="650" w:firstLine="1300"/>
              <w:rPr>
                <w:rFonts w:asciiTheme="minorEastAsia" w:hAnsiTheme="minorEastAsia"/>
                <w:sz w:val="20"/>
                <w:szCs w:val="20"/>
              </w:rPr>
            </w:pPr>
            <w:r w:rsidRPr="00F32283">
              <w:rPr>
                <w:rFonts w:asciiTheme="minorEastAsia" w:hAnsiTheme="minorEastAsia" w:hint="eastAsia"/>
                <w:sz w:val="20"/>
                <w:szCs w:val="20"/>
              </w:rPr>
              <w:t>有機組織的代表</w:t>
            </w:r>
          </w:p>
        </w:tc>
        <w:tc>
          <w:tcPr>
            <w:tcW w:w="877" w:type="dxa"/>
            <w:vAlign w:val="center"/>
          </w:tcPr>
          <w:p w14:paraId="3724ECAF"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4EBE04D" w14:textId="77777777" w:rsidTr="00E75A13">
        <w:tc>
          <w:tcPr>
            <w:tcW w:w="760" w:type="dxa"/>
            <w:vAlign w:val="center"/>
          </w:tcPr>
          <w:p w14:paraId="6688109E"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CF27716"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4CCF39D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332B10B" w14:textId="77777777" w:rsidTr="00E75A13">
        <w:tc>
          <w:tcPr>
            <w:tcW w:w="760" w:type="dxa"/>
            <w:vAlign w:val="center"/>
          </w:tcPr>
          <w:p w14:paraId="039797C2"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2-29</w:t>
            </w:r>
          </w:p>
        </w:tc>
        <w:tc>
          <w:tcPr>
            <w:tcW w:w="9273" w:type="dxa"/>
            <w:gridSpan w:val="2"/>
          </w:tcPr>
          <w:p w14:paraId="69A59DCE"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行政組織類型</w:t>
            </w:r>
          </w:p>
        </w:tc>
        <w:tc>
          <w:tcPr>
            <w:tcW w:w="877" w:type="dxa"/>
            <w:vAlign w:val="center"/>
          </w:tcPr>
          <w:p w14:paraId="11A3C7BF"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E9F4EA6" w14:textId="77777777" w:rsidTr="00E75A13">
        <w:tc>
          <w:tcPr>
            <w:tcW w:w="760" w:type="dxa"/>
            <w:vAlign w:val="center"/>
          </w:tcPr>
          <w:p w14:paraId="5ABED7D9" w14:textId="77777777" w:rsidR="000343FC" w:rsidRPr="00AF25E3" w:rsidRDefault="000343FC" w:rsidP="000343FC">
            <w:pPr>
              <w:spacing w:line="240" w:lineRule="exact"/>
              <w:jc w:val="center"/>
              <w:rPr>
                <w:rFonts w:asciiTheme="minorEastAsia" w:hAnsiTheme="minorEastAsia"/>
                <w:b/>
                <w:sz w:val="20"/>
                <w:szCs w:val="20"/>
              </w:rPr>
            </w:pPr>
            <w:r w:rsidRPr="00AE4696">
              <w:rPr>
                <w:rFonts w:asciiTheme="minorEastAsia" w:hAnsiTheme="minorEastAsia"/>
                <w:b/>
                <w:sz w:val="20"/>
                <w:szCs w:val="20"/>
              </w:rPr>
              <w:t>106(A)</w:t>
            </w:r>
          </w:p>
        </w:tc>
        <w:tc>
          <w:tcPr>
            <w:tcW w:w="9273" w:type="dxa"/>
            <w:gridSpan w:val="2"/>
          </w:tcPr>
          <w:p w14:paraId="666B8C67" w14:textId="77777777" w:rsidR="000343FC" w:rsidRDefault="000343FC" w:rsidP="000343FC">
            <w:pPr>
              <w:spacing w:line="240" w:lineRule="exact"/>
              <w:rPr>
                <w:rFonts w:asciiTheme="minorEastAsia" w:hAnsiTheme="minorEastAsia"/>
                <w:sz w:val="20"/>
                <w:szCs w:val="20"/>
              </w:rPr>
            </w:pPr>
            <w:r w:rsidRPr="00AE4696">
              <w:rPr>
                <w:rFonts w:asciiTheme="minorEastAsia" w:hAnsiTheme="minorEastAsia"/>
                <w:sz w:val="20"/>
                <w:szCs w:val="20"/>
              </w:rPr>
              <w:t xml:space="preserve">5. </w:t>
            </w:r>
            <w:r w:rsidRPr="00AE4696">
              <w:rPr>
                <w:rFonts w:asciiTheme="minorEastAsia" w:hAnsiTheme="minorEastAsia" w:hint="eastAsia"/>
                <w:sz w:val="20"/>
                <w:szCs w:val="20"/>
              </w:rPr>
              <w:t>有關首長制的優點之敘述，下列何者有誤？</w:t>
            </w:r>
            <w:r w:rsidRPr="00AE4696">
              <w:rPr>
                <w:rFonts w:asciiTheme="minorEastAsia" w:hAnsiTheme="minorEastAsia"/>
                <w:sz w:val="20"/>
                <w:szCs w:val="20"/>
              </w:rPr>
              <w:t xml:space="preserve"> (A)</w:t>
            </w:r>
            <w:r w:rsidRPr="00AE4696">
              <w:rPr>
                <w:rFonts w:asciiTheme="minorEastAsia" w:hAnsiTheme="minorEastAsia" w:hint="eastAsia"/>
                <w:sz w:val="20"/>
                <w:szCs w:val="20"/>
              </w:rPr>
              <w:t>集思廣益、符合民主</w:t>
            </w:r>
            <w:r w:rsidRPr="00AE4696">
              <w:rPr>
                <w:rFonts w:asciiTheme="minorEastAsia" w:hAnsiTheme="minorEastAsia"/>
                <w:sz w:val="20"/>
                <w:szCs w:val="20"/>
              </w:rPr>
              <w:t xml:space="preserve"> (B)</w:t>
            </w:r>
            <w:r w:rsidRPr="00AE4696">
              <w:rPr>
                <w:rFonts w:asciiTheme="minorEastAsia" w:hAnsiTheme="minorEastAsia" w:hint="eastAsia"/>
                <w:sz w:val="20"/>
                <w:szCs w:val="20"/>
              </w:rPr>
              <w:t>事權集中、責任明確</w:t>
            </w:r>
          </w:p>
          <w:p w14:paraId="46F62CD3" w14:textId="77777777" w:rsidR="000343FC" w:rsidRPr="006849AD" w:rsidRDefault="000343FC" w:rsidP="000343FC">
            <w:pPr>
              <w:spacing w:line="240" w:lineRule="exact"/>
              <w:ind w:firstLineChars="1900" w:firstLine="3800"/>
              <w:rPr>
                <w:rFonts w:asciiTheme="minorEastAsia" w:hAnsiTheme="minorEastAsia"/>
                <w:sz w:val="20"/>
                <w:szCs w:val="20"/>
              </w:rPr>
            </w:pPr>
            <w:r w:rsidRPr="00AE4696">
              <w:rPr>
                <w:rFonts w:asciiTheme="minorEastAsia" w:hAnsiTheme="minorEastAsia"/>
                <w:sz w:val="20"/>
                <w:szCs w:val="20"/>
              </w:rPr>
              <w:t xml:space="preserve"> (C)</w:t>
            </w:r>
            <w:r w:rsidRPr="00AE4696">
              <w:rPr>
                <w:rFonts w:asciiTheme="minorEastAsia" w:hAnsiTheme="minorEastAsia" w:hint="eastAsia"/>
                <w:sz w:val="20"/>
                <w:szCs w:val="20"/>
              </w:rPr>
              <w:t>指揮靈敏、行動迅速，易於爭取時效</w:t>
            </w:r>
            <w:r w:rsidRPr="00AE4696">
              <w:rPr>
                <w:rFonts w:asciiTheme="minorEastAsia" w:hAnsiTheme="minorEastAsia"/>
                <w:sz w:val="20"/>
                <w:szCs w:val="20"/>
              </w:rPr>
              <w:t xml:space="preserve"> (D)</w:t>
            </w:r>
            <w:r w:rsidRPr="00AE4696">
              <w:rPr>
                <w:rFonts w:asciiTheme="minorEastAsia" w:hAnsiTheme="minorEastAsia" w:hint="eastAsia"/>
                <w:sz w:val="20"/>
                <w:szCs w:val="20"/>
              </w:rPr>
              <w:t>易於保守秘密</w:t>
            </w:r>
          </w:p>
        </w:tc>
        <w:tc>
          <w:tcPr>
            <w:tcW w:w="877" w:type="dxa"/>
            <w:vAlign w:val="center"/>
          </w:tcPr>
          <w:p w14:paraId="6D227996" w14:textId="05B0741A"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P309</w:t>
            </w:r>
          </w:p>
        </w:tc>
      </w:tr>
      <w:tr w:rsidR="000343FC" w:rsidRPr="006849AD" w14:paraId="2134BBB3" w14:textId="77777777" w:rsidTr="00E75A13">
        <w:tc>
          <w:tcPr>
            <w:tcW w:w="760" w:type="dxa"/>
            <w:vAlign w:val="center"/>
          </w:tcPr>
          <w:p w14:paraId="20992A85" w14:textId="13A74C98"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Ind w:w="540" w:type="dxa"/>
              <w:tblLook w:val="04A0" w:firstRow="1" w:lastRow="0" w:firstColumn="1" w:lastColumn="0" w:noHBand="0" w:noVBand="1"/>
            </w:tblPr>
            <w:tblGrid>
              <w:gridCol w:w="3685"/>
              <w:gridCol w:w="4715"/>
            </w:tblGrid>
            <w:tr w:rsidR="000343FC" w14:paraId="48BE4AAC" w14:textId="77777777" w:rsidTr="007464F8">
              <w:tc>
                <w:tcPr>
                  <w:tcW w:w="3685" w:type="dxa"/>
                </w:tcPr>
                <w:p w14:paraId="589BEB56" w14:textId="547F2302" w:rsidR="000343FC" w:rsidRDefault="000343FC" w:rsidP="000343FC">
                  <w:pPr>
                    <w:spacing w:line="240" w:lineRule="exact"/>
                    <w:rPr>
                      <w:rFonts w:asciiTheme="minorEastAsia" w:hAnsiTheme="minorEastAsia"/>
                      <w:sz w:val="20"/>
                      <w:szCs w:val="20"/>
                    </w:rPr>
                  </w:pPr>
                  <w:r w:rsidRPr="007464F8">
                    <w:rPr>
                      <w:rFonts w:asciiTheme="minorEastAsia" w:hAnsiTheme="minorEastAsia" w:hint="eastAsia"/>
                      <w:sz w:val="20"/>
                      <w:szCs w:val="20"/>
                    </w:rPr>
                    <w:t>1. 首長制之優點</w:t>
                  </w:r>
                </w:p>
              </w:tc>
              <w:tc>
                <w:tcPr>
                  <w:tcW w:w="4715" w:type="dxa"/>
                </w:tcPr>
                <w:p w14:paraId="70A017CF" w14:textId="0F82608B" w:rsidR="000343FC" w:rsidRDefault="000343FC" w:rsidP="000343FC">
                  <w:pPr>
                    <w:spacing w:line="240" w:lineRule="exact"/>
                    <w:rPr>
                      <w:rFonts w:asciiTheme="minorEastAsia" w:hAnsiTheme="minorEastAsia"/>
                      <w:sz w:val="20"/>
                      <w:szCs w:val="20"/>
                    </w:rPr>
                  </w:pPr>
                  <w:r w:rsidRPr="007464F8">
                    <w:rPr>
                      <w:rFonts w:asciiTheme="minorEastAsia" w:hAnsiTheme="minorEastAsia" w:hint="eastAsia"/>
                      <w:sz w:val="20"/>
                      <w:szCs w:val="20"/>
                    </w:rPr>
                    <w:t>2. 首長制之缺點</w:t>
                  </w:r>
                </w:p>
              </w:tc>
            </w:tr>
            <w:tr w:rsidR="000343FC" w14:paraId="4075A9D0" w14:textId="77777777" w:rsidTr="007464F8">
              <w:tc>
                <w:tcPr>
                  <w:tcW w:w="3685" w:type="dxa"/>
                </w:tcPr>
                <w:p w14:paraId="71E188A3" w14:textId="49C2E6F9" w:rsidR="000343FC" w:rsidRPr="007464F8" w:rsidRDefault="000343FC" w:rsidP="000343FC">
                  <w:pPr>
                    <w:spacing w:line="240" w:lineRule="exact"/>
                    <w:rPr>
                      <w:rFonts w:asciiTheme="minorEastAsia" w:hAnsiTheme="minorEastAsia"/>
                      <w:sz w:val="20"/>
                      <w:szCs w:val="20"/>
                    </w:rPr>
                  </w:pPr>
                  <w:r w:rsidRPr="007464F8">
                    <w:rPr>
                      <w:rFonts w:asciiTheme="minorEastAsia" w:hAnsiTheme="minorEastAsia" w:hint="eastAsia"/>
                      <w:sz w:val="20"/>
                      <w:szCs w:val="20"/>
                    </w:rPr>
                    <w:t xml:space="preserve"> (1) 事權集中，責任明確。</w:t>
                  </w:r>
                </w:p>
                <w:p w14:paraId="7443BA24" w14:textId="77777777" w:rsidR="000343FC" w:rsidRPr="007464F8" w:rsidRDefault="000343FC" w:rsidP="000343FC">
                  <w:pPr>
                    <w:spacing w:line="240" w:lineRule="exact"/>
                    <w:ind w:firstLineChars="50" w:firstLine="100"/>
                    <w:rPr>
                      <w:rFonts w:asciiTheme="minorEastAsia" w:hAnsiTheme="minorEastAsia"/>
                      <w:sz w:val="20"/>
                      <w:szCs w:val="20"/>
                    </w:rPr>
                  </w:pPr>
                  <w:r w:rsidRPr="007464F8">
                    <w:rPr>
                      <w:rFonts w:asciiTheme="minorEastAsia" w:hAnsiTheme="minorEastAsia" w:hint="eastAsia"/>
                      <w:sz w:val="20"/>
                      <w:szCs w:val="20"/>
                    </w:rPr>
                    <w:t>(2) 指揮靈敏，行動迅速。</w:t>
                  </w:r>
                </w:p>
                <w:p w14:paraId="6548EAB1" w14:textId="77777777" w:rsidR="000343FC" w:rsidRPr="007464F8" w:rsidRDefault="000343FC" w:rsidP="000343FC">
                  <w:pPr>
                    <w:spacing w:line="240" w:lineRule="exact"/>
                    <w:ind w:firstLineChars="50" w:firstLine="100"/>
                    <w:rPr>
                      <w:rFonts w:asciiTheme="minorEastAsia" w:hAnsiTheme="minorEastAsia"/>
                      <w:sz w:val="20"/>
                      <w:szCs w:val="20"/>
                    </w:rPr>
                  </w:pPr>
                  <w:r w:rsidRPr="007464F8">
                    <w:rPr>
                      <w:rFonts w:asciiTheme="minorEastAsia" w:hAnsiTheme="minorEastAsia" w:hint="eastAsia"/>
                      <w:sz w:val="20"/>
                      <w:szCs w:val="20"/>
                    </w:rPr>
                    <w:t>(3) 易於保守秘密。</w:t>
                  </w:r>
                </w:p>
                <w:p w14:paraId="1CFB682B" w14:textId="39606CA1" w:rsidR="000343FC" w:rsidRDefault="000343FC" w:rsidP="000343FC">
                  <w:pPr>
                    <w:spacing w:line="240" w:lineRule="exact"/>
                    <w:ind w:firstLineChars="50" w:firstLine="100"/>
                    <w:rPr>
                      <w:rFonts w:asciiTheme="minorEastAsia" w:hAnsiTheme="minorEastAsia"/>
                      <w:sz w:val="20"/>
                      <w:szCs w:val="20"/>
                    </w:rPr>
                  </w:pPr>
                  <w:r w:rsidRPr="007464F8">
                    <w:rPr>
                      <w:rFonts w:asciiTheme="minorEastAsia" w:hAnsiTheme="minorEastAsia" w:hint="eastAsia"/>
                      <w:sz w:val="20"/>
                      <w:szCs w:val="20"/>
                    </w:rPr>
                    <w:t>(4) 易於減少不必要的衝突與摩擦。</w:t>
                  </w:r>
                </w:p>
              </w:tc>
              <w:tc>
                <w:tcPr>
                  <w:tcW w:w="4715" w:type="dxa"/>
                </w:tcPr>
                <w:p w14:paraId="6B7A045F" w14:textId="77777777" w:rsidR="000343FC" w:rsidRPr="007464F8" w:rsidRDefault="000343FC" w:rsidP="000343FC">
                  <w:pPr>
                    <w:spacing w:line="240" w:lineRule="exact"/>
                    <w:ind w:firstLineChars="50" w:firstLine="100"/>
                    <w:rPr>
                      <w:rFonts w:asciiTheme="minorEastAsia" w:hAnsiTheme="minorEastAsia"/>
                      <w:sz w:val="20"/>
                      <w:szCs w:val="20"/>
                    </w:rPr>
                  </w:pPr>
                  <w:r w:rsidRPr="007464F8">
                    <w:rPr>
                      <w:rFonts w:asciiTheme="minorEastAsia" w:hAnsiTheme="minorEastAsia" w:hint="eastAsia"/>
                      <w:sz w:val="20"/>
                      <w:szCs w:val="20"/>
                    </w:rPr>
                    <w:t>(1) 首長個人易於獨斷獨行，不符合民主原則。</w:t>
                  </w:r>
                </w:p>
                <w:p w14:paraId="4306B1D7" w14:textId="77777777" w:rsidR="000343FC" w:rsidRPr="007464F8" w:rsidRDefault="000343FC" w:rsidP="000343FC">
                  <w:pPr>
                    <w:spacing w:line="240" w:lineRule="exact"/>
                    <w:ind w:firstLineChars="50" w:firstLine="100"/>
                    <w:rPr>
                      <w:rFonts w:asciiTheme="minorEastAsia" w:hAnsiTheme="minorEastAsia"/>
                      <w:sz w:val="20"/>
                      <w:szCs w:val="20"/>
                    </w:rPr>
                  </w:pPr>
                  <w:r w:rsidRPr="007464F8">
                    <w:rPr>
                      <w:rFonts w:asciiTheme="minorEastAsia" w:hAnsiTheme="minorEastAsia" w:hint="eastAsia"/>
                      <w:sz w:val="20"/>
                      <w:szCs w:val="20"/>
                    </w:rPr>
                    <w:t>(2) 一人知慮有限，對問題的考慮欠廣博周詳。</w:t>
                  </w:r>
                </w:p>
                <w:p w14:paraId="72E14C5C" w14:textId="77777777" w:rsidR="000343FC" w:rsidRPr="007464F8" w:rsidRDefault="000343FC" w:rsidP="000343FC">
                  <w:pPr>
                    <w:spacing w:line="240" w:lineRule="exact"/>
                    <w:ind w:firstLineChars="50" w:firstLine="100"/>
                    <w:rPr>
                      <w:rFonts w:asciiTheme="minorEastAsia" w:hAnsiTheme="minorEastAsia"/>
                      <w:sz w:val="20"/>
                      <w:szCs w:val="20"/>
                    </w:rPr>
                  </w:pPr>
                  <w:r w:rsidRPr="007464F8">
                    <w:rPr>
                      <w:rFonts w:asciiTheme="minorEastAsia" w:hAnsiTheme="minorEastAsia" w:hint="eastAsia"/>
                      <w:sz w:val="20"/>
                      <w:szCs w:val="20"/>
                    </w:rPr>
                    <w:t>(3) 一人精力有限，有不勝繁劇之苦。</w:t>
                  </w:r>
                </w:p>
                <w:p w14:paraId="73D7FF9A" w14:textId="483B5BA9" w:rsidR="000343FC" w:rsidRDefault="000343FC" w:rsidP="000343FC">
                  <w:pPr>
                    <w:spacing w:line="240" w:lineRule="exact"/>
                    <w:ind w:firstLineChars="50" w:firstLine="100"/>
                    <w:rPr>
                      <w:rFonts w:asciiTheme="minorEastAsia" w:hAnsiTheme="minorEastAsia"/>
                      <w:sz w:val="20"/>
                      <w:szCs w:val="20"/>
                    </w:rPr>
                  </w:pPr>
                  <w:r w:rsidRPr="007464F8">
                    <w:rPr>
                      <w:rFonts w:asciiTheme="minorEastAsia" w:hAnsiTheme="minorEastAsia" w:hint="eastAsia"/>
                      <w:sz w:val="20"/>
                      <w:szCs w:val="20"/>
                    </w:rPr>
                    <w:t>(4) 無人牽制，易於營私舞弊。</w:t>
                  </w:r>
                </w:p>
              </w:tc>
            </w:tr>
          </w:tbl>
          <w:p w14:paraId="2F00FF98" w14:textId="55A77102" w:rsidR="000343FC" w:rsidRPr="006849AD" w:rsidRDefault="000343FC" w:rsidP="000343FC">
            <w:pPr>
              <w:spacing w:line="240" w:lineRule="exact"/>
              <w:ind w:left="1500" w:hangingChars="750" w:hanging="1500"/>
              <w:rPr>
                <w:rFonts w:asciiTheme="minorEastAsia" w:hAnsiTheme="minorEastAsia"/>
                <w:sz w:val="20"/>
                <w:szCs w:val="20"/>
              </w:rPr>
            </w:pPr>
          </w:p>
        </w:tc>
        <w:tc>
          <w:tcPr>
            <w:tcW w:w="877" w:type="dxa"/>
            <w:vAlign w:val="center"/>
          </w:tcPr>
          <w:p w14:paraId="545A2470"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812F051" w14:textId="77777777" w:rsidTr="00E75A13">
        <w:tc>
          <w:tcPr>
            <w:tcW w:w="760" w:type="dxa"/>
            <w:vAlign w:val="center"/>
          </w:tcPr>
          <w:p w14:paraId="7F1181CA"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108(D)</w:t>
            </w:r>
          </w:p>
        </w:tc>
        <w:tc>
          <w:tcPr>
            <w:tcW w:w="9273" w:type="dxa"/>
            <w:gridSpan w:val="2"/>
          </w:tcPr>
          <w:p w14:paraId="5DAD1253"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sz w:val="20"/>
                <w:szCs w:val="20"/>
              </w:rPr>
              <w:t xml:space="preserve">19. </w:t>
            </w:r>
            <w:r w:rsidRPr="00874C04">
              <w:rPr>
                <w:rFonts w:asciiTheme="minorEastAsia" w:hAnsiTheme="minorEastAsia" w:hint="eastAsia"/>
                <w:sz w:val="20"/>
                <w:szCs w:val="20"/>
              </w:rPr>
              <w:t>下列經濟部單位中，何者為幕僚單位</w:t>
            </w:r>
            <w:r w:rsidRPr="00874C04">
              <w:rPr>
                <w:rFonts w:asciiTheme="minorEastAsia" w:hAnsiTheme="minorEastAsia"/>
                <w:sz w:val="20"/>
                <w:szCs w:val="20"/>
              </w:rPr>
              <w:t>(Staff Unit)</w:t>
            </w:r>
            <w:r w:rsidRPr="00874C04">
              <w:rPr>
                <w:rFonts w:asciiTheme="minorEastAsia" w:hAnsiTheme="minorEastAsia" w:hint="eastAsia"/>
                <w:sz w:val="20"/>
                <w:szCs w:val="20"/>
              </w:rPr>
              <w:t>？</w:t>
            </w:r>
            <w:r w:rsidRPr="00874C04">
              <w:rPr>
                <w:rFonts w:asciiTheme="minorEastAsia" w:hAnsiTheme="minorEastAsia"/>
                <w:sz w:val="20"/>
                <w:szCs w:val="20"/>
              </w:rPr>
              <w:t xml:space="preserve"> </w:t>
            </w:r>
          </w:p>
          <w:p w14:paraId="53A4E260" w14:textId="77777777" w:rsidR="000343FC" w:rsidRPr="006849AD" w:rsidRDefault="000343FC" w:rsidP="000343FC">
            <w:pPr>
              <w:spacing w:line="240" w:lineRule="exact"/>
              <w:jc w:val="right"/>
              <w:rPr>
                <w:rFonts w:asciiTheme="minorEastAsia" w:hAnsiTheme="minorEastAsia"/>
                <w:sz w:val="20"/>
                <w:szCs w:val="20"/>
              </w:rPr>
            </w:pPr>
            <w:r w:rsidRPr="00874C04">
              <w:rPr>
                <w:rFonts w:asciiTheme="minorEastAsia" w:hAnsiTheme="minorEastAsia"/>
                <w:sz w:val="20"/>
                <w:szCs w:val="20"/>
              </w:rPr>
              <w:t>(A)</w:t>
            </w:r>
            <w:r w:rsidRPr="00874C04">
              <w:rPr>
                <w:rFonts w:asciiTheme="minorEastAsia" w:hAnsiTheme="minorEastAsia" w:hint="eastAsia"/>
                <w:sz w:val="20"/>
                <w:szCs w:val="20"/>
              </w:rPr>
              <w:t>經濟部能源局</w:t>
            </w:r>
            <w:r w:rsidRPr="00874C04">
              <w:rPr>
                <w:rFonts w:asciiTheme="minorEastAsia" w:hAnsiTheme="minorEastAsia"/>
                <w:sz w:val="20"/>
                <w:szCs w:val="20"/>
              </w:rPr>
              <w:t>(B)</w:t>
            </w:r>
            <w:r w:rsidRPr="00874C04">
              <w:rPr>
                <w:rFonts w:asciiTheme="minorEastAsia" w:hAnsiTheme="minorEastAsia" w:hint="eastAsia"/>
                <w:sz w:val="20"/>
                <w:szCs w:val="20"/>
              </w:rPr>
              <w:t>經濟部商業司</w:t>
            </w:r>
            <w:r w:rsidRPr="00874C04">
              <w:rPr>
                <w:rFonts w:asciiTheme="minorEastAsia" w:hAnsiTheme="minorEastAsia"/>
                <w:sz w:val="20"/>
                <w:szCs w:val="20"/>
              </w:rPr>
              <w:t>(C)</w:t>
            </w:r>
            <w:r w:rsidRPr="00874C04">
              <w:rPr>
                <w:rFonts w:asciiTheme="minorEastAsia" w:hAnsiTheme="minorEastAsia" w:hint="eastAsia"/>
                <w:sz w:val="20"/>
                <w:szCs w:val="20"/>
              </w:rPr>
              <w:t>經濟部工業局</w:t>
            </w:r>
            <w:r w:rsidRPr="00874C04">
              <w:rPr>
                <w:rFonts w:asciiTheme="minorEastAsia" w:hAnsiTheme="minorEastAsia"/>
                <w:sz w:val="20"/>
                <w:szCs w:val="20"/>
              </w:rPr>
              <w:t xml:space="preserve"> (D)</w:t>
            </w:r>
            <w:r w:rsidRPr="00874C04">
              <w:rPr>
                <w:rFonts w:asciiTheme="minorEastAsia" w:hAnsiTheme="minorEastAsia" w:hint="eastAsia"/>
                <w:sz w:val="20"/>
                <w:szCs w:val="20"/>
              </w:rPr>
              <w:t>經濟部人事處</w:t>
            </w:r>
          </w:p>
        </w:tc>
        <w:tc>
          <w:tcPr>
            <w:tcW w:w="877" w:type="dxa"/>
            <w:vAlign w:val="center"/>
          </w:tcPr>
          <w:p w14:paraId="778D701D" w14:textId="1FF49979"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P311</w:t>
            </w:r>
          </w:p>
        </w:tc>
      </w:tr>
      <w:tr w:rsidR="000343FC" w:rsidRPr="006849AD" w14:paraId="20FC89EA" w14:textId="77777777" w:rsidTr="00E75A13">
        <w:tc>
          <w:tcPr>
            <w:tcW w:w="760" w:type="dxa"/>
            <w:vAlign w:val="center"/>
          </w:tcPr>
          <w:p w14:paraId="5999F691"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294F9C9" w14:textId="117012DE" w:rsidR="000343FC" w:rsidRPr="006849AD" w:rsidRDefault="000343FC" w:rsidP="000343FC">
            <w:pPr>
              <w:spacing w:line="240" w:lineRule="exact"/>
              <w:ind w:firstLineChars="250" w:firstLine="500"/>
              <w:rPr>
                <w:rFonts w:asciiTheme="minorEastAsia" w:hAnsiTheme="minorEastAsia"/>
                <w:sz w:val="20"/>
                <w:szCs w:val="20"/>
              </w:rPr>
            </w:pPr>
            <w:r w:rsidRPr="00FD4F0F">
              <w:rPr>
                <w:rFonts w:asciiTheme="minorEastAsia" w:hAnsiTheme="minorEastAsia" w:hint="eastAsia"/>
                <w:sz w:val="20"/>
                <w:szCs w:val="20"/>
              </w:rPr>
              <w:t>幕僚部門：人事、總務、會計、秘書、新聞、法制、政風...等單位</w:t>
            </w:r>
          </w:p>
        </w:tc>
        <w:tc>
          <w:tcPr>
            <w:tcW w:w="877" w:type="dxa"/>
            <w:vAlign w:val="center"/>
          </w:tcPr>
          <w:p w14:paraId="283F571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75EF45E" w14:textId="77777777" w:rsidTr="00E75A13">
        <w:tc>
          <w:tcPr>
            <w:tcW w:w="760" w:type="dxa"/>
            <w:vAlign w:val="center"/>
          </w:tcPr>
          <w:p w14:paraId="134392DA"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1CE12FB" w14:textId="77777777" w:rsidR="000343FC" w:rsidRPr="00BB1B14" w:rsidRDefault="000343FC" w:rsidP="00A1274E">
            <w:pPr>
              <w:spacing w:line="240" w:lineRule="exact"/>
              <w:ind w:leftChars="500" w:left="1200"/>
              <w:rPr>
                <w:rFonts w:asciiTheme="minorEastAsia" w:hAnsiTheme="minorEastAsia"/>
                <w:sz w:val="20"/>
                <w:szCs w:val="20"/>
              </w:rPr>
            </w:pPr>
            <w:r w:rsidRPr="00BB1B14">
              <w:rPr>
                <w:rFonts w:asciiTheme="minorEastAsia" w:hAnsiTheme="minorEastAsia" w:hint="eastAsia"/>
                <w:sz w:val="20"/>
                <w:szCs w:val="20"/>
              </w:rPr>
              <w:t>1.一般性幕僚：政務次長、常務次長、主任秘書、秘書、秘書處</w:t>
            </w:r>
          </w:p>
          <w:p w14:paraId="79BAF93A" w14:textId="77777777" w:rsidR="000343FC" w:rsidRPr="00BB1B14" w:rsidRDefault="000343FC" w:rsidP="00A1274E">
            <w:pPr>
              <w:spacing w:line="240" w:lineRule="exact"/>
              <w:ind w:leftChars="500" w:left="1200"/>
              <w:rPr>
                <w:rFonts w:asciiTheme="minorEastAsia" w:hAnsiTheme="minorEastAsia"/>
                <w:sz w:val="20"/>
                <w:szCs w:val="20"/>
              </w:rPr>
            </w:pPr>
            <w:r w:rsidRPr="00BB1B14">
              <w:rPr>
                <w:rFonts w:asciiTheme="minorEastAsia" w:hAnsiTheme="minorEastAsia" w:hint="eastAsia"/>
                <w:sz w:val="20"/>
                <w:szCs w:val="20"/>
              </w:rPr>
              <w:t>2.輔助性幕僚：總務處、人事處、會計處</w:t>
            </w:r>
          </w:p>
          <w:p w14:paraId="14F8224E" w14:textId="77777777" w:rsidR="000343FC" w:rsidRPr="00BB1B14" w:rsidRDefault="000343FC" w:rsidP="00A1274E">
            <w:pPr>
              <w:spacing w:line="240" w:lineRule="exact"/>
              <w:ind w:leftChars="500" w:left="1200"/>
              <w:rPr>
                <w:rFonts w:asciiTheme="minorEastAsia" w:hAnsiTheme="minorEastAsia"/>
                <w:sz w:val="20"/>
                <w:szCs w:val="20"/>
              </w:rPr>
            </w:pPr>
            <w:r w:rsidRPr="00BB1B14">
              <w:rPr>
                <w:rFonts w:asciiTheme="minorEastAsia" w:hAnsiTheme="minorEastAsia" w:hint="eastAsia"/>
                <w:sz w:val="20"/>
                <w:szCs w:val="20"/>
              </w:rPr>
              <w:t>3.技術性幕僚：參事室、法制室、技術室、研究室</w:t>
            </w:r>
          </w:p>
          <w:p w14:paraId="0E48C41C" w14:textId="77777777" w:rsidR="000343FC" w:rsidRPr="00BB1B14" w:rsidRDefault="000343FC" w:rsidP="00A1274E">
            <w:pPr>
              <w:spacing w:line="240" w:lineRule="exact"/>
              <w:ind w:leftChars="500" w:left="1200"/>
              <w:rPr>
                <w:rFonts w:asciiTheme="minorEastAsia" w:hAnsiTheme="minorEastAsia"/>
                <w:sz w:val="20"/>
                <w:szCs w:val="20"/>
              </w:rPr>
            </w:pPr>
            <w:r w:rsidRPr="00BB1B14">
              <w:rPr>
                <w:rFonts w:asciiTheme="minorEastAsia" w:hAnsiTheme="minorEastAsia" w:hint="eastAsia"/>
                <w:sz w:val="20"/>
                <w:szCs w:val="20"/>
              </w:rPr>
              <w:t>4.報導性幕僚：統計處、新聞處、發言人辦公室、公關室</w:t>
            </w:r>
          </w:p>
          <w:p w14:paraId="18981B60" w14:textId="77777777" w:rsidR="000343FC" w:rsidRPr="00BB1B14" w:rsidRDefault="000343FC" w:rsidP="00A1274E">
            <w:pPr>
              <w:spacing w:line="240" w:lineRule="exact"/>
              <w:ind w:leftChars="500" w:left="1200"/>
              <w:rPr>
                <w:rFonts w:asciiTheme="minorEastAsia" w:hAnsiTheme="minorEastAsia"/>
                <w:sz w:val="20"/>
                <w:szCs w:val="20"/>
              </w:rPr>
            </w:pPr>
            <w:r w:rsidRPr="00BB1B14">
              <w:rPr>
                <w:rFonts w:asciiTheme="minorEastAsia" w:hAnsiTheme="minorEastAsia" w:hint="eastAsia"/>
                <w:sz w:val="20"/>
                <w:szCs w:val="20"/>
              </w:rPr>
              <w:t>5.諮議性幕僚：(所有幕僚部門)參議、諮議、顧問</w:t>
            </w:r>
          </w:p>
          <w:p w14:paraId="1E5EE401" w14:textId="77777777" w:rsidR="000343FC" w:rsidRPr="00BB1B14" w:rsidRDefault="000343FC" w:rsidP="00A1274E">
            <w:pPr>
              <w:spacing w:line="240" w:lineRule="exact"/>
              <w:ind w:leftChars="500" w:left="1200"/>
              <w:rPr>
                <w:rFonts w:asciiTheme="minorEastAsia" w:hAnsiTheme="minorEastAsia"/>
                <w:sz w:val="20"/>
                <w:szCs w:val="20"/>
              </w:rPr>
            </w:pPr>
            <w:r w:rsidRPr="00BB1B14">
              <w:rPr>
                <w:rFonts w:asciiTheme="minorEastAsia" w:hAnsiTheme="minorEastAsia" w:hint="eastAsia"/>
                <w:sz w:val="20"/>
                <w:szCs w:val="20"/>
              </w:rPr>
              <w:t>6.監督性幕僚：督察室、政風室</w:t>
            </w:r>
          </w:p>
          <w:p w14:paraId="395DC1B2" w14:textId="77777777" w:rsidR="000343FC" w:rsidRPr="00BB1B14" w:rsidRDefault="000343FC" w:rsidP="00A1274E">
            <w:pPr>
              <w:spacing w:line="240" w:lineRule="exact"/>
              <w:ind w:leftChars="600" w:left="1440"/>
              <w:rPr>
                <w:rFonts w:asciiTheme="minorEastAsia" w:hAnsiTheme="minorEastAsia"/>
                <w:sz w:val="20"/>
                <w:szCs w:val="20"/>
              </w:rPr>
            </w:pPr>
            <w:r w:rsidRPr="00BB1B14">
              <w:rPr>
                <w:rFonts w:asciiTheme="minorEastAsia" w:hAnsiTheme="minorEastAsia" w:hint="eastAsia"/>
                <w:sz w:val="20"/>
                <w:szCs w:val="20"/>
              </w:rPr>
              <w:t>口訣：般書政常</w:t>
            </w:r>
          </w:p>
          <w:p w14:paraId="5CDCA081" w14:textId="77777777" w:rsidR="000343FC" w:rsidRPr="00BB1B14" w:rsidRDefault="000343FC" w:rsidP="00A1274E">
            <w:pPr>
              <w:spacing w:line="240" w:lineRule="exact"/>
              <w:ind w:leftChars="600" w:left="1440" w:firstLineChars="300" w:firstLine="600"/>
              <w:rPr>
                <w:rFonts w:asciiTheme="minorEastAsia" w:hAnsiTheme="minorEastAsia"/>
                <w:sz w:val="20"/>
                <w:szCs w:val="20"/>
              </w:rPr>
            </w:pPr>
            <w:r w:rsidRPr="00BB1B14">
              <w:rPr>
                <w:rFonts w:asciiTheme="minorEastAsia" w:hAnsiTheme="minorEastAsia" w:hint="eastAsia"/>
                <w:sz w:val="20"/>
                <w:szCs w:val="20"/>
              </w:rPr>
              <w:t>輔人總會</w:t>
            </w:r>
          </w:p>
          <w:p w14:paraId="170662B6" w14:textId="77777777" w:rsidR="000343FC" w:rsidRPr="00BB1B14" w:rsidRDefault="000343FC" w:rsidP="00A1274E">
            <w:pPr>
              <w:spacing w:line="240" w:lineRule="exact"/>
              <w:ind w:leftChars="600" w:left="1440" w:firstLineChars="300" w:firstLine="600"/>
              <w:rPr>
                <w:rFonts w:asciiTheme="minorEastAsia" w:hAnsiTheme="minorEastAsia"/>
                <w:sz w:val="20"/>
                <w:szCs w:val="20"/>
              </w:rPr>
            </w:pPr>
            <w:r w:rsidRPr="00BB1B14">
              <w:rPr>
                <w:rFonts w:asciiTheme="minorEastAsia" w:hAnsiTheme="minorEastAsia" w:hint="eastAsia"/>
                <w:sz w:val="20"/>
                <w:szCs w:val="20"/>
              </w:rPr>
              <w:t>議問督風</w:t>
            </w:r>
          </w:p>
          <w:p w14:paraId="6B059E88" w14:textId="77777777" w:rsidR="000343FC" w:rsidRPr="00BB1B14" w:rsidRDefault="000343FC" w:rsidP="00A1274E">
            <w:pPr>
              <w:spacing w:line="240" w:lineRule="exact"/>
              <w:ind w:leftChars="600" w:left="1440" w:firstLineChars="300" w:firstLine="600"/>
              <w:rPr>
                <w:rFonts w:asciiTheme="minorEastAsia" w:hAnsiTheme="minorEastAsia"/>
                <w:sz w:val="20"/>
                <w:szCs w:val="20"/>
              </w:rPr>
            </w:pPr>
            <w:r w:rsidRPr="00BB1B14">
              <w:rPr>
                <w:rFonts w:asciiTheme="minorEastAsia" w:hAnsiTheme="minorEastAsia" w:hint="eastAsia"/>
                <w:sz w:val="20"/>
                <w:szCs w:val="20"/>
              </w:rPr>
              <w:t>技研參法制</w:t>
            </w:r>
          </w:p>
          <w:p w14:paraId="22657B8E" w14:textId="519FAD02" w:rsidR="000343FC" w:rsidRPr="006849AD" w:rsidRDefault="000343FC" w:rsidP="00A1274E">
            <w:pPr>
              <w:spacing w:line="240" w:lineRule="exact"/>
              <w:ind w:leftChars="600" w:left="1440" w:firstLineChars="300" w:firstLine="600"/>
              <w:rPr>
                <w:rFonts w:asciiTheme="minorEastAsia" w:hAnsiTheme="minorEastAsia"/>
                <w:sz w:val="20"/>
                <w:szCs w:val="20"/>
              </w:rPr>
            </w:pPr>
            <w:r w:rsidRPr="00BB1B14">
              <w:rPr>
                <w:rFonts w:asciiTheme="minorEastAsia" w:hAnsiTheme="minorEastAsia" w:hint="eastAsia"/>
                <w:sz w:val="20"/>
                <w:szCs w:val="20"/>
              </w:rPr>
              <w:t>報關發新統</w:t>
            </w:r>
          </w:p>
        </w:tc>
        <w:tc>
          <w:tcPr>
            <w:tcW w:w="877" w:type="dxa"/>
            <w:vAlign w:val="center"/>
          </w:tcPr>
          <w:p w14:paraId="2A41BF9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0EA0DFB" w14:textId="77777777" w:rsidTr="00E75A13">
        <w:tc>
          <w:tcPr>
            <w:tcW w:w="760" w:type="dxa"/>
            <w:vAlign w:val="center"/>
          </w:tcPr>
          <w:p w14:paraId="3875ABF0"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2E270013" w14:textId="7718D0A3" w:rsidR="000343FC" w:rsidRPr="00BB1B14" w:rsidRDefault="000343FC" w:rsidP="000343FC">
            <w:pPr>
              <w:spacing w:line="240" w:lineRule="exact"/>
              <w:rPr>
                <w:rFonts w:asciiTheme="minorEastAsia" w:hAnsiTheme="minorEastAsia"/>
                <w:sz w:val="20"/>
                <w:szCs w:val="20"/>
              </w:rPr>
            </w:pPr>
            <w:r w:rsidRPr="00BB1B14">
              <w:rPr>
                <w:rFonts w:asciiTheme="minorEastAsia" w:hAnsiTheme="minorEastAsia" w:hint="eastAsia"/>
                <w:sz w:val="20"/>
                <w:szCs w:val="20"/>
              </w:rPr>
              <w:t>幕僚部門不具有管轄性質，而是具有調劑(調節/減輕)上位者問題處理的功能</w:t>
            </w:r>
          </w:p>
          <w:p w14:paraId="293A919E" w14:textId="77777777" w:rsidR="000343FC" w:rsidRPr="00BB1B14" w:rsidRDefault="000343FC" w:rsidP="000343FC">
            <w:pPr>
              <w:spacing w:line="240" w:lineRule="exact"/>
              <w:rPr>
                <w:rFonts w:asciiTheme="minorEastAsia" w:hAnsiTheme="minorEastAsia"/>
                <w:sz w:val="20"/>
                <w:szCs w:val="20"/>
              </w:rPr>
            </w:pPr>
            <w:r w:rsidRPr="00BB1B14">
              <w:rPr>
                <w:rFonts w:asciiTheme="minorEastAsia" w:hAnsiTheme="minorEastAsia" w:hint="eastAsia"/>
                <w:sz w:val="20"/>
                <w:szCs w:val="20"/>
              </w:rPr>
              <w:t xml:space="preserve">幕僚部門：輔助調劑事務參贊　</w:t>
            </w:r>
            <w:r w:rsidRPr="00BB1B14">
              <w:rPr>
                <w:rFonts w:asciiTheme="minorEastAsia" w:hAnsiTheme="minorEastAsia"/>
                <w:sz w:val="20"/>
                <w:szCs w:val="20"/>
              </w:rPr>
              <w:t xml:space="preserve">　　</w:t>
            </w:r>
            <w:r w:rsidRPr="00BB1B14">
              <w:rPr>
                <w:rFonts w:asciiTheme="minorEastAsia" w:hAnsiTheme="minorEastAsia" w:hint="eastAsia"/>
                <w:sz w:val="20"/>
                <w:szCs w:val="20"/>
              </w:rPr>
              <w:t>口</w:t>
            </w:r>
            <w:r w:rsidRPr="00BB1B14">
              <w:rPr>
                <w:rFonts w:asciiTheme="minorEastAsia" w:hAnsiTheme="minorEastAsia"/>
                <w:sz w:val="20"/>
                <w:szCs w:val="20"/>
              </w:rPr>
              <w:t>訣：</w:t>
            </w:r>
            <w:r w:rsidRPr="00BB1B14">
              <w:rPr>
                <w:rFonts w:asciiTheme="minorEastAsia" w:hAnsiTheme="minorEastAsia" w:hint="eastAsia"/>
                <w:sz w:val="20"/>
                <w:szCs w:val="20"/>
              </w:rPr>
              <w:t>輔事調參</w:t>
            </w:r>
          </w:p>
          <w:p w14:paraId="1551E8C3" w14:textId="46F1345A" w:rsidR="000343FC" w:rsidRPr="00D8049E" w:rsidRDefault="000343FC" w:rsidP="000343FC">
            <w:pPr>
              <w:spacing w:line="240" w:lineRule="exact"/>
              <w:rPr>
                <w:rFonts w:asciiTheme="minorEastAsia" w:hAnsiTheme="minorEastAsia"/>
                <w:sz w:val="20"/>
                <w:szCs w:val="20"/>
                <w:highlight w:val="yellow"/>
              </w:rPr>
            </w:pPr>
            <w:r w:rsidRPr="00BB1B14">
              <w:rPr>
                <w:rFonts w:asciiTheme="minorEastAsia" w:hAnsiTheme="minorEastAsia" w:hint="eastAsia"/>
                <w:sz w:val="20"/>
                <w:szCs w:val="20"/>
              </w:rPr>
              <w:t>事務部門：權力管轄實作決定</w:t>
            </w:r>
          </w:p>
        </w:tc>
        <w:tc>
          <w:tcPr>
            <w:tcW w:w="877" w:type="dxa"/>
            <w:vAlign w:val="center"/>
          </w:tcPr>
          <w:p w14:paraId="025B3AC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E75E472" w14:textId="77777777" w:rsidTr="00E75A13">
        <w:tc>
          <w:tcPr>
            <w:tcW w:w="760" w:type="dxa"/>
            <w:vAlign w:val="center"/>
          </w:tcPr>
          <w:p w14:paraId="3D9120E1"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03A73C4C" w14:textId="77777777" w:rsidR="000343FC" w:rsidRPr="00D8049E" w:rsidRDefault="000343FC" w:rsidP="000343FC">
            <w:pPr>
              <w:spacing w:line="240" w:lineRule="exact"/>
              <w:rPr>
                <w:rFonts w:asciiTheme="minorEastAsia" w:hAnsiTheme="minorEastAsia"/>
                <w:sz w:val="20"/>
                <w:szCs w:val="20"/>
                <w:highlight w:val="yellow"/>
              </w:rPr>
            </w:pPr>
          </w:p>
        </w:tc>
        <w:tc>
          <w:tcPr>
            <w:tcW w:w="877" w:type="dxa"/>
            <w:vAlign w:val="center"/>
          </w:tcPr>
          <w:p w14:paraId="41C0D9F2"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B421AEE" w14:textId="77777777" w:rsidTr="00E75A13">
        <w:tc>
          <w:tcPr>
            <w:tcW w:w="760" w:type="dxa"/>
            <w:vAlign w:val="center"/>
          </w:tcPr>
          <w:p w14:paraId="3CFD1023"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2-30</w:t>
            </w:r>
          </w:p>
        </w:tc>
        <w:tc>
          <w:tcPr>
            <w:tcW w:w="9273" w:type="dxa"/>
            <w:gridSpan w:val="2"/>
          </w:tcPr>
          <w:p w14:paraId="5360EDA6"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組織衝突與組織政治學</w:t>
            </w:r>
          </w:p>
        </w:tc>
        <w:tc>
          <w:tcPr>
            <w:tcW w:w="877" w:type="dxa"/>
            <w:vAlign w:val="center"/>
          </w:tcPr>
          <w:p w14:paraId="4889D87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DD101D4" w14:textId="77777777" w:rsidTr="00E75A13">
        <w:tc>
          <w:tcPr>
            <w:tcW w:w="760" w:type="dxa"/>
            <w:vAlign w:val="center"/>
          </w:tcPr>
          <w:p w14:paraId="62100429" w14:textId="77777777"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107*B</w:t>
            </w:r>
          </w:p>
        </w:tc>
        <w:tc>
          <w:tcPr>
            <w:tcW w:w="9273" w:type="dxa"/>
            <w:gridSpan w:val="2"/>
          </w:tcPr>
          <w:p w14:paraId="1B7C81B9" w14:textId="77777777" w:rsidR="000343FC" w:rsidRDefault="000343FC" w:rsidP="000343FC">
            <w:pPr>
              <w:spacing w:line="240" w:lineRule="exact"/>
              <w:rPr>
                <w:rFonts w:asciiTheme="minorEastAsia" w:hAnsiTheme="minorEastAsia"/>
                <w:sz w:val="20"/>
                <w:szCs w:val="20"/>
              </w:rPr>
            </w:pPr>
            <w:r w:rsidRPr="00604EA4">
              <w:rPr>
                <w:rFonts w:asciiTheme="minorEastAsia" w:hAnsiTheme="minorEastAsia" w:hint="eastAsia"/>
                <w:sz w:val="20"/>
                <w:szCs w:val="20"/>
              </w:rPr>
              <w:t xml:space="preserve">14.有關組織衝突中的團體衝突，史安( E.H. Schein)提出的解決方法下列何者有誤？ </w:t>
            </w:r>
          </w:p>
          <w:p w14:paraId="12894E1B" w14:textId="77777777" w:rsidR="000343FC" w:rsidRPr="006849AD" w:rsidRDefault="000343FC" w:rsidP="000343FC">
            <w:pPr>
              <w:spacing w:line="240" w:lineRule="exact"/>
              <w:jc w:val="right"/>
              <w:rPr>
                <w:rFonts w:asciiTheme="minorEastAsia" w:hAnsiTheme="minorEastAsia"/>
                <w:sz w:val="20"/>
                <w:szCs w:val="20"/>
              </w:rPr>
            </w:pPr>
            <w:r w:rsidRPr="00604EA4">
              <w:rPr>
                <w:rFonts w:asciiTheme="minorEastAsia" w:hAnsiTheme="minorEastAsia" w:hint="eastAsia"/>
                <w:sz w:val="20"/>
                <w:szCs w:val="20"/>
              </w:rPr>
              <w:t>(A)避免造成輸贏的場合(B)避免團體間的溝通(C)強調組織整體效率(D)各團體間員工輪調</w:t>
            </w:r>
          </w:p>
        </w:tc>
        <w:tc>
          <w:tcPr>
            <w:tcW w:w="877" w:type="dxa"/>
            <w:vAlign w:val="center"/>
          </w:tcPr>
          <w:p w14:paraId="3886289E" w14:textId="50D0A6CB"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P491</w:t>
            </w:r>
          </w:p>
        </w:tc>
      </w:tr>
      <w:tr w:rsidR="000343FC" w:rsidRPr="006849AD" w14:paraId="732C46E9" w14:textId="77777777" w:rsidTr="00E75A13">
        <w:tc>
          <w:tcPr>
            <w:tcW w:w="760" w:type="dxa"/>
            <w:vAlign w:val="center"/>
          </w:tcPr>
          <w:p w14:paraId="3093FD0D"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579D536C" w14:textId="0192CABD" w:rsidR="000343FC" w:rsidRPr="00E972D0" w:rsidRDefault="000343FC" w:rsidP="00A1274E">
            <w:pPr>
              <w:spacing w:line="240" w:lineRule="exact"/>
              <w:ind w:leftChars="400" w:left="960"/>
              <w:rPr>
                <w:rFonts w:asciiTheme="minorEastAsia" w:hAnsiTheme="minorEastAsia"/>
                <w:sz w:val="20"/>
                <w:szCs w:val="20"/>
              </w:rPr>
            </w:pPr>
            <w:r w:rsidRPr="00E972D0">
              <w:rPr>
                <w:rFonts w:asciiTheme="minorEastAsia" w:hAnsiTheme="minorEastAsia" w:hint="eastAsia"/>
                <w:sz w:val="20"/>
                <w:szCs w:val="20"/>
              </w:rPr>
              <w:t>史安( E. H. Schein )提出的解決方法</w:t>
            </w:r>
          </w:p>
          <w:p w14:paraId="21ED1882" w14:textId="77786523" w:rsidR="000343FC" w:rsidRPr="00E972D0" w:rsidRDefault="000343FC" w:rsidP="00A1274E">
            <w:pPr>
              <w:spacing w:line="240" w:lineRule="exact"/>
              <w:ind w:leftChars="600" w:left="1440"/>
              <w:rPr>
                <w:rFonts w:asciiTheme="minorEastAsia" w:hAnsiTheme="minorEastAsia"/>
                <w:sz w:val="20"/>
                <w:szCs w:val="20"/>
              </w:rPr>
            </w:pPr>
            <w:r w:rsidRPr="00E972D0">
              <w:rPr>
                <w:rFonts w:asciiTheme="minorEastAsia" w:hAnsiTheme="minorEastAsia" w:hint="eastAsia"/>
                <w:sz w:val="20"/>
                <w:szCs w:val="20"/>
              </w:rPr>
              <w:t>1.避免造成輸贏的場合</w:t>
            </w:r>
          </w:p>
          <w:p w14:paraId="54190737" w14:textId="60CCDD8F" w:rsidR="000343FC" w:rsidRPr="00E972D0" w:rsidRDefault="000343FC" w:rsidP="00A1274E">
            <w:pPr>
              <w:spacing w:line="240" w:lineRule="exact"/>
              <w:ind w:leftChars="600" w:left="1440"/>
              <w:rPr>
                <w:rFonts w:asciiTheme="minorEastAsia" w:hAnsiTheme="minorEastAsia"/>
                <w:sz w:val="20"/>
                <w:szCs w:val="20"/>
              </w:rPr>
            </w:pPr>
            <w:r w:rsidRPr="00E972D0">
              <w:rPr>
                <w:rFonts w:asciiTheme="minorEastAsia" w:hAnsiTheme="minorEastAsia" w:hint="eastAsia"/>
                <w:sz w:val="20"/>
                <w:szCs w:val="20"/>
              </w:rPr>
              <w:t>2.強調組織整體效率</w:t>
            </w:r>
          </w:p>
          <w:p w14:paraId="4F029919" w14:textId="2E5CA745" w:rsidR="000343FC" w:rsidRPr="00E972D0" w:rsidRDefault="000343FC" w:rsidP="00A1274E">
            <w:pPr>
              <w:spacing w:line="240" w:lineRule="exact"/>
              <w:ind w:leftChars="600" w:left="1440"/>
              <w:rPr>
                <w:rFonts w:asciiTheme="minorEastAsia" w:hAnsiTheme="minorEastAsia"/>
                <w:sz w:val="20"/>
                <w:szCs w:val="20"/>
              </w:rPr>
            </w:pPr>
            <w:r w:rsidRPr="00E972D0">
              <w:rPr>
                <w:rFonts w:asciiTheme="minorEastAsia" w:hAnsiTheme="minorEastAsia" w:hint="eastAsia"/>
                <w:sz w:val="20"/>
                <w:szCs w:val="20"/>
              </w:rPr>
              <w:t>3.各團體間員工輪調</w:t>
            </w:r>
          </w:p>
          <w:p w14:paraId="385FA680" w14:textId="31B82C93" w:rsidR="000343FC" w:rsidRPr="00874C04" w:rsidRDefault="000343FC" w:rsidP="00A1274E">
            <w:pPr>
              <w:spacing w:line="240" w:lineRule="exact"/>
              <w:ind w:leftChars="600" w:left="1440"/>
              <w:rPr>
                <w:rFonts w:asciiTheme="minorEastAsia" w:hAnsiTheme="minorEastAsia"/>
                <w:sz w:val="20"/>
                <w:szCs w:val="20"/>
              </w:rPr>
            </w:pPr>
            <w:r w:rsidRPr="00E972D0">
              <w:rPr>
                <w:rFonts w:asciiTheme="minorEastAsia" w:hAnsiTheme="minorEastAsia" w:hint="eastAsia"/>
                <w:sz w:val="20"/>
                <w:szCs w:val="20"/>
              </w:rPr>
              <w:t>4.改成增加團體間的溝通與教護活動</w:t>
            </w:r>
          </w:p>
        </w:tc>
        <w:tc>
          <w:tcPr>
            <w:tcW w:w="877" w:type="dxa"/>
            <w:vAlign w:val="center"/>
          </w:tcPr>
          <w:p w14:paraId="488360FB" w14:textId="77777777" w:rsidR="000343FC" w:rsidRDefault="000343FC" w:rsidP="000343FC">
            <w:pPr>
              <w:spacing w:line="240" w:lineRule="exact"/>
              <w:rPr>
                <w:rFonts w:asciiTheme="minorEastAsia" w:hAnsiTheme="minorEastAsia"/>
                <w:sz w:val="16"/>
                <w:szCs w:val="16"/>
              </w:rPr>
            </w:pPr>
          </w:p>
        </w:tc>
      </w:tr>
      <w:tr w:rsidR="000343FC" w:rsidRPr="006849AD" w14:paraId="680FF418" w14:textId="77777777" w:rsidTr="00E75A13">
        <w:tc>
          <w:tcPr>
            <w:tcW w:w="760" w:type="dxa"/>
            <w:vAlign w:val="center"/>
          </w:tcPr>
          <w:p w14:paraId="263FDFFC"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107#B</w:t>
            </w:r>
          </w:p>
        </w:tc>
        <w:tc>
          <w:tcPr>
            <w:tcW w:w="9273" w:type="dxa"/>
            <w:gridSpan w:val="2"/>
          </w:tcPr>
          <w:p w14:paraId="7B808256"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hint="eastAsia"/>
                <w:sz w:val="20"/>
                <w:szCs w:val="20"/>
              </w:rPr>
              <w:t>12. 下列何者不是組織中衝突產生的主要原因？</w:t>
            </w:r>
          </w:p>
          <w:p w14:paraId="0C151B80" w14:textId="77777777" w:rsidR="000343FC" w:rsidRPr="006849AD" w:rsidRDefault="000343FC" w:rsidP="000343FC">
            <w:pPr>
              <w:spacing w:line="240" w:lineRule="exact"/>
              <w:jc w:val="right"/>
              <w:rPr>
                <w:rFonts w:asciiTheme="minorEastAsia" w:hAnsiTheme="minorEastAsia"/>
                <w:sz w:val="20"/>
                <w:szCs w:val="20"/>
              </w:rPr>
            </w:pPr>
            <w:r w:rsidRPr="00874C04">
              <w:rPr>
                <w:rFonts w:asciiTheme="minorEastAsia" w:hAnsiTheme="minorEastAsia" w:hint="eastAsia"/>
                <w:sz w:val="20"/>
                <w:szCs w:val="20"/>
              </w:rPr>
              <w:t xml:space="preserve"> (A)專業分工所致 (B)對事不對人的立場 (C)非正式組織的影響 (D)平行部門的分化</w:t>
            </w:r>
          </w:p>
        </w:tc>
        <w:tc>
          <w:tcPr>
            <w:tcW w:w="877" w:type="dxa"/>
            <w:vAlign w:val="center"/>
          </w:tcPr>
          <w:p w14:paraId="20CCB387" w14:textId="61BAA81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P490</w:t>
            </w:r>
          </w:p>
        </w:tc>
      </w:tr>
      <w:tr w:rsidR="000343FC" w:rsidRPr="006849AD" w14:paraId="7C6989AD" w14:textId="77777777" w:rsidTr="00E75A13">
        <w:tc>
          <w:tcPr>
            <w:tcW w:w="760" w:type="dxa"/>
            <w:vAlign w:val="center"/>
          </w:tcPr>
          <w:p w14:paraId="5ECA928C" w14:textId="77777777" w:rsidR="000343FC" w:rsidRPr="002020C7" w:rsidRDefault="000343FC" w:rsidP="000343FC">
            <w:pPr>
              <w:spacing w:line="240" w:lineRule="exact"/>
              <w:jc w:val="center"/>
              <w:rPr>
                <w:rFonts w:asciiTheme="minorEastAsia" w:hAnsiTheme="minorEastAsia"/>
                <w:b/>
                <w:sz w:val="20"/>
                <w:szCs w:val="20"/>
              </w:rPr>
            </w:pPr>
          </w:p>
        </w:tc>
        <w:tc>
          <w:tcPr>
            <w:tcW w:w="9273" w:type="dxa"/>
            <w:gridSpan w:val="2"/>
          </w:tcPr>
          <w:p w14:paraId="51EC75FE" w14:textId="77777777"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行政管理技術之組織衝突的原因-小舒爾（F.A. Shull, Jr.）的論點</w:t>
            </w:r>
          </w:p>
          <w:p w14:paraId="28C8C8BC" w14:textId="613A9B5D" w:rsidR="000343FC" w:rsidRPr="0034152D" w:rsidRDefault="000343FC" w:rsidP="000343FC">
            <w:pPr>
              <w:spacing w:line="240" w:lineRule="exact"/>
              <w:ind w:left="1200" w:hangingChars="600" w:hanging="1200"/>
              <w:rPr>
                <w:rFonts w:asciiTheme="minorEastAsia" w:hAnsiTheme="minorEastAsia"/>
                <w:sz w:val="20"/>
                <w:szCs w:val="20"/>
              </w:rPr>
            </w:pPr>
            <w:r w:rsidRPr="0034152D">
              <w:rPr>
                <w:rFonts w:asciiTheme="minorEastAsia" w:hAnsiTheme="minorEastAsia" w:hint="eastAsia"/>
                <w:sz w:val="20"/>
                <w:szCs w:val="20"/>
              </w:rPr>
              <w:t>1. 功能主義</w:t>
            </w:r>
            <w:r>
              <w:rPr>
                <w:rFonts w:asciiTheme="minorEastAsia" w:hAnsiTheme="minorEastAsia" w:hint="eastAsia"/>
                <w:sz w:val="20"/>
                <w:szCs w:val="20"/>
              </w:rPr>
              <w:t>：</w:t>
            </w:r>
            <w:r w:rsidRPr="0034152D">
              <w:rPr>
                <w:rFonts w:asciiTheme="minorEastAsia" w:hAnsiTheme="minorEastAsia" w:hint="eastAsia"/>
                <w:sz w:val="20"/>
                <w:szCs w:val="20"/>
              </w:rPr>
              <w:t>功能主義即工作專門化，組織由於專業分工而形成一層級節制的機構，當不同層級之間的溝通產生阻塞時，衝突亦就容易發生。</w:t>
            </w:r>
          </w:p>
          <w:p w14:paraId="632E1536" w14:textId="6EFAEAF6"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2. 部門化</w:t>
            </w:r>
            <w:r>
              <w:rPr>
                <w:rFonts w:asciiTheme="minorEastAsia" w:hAnsiTheme="minorEastAsia" w:hint="eastAsia"/>
                <w:sz w:val="20"/>
                <w:szCs w:val="20"/>
              </w:rPr>
              <w:t>：</w:t>
            </w:r>
            <w:r w:rsidRPr="0034152D">
              <w:rPr>
                <w:rFonts w:asciiTheme="minorEastAsia" w:hAnsiTheme="minorEastAsia" w:hint="eastAsia"/>
                <w:sz w:val="20"/>
                <w:szCs w:val="20"/>
              </w:rPr>
              <w:t>組織的不同部門之間，常常因業務的各別狀況與需要不同，產生許多衝突。</w:t>
            </w:r>
          </w:p>
          <w:p w14:paraId="1C64F7E0" w14:textId="08744154" w:rsidR="000343FC" w:rsidRPr="002020C7" w:rsidRDefault="000343FC" w:rsidP="000343FC">
            <w:pPr>
              <w:spacing w:line="240" w:lineRule="exact"/>
              <w:ind w:left="1800" w:hangingChars="900" w:hanging="1800"/>
              <w:rPr>
                <w:rFonts w:asciiTheme="minorEastAsia" w:hAnsiTheme="minorEastAsia"/>
                <w:sz w:val="20"/>
                <w:szCs w:val="20"/>
              </w:rPr>
            </w:pPr>
            <w:r w:rsidRPr="0034152D">
              <w:rPr>
                <w:rFonts w:asciiTheme="minorEastAsia" w:hAnsiTheme="minorEastAsia" w:hint="eastAsia"/>
                <w:sz w:val="20"/>
                <w:szCs w:val="20"/>
              </w:rPr>
              <w:t>3. 非正式組織的影響</w:t>
            </w:r>
            <w:r>
              <w:rPr>
                <w:rFonts w:asciiTheme="minorEastAsia" w:hAnsiTheme="minorEastAsia" w:hint="eastAsia"/>
                <w:sz w:val="20"/>
                <w:szCs w:val="20"/>
              </w:rPr>
              <w:t>：</w:t>
            </w:r>
            <w:r w:rsidRPr="0034152D">
              <w:rPr>
                <w:rFonts w:asciiTheme="minorEastAsia" w:hAnsiTheme="minorEastAsia" w:hint="eastAsia"/>
                <w:sz w:val="20"/>
                <w:szCs w:val="20"/>
              </w:rPr>
              <w:t>正式組織中的工作團體，由於心理的認同而形成非正式組織，當它與正式組織合作時，可以提昇組織效率；反之，若與正式組織對抗，則會抵消組織的努力。</w:t>
            </w:r>
          </w:p>
        </w:tc>
        <w:tc>
          <w:tcPr>
            <w:tcW w:w="877" w:type="dxa"/>
            <w:vAlign w:val="center"/>
          </w:tcPr>
          <w:p w14:paraId="68861F3E" w14:textId="77777777" w:rsidR="000343FC" w:rsidRDefault="000343FC" w:rsidP="000343FC">
            <w:pPr>
              <w:spacing w:line="240" w:lineRule="exact"/>
              <w:rPr>
                <w:rFonts w:asciiTheme="minorEastAsia" w:hAnsiTheme="minorEastAsia"/>
                <w:sz w:val="16"/>
                <w:szCs w:val="16"/>
              </w:rPr>
            </w:pPr>
          </w:p>
        </w:tc>
      </w:tr>
      <w:tr w:rsidR="000343FC" w:rsidRPr="006849AD" w14:paraId="6E544744" w14:textId="77777777" w:rsidTr="00E75A13">
        <w:tc>
          <w:tcPr>
            <w:tcW w:w="760" w:type="dxa"/>
            <w:vAlign w:val="center"/>
          </w:tcPr>
          <w:p w14:paraId="47142372" w14:textId="77777777" w:rsidR="000343FC" w:rsidRPr="00AF25E3" w:rsidRDefault="000343FC" w:rsidP="000343FC">
            <w:pPr>
              <w:spacing w:line="240" w:lineRule="exact"/>
              <w:jc w:val="center"/>
              <w:rPr>
                <w:rFonts w:asciiTheme="minorEastAsia" w:hAnsiTheme="minorEastAsia"/>
                <w:b/>
                <w:sz w:val="20"/>
                <w:szCs w:val="20"/>
              </w:rPr>
            </w:pPr>
            <w:r w:rsidRPr="002020C7">
              <w:rPr>
                <w:rFonts w:asciiTheme="minorEastAsia" w:hAnsiTheme="minorEastAsia"/>
                <w:b/>
                <w:sz w:val="20"/>
                <w:szCs w:val="20"/>
              </w:rPr>
              <w:t>109(D)</w:t>
            </w:r>
          </w:p>
        </w:tc>
        <w:tc>
          <w:tcPr>
            <w:tcW w:w="9273" w:type="dxa"/>
            <w:gridSpan w:val="2"/>
          </w:tcPr>
          <w:p w14:paraId="6AA0A760" w14:textId="77777777" w:rsidR="000343FC" w:rsidRPr="006849AD" w:rsidRDefault="000343FC" w:rsidP="000343FC">
            <w:pPr>
              <w:spacing w:line="240" w:lineRule="exact"/>
              <w:rPr>
                <w:rFonts w:asciiTheme="minorEastAsia" w:hAnsiTheme="minorEastAsia"/>
                <w:sz w:val="20"/>
                <w:szCs w:val="20"/>
              </w:rPr>
            </w:pPr>
            <w:r w:rsidRPr="002020C7">
              <w:rPr>
                <w:rFonts w:asciiTheme="minorEastAsia" w:hAnsiTheme="minorEastAsia" w:hint="eastAsia"/>
                <w:sz w:val="20"/>
                <w:szCs w:val="20"/>
              </w:rPr>
              <w:t>13.賽蒙(</w:t>
            </w:r>
            <w:proofErr w:type="spellStart"/>
            <w:r w:rsidRPr="002020C7">
              <w:rPr>
                <w:rFonts w:asciiTheme="minorEastAsia" w:hAnsiTheme="minorEastAsia" w:hint="eastAsia"/>
                <w:sz w:val="20"/>
                <w:szCs w:val="20"/>
              </w:rPr>
              <w:t>H.Simon</w:t>
            </w:r>
            <w:proofErr w:type="spellEnd"/>
            <w:r w:rsidRPr="002020C7">
              <w:rPr>
                <w:rFonts w:asciiTheme="minorEastAsia" w:hAnsiTheme="minorEastAsia" w:hint="eastAsia"/>
                <w:sz w:val="20"/>
                <w:szCs w:val="20"/>
              </w:rPr>
              <w:t>)認為組織可經由4種過程來解決衝突,下列何者有誤? (A)協商 (B)政治 (C)說服 (D)和解</w:t>
            </w:r>
          </w:p>
        </w:tc>
        <w:tc>
          <w:tcPr>
            <w:tcW w:w="877" w:type="dxa"/>
            <w:vAlign w:val="center"/>
          </w:tcPr>
          <w:p w14:paraId="3041FB59" w14:textId="67DB4388"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P491</w:t>
            </w:r>
          </w:p>
        </w:tc>
      </w:tr>
      <w:tr w:rsidR="000343FC" w:rsidRPr="006849AD" w14:paraId="1D2AC304" w14:textId="77777777" w:rsidTr="00E75A13">
        <w:tc>
          <w:tcPr>
            <w:tcW w:w="760" w:type="dxa"/>
            <w:vAlign w:val="center"/>
          </w:tcPr>
          <w:p w14:paraId="27CF44AE" w14:textId="77777777" w:rsidR="000343FC" w:rsidRPr="00AE47B6" w:rsidRDefault="000343FC" w:rsidP="000343FC">
            <w:pPr>
              <w:spacing w:line="240" w:lineRule="exact"/>
              <w:jc w:val="center"/>
              <w:rPr>
                <w:rFonts w:asciiTheme="minorEastAsia" w:hAnsiTheme="minorEastAsia"/>
                <w:b/>
                <w:sz w:val="20"/>
                <w:szCs w:val="20"/>
              </w:rPr>
            </w:pPr>
          </w:p>
        </w:tc>
        <w:tc>
          <w:tcPr>
            <w:tcW w:w="9273" w:type="dxa"/>
            <w:gridSpan w:val="2"/>
          </w:tcPr>
          <w:p w14:paraId="7AB9532E" w14:textId="77777777" w:rsidR="000343FC" w:rsidRPr="00BC78B2" w:rsidRDefault="000343FC" w:rsidP="000343FC">
            <w:pPr>
              <w:spacing w:line="240" w:lineRule="exact"/>
              <w:rPr>
                <w:rFonts w:asciiTheme="minorEastAsia" w:hAnsiTheme="minorEastAsia"/>
                <w:sz w:val="20"/>
                <w:szCs w:val="20"/>
              </w:rPr>
            </w:pPr>
            <w:r w:rsidRPr="00BC78B2">
              <w:rPr>
                <w:rFonts w:asciiTheme="minorEastAsia" w:hAnsiTheme="minorEastAsia" w:hint="eastAsia"/>
                <w:sz w:val="20"/>
                <w:szCs w:val="20"/>
              </w:rPr>
              <w:t>賽蒙（ Simon ）認為解決個人或團體間的衝突，組織必須經由四種來反應衝突：</w:t>
            </w:r>
          </w:p>
          <w:p w14:paraId="32B8FAC1" w14:textId="77777777" w:rsidR="000343FC" w:rsidRPr="00BC78B2" w:rsidRDefault="000343FC" w:rsidP="00A1274E">
            <w:pPr>
              <w:spacing w:line="240" w:lineRule="exact"/>
              <w:ind w:leftChars="100" w:left="240"/>
              <w:rPr>
                <w:rFonts w:asciiTheme="minorEastAsia" w:hAnsiTheme="minorEastAsia"/>
                <w:sz w:val="20"/>
                <w:szCs w:val="20"/>
              </w:rPr>
            </w:pPr>
            <w:r w:rsidRPr="00BC78B2">
              <w:rPr>
                <w:rFonts w:asciiTheme="minorEastAsia" w:hAnsiTheme="minorEastAsia" w:hint="eastAsia"/>
                <w:sz w:val="20"/>
                <w:szCs w:val="20"/>
              </w:rPr>
              <w:t>1.問題解決：假定目標可被共享，並且決定問題，被當成一種解決方法且足以滿足共享的標準。</w:t>
            </w:r>
          </w:p>
          <w:p w14:paraId="7D789F71" w14:textId="5B23B1A7" w:rsidR="000343FC" w:rsidRPr="00BC78B2" w:rsidRDefault="000343FC" w:rsidP="00A1274E">
            <w:pPr>
              <w:spacing w:line="240" w:lineRule="exact"/>
              <w:ind w:leftChars="100" w:left="240"/>
              <w:rPr>
                <w:rFonts w:asciiTheme="minorEastAsia" w:hAnsiTheme="minorEastAsia"/>
                <w:sz w:val="20"/>
                <w:szCs w:val="20"/>
              </w:rPr>
            </w:pPr>
            <w:r w:rsidRPr="00BC78B2">
              <w:rPr>
                <w:rFonts w:asciiTheme="minorEastAsia" w:hAnsiTheme="minorEastAsia" w:hint="eastAsia"/>
                <w:sz w:val="20"/>
                <w:szCs w:val="20"/>
              </w:rPr>
              <w:t>2.說服：在</w:t>
            </w:r>
            <w:r>
              <w:rPr>
                <w:rFonts w:asciiTheme="minorEastAsia" w:hAnsiTheme="minorEastAsia" w:hint="eastAsia"/>
                <w:sz w:val="20"/>
                <w:szCs w:val="20"/>
              </w:rPr>
              <w:t>個人目標差異引發衝突時使用，使個人放棄己見，不再堅持個人目標，</w:t>
            </w:r>
            <w:r w:rsidR="00A1274E">
              <w:rPr>
                <w:rFonts w:asciiTheme="minorEastAsia" w:hAnsiTheme="minorEastAsia" w:hint="eastAsia"/>
                <w:sz w:val="20"/>
                <w:szCs w:val="20"/>
              </w:rPr>
              <w:t>整個組織目標為重</w:t>
            </w:r>
          </w:p>
          <w:p w14:paraId="1789B062" w14:textId="77777777" w:rsidR="000343FC" w:rsidRPr="00BC78B2" w:rsidRDefault="000343FC" w:rsidP="00A1274E">
            <w:pPr>
              <w:spacing w:line="240" w:lineRule="exact"/>
              <w:ind w:leftChars="100" w:left="240"/>
              <w:rPr>
                <w:rFonts w:asciiTheme="minorEastAsia" w:hAnsiTheme="minorEastAsia"/>
                <w:sz w:val="20"/>
                <w:szCs w:val="20"/>
              </w:rPr>
            </w:pPr>
            <w:r w:rsidRPr="00BC78B2">
              <w:rPr>
                <w:rFonts w:asciiTheme="minorEastAsia" w:hAnsiTheme="minorEastAsia" w:hint="eastAsia"/>
                <w:sz w:val="20"/>
                <w:szCs w:val="20"/>
              </w:rPr>
              <w:t>3.協商：即為談判、交易，經常討價還價。</w:t>
            </w:r>
          </w:p>
          <w:p w14:paraId="558A94C3" w14:textId="18405CAC" w:rsidR="000343FC" w:rsidRPr="00AE47B6" w:rsidRDefault="000343FC" w:rsidP="00A1274E">
            <w:pPr>
              <w:spacing w:line="240" w:lineRule="exact"/>
              <w:ind w:leftChars="100" w:left="240"/>
              <w:rPr>
                <w:rFonts w:asciiTheme="minorEastAsia" w:hAnsiTheme="minorEastAsia"/>
                <w:sz w:val="20"/>
                <w:szCs w:val="20"/>
              </w:rPr>
            </w:pPr>
            <w:r w:rsidRPr="00BC78B2">
              <w:rPr>
                <w:rFonts w:asciiTheme="minorEastAsia" w:hAnsiTheme="minorEastAsia" w:hint="eastAsia"/>
                <w:sz w:val="20"/>
                <w:szCs w:val="20"/>
              </w:rPr>
              <w:lastRenderedPageBreak/>
              <w:t>4.政治：透過人事結構的安排、資源權力的重新分配，達到衝突雙方能和睦相處的目的。</w:t>
            </w:r>
          </w:p>
        </w:tc>
        <w:tc>
          <w:tcPr>
            <w:tcW w:w="877" w:type="dxa"/>
            <w:vAlign w:val="center"/>
          </w:tcPr>
          <w:p w14:paraId="74FBEED9" w14:textId="77777777"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lastRenderedPageBreak/>
              <w:t>問說協政</w:t>
            </w:r>
          </w:p>
          <w:p w14:paraId="2591A8C3" w14:textId="77777777" w:rsidR="000343FC" w:rsidRDefault="000343FC" w:rsidP="000343FC">
            <w:pPr>
              <w:spacing w:line="240" w:lineRule="exact"/>
              <w:rPr>
                <w:rFonts w:asciiTheme="minorEastAsia" w:hAnsiTheme="minorEastAsia"/>
                <w:sz w:val="16"/>
                <w:szCs w:val="16"/>
              </w:rPr>
            </w:pPr>
          </w:p>
          <w:p w14:paraId="001179A3" w14:textId="0006F27F" w:rsidR="000343FC" w:rsidRDefault="000343FC" w:rsidP="000343FC">
            <w:pPr>
              <w:spacing w:line="240" w:lineRule="exact"/>
              <w:rPr>
                <w:rFonts w:asciiTheme="minorEastAsia" w:hAnsiTheme="minorEastAsia"/>
                <w:sz w:val="16"/>
                <w:szCs w:val="16"/>
              </w:rPr>
            </w:pPr>
            <w:r w:rsidRPr="00683788">
              <w:rPr>
                <w:rFonts w:asciiTheme="minorEastAsia" w:hAnsiTheme="minorEastAsia" w:hint="eastAsia"/>
                <w:sz w:val="16"/>
                <w:szCs w:val="16"/>
              </w:rPr>
              <w:t xml:space="preserve">賽門 </w:t>
            </w:r>
          </w:p>
          <w:p w14:paraId="4079D69B" w14:textId="37C3FE34"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問說誰正</w:t>
            </w:r>
          </w:p>
        </w:tc>
      </w:tr>
      <w:tr w:rsidR="000343FC" w:rsidRPr="006849AD" w14:paraId="1F2351CA" w14:textId="77777777" w:rsidTr="00E75A13">
        <w:tc>
          <w:tcPr>
            <w:tcW w:w="760" w:type="dxa"/>
            <w:vAlign w:val="center"/>
          </w:tcPr>
          <w:p w14:paraId="323EF5EA" w14:textId="77777777" w:rsidR="000343FC" w:rsidRPr="00AF25E3" w:rsidRDefault="000343FC" w:rsidP="000343FC">
            <w:pPr>
              <w:spacing w:line="240" w:lineRule="exact"/>
              <w:jc w:val="center"/>
              <w:rPr>
                <w:rFonts w:asciiTheme="minorEastAsia" w:hAnsiTheme="minorEastAsia"/>
                <w:b/>
                <w:sz w:val="20"/>
                <w:szCs w:val="20"/>
              </w:rPr>
            </w:pPr>
            <w:r w:rsidRPr="00AE47B6">
              <w:rPr>
                <w:rFonts w:asciiTheme="minorEastAsia" w:hAnsiTheme="minorEastAsia"/>
                <w:b/>
                <w:sz w:val="20"/>
                <w:szCs w:val="20"/>
              </w:rPr>
              <w:lastRenderedPageBreak/>
              <w:t>109(A)</w:t>
            </w:r>
          </w:p>
        </w:tc>
        <w:tc>
          <w:tcPr>
            <w:tcW w:w="9273" w:type="dxa"/>
            <w:gridSpan w:val="2"/>
          </w:tcPr>
          <w:p w14:paraId="346CCF60" w14:textId="77777777" w:rsidR="000343FC" w:rsidRDefault="000343FC" w:rsidP="000343FC">
            <w:pPr>
              <w:spacing w:line="240" w:lineRule="exact"/>
              <w:rPr>
                <w:rFonts w:asciiTheme="minorEastAsia" w:hAnsiTheme="minorEastAsia"/>
                <w:sz w:val="20"/>
                <w:szCs w:val="20"/>
              </w:rPr>
            </w:pPr>
            <w:r w:rsidRPr="00AE47B6">
              <w:rPr>
                <w:rFonts w:asciiTheme="minorEastAsia" w:hAnsiTheme="minorEastAsia" w:hint="eastAsia"/>
                <w:sz w:val="20"/>
                <w:szCs w:val="20"/>
              </w:rPr>
              <w:t>21. 根據賽蒙(H. Simon)與馬奇(J. March)的見解，下列何者非影響團體衝突的因素?</w:t>
            </w:r>
          </w:p>
          <w:p w14:paraId="4D5C66A6" w14:textId="77777777" w:rsidR="000343FC" w:rsidRPr="006849AD" w:rsidRDefault="000343FC" w:rsidP="000343FC">
            <w:pPr>
              <w:spacing w:line="240" w:lineRule="exact"/>
              <w:jc w:val="right"/>
              <w:rPr>
                <w:rFonts w:asciiTheme="minorEastAsia" w:hAnsiTheme="minorEastAsia"/>
                <w:sz w:val="20"/>
                <w:szCs w:val="20"/>
              </w:rPr>
            </w:pPr>
            <w:r w:rsidRPr="00AE47B6">
              <w:rPr>
                <w:rFonts w:asciiTheme="minorEastAsia" w:hAnsiTheme="minorEastAsia" w:hint="eastAsia"/>
                <w:sz w:val="20"/>
                <w:szCs w:val="20"/>
              </w:rPr>
              <w:t xml:space="preserve"> (A)團體內的差異 (B)參與決策的需要 (C)個人認知的差異 (D)目標的差異</w:t>
            </w:r>
          </w:p>
        </w:tc>
        <w:tc>
          <w:tcPr>
            <w:tcW w:w="877" w:type="dxa"/>
            <w:vAlign w:val="center"/>
          </w:tcPr>
          <w:p w14:paraId="6CDAC0CC" w14:textId="6BE268CC"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P490</w:t>
            </w:r>
          </w:p>
        </w:tc>
      </w:tr>
      <w:tr w:rsidR="000343FC" w:rsidRPr="006849AD" w14:paraId="05E2CE6E" w14:textId="77777777" w:rsidTr="00E75A13">
        <w:tc>
          <w:tcPr>
            <w:tcW w:w="760" w:type="dxa"/>
            <w:vAlign w:val="center"/>
          </w:tcPr>
          <w:p w14:paraId="290579A4"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41E84F65" w14:textId="77777777" w:rsidR="000343FC" w:rsidRPr="00862EDC" w:rsidRDefault="000343FC" w:rsidP="000343FC">
            <w:pPr>
              <w:spacing w:line="240" w:lineRule="exact"/>
              <w:rPr>
                <w:rFonts w:asciiTheme="minorEastAsia" w:hAnsiTheme="minorEastAsia"/>
                <w:sz w:val="20"/>
                <w:szCs w:val="20"/>
              </w:rPr>
            </w:pPr>
            <w:r w:rsidRPr="00862EDC">
              <w:rPr>
                <w:rFonts w:asciiTheme="minorEastAsia" w:hAnsiTheme="minorEastAsia" w:hint="eastAsia"/>
                <w:sz w:val="20"/>
                <w:szCs w:val="20"/>
              </w:rPr>
              <w:t>團體的衝突 :組織中的「團體衝突」 : (張潤書 : 1998 : 276~277)</w:t>
            </w:r>
          </w:p>
          <w:p w14:paraId="083AA20C" w14:textId="77777777" w:rsidR="000343FC" w:rsidRPr="00862EDC" w:rsidRDefault="000343FC" w:rsidP="000343FC">
            <w:pPr>
              <w:spacing w:line="240" w:lineRule="exact"/>
              <w:rPr>
                <w:rFonts w:asciiTheme="minorEastAsia" w:hAnsiTheme="minorEastAsia"/>
                <w:sz w:val="20"/>
                <w:szCs w:val="20"/>
              </w:rPr>
            </w:pPr>
            <w:r w:rsidRPr="00862EDC">
              <w:rPr>
                <w:rFonts w:asciiTheme="minorEastAsia" w:hAnsiTheme="minorEastAsia" w:hint="eastAsia"/>
                <w:sz w:val="20"/>
                <w:szCs w:val="20"/>
              </w:rPr>
              <w:t>一、影響「團體衝突」之因素 : 一般而言，影響「團體衝突」 有三個主要因素 :</w:t>
            </w:r>
          </w:p>
          <w:p w14:paraId="56B27D80" w14:textId="548F33C1" w:rsidR="000343FC" w:rsidRDefault="000343FC" w:rsidP="000343FC">
            <w:pPr>
              <w:spacing w:line="240" w:lineRule="exact"/>
              <w:ind w:left="2400" w:hangingChars="1200" w:hanging="2400"/>
              <w:rPr>
                <w:rFonts w:asciiTheme="minorEastAsia" w:hAnsiTheme="minorEastAsia"/>
                <w:sz w:val="20"/>
                <w:szCs w:val="20"/>
              </w:rPr>
            </w:pPr>
            <w:r w:rsidRPr="00862EDC">
              <w:rPr>
                <w:rFonts w:asciiTheme="minorEastAsia" w:hAnsiTheme="minorEastAsia" w:hint="eastAsia"/>
                <w:sz w:val="20"/>
                <w:szCs w:val="20"/>
              </w:rPr>
              <w:t>(一)「參與決策的需要」: 一個組織的次級單位之間為了「參與決策的需要」而常起衝突，</w:t>
            </w:r>
          </w:p>
          <w:p w14:paraId="4C675D5B" w14:textId="188568BA" w:rsidR="000343FC" w:rsidRPr="00862EDC" w:rsidRDefault="000343FC" w:rsidP="000343FC">
            <w:pPr>
              <w:spacing w:line="240" w:lineRule="exact"/>
              <w:ind w:leftChars="1000" w:left="2400"/>
              <w:rPr>
                <w:rFonts w:asciiTheme="minorEastAsia" w:hAnsiTheme="minorEastAsia"/>
                <w:sz w:val="20"/>
                <w:szCs w:val="20"/>
              </w:rPr>
            </w:pPr>
            <w:r w:rsidRPr="00862EDC">
              <w:rPr>
                <w:rFonts w:asciiTheme="minorEastAsia" w:hAnsiTheme="minorEastAsia" w:hint="eastAsia"/>
                <w:sz w:val="20"/>
                <w:szCs w:val="20"/>
              </w:rPr>
              <w:t>「參與決策的需要」，依賽蒙(Simon)的看法有兩種因素，即 :</w:t>
            </w:r>
          </w:p>
          <w:p w14:paraId="40C5E64F" w14:textId="59FF184A" w:rsidR="000343FC" w:rsidRPr="00862EDC" w:rsidRDefault="000343FC" w:rsidP="000343FC">
            <w:pPr>
              <w:spacing w:line="240" w:lineRule="exact"/>
              <w:ind w:leftChars="1100" w:left="2640"/>
              <w:rPr>
                <w:rFonts w:asciiTheme="minorEastAsia" w:hAnsiTheme="minorEastAsia"/>
                <w:sz w:val="20"/>
                <w:szCs w:val="20"/>
              </w:rPr>
            </w:pPr>
            <w:r w:rsidRPr="00862EDC">
              <w:rPr>
                <w:rFonts w:asciiTheme="minorEastAsia" w:hAnsiTheme="minorEastAsia" w:hint="eastAsia"/>
                <w:sz w:val="20"/>
                <w:szCs w:val="20"/>
              </w:rPr>
              <w:t>1.「資源的分配」 ；2.「時間的配合」 。</w:t>
            </w:r>
          </w:p>
          <w:p w14:paraId="2F3D90BA" w14:textId="2A53B84F" w:rsidR="000343FC" w:rsidRPr="00862EDC" w:rsidRDefault="000343FC" w:rsidP="000343FC">
            <w:pPr>
              <w:spacing w:line="240" w:lineRule="exact"/>
              <w:ind w:left="1900" w:hangingChars="950" w:hanging="1900"/>
              <w:rPr>
                <w:rFonts w:asciiTheme="minorEastAsia" w:hAnsiTheme="minorEastAsia"/>
                <w:sz w:val="20"/>
                <w:szCs w:val="20"/>
              </w:rPr>
            </w:pPr>
            <w:r w:rsidRPr="00862EDC">
              <w:rPr>
                <w:rFonts w:asciiTheme="minorEastAsia" w:hAnsiTheme="minorEastAsia" w:hint="eastAsia"/>
                <w:sz w:val="20"/>
                <w:szCs w:val="20"/>
              </w:rPr>
              <w:t>(二)「目標的差異」: 組織由於分工制度的結果，各個單位的目標集合成組織的總目標。各下級單位的工作行為自然以其本單位的利益為中心，忽略了組織的總目標與其他單位的目標，使得各單位之間變成一種絕緣狀態，彼此溝通越形困難。</w:t>
            </w:r>
          </w:p>
          <w:p w14:paraId="68D277FA" w14:textId="05D2797D" w:rsidR="000343FC" w:rsidRDefault="000343FC" w:rsidP="000343FC">
            <w:pPr>
              <w:spacing w:line="240" w:lineRule="exact"/>
              <w:rPr>
                <w:rFonts w:asciiTheme="minorEastAsia" w:hAnsiTheme="minorEastAsia"/>
                <w:sz w:val="20"/>
                <w:szCs w:val="20"/>
              </w:rPr>
            </w:pPr>
            <w:r w:rsidRPr="00862EDC">
              <w:rPr>
                <w:rFonts w:asciiTheme="minorEastAsia" w:hAnsiTheme="minorEastAsia" w:hint="eastAsia"/>
                <w:sz w:val="20"/>
                <w:szCs w:val="20"/>
              </w:rPr>
              <w:t>(三)「</w:t>
            </w:r>
            <w:r>
              <w:rPr>
                <w:rFonts w:asciiTheme="minorEastAsia" w:hAnsiTheme="minorEastAsia" w:hint="eastAsia"/>
                <w:sz w:val="20"/>
                <w:szCs w:val="20"/>
              </w:rPr>
              <w:t>個人認知的差異</w:t>
            </w:r>
            <w:r w:rsidRPr="00862EDC">
              <w:rPr>
                <w:rFonts w:asciiTheme="minorEastAsia" w:hAnsiTheme="minorEastAsia" w:hint="eastAsia"/>
                <w:sz w:val="20"/>
                <w:szCs w:val="20"/>
              </w:rPr>
              <w:t xml:space="preserve"> : 所謂「個人認知的差異」是指不同的個人對組織決策認知過程所發生的</w:t>
            </w:r>
          </w:p>
          <w:p w14:paraId="7C046C59" w14:textId="768B60E3" w:rsidR="000343FC" w:rsidRPr="00862EDC" w:rsidRDefault="000343FC" w:rsidP="000343FC">
            <w:pPr>
              <w:spacing w:line="240" w:lineRule="exact"/>
              <w:ind w:firstLineChars="1100" w:firstLine="2200"/>
              <w:rPr>
                <w:rFonts w:asciiTheme="minorEastAsia" w:hAnsiTheme="minorEastAsia"/>
                <w:sz w:val="20"/>
                <w:szCs w:val="20"/>
              </w:rPr>
            </w:pPr>
            <w:r w:rsidRPr="00862EDC">
              <w:rPr>
                <w:rFonts w:asciiTheme="minorEastAsia" w:hAnsiTheme="minorEastAsia" w:hint="eastAsia"/>
                <w:sz w:val="20"/>
                <w:szCs w:val="20"/>
              </w:rPr>
              <w:t>差異，它在一單位中發生作用時，亦會導致單位間的衝突。</w:t>
            </w:r>
          </w:p>
          <w:p w14:paraId="1069C906" w14:textId="0C6105A2" w:rsidR="000343FC" w:rsidRPr="00862EDC" w:rsidRDefault="000343FC" w:rsidP="000343FC">
            <w:pPr>
              <w:spacing w:line="240" w:lineRule="exact"/>
              <w:ind w:left="1600" w:hangingChars="800" w:hanging="1600"/>
              <w:rPr>
                <w:rFonts w:asciiTheme="minorEastAsia" w:hAnsiTheme="minorEastAsia"/>
                <w:sz w:val="20"/>
                <w:szCs w:val="20"/>
              </w:rPr>
            </w:pPr>
            <w:r w:rsidRPr="00862EDC">
              <w:rPr>
                <w:rFonts w:asciiTheme="minorEastAsia" w:hAnsiTheme="minorEastAsia" w:hint="eastAsia"/>
                <w:sz w:val="20"/>
                <w:szCs w:val="20"/>
              </w:rPr>
              <w:t>二、「團體衝突」之功能</w:t>
            </w:r>
            <w:r>
              <w:rPr>
                <w:rFonts w:asciiTheme="minorEastAsia" w:hAnsiTheme="minorEastAsia" w:hint="eastAsia"/>
                <w:sz w:val="20"/>
                <w:szCs w:val="20"/>
              </w:rPr>
              <w:t xml:space="preserve"> : </w:t>
            </w:r>
            <w:r w:rsidRPr="00862EDC">
              <w:rPr>
                <w:rFonts w:asciiTheme="minorEastAsia" w:hAnsiTheme="minorEastAsia" w:hint="eastAsia"/>
                <w:sz w:val="20"/>
                <w:szCs w:val="20"/>
              </w:rPr>
              <w:t>團體間的衝突雖然經常是弊多於利，但是有時會利多於弊的。衝突與合作同樣具有社會功能，某種程度的衝突是團體形成與團體生命持續的一個重要因素。</w:t>
            </w:r>
          </w:p>
          <w:p w14:paraId="691AAF5D" w14:textId="0121BEAB" w:rsidR="000343FC" w:rsidRPr="00862EDC" w:rsidRDefault="000343FC" w:rsidP="000343FC">
            <w:pPr>
              <w:spacing w:line="240" w:lineRule="exact"/>
              <w:ind w:left="1500" w:hangingChars="750" w:hanging="1500"/>
              <w:rPr>
                <w:rFonts w:asciiTheme="minorEastAsia" w:hAnsiTheme="minorEastAsia"/>
                <w:sz w:val="20"/>
                <w:szCs w:val="20"/>
              </w:rPr>
            </w:pPr>
            <w:r w:rsidRPr="00862EDC">
              <w:rPr>
                <w:rFonts w:asciiTheme="minorEastAsia" w:hAnsiTheme="minorEastAsia" w:hint="eastAsia"/>
                <w:sz w:val="20"/>
                <w:szCs w:val="20"/>
              </w:rPr>
              <w:t>(一)「團體束縛」(group-binding)的功能 : 所謂「團體束縛」的功能就是經由團體的敵對，使團體中的份子對團體「自我認同感」 (self-identification)加強了，亦即團體的「自我意識」 (self-conscious)增加，團體中的份子對團體的向心力更大。</w:t>
            </w:r>
          </w:p>
          <w:p w14:paraId="52185873" w14:textId="3FC666BD" w:rsidR="000343FC" w:rsidRPr="006849AD" w:rsidRDefault="000343FC" w:rsidP="000343FC">
            <w:pPr>
              <w:spacing w:line="240" w:lineRule="exact"/>
              <w:ind w:left="1500" w:hangingChars="750" w:hanging="1500"/>
              <w:rPr>
                <w:rFonts w:asciiTheme="minorEastAsia" w:hAnsiTheme="minorEastAsia"/>
                <w:sz w:val="20"/>
                <w:szCs w:val="20"/>
              </w:rPr>
            </w:pPr>
            <w:r w:rsidRPr="00862EDC">
              <w:rPr>
                <w:rFonts w:asciiTheme="minorEastAsia" w:hAnsiTheme="minorEastAsia" w:hint="eastAsia"/>
                <w:sz w:val="20"/>
                <w:szCs w:val="20"/>
              </w:rPr>
              <w:t>(二)「團體凝聚」(group cohesion)的功能 : 團體間的衝突，往往造成衝突的雙方都更加團結一致，成員對團體更為盡忠，距離拉近，內在差異去除，團體的工作效率自然提高了。</w:t>
            </w:r>
          </w:p>
        </w:tc>
        <w:tc>
          <w:tcPr>
            <w:tcW w:w="877" w:type="dxa"/>
            <w:vAlign w:val="center"/>
          </w:tcPr>
          <w:p w14:paraId="0B0625BF"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752C958" w14:textId="77777777" w:rsidTr="00E75A13">
        <w:tc>
          <w:tcPr>
            <w:tcW w:w="760" w:type="dxa"/>
            <w:vAlign w:val="center"/>
          </w:tcPr>
          <w:p w14:paraId="23440FAD" w14:textId="1894F426"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w:t>
            </w:r>
            <w:r>
              <w:rPr>
                <w:rFonts w:asciiTheme="minorEastAsia" w:hAnsiTheme="minorEastAsia"/>
                <w:b/>
                <w:sz w:val="20"/>
                <w:szCs w:val="20"/>
              </w:rPr>
              <w:t>B</w:t>
            </w:r>
          </w:p>
        </w:tc>
        <w:tc>
          <w:tcPr>
            <w:tcW w:w="9273" w:type="dxa"/>
            <w:gridSpan w:val="2"/>
          </w:tcPr>
          <w:p w14:paraId="605D75B1" w14:textId="77777777" w:rsidR="000343FC" w:rsidRDefault="000343FC" w:rsidP="000343FC">
            <w:pPr>
              <w:spacing w:line="240" w:lineRule="exact"/>
              <w:rPr>
                <w:rFonts w:asciiTheme="minorEastAsia" w:hAnsiTheme="minorEastAsia"/>
                <w:sz w:val="20"/>
                <w:szCs w:val="20"/>
              </w:rPr>
            </w:pPr>
            <w:r w:rsidRPr="00964206">
              <w:rPr>
                <w:rFonts w:asciiTheme="minorEastAsia" w:hAnsiTheme="minorEastAsia"/>
                <w:sz w:val="20"/>
                <w:szCs w:val="20"/>
              </w:rPr>
              <w:t xml:space="preserve">16. </w:t>
            </w:r>
            <w:r w:rsidRPr="00964206">
              <w:rPr>
                <w:rFonts w:asciiTheme="minorEastAsia" w:hAnsiTheme="minorEastAsia" w:hint="eastAsia"/>
                <w:sz w:val="20"/>
                <w:szCs w:val="20"/>
              </w:rPr>
              <w:t>基層主管在上級主管和部屬的不同期望之間左右為難，是屬於下列何種衝突？</w:t>
            </w:r>
          </w:p>
          <w:p w14:paraId="051A168D" w14:textId="7C78F8BD" w:rsidR="000343FC" w:rsidRPr="006849AD" w:rsidRDefault="000343FC" w:rsidP="000343FC">
            <w:pPr>
              <w:spacing w:line="240" w:lineRule="exact"/>
              <w:jc w:val="right"/>
              <w:rPr>
                <w:rFonts w:asciiTheme="minorEastAsia" w:hAnsiTheme="minorEastAsia"/>
                <w:sz w:val="20"/>
                <w:szCs w:val="20"/>
              </w:rPr>
            </w:pPr>
            <w:r w:rsidRPr="00964206">
              <w:rPr>
                <w:rFonts w:asciiTheme="minorEastAsia" w:hAnsiTheme="minorEastAsia"/>
                <w:sz w:val="20"/>
                <w:szCs w:val="20"/>
              </w:rPr>
              <w:t xml:space="preserve"> (A)</w:t>
            </w:r>
            <w:r w:rsidRPr="00964206">
              <w:rPr>
                <w:rFonts w:asciiTheme="minorEastAsia" w:hAnsiTheme="minorEastAsia" w:hint="eastAsia"/>
                <w:sz w:val="20"/>
                <w:szCs w:val="20"/>
              </w:rPr>
              <w:t>目標衝突</w:t>
            </w:r>
            <w:r w:rsidRPr="00964206">
              <w:rPr>
                <w:rFonts w:asciiTheme="minorEastAsia" w:hAnsiTheme="minorEastAsia"/>
                <w:sz w:val="20"/>
                <w:szCs w:val="20"/>
              </w:rPr>
              <w:t xml:space="preserve"> (B)</w:t>
            </w:r>
            <w:r w:rsidRPr="00964206">
              <w:rPr>
                <w:rFonts w:asciiTheme="minorEastAsia" w:hAnsiTheme="minorEastAsia" w:hint="eastAsia"/>
                <w:sz w:val="20"/>
                <w:szCs w:val="20"/>
              </w:rPr>
              <w:t>角色衝突</w:t>
            </w:r>
            <w:r w:rsidRPr="00964206">
              <w:rPr>
                <w:rFonts w:asciiTheme="minorEastAsia" w:hAnsiTheme="minorEastAsia"/>
                <w:sz w:val="20"/>
                <w:szCs w:val="20"/>
              </w:rPr>
              <w:t xml:space="preserve"> (C)</w:t>
            </w:r>
            <w:r w:rsidRPr="00964206">
              <w:rPr>
                <w:rFonts w:asciiTheme="minorEastAsia" w:hAnsiTheme="minorEastAsia" w:hint="eastAsia"/>
                <w:sz w:val="20"/>
                <w:szCs w:val="20"/>
              </w:rPr>
              <w:t>雙趨衝突</w:t>
            </w:r>
            <w:r w:rsidRPr="00964206">
              <w:rPr>
                <w:rFonts w:asciiTheme="minorEastAsia" w:hAnsiTheme="minorEastAsia"/>
                <w:sz w:val="20"/>
                <w:szCs w:val="20"/>
              </w:rPr>
              <w:t xml:space="preserve"> (D)</w:t>
            </w:r>
            <w:r w:rsidRPr="00964206">
              <w:rPr>
                <w:rFonts w:asciiTheme="minorEastAsia" w:hAnsiTheme="minorEastAsia" w:hint="eastAsia"/>
                <w:sz w:val="20"/>
                <w:szCs w:val="20"/>
              </w:rPr>
              <w:t>雙避衝突</w:t>
            </w:r>
          </w:p>
        </w:tc>
        <w:tc>
          <w:tcPr>
            <w:tcW w:w="877" w:type="dxa"/>
            <w:vAlign w:val="center"/>
          </w:tcPr>
          <w:p w14:paraId="54DFC34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5ADA1FE" w14:textId="77777777" w:rsidTr="00E75A13">
        <w:tc>
          <w:tcPr>
            <w:tcW w:w="760" w:type="dxa"/>
            <w:vAlign w:val="center"/>
          </w:tcPr>
          <w:p w14:paraId="2E02ECF1"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E490437" w14:textId="77777777" w:rsidR="000343FC" w:rsidRPr="00964206" w:rsidRDefault="000343FC" w:rsidP="00A1274E">
            <w:pPr>
              <w:spacing w:line="240" w:lineRule="exact"/>
              <w:ind w:leftChars="300" w:left="720"/>
              <w:rPr>
                <w:rFonts w:asciiTheme="minorEastAsia" w:hAnsiTheme="minorEastAsia"/>
                <w:sz w:val="20"/>
                <w:szCs w:val="20"/>
              </w:rPr>
            </w:pPr>
            <w:r w:rsidRPr="00964206">
              <w:rPr>
                <w:rFonts w:asciiTheme="minorEastAsia" w:hAnsiTheme="minorEastAsia" w:hint="eastAsia"/>
                <w:sz w:val="20"/>
                <w:szCs w:val="20"/>
              </w:rPr>
              <w:t>雙趨衝突：兩個目標都想要但只能擇其一，如魚與熊掌不可兼得。</w:t>
            </w:r>
          </w:p>
          <w:p w14:paraId="4148A754" w14:textId="22337711" w:rsidR="000343FC" w:rsidRPr="006849AD" w:rsidRDefault="000343FC" w:rsidP="00A1274E">
            <w:pPr>
              <w:spacing w:line="240" w:lineRule="exact"/>
              <w:ind w:leftChars="300" w:left="720"/>
              <w:rPr>
                <w:rFonts w:asciiTheme="minorEastAsia" w:hAnsiTheme="minorEastAsia"/>
                <w:sz w:val="20"/>
                <w:szCs w:val="20"/>
              </w:rPr>
            </w:pPr>
            <w:r w:rsidRPr="00964206">
              <w:rPr>
                <w:rFonts w:asciiTheme="minorEastAsia" w:hAnsiTheme="minorEastAsia" w:hint="eastAsia"/>
                <w:sz w:val="20"/>
                <w:szCs w:val="20"/>
              </w:rPr>
              <w:t>雙避衝突：兩個目標都不想要但必須擇其一，如公司經營不善但員工不想被裁員或被減薪</w:t>
            </w:r>
          </w:p>
        </w:tc>
        <w:tc>
          <w:tcPr>
            <w:tcW w:w="877" w:type="dxa"/>
            <w:vAlign w:val="center"/>
          </w:tcPr>
          <w:p w14:paraId="1B4809D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B3345AB" w14:textId="77777777" w:rsidTr="00E75A13">
        <w:tc>
          <w:tcPr>
            <w:tcW w:w="760" w:type="dxa"/>
            <w:vAlign w:val="center"/>
          </w:tcPr>
          <w:p w14:paraId="75AA6E68"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65A8EAF"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7B208FA2"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43D5CCE" w14:textId="77777777" w:rsidTr="00E75A13">
        <w:tc>
          <w:tcPr>
            <w:tcW w:w="760" w:type="dxa"/>
            <w:vAlign w:val="center"/>
          </w:tcPr>
          <w:p w14:paraId="690488DC"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2-31</w:t>
            </w:r>
          </w:p>
        </w:tc>
        <w:tc>
          <w:tcPr>
            <w:tcW w:w="9273" w:type="dxa"/>
            <w:gridSpan w:val="2"/>
          </w:tcPr>
          <w:p w14:paraId="6E0354A8"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組織文化與氣侯(管理格道)</w:t>
            </w:r>
          </w:p>
        </w:tc>
        <w:tc>
          <w:tcPr>
            <w:tcW w:w="877" w:type="dxa"/>
            <w:vAlign w:val="center"/>
          </w:tcPr>
          <w:p w14:paraId="10D3B116"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6E8D9B5" w14:textId="77777777" w:rsidTr="00E75A13">
        <w:tc>
          <w:tcPr>
            <w:tcW w:w="760" w:type="dxa"/>
            <w:vAlign w:val="center"/>
          </w:tcPr>
          <w:p w14:paraId="611E0D12"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58E85B42" w14:textId="77777777" w:rsidR="000343FC" w:rsidRDefault="000343FC" w:rsidP="000343FC">
            <w:pPr>
              <w:spacing w:line="240" w:lineRule="exact"/>
              <w:rPr>
                <w:rFonts w:asciiTheme="minorEastAsia" w:hAnsiTheme="minorEastAsia"/>
                <w:sz w:val="20"/>
                <w:szCs w:val="20"/>
              </w:rPr>
            </w:pPr>
            <w:r w:rsidRPr="008169AA">
              <w:rPr>
                <w:rFonts w:asciiTheme="minorEastAsia" w:hAnsiTheme="minorEastAsia"/>
                <w:sz w:val="20"/>
                <w:szCs w:val="20"/>
              </w:rPr>
              <w:t>3.</w:t>
            </w:r>
            <w:r>
              <w:rPr>
                <w:rFonts w:asciiTheme="minorEastAsia" w:hAnsiTheme="minorEastAsia"/>
                <w:sz w:val="20"/>
                <w:szCs w:val="20"/>
              </w:rPr>
              <w:t xml:space="preserve"> </w:t>
            </w:r>
            <w:r w:rsidRPr="008169AA">
              <w:rPr>
                <w:rFonts w:asciiTheme="minorEastAsia" w:hAnsiTheme="minorEastAsia" w:hint="eastAsia"/>
                <w:sz w:val="20"/>
                <w:szCs w:val="20"/>
              </w:rPr>
              <w:t>白萊克與毛頓</w:t>
            </w:r>
            <w:r w:rsidRPr="008169AA">
              <w:rPr>
                <w:rFonts w:asciiTheme="minorEastAsia" w:hAnsiTheme="minorEastAsia"/>
                <w:sz w:val="20"/>
                <w:szCs w:val="20"/>
              </w:rPr>
              <w:t>(</w:t>
            </w:r>
            <w:proofErr w:type="spellStart"/>
            <w:r w:rsidRPr="008169AA">
              <w:rPr>
                <w:rFonts w:asciiTheme="minorEastAsia" w:hAnsiTheme="minorEastAsia"/>
                <w:sz w:val="20"/>
                <w:szCs w:val="20"/>
              </w:rPr>
              <w:t>R.R.Blake,J.S.Mouton</w:t>
            </w:r>
            <w:proofErr w:type="spellEnd"/>
            <w:r w:rsidRPr="008169AA">
              <w:rPr>
                <w:rFonts w:asciiTheme="minorEastAsia" w:hAnsiTheme="minorEastAsia"/>
                <w:sz w:val="20"/>
                <w:szCs w:val="20"/>
              </w:rPr>
              <w:t>)</w:t>
            </w:r>
            <w:r w:rsidRPr="008169AA">
              <w:rPr>
                <w:rFonts w:asciiTheme="minorEastAsia" w:hAnsiTheme="minorEastAsia" w:hint="eastAsia"/>
                <w:sz w:val="20"/>
                <w:szCs w:val="20"/>
              </w:rPr>
              <w:t>所提出管理格道</w:t>
            </w:r>
            <w:r w:rsidRPr="008169AA">
              <w:rPr>
                <w:rFonts w:asciiTheme="minorEastAsia" w:hAnsiTheme="minorEastAsia"/>
                <w:sz w:val="20"/>
                <w:szCs w:val="20"/>
              </w:rPr>
              <w:t>(Managerial Grid)</w:t>
            </w:r>
            <w:r w:rsidRPr="008169AA">
              <w:rPr>
                <w:rFonts w:asciiTheme="minorEastAsia" w:hAnsiTheme="minorEastAsia" w:hint="eastAsia"/>
                <w:sz w:val="20"/>
                <w:szCs w:val="20"/>
              </w:rPr>
              <w:t>分為</w:t>
            </w:r>
            <w:r w:rsidRPr="008169AA">
              <w:rPr>
                <w:rFonts w:asciiTheme="minorEastAsia" w:hAnsiTheme="minorEastAsia"/>
                <w:sz w:val="20"/>
                <w:szCs w:val="20"/>
              </w:rPr>
              <w:t>2</w:t>
            </w:r>
            <w:r>
              <w:rPr>
                <w:rFonts w:asciiTheme="minorEastAsia" w:hAnsiTheme="minorEastAsia" w:hint="eastAsia"/>
                <w:sz w:val="20"/>
                <w:szCs w:val="20"/>
              </w:rPr>
              <w:t xml:space="preserve">種構面 </w:t>
            </w:r>
          </w:p>
          <w:p w14:paraId="6501C625" w14:textId="77777777" w:rsidR="000343FC" w:rsidRPr="006849AD" w:rsidRDefault="000343FC" w:rsidP="000343FC">
            <w:pPr>
              <w:spacing w:line="240" w:lineRule="exact"/>
              <w:ind w:firstLineChars="100" w:firstLine="200"/>
              <w:rPr>
                <w:rFonts w:asciiTheme="minorEastAsia" w:hAnsiTheme="minorEastAsia"/>
                <w:sz w:val="20"/>
                <w:szCs w:val="20"/>
              </w:rPr>
            </w:pPr>
            <w:r w:rsidRPr="008169AA">
              <w:rPr>
                <w:rFonts w:asciiTheme="minorEastAsia" w:hAnsiTheme="minorEastAsia" w:hint="eastAsia"/>
                <w:sz w:val="20"/>
                <w:szCs w:val="20"/>
              </w:rPr>
              <w:t>分別為關心工作與關心</w:t>
            </w:r>
            <w:r w:rsidRPr="008169AA">
              <w:rPr>
                <w:rFonts w:asciiTheme="minorEastAsia" w:hAnsiTheme="minorEastAsia"/>
                <w:sz w:val="20"/>
                <w:szCs w:val="20"/>
              </w:rPr>
              <w:t xml:space="preserve"> _____</w:t>
            </w:r>
            <w:r w:rsidRPr="008169AA">
              <w:rPr>
                <w:rFonts w:asciiTheme="minorEastAsia" w:hAnsiTheme="minorEastAsia" w:hint="eastAsia"/>
                <w:sz w:val="20"/>
                <w:szCs w:val="20"/>
              </w:rPr>
              <w:t>，藉此劃出九宮格，將領導者分為</w:t>
            </w:r>
            <w:r w:rsidRPr="008169AA">
              <w:rPr>
                <w:rFonts w:asciiTheme="minorEastAsia" w:hAnsiTheme="minorEastAsia"/>
                <w:sz w:val="20"/>
                <w:szCs w:val="20"/>
              </w:rPr>
              <w:t>5</w:t>
            </w:r>
            <w:r w:rsidRPr="008169AA">
              <w:rPr>
                <w:rFonts w:asciiTheme="minorEastAsia" w:hAnsiTheme="minorEastAsia" w:hint="eastAsia"/>
                <w:sz w:val="20"/>
                <w:szCs w:val="20"/>
              </w:rPr>
              <w:t>種不同型態的管理方式。</w:t>
            </w:r>
          </w:p>
        </w:tc>
        <w:tc>
          <w:tcPr>
            <w:tcW w:w="877" w:type="dxa"/>
            <w:vAlign w:val="center"/>
          </w:tcPr>
          <w:p w14:paraId="126C1934" w14:textId="77777777" w:rsidR="000343FC" w:rsidRPr="003E0153" w:rsidRDefault="000343FC" w:rsidP="000343FC">
            <w:pPr>
              <w:spacing w:line="240" w:lineRule="exact"/>
              <w:rPr>
                <w:rFonts w:asciiTheme="minorEastAsia" w:hAnsiTheme="minorEastAsia"/>
                <w:b/>
                <w:color w:val="FF0000"/>
                <w:sz w:val="16"/>
                <w:szCs w:val="16"/>
              </w:rPr>
            </w:pPr>
            <w:r w:rsidRPr="003E0153">
              <w:rPr>
                <w:rFonts w:asciiTheme="minorEastAsia" w:hAnsiTheme="minorEastAsia" w:hint="eastAsia"/>
                <w:b/>
                <w:color w:val="FF0000"/>
                <w:sz w:val="16"/>
                <w:szCs w:val="16"/>
              </w:rPr>
              <w:t>員</w:t>
            </w:r>
            <w:r w:rsidRPr="003E0153">
              <w:rPr>
                <w:rFonts w:asciiTheme="minorEastAsia" w:hAnsiTheme="minorEastAsia"/>
                <w:b/>
                <w:color w:val="FF0000"/>
                <w:sz w:val="16"/>
                <w:szCs w:val="16"/>
              </w:rPr>
              <w:t>工</w:t>
            </w:r>
          </w:p>
          <w:p w14:paraId="101B6B1C" w14:textId="580FA965" w:rsidR="000343FC" w:rsidRPr="008169AA"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P342-343</w:t>
            </w:r>
          </w:p>
        </w:tc>
      </w:tr>
      <w:tr w:rsidR="000343FC" w:rsidRPr="006849AD" w14:paraId="775A71ED" w14:textId="77777777" w:rsidTr="00E75A13">
        <w:tc>
          <w:tcPr>
            <w:tcW w:w="760" w:type="dxa"/>
            <w:vAlign w:val="center"/>
          </w:tcPr>
          <w:p w14:paraId="7FD03E29" w14:textId="77777777" w:rsidR="000343FC" w:rsidRPr="00604EA4" w:rsidRDefault="000343FC" w:rsidP="000343FC">
            <w:pPr>
              <w:spacing w:line="240" w:lineRule="exact"/>
              <w:jc w:val="center"/>
              <w:rPr>
                <w:rFonts w:asciiTheme="minorEastAsia" w:hAnsiTheme="minorEastAsia"/>
                <w:b/>
                <w:sz w:val="20"/>
                <w:szCs w:val="20"/>
              </w:rPr>
            </w:pPr>
          </w:p>
        </w:tc>
        <w:tc>
          <w:tcPr>
            <w:tcW w:w="9273" w:type="dxa"/>
            <w:gridSpan w:val="2"/>
          </w:tcPr>
          <w:p w14:paraId="72EDA89F" w14:textId="01454466" w:rsidR="000343FC" w:rsidRPr="00604EA4" w:rsidRDefault="000343FC" w:rsidP="00A1274E">
            <w:pPr>
              <w:spacing w:line="240" w:lineRule="exact"/>
              <w:ind w:leftChars="300" w:left="720"/>
              <w:rPr>
                <w:rFonts w:asciiTheme="minorEastAsia" w:hAnsiTheme="minorEastAsia"/>
                <w:sz w:val="20"/>
                <w:szCs w:val="20"/>
              </w:rPr>
            </w:pPr>
            <w:r w:rsidRPr="003E0153">
              <w:rPr>
                <w:rFonts w:asciiTheme="minorEastAsia" w:hAnsiTheme="minorEastAsia" w:hint="eastAsia"/>
                <w:sz w:val="20"/>
                <w:szCs w:val="20"/>
              </w:rPr>
              <w:t>1.無為</w:t>
            </w:r>
            <w:r>
              <w:rPr>
                <w:rFonts w:asciiTheme="minorEastAsia" w:hAnsiTheme="minorEastAsia" w:hint="eastAsia"/>
                <w:sz w:val="20"/>
                <w:szCs w:val="20"/>
              </w:rPr>
              <w:t xml:space="preserve">(1.1)　</w:t>
            </w:r>
            <w:r>
              <w:rPr>
                <w:rFonts w:asciiTheme="minorEastAsia" w:hAnsiTheme="minorEastAsia"/>
                <w:sz w:val="20"/>
                <w:szCs w:val="20"/>
              </w:rPr>
              <w:t xml:space="preserve">　</w:t>
            </w:r>
            <w:r w:rsidRPr="003E0153">
              <w:rPr>
                <w:rFonts w:asciiTheme="minorEastAsia" w:hAnsiTheme="minorEastAsia" w:hint="eastAsia"/>
                <w:sz w:val="20"/>
                <w:szCs w:val="20"/>
              </w:rPr>
              <w:t>2.懷柔</w:t>
            </w:r>
            <w:r>
              <w:rPr>
                <w:rFonts w:asciiTheme="minorEastAsia" w:hAnsiTheme="minorEastAsia" w:hint="eastAsia"/>
                <w:sz w:val="20"/>
                <w:szCs w:val="20"/>
              </w:rPr>
              <w:t xml:space="preserve">(1.9)　</w:t>
            </w:r>
            <w:r>
              <w:rPr>
                <w:rFonts w:asciiTheme="minorEastAsia" w:hAnsiTheme="minorEastAsia"/>
                <w:sz w:val="20"/>
                <w:szCs w:val="20"/>
              </w:rPr>
              <w:t xml:space="preserve">　</w:t>
            </w:r>
            <w:r w:rsidRPr="003E0153">
              <w:rPr>
                <w:rFonts w:asciiTheme="minorEastAsia" w:hAnsiTheme="minorEastAsia" w:hint="eastAsia"/>
                <w:sz w:val="20"/>
                <w:szCs w:val="20"/>
              </w:rPr>
              <w:t>3.中庸</w:t>
            </w:r>
            <w:r>
              <w:rPr>
                <w:rFonts w:asciiTheme="minorEastAsia" w:hAnsiTheme="minorEastAsia" w:hint="eastAsia"/>
                <w:sz w:val="20"/>
                <w:szCs w:val="20"/>
              </w:rPr>
              <w:t xml:space="preserve">(5.5)　</w:t>
            </w:r>
            <w:r>
              <w:rPr>
                <w:rFonts w:asciiTheme="minorEastAsia" w:hAnsiTheme="minorEastAsia"/>
                <w:sz w:val="20"/>
                <w:szCs w:val="20"/>
              </w:rPr>
              <w:t xml:space="preserve">　</w:t>
            </w:r>
            <w:r w:rsidRPr="003E0153">
              <w:rPr>
                <w:rFonts w:asciiTheme="minorEastAsia" w:hAnsiTheme="minorEastAsia" w:hint="eastAsia"/>
                <w:sz w:val="20"/>
                <w:szCs w:val="20"/>
              </w:rPr>
              <w:t>4.業績</w:t>
            </w:r>
            <w:r>
              <w:rPr>
                <w:rFonts w:asciiTheme="minorEastAsia" w:hAnsiTheme="minorEastAsia" w:hint="eastAsia"/>
                <w:sz w:val="20"/>
                <w:szCs w:val="20"/>
              </w:rPr>
              <w:t xml:space="preserve">(9.1)　</w:t>
            </w:r>
            <w:r>
              <w:rPr>
                <w:rFonts w:asciiTheme="minorEastAsia" w:hAnsiTheme="minorEastAsia"/>
                <w:sz w:val="20"/>
                <w:szCs w:val="20"/>
              </w:rPr>
              <w:t xml:space="preserve">　</w:t>
            </w:r>
            <w:r w:rsidRPr="003E0153">
              <w:rPr>
                <w:rFonts w:asciiTheme="minorEastAsia" w:hAnsiTheme="minorEastAsia" w:hint="eastAsia"/>
                <w:sz w:val="20"/>
                <w:szCs w:val="20"/>
              </w:rPr>
              <w:t>5.團隊(9.9)</w:t>
            </w:r>
          </w:p>
        </w:tc>
        <w:tc>
          <w:tcPr>
            <w:tcW w:w="877" w:type="dxa"/>
            <w:vAlign w:val="center"/>
          </w:tcPr>
          <w:p w14:paraId="226AD42C" w14:textId="77777777" w:rsidR="000343FC" w:rsidRDefault="000343FC" w:rsidP="000343FC">
            <w:pPr>
              <w:spacing w:line="240" w:lineRule="exact"/>
              <w:rPr>
                <w:rFonts w:asciiTheme="minorEastAsia" w:hAnsiTheme="minorEastAsia"/>
                <w:sz w:val="16"/>
                <w:szCs w:val="16"/>
              </w:rPr>
            </w:pPr>
          </w:p>
        </w:tc>
      </w:tr>
      <w:tr w:rsidR="000343FC" w:rsidRPr="006849AD" w14:paraId="7A575B64" w14:textId="77777777" w:rsidTr="00E75A13">
        <w:tc>
          <w:tcPr>
            <w:tcW w:w="760" w:type="dxa"/>
            <w:vAlign w:val="center"/>
          </w:tcPr>
          <w:p w14:paraId="2DF4A1A3" w14:textId="77777777"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107*D</w:t>
            </w:r>
          </w:p>
        </w:tc>
        <w:tc>
          <w:tcPr>
            <w:tcW w:w="9273" w:type="dxa"/>
            <w:gridSpan w:val="2"/>
          </w:tcPr>
          <w:p w14:paraId="1CE9BC7D" w14:textId="77777777" w:rsidR="000343FC" w:rsidRDefault="000343FC" w:rsidP="000343FC">
            <w:pPr>
              <w:spacing w:line="240" w:lineRule="exact"/>
              <w:rPr>
                <w:rFonts w:asciiTheme="minorEastAsia" w:hAnsiTheme="minorEastAsia"/>
                <w:sz w:val="20"/>
                <w:szCs w:val="20"/>
              </w:rPr>
            </w:pPr>
            <w:r w:rsidRPr="00604EA4">
              <w:rPr>
                <w:rFonts w:asciiTheme="minorEastAsia" w:hAnsiTheme="minorEastAsia" w:hint="eastAsia"/>
                <w:sz w:val="20"/>
                <w:szCs w:val="20"/>
              </w:rPr>
              <w:t>20. 依雷曼和韋納( Reimann &amp; Wiener )的組織文化分類，組織的價值觀念透過制度化過程加以</w:t>
            </w:r>
          </w:p>
          <w:p w14:paraId="4DF0CBD2" w14:textId="43AF7A66" w:rsidR="000343FC" w:rsidRPr="006849AD" w:rsidRDefault="000343FC" w:rsidP="000343FC">
            <w:pPr>
              <w:spacing w:line="240" w:lineRule="exact"/>
              <w:ind w:firstLineChars="150" w:firstLine="300"/>
              <w:rPr>
                <w:rFonts w:asciiTheme="minorEastAsia" w:hAnsiTheme="minorEastAsia"/>
                <w:sz w:val="20"/>
                <w:szCs w:val="20"/>
              </w:rPr>
            </w:pPr>
            <w:r w:rsidRPr="00604EA4">
              <w:rPr>
                <w:rFonts w:asciiTheme="minorEastAsia" w:hAnsiTheme="minorEastAsia" w:hint="eastAsia"/>
                <w:sz w:val="20"/>
                <w:szCs w:val="20"/>
              </w:rPr>
              <w:t xml:space="preserve">建立的文化，為下列哪一項文化？ </w:t>
            </w:r>
            <w:r w:rsidR="00A1274E">
              <w:rPr>
                <w:rFonts w:asciiTheme="minorEastAsia" w:hAnsiTheme="minorEastAsia"/>
                <w:sz w:val="20"/>
                <w:szCs w:val="20"/>
              </w:rPr>
              <w:t xml:space="preserve"> </w:t>
            </w:r>
            <w:r w:rsidRPr="00604EA4">
              <w:rPr>
                <w:rFonts w:asciiTheme="minorEastAsia" w:hAnsiTheme="minorEastAsia" w:hint="eastAsia"/>
                <w:sz w:val="20"/>
                <w:szCs w:val="20"/>
              </w:rPr>
              <w:t>(A)企業家型文化 (B)盲從型文化 (C)排他型文化 (D)策略型文化</w:t>
            </w:r>
          </w:p>
        </w:tc>
        <w:tc>
          <w:tcPr>
            <w:tcW w:w="877" w:type="dxa"/>
            <w:vAlign w:val="center"/>
          </w:tcPr>
          <w:p w14:paraId="29C80AE9" w14:textId="56BC5740"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P225</w:t>
            </w:r>
          </w:p>
        </w:tc>
      </w:tr>
      <w:tr w:rsidR="000343FC" w:rsidRPr="006849AD" w14:paraId="1F4AD80E" w14:textId="77777777" w:rsidTr="00E75A13">
        <w:tc>
          <w:tcPr>
            <w:tcW w:w="760" w:type="dxa"/>
            <w:vAlign w:val="center"/>
          </w:tcPr>
          <w:p w14:paraId="045A07DD"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107#D</w:t>
            </w:r>
          </w:p>
        </w:tc>
        <w:tc>
          <w:tcPr>
            <w:tcW w:w="9273" w:type="dxa"/>
            <w:gridSpan w:val="2"/>
          </w:tcPr>
          <w:p w14:paraId="0CEC5891" w14:textId="77777777" w:rsidR="000343FC" w:rsidRDefault="000343FC" w:rsidP="000343FC">
            <w:pPr>
              <w:spacing w:line="240" w:lineRule="exact"/>
              <w:ind w:left="300" w:hangingChars="150" w:hanging="300"/>
              <w:rPr>
                <w:rFonts w:asciiTheme="minorEastAsia" w:hAnsiTheme="minorEastAsia"/>
                <w:sz w:val="20"/>
                <w:szCs w:val="20"/>
              </w:rPr>
            </w:pPr>
            <w:r w:rsidRPr="00874C04">
              <w:rPr>
                <w:rFonts w:asciiTheme="minorEastAsia" w:hAnsiTheme="minorEastAsia" w:hint="eastAsia"/>
                <w:sz w:val="20"/>
                <w:szCs w:val="20"/>
              </w:rPr>
              <w:t>10. 依雪恩(E. H. Schein)對文化的看法，下列敘述何者有誤？</w:t>
            </w:r>
          </w:p>
          <w:p w14:paraId="620E7DC1" w14:textId="77777777" w:rsidR="000343FC" w:rsidRPr="006849AD" w:rsidRDefault="000343FC" w:rsidP="000343FC">
            <w:pPr>
              <w:spacing w:line="240" w:lineRule="exact"/>
              <w:ind w:left="100" w:hangingChars="50" w:hanging="100"/>
              <w:rPr>
                <w:rFonts w:asciiTheme="minorEastAsia" w:hAnsiTheme="minorEastAsia"/>
                <w:sz w:val="20"/>
                <w:szCs w:val="20"/>
              </w:rPr>
            </w:pPr>
            <w:r w:rsidRPr="00874C04">
              <w:rPr>
                <w:rFonts w:asciiTheme="minorEastAsia" w:hAnsiTheme="minorEastAsia" w:hint="eastAsia"/>
                <w:sz w:val="20"/>
                <w:szCs w:val="20"/>
              </w:rPr>
              <w:t xml:space="preserve"> (A)文化具有器物、價值、基本假定三種層次性 (B)器物層次是文化中最容易看見的層次 (C)價值層次的信念若再透過社會確認的過程，即能形成團體共識 (D)基本假定層次日久會成為較高的意識層次</w:t>
            </w:r>
          </w:p>
        </w:tc>
        <w:tc>
          <w:tcPr>
            <w:tcW w:w="877" w:type="dxa"/>
            <w:vAlign w:val="center"/>
          </w:tcPr>
          <w:p w14:paraId="60FB2F1A" w14:textId="6506F39A"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P344</w:t>
            </w:r>
          </w:p>
        </w:tc>
      </w:tr>
      <w:tr w:rsidR="000343FC" w:rsidRPr="006849AD" w14:paraId="0EC15A17" w14:textId="77777777" w:rsidTr="00E75A13">
        <w:tc>
          <w:tcPr>
            <w:tcW w:w="760" w:type="dxa"/>
            <w:vAlign w:val="center"/>
          </w:tcPr>
          <w:p w14:paraId="3EE7356A"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60DAF795" w14:textId="77777777" w:rsidR="000F063F" w:rsidRDefault="000343FC" w:rsidP="000343FC">
            <w:pPr>
              <w:spacing w:line="240" w:lineRule="exact"/>
              <w:ind w:left="300" w:hangingChars="150" w:hanging="300"/>
              <w:rPr>
                <w:rFonts w:asciiTheme="minorEastAsia" w:hAnsiTheme="minorEastAsia"/>
                <w:sz w:val="20"/>
                <w:szCs w:val="20"/>
              </w:rPr>
            </w:pPr>
            <w:r w:rsidRPr="0034152D">
              <w:rPr>
                <w:rFonts w:asciiTheme="minorEastAsia" w:hAnsiTheme="minorEastAsia" w:hint="eastAsia"/>
                <w:sz w:val="20"/>
                <w:szCs w:val="20"/>
              </w:rPr>
              <w:t>雪恩（英語：Edgar Schein）</w:t>
            </w:r>
          </w:p>
          <w:p w14:paraId="0110ADFA" w14:textId="4B58F81A" w:rsidR="000343FC" w:rsidRDefault="000343FC" w:rsidP="000343FC">
            <w:pPr>
              <w:spacing w:line="240" w:lineRule="exact"/>
              <w:ind w:left="300" w:hangingChars="150" w:hanging="300"/>
              <w:rPr>
                <w:rFonts w:asciiTheme="minorEastAsia" w:hAnsiTheme="minorEastAsia"/>
                <w:sz w:val="20"/>
                <w:szCs w:val="20"/>
              </w:rPr>
            </w:pPr>
            <w:r w:rsidRPr="0034152D">
              <w:rPr>
                <w:rFonts w:asciiTheme="minorEastAsia" w:hAnsiTheme="minorEastAsia" w:hint="eastAsia"/>
                <w:sz w:val="20"/>
                <w:szCs w:val="20"/>
              </w:rPr>
              <w:t>認為組織文化是當組織學習去克服外在環境變動的適應問題以及內部組織</w:t>
            </w:r>
          </w:p>
          <w:p w14:paraId="267296E4" w14:textId="77777777" w:rsidR="000343FC" w:rsidRDefault="000343FC" w:rsidP="000343FC">
            <w:pPr>
              <w:spacing w:line="240" w:lineRule="exact"/>
              <w:ind w:left="300" w:hangingChars="150" w:hanging="300"/>
              <w:rPr>
                <w:rFonts w:asciiTheme="minorEastAsia" w:hAnsiTheme="minorEastAsia"/>
                <w:sz w:val="20"/>
                <w:szCs w:val="20"/>
              </w:rPr>
            </w:pPr>
            <w:r w:rsidRPr="0034152D">
              <w:rPr>
                <w:rFonts w:asciiTheme="minorEastAsia" w:hAnsiTheme="minorEastAsia" w:hint="eastAsia"/>
                <w:sz w:val="20"/>
                <w:szCs w:val="20"/>
              </w:rPr>
              <w:t>結構的整合協調問題時，所發現、發展出來的一套基本假設。由於這套基本假設能有效運作，因此得</w:t>
            </w:r>
          </w:p>
          <w:p w14:paraId="2358A78B" w14:textId="77777777" w:rsidR="000343FC" w:rsidRDefault="000343FC" w:rsidP="000343FC">
            <w:pPr>
              <w:spacing w:line="240" w:lineRule="exact"/>
              <w:ind w:left="300" w:hangingChars="150" w:hanging="300"/>
              <w:rPr>
                <w:rFonts w:asciiTheme="minorEastAsia" w:hAnsiTheme="minorEastAsia"/>
                <w:sz w:val="20"/>
                <w:szCs w:val="20"/>
              </w:rPr>
            </w:pPr>
            <w:r w:rsidRPr="0034152D">
              <w:rPr>
                <w:rFonts w:asciiTheme="minorEastAsia" w:hAnsiTheme="minorEastAsia" w:hint="eastAsia"/>
                <w:sz w:val="20"/>
                <w:szCs w:val="20"/>
              </w:rPr>
              <w:t>以在組織內不斷傳承下去，作為組織成員遭逢問題時如何進行認知思考及感覺的正確方式。依抽象程</w:t>
            </w:r>
          </w:p>
          <w:p w14:paraId="46F90B82" w14:textId="40DCA343" w:rsidR="000343FC" w:rsidRDefault="000343FC" w:rsidP="000343FC">
            <w:pPr>
              <w:spacing w:line="240" w:lineRule="exact"/>
              <w:ind w:left="300" w:hangingChars="150" w:hanging="300"/>
              <w:rPr>
                <w:rFonts w:asciiTheme="minorEastAsia" w:hAnsiTheme="minorEastAsia"/>
                <w:sz w:val="20"/>
                <w:szCs w:val="20"/>
              </w:rPr>
            </w:pPr>
            <w:r w:rsidRPr="0034152D">
              <w:rPr>
                <w:rFonts w:asciiTheme="minorEastAsia" w:hAnsiTheme="minorEastAsia" w:hint="eastAsia"/>
                <w:sz w:val="20"/>
                <w:szCs w:val="20"/>
              </w:rPr>
              <w:t>度，他將組織文化分成三個層次，分別為</w:t>
            </w:r>
            <w:r>
              <w:rPr>
                <w:rFonts w:asciiTheme="minorEastAsia" w:hAnsiTheme="minorEastAsia" w:hint="eastAsia"/>
                <w:sz w:val="20"/>
                <w:szCs w:val="20"/>
              </w:rPr>
              <w:t xml:space="preserve">     </w:t>
            </w:r>
            <w:r w:rsidRPr="0034152D">
              <w:rPr>
                <w:rFonts w:asciiTheme="minorEastAsia" w:hAnsiTheme="minorEastAsia" w:hint="eastAsia"/>
                <w:sz w:val="20"/>
                <w:szCs w:val="20"/>
              </w:rPr>
              <w:t>1.「器物與創造物」、2.「價值觀」及3.「基本假設」</w:t>
            </w:r>
          </w:p>
        </w:tc>
        <w:tc>
          <w:tcPr>
            <w:tcW w:w="877" w:type="dxa"/>
            <w:vAlign w:val="center"/>
          </w:tcPr>
          <w:p w14:paraId="5B3B588F" w14:textId="77777777" w:rsidR="000343FC" w:rsidRDefault="000343FC" w:rsidP="000343FC">
            <w:pPr>
              <w:spacing w:line="240" w:lineRule="exact"/>
              <w:rPr>
                <w:rFonts w:asciiTheme="minorEastAsia" w:hAnsiTheme="minorEastAsia"/>
                <w:sz w:val="16"/>
                <w:szCs w:val="16"/>
              </w:rPr>
            </w:pPr>
          </w:p>
        </w:tc>
      </w:tr>
      <w:tr w:rsidR="000343FC" w:rsidRPr="006849AD" w14:paraId="6C1E28A9" w14:textId="77777777" w:rsidTr="00E75A13">
        <w:tc>
          <w:tcPr>
            <w:tcW w:w="760" w:type="dxa"/>
            <w:vAlign w:val="center"/>
          </w:tcPr>
          <w:p w14:paraId="6F26B5C5"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73776370" w14:textId="7EFA271F" w:rsidR="000343FC" w:rsidRPr="0093039C" w:rsidRDefault="000343FC" w:rsidP="000343FC">
            <w:pPr>
              <w:spacing w:line="240" w:lineRule="exact"/>
              <w:ind w:left="300" w:hangingChars="150" w:hanging="300"/>
              <w:rPr>
                <w:rFonts w:asciiTheme="minorEastAsia" w:hAnsiTheme="minorEastAsia"/>
                <w:sz w:val="20"/>
                <w:szCs w:val="20"/>
              </w:rPr>
            </w:pPr>
            <w:r w:rsidRPr="0093039C">
              <w:rPr>
                <w:rFonts w:asciiTheme="minorEastAsia" w:hAnsiTheme="minorEastAsia" w:hint="eastAsia"/>
                <w:sz w:val="20"/>
                <w:szCs w:val="20"/>
              </w:rPr>
              <w:t>SCHEIN組織文化分為三個層次：</w:t>
            </w:r>
          </w:p>
          <w:p w14:paraId="462EA883" w14:textId="77777777" w:rsidR="000343FC" w:rsidRPr="0093039C" w:rsidRDefault="000343FC" w:rsidP="00A1274E">
            <w:pPr>
              <w:spacing w:line="240" w:lineRule="exact"/>
              <w:ind w:leftChars="100" w:left="540" w:hangingChars="150" w:hanging="300"/>
              <w:rPr>
                <w:rFonts w:asciiTheme="minorEastAsia" w:hAnsiTheme="minorEastAsia"/>
                <w:sz w:val="20"/>
                <w:szCs w:val="20"/>
              </w:rPr>
            </w:pPr>
            <w:r w:rsidRPr="0093039C">
              <w:rPr>
                <w:rFonts w:asciiTheme="minorEastAsia" w:hAnsiTheme="minorEastAsia" w:hint="eastAsia"/>
                <w:sz w:val="20"/>
                <w:szCs w:val="20"/>
              </w:rPr>
              <w:t>一、</w:t>
            </w:r>
            <w:r w:rsidRPr="0093039C">
              <w:rPr>
                <w:rFonts w:asciiTheme="minorEastAsia" w:hAnsiTheme="minorEastAsia" w:hint="eastAsia"/>
                <w:sz w:val="20"/>
                <w:szCs w:val="20"/>
              </w:rPr>
              <w:tab/>
              <w:t>器物：文化中最被看見的層次，包括地理、產品、文檔、說話語言、</w:t>
            </w:r>
          </w:p>
          <w:p w14:paraId="070387EE" w14:textId="77777777" w:rsidR="000343FC" w:rsidRPr="0093039C" w:rsidRDefault="000343FC" w:rsidP="00A1274E">
            <w:pPr>
              <w:spacing w:line="240" w:lineRule="exact"/>
              <w:ind w:leftChars="250" w:left="600" w:firstLineChars="100" w:firstLine="200"/>
              <w:rPr>
                <w:rFonts w:asciiTheme="minorEastAsia" w:hAnsiTheme="minorEastAsia"/>
                <w:sz w:val="20"/>
                <w:szCs w:val="20"/>
              </w:rPr>
            </w:pPr>
            <w:r w:rsidRPr="0093039C">
              <w:rPr>
                <w:rFonts w:asciiTheme="minorEastAsia" w:hAnsiTheme="minorEastAsia" w:hint="eastAsia"/>
                <w:sz w:val="20"/>
                <w:szCs w:val="20"/>
              </w:rPr>
              <w:t>藝術成品和成員外顯行為。含組織結構、程序、規則及各硬體措施(外顯的)。</w:t>
            </w:r>
          </w:p>
          <w:p w14:paraId="2D825CE0" w14:textId="77777777" w:rsidR="000343FC" w:rsidRPr="0093039C" w:rsidRDefault="000343FC" w:rsidP="00A1274E">
            <w:pPr>
              <w:spacing w:line="240" w:lineRule="exact"/>
              <w:ind w:leftChars="100" w:left="540" w:hangingChars="150" w:hanging="300"/>
              <w:rPr>
                <w:rFonts w:asciiTheme="minorEastAsia" w:hAnsiTheme="minorEastAsia"/>
                <w:sz w:val="20"/>
                <w:szCs w:val="20"/>
              </w:rPr>
            </w:pPr>
            <w:r w:rsidRPr="0093039C">
              <w:rPr>
                <w:rFonts w:asciiTheme="minorEastAsia" w:hAnsiTheme="minorEastAsia" w:hint="eastAsia"/>
                <w:sz w:val="20"/>
                <w:szCs w:val="20"/>
              </w:rPr>
              <w:t>二、價值層次：信念、策略、目標、哲學。</w:t>
            </w:r>
          </w:p>
          <w:p w14:paraId="797988E9" w14:textId="5DBBD8B4" w:rsidR="000343FC" w:rsidRPr="0093039C" w:rsidRDefault="000343FC" w:rsidP="00A1274E">
            <w:pPr>
              <w:spacing w:line="240" w:lineRule="exact"/>
              <w:ind w:leftChars="100" w:left="540" w:hangingChars="150" w:hanging="300"/>
              <w:rPr>
                <w:rFonts w:asciiTheme="minorEastAsia" w:hAnsiTheme="minorEastAsia"/>
                <w:sz w:val="20"/>
                <w:szCs w:val="20"/>
              </w:rPr>
            </w:pPr>
            <w:r w:rsidRPr="0093039C">
              <w:rPr>
                <w:rFonts w:asciiTheme="minorEastAsia" w:hAnsiTheme="minorEastAsia" w:hint="eastAsia"/>
                <w:sz w:val="20"/>
                <w:szCs w:val="20"/>
              </w:rPr>
              <w:t>三、基本假定：無意識的、理所當然、認知習慣、思考和感情為組織文化內在精髓所在(內隱的)。</w:t>
            </w:r>
          </w:p>
          <w:p w14:paraId="468657A4" w14:textId="77777777" w:rsidR="000343FC" w:rsidRPr="0093039C" w:rsidRDefault="000343FC" w:rsidP="00A1274E">
            <w:pPr>
              <w:spacing w:line="240" w:lineRule="exact"/>
              <w:ind w:leftChars="250" w:left="600" w:firstLineChars="50" w:firstLine="100"/>
              <w:rPr>
                <w:rFonts w:asciiTheme="minorEastAsia" w:hAnsiTheme="minorEastAsia"/>
                <w:sz w:val="20"/>
                <w:szCs w:val="20"/>
              </w:rPr>
            </w:pPr>
            <w:r w:rsidRPr="0093039C">
              <w:rPr>
                <w:rFonts w:asciiTheme="minorEastAsia" w:hAnsiTheme="minorEastAsia" w:hint="eastAsia"/>
                <w:sz w:val="20"/>
                <w:szCs w:val="20"/>
              </w:rPr>
              <w:t>基本假定又分七種：組織與環境、人類活動的本質、實體與真理的本質、時間的本質、</w:t>
            </w:r>
          </w:p>
          <w:p w14:paraId="3B1834C9" w14:textId="2ADD184E" w:rsidR="000343FC" w:rsidRDefault="000343FC" w:rsidP="00A1274E">
            <w:pPr>
              <w:spacing w:line="240" w:lineRule="exact"/>
              <w:ind w:leftChars="250" w:left="600" w:firstLineChars="950" w:firstLine="1900"/>
              <w:rPr>
                <w:rFonts w:asciiTheme="minorEastAsia" w:hAnsiTheme="minorEastAsia"/>
                <w:sz w:val="20"/>
                <w:szCs w:val="20"/>
              </w:rPr>
            </w:pPr>
            <w:r w:rsidRPr="0093039C">
              <w:rPr>
                <w:rFonts w:asciiTheme="minorEastAsia" w:hAnsiTheme="minorEastAsia" w:hint="eastAsia"/>
                <w:sz w:val="20"/>
                <w:szCs w:val="20"/>
              </w:rPr>
              <w:t>人性的本質、人類關系的本質、同質性與異質性。</w:t>
            </w:r>
          </w:p>
        </w:tc>
        <w:tc>
          <w:tcPr>
            <w:tcW w:w="877" w:type="dxa"/>
            <w:vAlign w:val="center"/>
          </w:tcPr>
          <w:p w14:paraId="2AADE45A" w14:textId="77777777" w:rsidR="000343FC" w:rsidRDefault="000343FC" w:rsidP="000343FC">
            <w:pPr>
              <w:spacing w:line="240" w:lineRule="exact"/>
              <w:rPr>
                <w:rFonts w:asciiTheme="minorEastAsia" w:hAnsiTheme="minorEastAsia"/>
                <w:sz w:val="16"/>
                <w:szCs w:val="16"/>
              </w:rPr>
            </w:pPr>
          </w:p>
        </w:tc>
      </w:tr>
      <w:tr w:rsidR="000343FC" w:rsidRPr="006849AD" w14:paraId="5CBE7A63" w14:textId="77777777" w:rsidTr="00E75A13">
        <w:tc>
          <w:tcPr>
            <w:tcW w:w="760" w:type="dxa"/>
            <w:vAlign w:val="center"/>
          </w:tcPr>
          <w:p w14:paraId="4D3D4A8A" w14:textId="7523C26B" w:rsidR="000343FC" w:rsidRPr="00E01C5E"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108*D</w:t>
            </w:r>
          </w:p>
        </w:tc>
        <w:tc>
          <w:tcPr>
            <w:tcW w:w="9273" w:type="dxa"/>
            <w:gridSpan w:val="2"/>
          </w:tcPr>
          <w:p w14:paraId="77E67608" w14:textId="77777777" w:rsidR="000343FC" w:rsidRDefault="000343FC" w:rsidP="000343FC">
            <w:pPr>
              <w:spacing w:line="240" w:lineRule="exact"/>
              <w:ind w:left="300" w:hangingChars="150" w:hanging="300"/>
              <w:rPr>
                <w:rFonts w:asciiTheme="minorEastAsia" w:hAnsiTheme="minorEastAsia"/>
                <w:sz w:val="20"/>
                <w:szCs w:val="20"/>
              </w:rPr>
            </w:pPr>
            <w:r>
              <w:rPr>
                <w:rFonts w:asciiTheme="minorEastAsia" w:hAnsiTheme="minorEastAsia"/>
                <w:sz w:val="20"/>
                <w:szCs w:val="20"/>
              </w:rPr>
              <w:t>1</w:t>
            </w:r>
            <w:r w:rsidRPr="00AE4FC0">
              <w:rPr>
                <w:rFonts w:asciiTheme="minorEastAsia" w:hAnsiTheme="minorEastAsia"/>
                <w:sz w:val="20"/>
                <w:szCs w:val="20"/>
              </w:rPr>
              <w:t xml:space="preserve">0. </w:t>
            </w:r>
            <w:r w:rsidRPr="00AE4FC0">
              <w:rPr>
                <w:rFonts w:asciiTheme="minorEastAsia" w:hAnsiTheme="minorEastAsia" w:hint="eastAsia"/>
                <w:sz w:val="20"/>
                <w:szCs w:val="20"/>
              </w:rPr>
              <w:t>下列何者不屬於管理格道</w:t>
            </w:r>
            <w:r w:rsidRPr="00AE4FC0">
              <w:rPr>
                <w:rFonts w:asciiTheme="minorEastAsia" w:hAnsiTheme="minorEastAsia"/>
                <w:sz w:val="20"/>
                <w:szCs w:val="20"/>
              </w:rPr>
              <w:t>(Managerial Grid)</w:t>
            </w:r>
            <w:r w:rsidRPr="00AE4FC0">
              <w:rPr>
                <w:rFonts w:asciiTheme="minorEastAsia" w:hAnsiTheme="minorEastAsia" w:hint="eastAsia"/>
                <w:sz w:val="20"/>
                <w:szCs w:val="20"/>
              </w:rPr>
              <w:t>中的領導類型？</w:t>
            </w:r>
          </w:p>
          <w:p w14:paraId="43617D27" w14:textId="5F4B1826" w:rsidR="000343FC" w:rsidRPr="00E01C5E" w:rsidRDefault="000343FC" w:rsidP="000343FC">
            <w:pPr>
              <w:spacing w:line="240" w:lineRule="exact"/>
              <w:ind w:left="300" w:hangingChars="150" w:hanging="300"/>
              <w:jc w:val="right"/>
              <w:rPr>
                <w:rFonts w:asciiTheme="minorEastAsia" w:hAnsiTheme="minorEastAsia"/>
                <w:sz w:val="20"/>
                <w:szCs w:val="20"/>
              </w:rPr>
            </w:pPr>
            <w:r w:rsidRPr="00AE4FC0">
              <w:rPr>
                <w:rFonts w:asciiTheme="minorEastAsia" w:hAnsiTheme="minorEastAsia"/>
                <w:sz w:val="20"/>
                <w:szCs w:val="20"/>
              </w:rPr>
              <w:t xml:space="preserve"> (A)</w:t>
            </w:r>
            <w:r w:rsidRPr="00AE4FC0">
              <w:rPr>
                <w:rFonts w:asciiTheme="minorEastAsia" w:hAnsiTheme="minorEastAsia" w:hint="eastAsia"/>
                <w:sz w:val="20"/>
                <w:szCs w:val="20"/>
              </w:rPr>
              <w:t>懷柔型領導</w:t>
            </w:r>
            <w:r w:rsidRPr="00AE4FC0">
              <w:rPr>
                <w:rFonts w:asciiTheme="minorEastAsia" w:hAnsiTheme="minorEastAsia"/>
                <w:sz w:val="20"/>
                <w:szCs w:val="20"/>
              </w:rPr>
              <w:t xml:space="preserve"> (B)</w:t>
            </w:r>
            <w:r w:rsidRPr="00AE4FC0">
              <w:rPr>
                <w:rFonts w:asciiTheme="minorEastAsia" w:hAnsiTheme="minorEastAsia" w:hint="eastAsia"/>
                <w:sz w:val="20"/>
                <w:szCs w:val="20"/>
              </w:rPr>
              <w:t>平衡型領導</w:t>
            </w:r>
            <w:r w:rsidRPr="00AE4FC0">
              <w:rPr>
                <w:rFonts w:asciiTheme="minorEastAsia" w:hAnsiTheme="minorEastAsia"/>
                <w:sz w:val="20"/>
                <w:szCs w:val="20"/>
              </w:rPr>
              <w:t xml:space="preserve"> (C)</w:t>
            </w:r>
            <w:r w:rsidRPr="00AE4FC0">
              <w:rPr>
                <w:rFonts w:asciiTheme="minorEastAsia" w:hAnsiTheme="minorEastAsia" w:hint="eastAsia"/>
                <w:sz w:val="20"/>
                <w:szCs w:val="20"/>
              </w:rPr>
              <w:t>業績中心型領導</w:t>
            </w:r>
            <w:r w:rsidRPr="00AE4FC0">
              <w:rPr>
                <w:rFonts w:asciiTheme="minorEastAsia" w:hAnsiTheme="minorEastAsia"/>
                <w:sz w:val="20"/>
                <w:szCs w:val="20"/>
              </w:rPr>
              <w:t xml:space="preserve"> (D)</w:t>
            </w:r>
            <w:r w:rsidRPr="00AE4FC0">
              <w:rPr>
                <w:rFonts w:asciiTheme="minorEastAsia" w:hAnsiTheme="minorEastAsia" w:hint="eastAsia"/>
                <w:sz w:val="20"/>
                <w:szCs w:val="20"/>
              </w:rPr>
              <w:t>魅力型領導</w:t>
            </w:r>
          </w:p>
        </w:tc>
        <w:tc>
          <w:tcPr>
            <w:tcW w:w="877" w:type="dxa"/>
            <w:vAlign w:val="center"/>
          </w:tcPr>
          <w:p w14:paraId="0E0B2606" w14:textId="77777777" w:rsidR="000343FC" w:rsidRDefault="000343FC" w:rsidP="000343FC">
            <w:pPr>
              <w:spacing w:line="240" w:lineRule="exact"/>
              <w:rPr>
                <w:rFonts w:asciiTheme="minorEastAsia" w:hAnsiTheme="minorEastAsia"/>
                <w:sz w:val="16"/>
                <w:szCs w:val="16"/>
              </w:rPr>
            </w:pPr>
          </w:p>
        </w:tc>
      </w:tr>
      <w:tr w:rsidR="000343FC" w:rsidRPr="006849AD" w14:paraId="201FEC77" w14:textId="77777777" w:rsidTr="00E75A13">
        <w:tc>
          <w:tcPr>
            <w:tcW w:w="760" w:type="dxa"/>
            <w:vAlign w:val="center"/>
          </w:tcPr>
          <w:p w14:paraId="13686F6F" w14:textId="77777777" w:rsidR="000343FC" w:rsidRPr="00E01C5E" w:rsidRDefault="000343FC" w:rsidP="000343FC">
            <w:pPr>
              <w:spacing w:line="240" w:lineRule="exact"/>
              <w:jc w:val="center"/>
              <w:rPr>
                <w:rFonts w:asciiTheme="minorEastAsia" w:hAnsiTheme="minorEastAsia"/>
                <w:b/>
                <w:sz w:val="20"/>
                <w:szCs w:val="20"/>
              </w:rPr>
            </w:pPr>
          </w:p>
        </w:tc>
        <w:tc>
          <w:tcPr>
            <w:tcW w:w="9273" w:type="dxa"/>
            <w:gridSpan w:val="2"/>
          </w:tcPr>
          <w:p w14:paraId="085EE315" w14:textId="77777777" w:rsidR="000343FC" w:rsidRPr="00AE4FC0" w:rsidRDefault="000343FC" w:rsidP="00A1274E">
            <w:pPr>
              <w:spacing w:line="240" w:lineRule="exact"/>
              <w:ind w:leftChars="100" w:left="540" w:hangingChars="150" w:hanging="300"/>
              <w:rPr>
                <w:rFonts w:asciiTheme="minorEastAsia" w:hAnsiTheme="minorEastAsia"/>
                <w:sz w:val="20"/>
                <w:szCs w:val="20"/>
              </w:rPr>
            </w:pPr>
            <w:r w:rsidRPr="00AE4FC0">
              <w:rPr>
                <w:rFonts w:asciiTheme="minorEastAsia" w:hAnsiTheme="minorEastAsia" w:hint="eastAsia"/>
                <w:sz w:val="20"/>
                <w:szCs w:val="20"/>
              </w:rPr>
              <w:t>1.(1,1)放任管理（赤貧管理)，花費最小的努力達到最基本的工作要求。</w:t>
            </w:r>
          </w:p>
          <w:p w14:paraId="3B3A53C7" w14:textId="77777777" w:rsidR="000343FC" w:rsidRPr="00AE4FC0" w:rsidRDefault="000343FC" w:rsidP="00A1274E">
            <w:pPr>
              <w:spacing w:line="240" w:lineRule="exact"/>
              <w:ind w:leftChars="100" w:left="540" w:hangingChars="150" w:hanging="300"/>
              <w:rPr>
                <w:rFonts w:asciiTheme="minorEastAsia" w:hAnsiTheme="minorEastAsia"/>
                <w:sz w:val="20"/>
                <w:szCs w:val="20"/>
              </w:rPr>
            </w:pPr>
            <w:r w:rsidRPr="00AE4FC0">
              <w:rPr>
                <w:rFonts w:asciiTheme="minorEastAsia" w:hAnsiTheme="minorEastAsia" w:hint="eastAsia"/>
                <w:sz w:val="20"/>
                <w:szCs w:val="20"/>
              </w:rPr>
              <w:t>2.(1,9)鄉村俱樂部，重視員工的需求來滿足彼此關係，營造良好氣氛</w:t>
            </w:r>
          </w:p>
          <w:p w14:paraId="47ACC725" w14:textId="77777777" w:rsidR="000343FC" w:rsidRPr="00AE4FC0" w:rsidRDefault="000343FC" w:rsidP="00A1274E">
            <w:pPr>
              <w:spacing w:line="240" w:lineRule="exact"/>
              <w:ind w:leftChars="100" w:left="540" w:hangingChars="150" w:hanging="300"/>
              <w:rPr>
                <w:rFonts w:asciiTheme="minorEastAsia" w:hAnsiTheme="minorEastAsia"/>
                <w:sz w:val="20"/>
                <w:szCs w:val="20"/>
              </w:rPr>
            </w:pPr>
            <w:r w:rsidRPr="00AE4FC0">
              <w:rPr>
                <w:rFonts w:asciiTheme="minorEastAsia" w:hAnsiTheme="minorEastAsia" w:hint="eastAsia"/>
                <w:sz w:val="20"/>
                <w:szCs w:val="20"/>
              </w:rPr>
              <w:t>3.(9,1)任務管理，又稱威權領導，只重視任務完成，不重視人際關係與情感。</w:t>
            </w:r>
          </w:p>
          <w:p w14:paraId="4A60A5B7" w14:textId="7C5428D5" w:rsidR="000343FC" w:rsidRPr="00AE4FC0" w:rsidRDefault="000343FC" w:rsidP="00A1274E">
            <w:pPr>
              <w:spacing w:line="240" w:lineRule="exact"/>
              <w:ind w:leftChars="100" w:left="540" w:hangingChars="150" w:hanging="300"/>
              <w:rPr>
                <w:rFonts w:asciiTheme="minorEastAsia" w:hAnsiTheme="minorEastAsia"/>
                <w:sz w:val="20"/>
                <w:szCs w:val="20"/>
              </w:rPr>
            </w:pPr>
            <w:r w:rsidRPr="00AE4FC0">
              <w:rPr>
                <w:rFonts w:asciiTheme="minorEastAsia" w:hAnsiTheme="minorEastAsia" w:hint="eastAsia"/>
                <w:sz w:val="20"/>
                <w:szCs w:val="20"/>
              </w:rPr>
              <w:t>4.(5,5)中庸管理，又稱組織人領導或組織型領導，領導者應該在關心生產與關心員工需求間取得平衡</w:t>
            </w:r>
          </w:p>
          <w:p w14:paraId="56BD6EE4" w14:textId="77777777" w:rsidR="00A1274E" w:rsidRDefault="000343FC" w:rsidP="00A1274E">
            <w:pPr>
              <w:spacing w:line="240" w:lineRule="exact"/>
              <w:ind w:leftChars="100" w:left="1740" w:hangingChars="750" w:hanging="1500"/>
              <w:rPr>
                <w:rFonts w:asciiTheme="minorEastAsia" w:hAnsiTheme="minorEastAsia"/>
                <w:sz w:val="20"/>
                <w:szCs w:val="20"/>
              </w:rPr>
            </w:pPr>
            <w:r w:rsidRPr="00AE4FC0">
              <w:rPr>
                <w:rFonts w:asciiTheme="minorEastAsia" w:hAnsiTheme="minorEastAsia" w:hint="eastAsia"/>
                <w:sz w:val="20"/>
                <w:szCs w:val="20"/>
              </w:rPr>
              <w:t>5.(9,9)團隊管理，工作完成方式主要來自對組織承諾、善盡責任的員工，並與員工培養互相信賴、</w:t>
            </w:r>
          </w:p>
          <w:p w14:paraId="2887B564" w14:textId="3C53F7BF" w:rsidR="000343FC" w:rsidRPr="00E01C5E" w:rsidRDefault="000343FC" w:rsidP="00A1274E">
            <w:pPr>
              <w:spacing w:line="240" w:lineRule="exact"/>
              <w:ind w:leftChars="750" w:left="2000" w:hangingChars="100" w:hanging="200"/>
              <w:rPr>
                <w:rFonts w:asciiTheme="minorEastAsia" w:hAnsiTheme="minorEastAsia"/>
                <w:sz w:val="20"/>
                <w:szCs w:val="20"/>
              </w:rPr>
            </w:pPr>
            <w:r w:rsidRPr="00AE4FC0">
              <w:rPr>
                <w:rFonts w:asciiTheme="minorEastAsia" w:hAnsiTheme="minorEastAsia" w:hint="eastAsia"/>
                <w:sz w:val="20"/>
                <w:szCs w:val="20"/>
              </w:rPr>
              <w:t xml:space="preserve">尊重的關係。研究指稱 </w:t>
            </w:r>
            <w:r w:rsidRPr="00AE4FC0">
              <w:rPr>
                <w:rFonts w:asciiTheme="minorEastAsia" w:hAnsiTheme="minorEastAsia" w:hint="eastAsia"/>
                <w:sz w:val="20"/>
                <w:szCs w:val="20"/>
                <w:highlight w:val="yellow"/>
              </w:rPr>
              <w:t>團隊管理型的績效最好</w:t>
            </w:r>
            <w:r w:rsidRPr="00AE4FC0">
              <w:rPr>
                <w:rFonts w:asciiTheme="minorEastAsia" w:hAnsiTheme="minorEastAsia" w:hint="eastAsia"/>
                <w:sz w:val="20"/>
                <w:szCs w:val="20"/>
              </w:rPr>
              <w:t>。</w:t>
            </w:r>
          </w:p>
        </w:tc>
        <w:tc>
          <w:tcPr>
            <w:tcW w:w="877" w:type="dxa"/>
            <w:vAlign w:val="center"/>
          </w:tcPr>
          <w:p w14:paraId="79467C6A" w14:textId="77777777" w:rsidR="000343FC" w:rsidRDefault="000343FC" w:rsidP="000343FC">
            <w:pPr>
              <w:spacing w:line="240" w:lineRule="exact"/>
              <w:rPr>
                <w:rFonts w:asciiTheme="minorEastAsia" w:hAnsiTheme="minorEastAsia"/>
                <w:sz w:val="16"/>
                <w:szCs w:val="16"/>
              </w:rPr>
            </w:pPr>
          </w:p>
        </w:tc>
      </w:tr>
      <w:tr w:rsidR="000343FC" w:rsidRPr="006849AD" w14:paraId="0B0622B6" w14:textId="77777777" w:rsidTr="00E75A13">
        <w:tc>
          <w:tcPr>
            <w:tcW w:w="760" w:type="dxa"/>
            <w:vAlign w:val="center"/>
          </w:tcPr>
          <w:p w14:paraId="154F623C" w14:textId="77777777" w:rsidR="000343FC" w:rsidRPr="00AF25E3" w:rsidRDefault="000343FC" w:rsidP="000343FC">
            <w:pPr>
              <w:spacing w:line="240" w:lineRule="exact"/>
              <w:jc w:val="center"/>
              <w:rPr>
                <w:rFonts w:asciiTheme="minorEastAsia" w:hAnsiTheme="minorEastAsia"/>
                <w:b/>
                <w:sz w:val="20"/>
                <w:szCs w:val="20"/>
              </w:rPr>
            </w:pPr>
            <w:r w:rsidRPr="00E01C5E">
              <w:rPr>
                <w:rFonts w:asciiTheme="minorEastAsia" w:hAnsiTheme="minorEastAsia"/>
                <w:b/>
                <w:sz w:val="20"/>
                <w:szCs w:val="20"/>
              </w:rPr>
              <w:t>108*C</w:t>
            </w:r>
          </w:p>
        </w:tc>
        <w:tc>
          <w:tcPr>
            <w:tcW w:w="9273" w:type="dxa"/>
            <w:gridSpan w:val="2"/>
          </w:tcPr>
          <w:p w14:paraId="217866C6" w14:textId="77777777" w:rsidR="000343FC" w:rsidRPr="006849AD" w:rsidRDefault="000343FC" w:rsidP="000343FC">
            <w:pPr>
              <w:spacing w:line="240" w:lineRule="exact"/>
              <w:ind w:left="300" w:hangingChars="150" w:hanging="300"/>
              <w:rPr>
                <w:rFonts w:asciiTheme="minorEastAsia" w:hAnsiTheme="minorEastAsia"/>
                <w:sz w:val="20"/>
                <w:szCs w:val="20"/>
              </w:rPr>
            </w:pPr>
            <w:r w:rsidRPr="00E01C5E">
              <w:rPr>
                <w:rFonts w:asciiTheme="minorEastAsia" w:hAnsiTheme="minorEastAsia" w:hint="eastAsia"/>
                <w:sz w:val="20"/>
                <w:szCs w:val="20"/>
              </w:rPr>
              <w:t>12. 一個組織的價值觀念，已經透過制度化過程加以確定，文化型態較為穩定，決策做成主要依循經驗例規，這是何種組織文化？</w:t>
            </w:r>
            <w:r>
              <w:rPr>
                <w:rFonts w:asciiTheme="minorEastAsia" w:hAnsiTheme="minorEastAsia" w:hint="eastAsia"/>
                <w:sz w:val="20"/>
                <w:szCs w:val="20"/>
              </w:rPr>
              <w:t xml:space="preserve"> </w:t>
            </w:r>
            <w:r>
              <w:rPr>
                <w:rFonts w:asciiTheme="minorEastAsia" w:hAnsiTheme="minorEastAsia"/>
                <w:sz w:val="20"/>
                <w:szCs w:val="20"/>
              </w:rPr>
              <w:t xml:space="preserve">  </w:t>
            </w:r>
            <w:r w:rsidRPr="00E01C5E">
              <w:rPr>
                <w:rFonts w:asciiTheme="minorEastAsia" w:hAnsiTheme="minorEastAsia" w:hint="eastAsia"/>
                <w:sz w:val="20"/>
                <w:szCs w:val="20"/>
              </w:rPr>
              <w:t xml:space="preserve"> (A)企業家型文化 (B)理想型文化 (C)策略型文化 (D)排他型文化</w:t>
            </w:r>
          </w:p>
        </w:tc>
        <w:tc>
          <w:tcPr>
            <w:tcW w:w="877" w:type="dxa"/>
            <w:vAlign w:val="center"/>
          </w:tcPr>
          <w:p w14:paraId="230B7EA4" w14:textId="73DF9FEB"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P336</w:t>
            </w:r>
          </w:p>
        </w:tc>
      </w:tr>
      <w:tr w:rsidR="000343FC" w:rsidRPr="006849AD" w14:paraId="0CEEC345" w14:textId="77777777" w:rsidTr="00E75A13">
        <w:tc>
          <w:tcPr>
            <w:tcW w:w="760" w:type="dxa"/>
            <w:vAlign w:val="center"/>
          </w:tcPr>
          <w:p w14:paraId="19C8D7FC" w14:textId="77777777" w:rsidR="000343FC" w:rsidRPr="003344DD" w:rsidRDefault="000343FC" w:rsidP="000343FC">
            <w:pPr>
              <w:spacing w:line="240" w:lineRule="exact"/>
              <w:jc w:val="center"/>
              <w:rPr>
                <w:rFonts w:asciiTheme="minorEastAsia" w:hAnsiTheme="minorEastAsia"/>
                <w:b/>
                <w:sz w:val="20"/>
                <w:szCs w:val="20"/>
              </w:rPr>
            </w:pPr>
          </w:p>
        </w:tc>
        <w:tc>
          <w:tcPr>
            <w:tcW w:w="9273" w:type="dxa"/>
            <w:gridSpan w:val="2"/>
          </w:tcPr>
          <w:p w14:paraId="3E65705B" w14:textId="77777777" w:rsidR="000343FC" w:rsidRPr="009079ED" w:rsidRDefault="000343FC" w:rsidP="000343FC">
            <w:pPr>
              <w:tabs>
                <w:tab w:val="left" w:pos="780"/>
              </w:tabs>
              <w:spacing w:line="240" w:lineRule="exact"/>
              <w:rPr>
                <w:rFonts w:asciiTheme="minorEastAsia" w:hAnsiTheme="minorEastAsia"/>
                <w:sz w:val="20"/>
                <w:szCs w:val="20"/>
              </w:rPr>
            </w:pPr>
            <w:r w:rsidRPr="009079ED">
              <w:rPr>
                <w:rFonts w:asciiTheme="minorEastAsia" w:hAnsiTheme="minorEastAsia" w:hint="eastAsia"/>
                <w:sz w:val="20"/>
                <w:szCs w:val="20"/>
              </w:rPr>
              <w:t>組織文化理論-雷曼（Reimann）和韋納（Wiener）的分類</w:t>
            </w:r>
          </w:p>
          <w:p w14:paraId="50F622F9" w14:textId="5D954721" w:rsidR="000343FC" w:rsidRPr="009079ED" w:rsidRDefault="000343FC" w:rsidP="000343FC">
            <w:pPr>
              <w:tabs>
                <w:tab w:val="left" w:pos="780"/>
              </w:tabs>
              <w:spacing w:line="240" w:lineRule="exact"/>
              <w:ind w:firstLineChars="200" w:firstLine="400"/>
              <w:rPr>
                <w:rFonts w:asciiTheme="minorEastAsia" w:hAnsiTheme="minorEastAsia"/>
                <w:sz w:val="20"/>
                <w:szCs w:val="20"/>
              </w:rPr>
            </w:pPr>
            <w:r w:rsidRPr="009079ED">
              <w:rPr>
                <w:rFonts w:asciiTheme="minorEastAsia" w:hAnsiTheme="minorEastAsia" w:hint="eastAsia"/>
                <w:sz w:val="20"/>
                <w:szCs w:val="20"/>
              </w:rPr>
              <w:t>雷曼和韋納以兩大構面（組織價值的來源與組織價值判斷的焦點）和四個變數（來自於個人領導魅力與來自於組織的傳統以及功能價值與菁英價值），將組織文化的型態區分為四種，說明如下：</w:t>
            </w:r>
          </w:p>
          <w:p w14:paraId="0DA8789C" w14:textId="77777777" w:rsidR="000343FC" w:rsidRPr="009079ED" w:rsidRDefault="000343FC" w:rsidP="000343FC">
            <w:pPr>
              <w:tabs>
                <w:tab w:val="left" w:pos="780"/>
              </w:tabs>
              <w:spacing w:line="240" w:lineRule="exact"/>
              <w:rPr>
                <w:rFonts w:asciiTheme="minorEastAsia" w:hAnsiTheme="minorEastAsia"/>
                <w:sz w:val="20"/>
                <w:szCs w:val="20"/>
              </w:rPr>
            </w:pPr>
            <w:r w:rsidRPr="009079ED">
              <w:rPr>
                <w:rFonts w:asciiTheme="minorEastAsia" w:hAnsiTheme="minorEastAsia" w:hint="eastAsia"/>
                <w:sz w:val="20"/>
                <w:szCs w:val="20"/>
                <w:highlight w:val="yellow"/>
              </w:rPr>
              <w:t>企業家型文化：</w:t>
            </w:r>
          </w:p>
          <w:p w14:paraId="1327BD76" w14:textId="77777777" w:rsidR="000343FC" w:rsidRPr="009079ED" w:rsidRDefault="000343FC" w:rsidP="000343FC">
            <w:pPr>
              <w:tabs>
                <w:tab w:val="left" w:pos="780"/>
              </w:tabs>
              <w:spacing w:line="240" w:lineRule="exact"/>
              <w:ind w:left="300" w:hangingChars="150" w:hanging="300"/>
              <w:rPr>
                <w:rFonts w:asciiTheme="minorEastAsia" w:hAnsiTheme="minorEastAsia"/>
                <w:sz w:val="20"/>
                <w:szCs w:val="20"/>
              </w:rPr>
            </w:pPr>
            <w:r w:rsidRPr="009079ED">
              <w:rPr>
                <w:rFonts w:asciiTheme="minorEastAsia" w:hAnsiTheme="minorEastAsia" w:hint="eastAsia"/>
                <w:sz w:val="20"/>
                <w:szCs w:val="20"/>
              </w:rPr>
              <w:t>(1) 此類組織的主要價值觀念，來自於組織的</w:t>
            </w:r>
            <w:r w:rsidRPr="00A90CA0">
              <w:rPr>
                <w:rFonts w:asciiTheme="minorEastAsia" w:hAnsiTheme="minorEastAsia" w:hint="eastAsia"/>
                <w:color w:val="FF0000"/>
                <w:sz w:val="20"/>
                <w:szCs w:val="20"/>
              </w:rPr>
              <w:t>創辦人或最高的領導人</w:t>
            </w:r>
            <w:r w:rsidRPr="009079ED">
              <w:rPr>
                <w:rFonts w:asciiTheme="minorEastAsia" w:hAnsiTheme="minorEastAsia" w:hint="eastAsia"/>
                <w:sz w:val="20"/>
                <w:szCs w:val="20"/>
              </w:rPr>
              <w:t>，所以「人治」的色彩較濃，決策判斷的焦點放在部門功能的發揮，與適應環境的問題之上。</w:t>
            </w:r>
          </w:p>
          <w:p w14:paraId="769C0199" w14:textId="77777777" w:rsidR="000343FC" w:rsidRPr="009079ED" w:rsidRDefault="000343FC" w:rsidP="000343FC">
            <w:pPr>
              <w:tabs>
                <w:tab w:val="left" w:pos="780"/>
              </w:tabs>
              <w:spacing w:line="240" w:lineRule="exact"/>
              <w:ind w:left="300" w:hangingChars="150" w:hanging="300"/>
              <w:rPr>
                <w:rFonts w:asciiTheme="minorEastAsia" w:hAnsiTheme="minorEastAsia"/>
                <w:sz w:val="20"/>
                <w:szCs w:val="20"/>
              </w:rPr>
            </w:pPr>
            <w:r w:rsidRPr="009079ED">
              <w:rPr>
                <w:rFonts w:asciiTheme="minorEastAsia" w:hAnsiTheme="minorEastAsia" w:hint="eastAsia"/>
                <w:sz w:val="20"/>
                <w:szCs w:val="20"/>
              </w:rPr>
              <w:t>(2) 組織比較能夠掌握環境動向，並做適時調整，所以短期的績效容易達成，但是以人為主導的文化風格較強，容易造成「人亡政息」的危機。</w:t>
            </w:r>
          </w:p>
          <w:p w14:paraId="59F65174" w14:textId="77777777" w:rsidR="000343FC" w:rsidRPr="009079ED" w:rsidRDefault="000343FC" w:rsidP="000343FC">
            <w:pPr>
              <w:tabs>
                <w:tab w:val="left" w:pos="780"/>
              </w:tabs>
              <w:spacing w:line="240" w:lineRule="exact"/>
              <w:rPr>
                <w:rFonts w:asciiTheme="minorEastAsia" w:hAnsiTheme="minorEastAsia"/>
                <w:sz w:val="20"/>
                <w:szCs w:val="20"/>
                <w:highlight w:val="yellow"/>
              </w:rPr>
            </w:pPr>
            <w:r w:rsidRPr="009079ED">
              <w:rPr>
                <w:rFonts w:asciiTheme="minorEastAsia" w:hAnsiTheme="minorEastAsia" w:hint="eastAsia"/>
                <w:sz w:val="20"/>
                <w:szCs w:val="20"/>
                <w:highlight w:val="yellow"/>
              </w:rPr>
              <w:lastRenderedPageBreak/>
              <w:t>策略型文化：</w:t>
            </w:r>
          </w:p>
          <w:p w14:paraId="599FA72E" w14:textId="77777777" w:rsidR="000343FC" w:rsidRPr="009079ED" w:rsidRDefault="000343FC" w:rsidP="000343FC">
            <w:pPr>
              <w:tabs>
                <w:tab w:val="left" w:pos="780"/>
              </w:tabs>
              <w:spacing w:line="240" w:lineRule="exact"/>
              <w:ind w:left="300" w:hangingChars="150" w:hanging="300"/>
              <w:rPr>
                <w:rFonts w:asciiTheme="minorEastAsia" w:hAnsiTheme="minorEastAsia"/>
                <w:sz w:val="20"/>
                <w:szCs w:val="20"/>
              </w:rPr>
            </w:pPr>
            <w:r w:rsidRPr="009079ED">
              <w:rPr>
                <w:rFonts w:asciiTheme="minorEastAsia" w:hAnsiTheme="minorEastAsia" w:hint="eastAsia"/>
                <w:sz w:val="20"/>
                <w:szCs w:val="20"/>
              </w:rPr>
              <w:t>(1) 此類組織的價值觀念，已經透過</w:t>
            </w:r>
            <w:r w:rsidRPr="00A90CA0">
              <w:rPr>
                <w:rFonts w:asciiTheme="minorEastAsia" w:hAnsiTheme="minorEastAsia" w:hint="eastAsia"/>
                <w:color w:val="FF0000"/>
                <w:sz w:val="20"/>
                <w:szCs w:val="20"/>
              </w:rPr>
              <w:t>制度化的過程加以確立</w:t>
            </w:r>
            <w:r w:rsidRPr="009079ED">
              <w:rPr>
                <w:rFonts w:asciiTheme="minorEastAsia" w:hAnsiTheme="minorEastAsia" w:hint="eastAsia"/>
                <w:sz w:val="20"/>
                <w:szCs w:val="20"/>
              </w:rPr>
              <w:t>，所以文化型態比較穩定，決策作成主要依循經驗例規，以理性來進行策略性的規劃。</w:t>
            </w:r>
          </w:p>
          <w:p w14:paraId="5CDD79F5" w14:textId="77777777" w:rsidR="000343FC" w:rsidRPr="009079ED" w:rsidRDefault="000343FC" w:rsidP="000343FC">
            <w:pPr>
              <w:tabs>
                <w:tab w:val="left" w:pos="780"/>
              </w:tabs>
              <w:spacing w:line="240" w:lineRule="exact"/>
              <w:rPr>
                <w:rFonts w:asciiTheme="minorEastAsia" w:hAnsiTheme="minorEastAsia"/>
                <w:sz w:val="20"/>
                <w:szCs w:val="20"/>
              </w:rPr>
            </w:pPr>
            <w:r w:rsidRPr="009079ED">
              <w:rPr>
                <w:rFonts w:asciiTheme="minorEastAsia" w:hAnsiTheme="minorEastAsia" w:hint="eastAsia"/>
                <w:sz w:val="20"/>
                <w:szCs w:val="20"/>
              </w:rPr>
              <w:t>(2) 對環境的變動狀態亦較敏銳，能夠被相關部門即時處理解決，可以「日本企業」為代表。</w:t>
            </w:r>
          </w:p>
          <w:p w14:paraId="379C9B93" w14:textId="77777777" w:rsidR="000343FC" w:rsidRPr="009079ED" w:rsidRDefault="000343FC" w:rsidP="000343FC">
            <w:pPr>
              <w:tabs>
                <w:tab w:val="left" w:pos="780"/>
              </w:tabs>
              <w:spacing w:line="240" w:lineRule="exact"/>
              <w:rPr>
                <w:rFonts w:asciiTheme="minorEastAsia" w:hAnsiTheme="minorEastAsia"/>
                <w:sz w:val="20"/>
                <w:szCs w:val="20"/>
                <w:highlight w:val="yellow"/>
              </w:rPr>
            </w:pPr>
            <w:r w:rsidRPr="009079ED">
              <w:rPr>
                <w:rFonts w:asciiTheme="minorEastAsia" w:hAnsiTheme="minorEastAsia" w:hint="eastAsia"/>
                <w:sz w:val="20"/>
                <w:szCs w:val="20"/>
                <w:highlight w:val="yellow"/>
              </w:rPr>
              <w:t>盲從的文化：</w:t>
            </w:r>
          </w:p>
          <w:p w14:paraId="0E091BA4" w14:textId="77777777" w:rsidR="000343FC" w:rsidRPr="009079ED" w:rsidRDefault="000343FC" w:rsidP="000343FC">
            <w:pPr>
              <w:tabs>
                <w:tab w:val="left" w:pos="780"/>
              </w:tabs>
              <w:spacing w:line="240" w:lineRule="exact"/>
              <w:ind w:left="300" w:hangingChars="150" w:hanging="300"/>
              <w:rPr>
                <w:rFonts w:asciiTheme="minorEastAsia" w:hAnsiTheme="minorEastAsia"/>
                <w:sz w:val="20"/>
                <w:szCs w:val="20"/>
              </w:rPr>
            </w:pPr>
            <w:r w:rsidRPr="009079ED">
              <w:rPr>
                <w:rFonts w:asciiTheme="minorEastAsia" w:hAnsiTheme="minorEastAsia" w:hint="eastAsia"/>
                <w:sz w:val="20"/>
                <w:szCs w:val="20"/>
              </w:rPr>
              <w:t>(1) 此類組織的價值體系，係反映</w:t>
            </w:r>
            <w:r w:rsidRPr="00A90CA0">
              <w:rPr>
                <w:rFonts w:asciiTheme="minorEastAsia" w:hAnsiTheme="minorEastAsia" w:hint="eastAsia"/>
                <w:color w:val="FF0000"/>
                <w:sz w:val="20"/>
                <w:szCs w:val="20"/>
              </w:rPr>
              <w:t>少數幾位菁英領導者的價值觀念，對環境的判斷取決於菁英的洞見，而少做理性之分析</w:t>
            </w:r>
            <w:r w:rsidRPr="009079ED">
              <w:rPr>
                <w:rFonts w:asciiTheme="minorEastAsia" w:hAnsiTheme="minorEastAsia" w:hint="eastAsia"/>
                <w:sz w:val="20"/>
                <w:szCs w:val="20"/>
              </w:rPr>
              <w:t>。</w:t>
            </w:r>
          </w:p>
          <w:p w14:paraId="0E760FC3" w14:textId="77777777" w:rsidR="000343FC" w:rsidRPr="009079ED" w:rsidRDefault="000343FC" w:rsidP="000343FC">
            <w:pPr>
              <w:tabs>
                <w:tab w:val="left" w:pos="780"/>
              </w:tabs>
              <w:spacing w:line="240" w:lineRule="exact"/>
              <w:ind w:left="300" w:hangingChars="150" w:hanging="300"/>
              <w:rPr>
                <w:rFonts w:asciiTheme="minorEastAsia" w:hAnsiTheme="minorEastAsia"/>
                <w:sz w:val="20"/>
                <w:szCs w:val="20"/>
              </w:rPr>
            </w:pPr>
            <w:r w:rsidRPr="009079ED">
              <w:rPr>
                <w:rFonts w:asciiTheme="minorEastAsia" w:hAnsiTheme="minorEastAsia" w:hint="eastAsia"/>
                <w:sz w:val="20"/>
                <w:szCs w:val="20"/>
              </w:rPr>
              <w:t>(2) 人員表現出對組織領導者的盲目崇拜，對儀節的過度重視，所以長遠的體制不易建立，容易形成團體盲從的現象。</w:t>
            </w:r>
          </w:p>
          <w:p w14:paraId="6247739F" w14:textId="77777777" w:rsidR="000343FC" w:rsidRPr="009079ED" w:rsidRDefault="000343FC" w:rsidP="000343FC">
            <w:pPr>
              <w:tabs>
                <w:tab w:val="left" w:pos="780"/>
              </w:tabs>
              <w:spacing w:line="240" w:lineRule="exact"/>
              <w:rPr>
                <w:rFonts w:asciiTheme="minorEastAsia" w:hAnsiTheme="minorEastAsia"/>
                <w:sz w:val="20"/>
                <w:szCs w:val="20"/>
                <w:highlight w:val="yellow"/>
              </w:rPr>
            </w:pPr>
            <w:r w:rsidRPr="009079ED">
              <w:rPr>
                <w:rFonts w:asciiTheme="minorEastAsia" w:hAnsiTheme="minorEastAsia" w:hint="eastAsia"/>
                <w:sz w:val="20"/>
                <w:szCs w:val="20"/>
                <w:highlight w:val="yellow"/>
              </w:rPr>
              <w:t>排他型文化：</w:t>
            </w:r>
          </w:p>
          <w:p w14:paraId="6A2B750C" w14:textId="77777777" w:rsidR="000343FC" w:rsidRPr="009079ED" w:rsidRDefault="000343FC" w:rsidP="000343FC">
            <w:pPr>
              <w:tabs>
                <w:tab w:val="left" w:pos="780"/>
              </w:tabs>
              <w:spacing w:line="240" w:lineRule="exact"/>
              <w:rPr>
                <w:rFonts w:asciiTheme="minorEastAsia" w:hAnsiTheme="minorEastAsia"/>
                <w:sz w:val="20"/>
                <w:szCs w:val="20"/>
              </w:rPr>
            </w:pPr>
            <w:r w:rsidRPr="009079ED">
              <w:rPr>
                <w:rFonts w:asciiTheme="minorEastAsia" w:hAnsiTheme="minorEastAsia" w:hint="eastAsia"/>
                <w:sz w:val="20"/>
                <w:szCs w:val="20"/>
              </w:rPr>
              <w:t>(1) 雖然組織價值來</w:t>
            </w:r>
            <w:r w:rsidRPr="00A90CA0">
              <w:rPr>
                <w:rFonts w:asciiTheme="minorEastAsia" w:hAnsiTheme="minorEastAsia" w:hint="eastAsia"/>
                <w:color w:val="FF0000"/>
                <w:sz w:val="20"/>
                <w:szCs w:val="20"/>
              </w:rPr>
              <w:t>自於經驗傳統</w:t>
            </w:r>
            <w:r w:rsidRPr="009079ED">
              <w:rPr>
                <w:rFonts w:asciiTheme="minorEastAsia" w:hAnsiTheme="minorEastAsia" w:hint="eastAsia"/>
                <w:sz w:val="20"/>
                <w:szCs w:val="20"/>
              </w:rPr>
              <w:t>，但並非源自於成員的互動交流，而是由</w:t>
            </w:r>
            <w:r w:rsidRPr="00A90CA0">
              <w:rPr>
                <w:rFonts w:asciiTheme="minorEastAsia" w:hAnsiTheme="minorEastAsia" w:hint="eastAsia"/>
                <w:color w:val="FF0000"/>
                <w:sz w:val="20"/>
                <w:szCs w:val="20"/>
              </w:rPr>
              <w:t>少數領導菁英操縱</w:t>
            </w:r>
            <w:r w:rsidRPr="009079ED">
              <w:rPr>
                <w:rFonts w:asciiTheme="minorEastAsia" w:hAnsiTheme="minorEastAsia" w:hint="eastAsia"/>
                <w:sz w:val="20"/>
                <w:szCs w:val="20"/>
              </w:rPr>
              <w:t>。</w:t>
            </w:r>
          </w:p>
          <w:p w14:paraId="4912A56E" w14:textId="203648D8" w:rsidR="000343FC" w:rsidRPr="003344DD" w:rsidRDefault="000343FC" w:rsidP="000343FC">
            <w:pPr>
              <w:tabs>
                <w:tab w:val="left" w:pos="780"/>
              </w:tabs>
              <w:spacing w:line="240" w:lineRule="exact"/>
              <w:ind w:left="300" w:hangingChars="150" w:hanging="300"/>
              <w:rPr>
                <w:rFonts w:asciiTheme="minorEastAsia" w:hAnsiTheme="minorEastAsia"/>
                <w:sz w:val="20"/>
                <w:szCs w:val="20"/>
              </w:rPr>
            </w:pPr>
            <w:r w:rsidRPr="009079ED">
              <w:rPr>
                <w:rFonts w:asciiTheme="minorEastAsia" w:hAnsiTheme="minorEastAsia" w:hint="eastAsia"/>
                <w:sz w:val="20"/>
                <w:szCs w:val="20"/>
              </w:rPr>
              <w:t>(2) 由於領導菁英汲汲於維繫其一手導演的文化風格，所以有強烈的排他傾向，決策過程獨斷、不容異議，一切皆以領導集團馬首是瞻。</w:t>
            </w:r>
          </w:p>
        </w:tc>
        <w:tc>
          <w:tcPr>
            <w:tcW w:w="877" w:type="dxa"/>
            <w:vAlign w:val="center"/>
          </w:tcPr>
          <w:p w14:paraId="4FB28BE1" w14:textId="77777777" w:rsidR="000343FC" w:rsidRPr="007C0B41" w:rsidRDefault="000343FC" w:rsidP="000343FC">
            <w:pPr>
              <w:spacing w:line="240" w:lineRule="exact"/>
              <w:rPr>
                <w:rFonts w:asciiTheme="minorEastAsia" w:hAnsiTheme="minorEastAsia"/>
                <w:sz w:val="16"/>
                <w:szCs w:val="16"/>
              </w:rPr>
            </w:pPr>
            <w:r w:rsidRPr="007C0B41">
              <w:rPr>
                <w:rFonts w:asciiTheme="minorEastAsia" w:hAnsiTheme="minorEastAsia" w:hint="eastAsia"/>
                <w:sz w:val="16"/>
                <w:szCs w:val="16"/>
              </w:rPr>
              <w:lastRenderedPageBreak/>
              <w:t>企業要領導</w:t>
            </w:r>
          </w:p>
          <w:p w14:paraId="0FAD10A8" w14:textId="77777777" w:rsidR="000343FC" w:rsidRPr="007C0B41" w:rsidRDefault="000343FC" w:rsidP="000343FC">
            <w:pPr>
              <w:spacing w:line="240" w:lineRule="exact"/>
              <w:rPr>
                <w:rFonts w:asciiTheme="minorEastAsia" w:hAnsiTheme="minorEastAsia"/>
                <w:sz w:val="16"/>
                <w:szCs w:val="16"/>
              </w:rPr>
            </w:pPr>
            <w:r w:rsidRPr="007C0B41">
              <w:rPr>
                <w:rFonts w:asciiTheme="minorEastAsia" w:hAnsiTheme="minorEastAsia" w:hint="eastAsia"/>
                <w:sz w:val="16"/>
                <w:szCs w:val="16"/>
              </w:rPr>
              <w:t>策略要制度</w:t>
            </w:r>
          </w:p>
          <w:p w14:paraId="7D64AF4E" w14:textId="77777777" w:rsidR="000343FC" w:rsidRPr="007C0B41" w:rsidRDefault="000343FC" w:rsidP="000343FC">
            <w:pPr>
              <w:spacing w:line="240" w:lineRule="exact"/>
              <w:rPr>
                <w:rFonts w:asciiTheme="minorEastAsia" w:hAnsiTheme="minorEastAsia"/>
                <w:sz w:val="16"/>
                <w:szCs w:val="16"/>
              </w:rPr>
            </w:pPr>
            <w:r w:rsidRPr="007C0B41">
              <w:rPr>
                <w:rFonts w:asciiTheme="minorEastAsia" w:hAnsiTheme="minorEastAsia" w:hint="eastAsia"/>
                <w:sz w:val="16"/>
                <w:szCs w:val="16"/>
              </w:rPr>
              <w:t>盲從對盲從</w:t>
            </w:r>
          </w:p>
          <w:p w14:paraId="6B61405B" w14:textId="1AA63EF8" w:rsidR="000343FC" w:rsidRDefault="000343FC" w:rsidP="000343FC">
            <w:pPr>
              <w:spacing w:line="240" w:lineRule="exact"/>
              <w:rPr>
                <w:rFonts w:asciiTheme="minorEastAsia" w:hAnsiTheme="minorEastAsia"/>
                <w:sz w:val="16"/>
                <w:szCs w:val="16"/>
              </w:rPr>
            </w:pPr>
            <w:r w:rsidRPr="007C0B41">
              <w:rPr>
                <w:rFonts w:asciiTheme="minorEastAsia" w:hAnsiTheme="minorEastAsia" w:hint="eastAsia"/>
                <w:sz w:val="16"/>
                <w:szCs w:val="16"/>
              </w:rPr>
              <w:t>排他唯獨斷</w:t>
            </w:r>
          </w:p>
        </w:tc>
      </w:tr>
      <w:tr w:rsidR="000343FC" w:rsidRPr="006849AD" w14:paraId="0FCFA332" w14:textId="77777777" w:rsidTr="00E75A13">
        <w:tc>
          <w:tcPr>
            <w:tcW w:w="760" w:type="dxa"/>
            <w:vAlign w:val="center"/>
          </w:tcPr>
          <w:p w14:paraId="13F0F641" w14:textId="5AEFFE60" w:rsidR="000343FC" w:rsidRPr="002020C7" w:rsidRDefault="000343FC" w:rsidP="000343FC">
            <w:pPr>
              <w:spacing w:line="240" w:lineRule="exact"/>
              <w:jc w:val="center"/>
              <w:rPr>
                <w:rFonts w:asciiTheme="minorEastAsia" w:hAnsiTheme="minorEastAsia"/>
                <w:b/>
                <w:sz w:val="20"/>
                <w:szCs w:val="20"/>
              </w:rPr>
            </w:pPr>
            <w:r w:rsidRPr="003344DD">
              <w:rPr>
                <w:rFonts w:asciiTheme="minorEastAsia" w:hAnsiTheme="minorEastAsia"/>
                <w:b/>
                <w:sz w:val="20"/>
                <w:szCs w:val="20"/>
              </w:rPr>
              <w:lastRenderedPageBreak/>
              <w:t>108*B</w:t>
            </w:r>
          </w:p>
        </w:tc>
        <w:tc>
          <w:tcPr>
            <w:tcW w:w="9273" w:type="dxa"/>
            <w:gridSpan w:val="2"/>
          </w:tcPr>
          <w:p w14:paraId="43FE92E6" w14:textId="77777777" w:rsidR="000343FC" w:rsidRDefault="000343FC" w:rsidP="000343FC">
            <w:pPr>
              <w:tabs>
                <w:tab w:val="left" w:pos="780"/>
              </w:tabs>
              <w:spacing w:line="240" w:lineRule="exact"/>
              <w:rPr>
                <w:rFonts w:asciiTheme="minorEastAsia" w:hAnsiTheme="minorEastAsia"/>
                <w:sz w:val="20"/>
                <w:szCs w:val="20"/>
              </w:rPr>
            </w:pPr>
            <w:r w:rsidRPr="003344DD">
              <w:rPr>
                <w:rFonts w:asciiTheme="minorEastAsia" w:hAnsiTheme="minorEastAsia" w:hint="eastAsia"/>
                <w:sz w:val="20"/>
                <w:szCs w:val="20"/>
              </w:rPr>
              <w:t xml:space="preserve">13. 日裔美籍學者大內(William Ouchi)提出「Z理論的文化」，下列何者不是該理論 所具有的特徵？ </w:t>
            </w:r>
          </w:p>
          <w:p w14:paraId="1E23E379" w14:textId="18565C38" w:rsidR="000343FC" w:rsidRPr="002020C7" w:rsidRDefault="000343FC" w:rsidP="000343FC">
            <w:pPr>
              <w:spacing w:line="240" w:lineRule="exact"/>
              <w:jc w:val="right"/>
              <w:rPr>
                <w:rFonts w:asciiTheme="minorEastAsia" w:hAnsiTheme="minorEastAsia"/>
                <w:sz w:val="20"/>
                <w:szCs w:val="20"/>
              </w:rPr>
            </w:pPr>
            <w:r w:rsidRPr="003344DD">
              <w:rPr>
                <w:rFonts w:asciiTheme="minorEastAsia" w:hAnsiTheme="minorEastAsia" w:hint="eastAsia"/>
                <w:sz w:val="20"/>
                <w:szCs w:val="20"/>
              </w:rPr>
              <w:t>(A)長期僱用 (B)快速升遷 (C)參與決策 (D)共同負責</w:t>
            </w:r>
          </w:p>
        </w:tc>
        <w:tc>
          <w:tcPr>
            <w:tcW w:w="877" w:type="dxa"/>
            <w:vAlign w:val="center"/>
          </w:tcPr>
          <w:p w14:paraId="61DA53D9" w14:textId="441CA1F1"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P339</w:t>
            </w:r>
          </w:p>
        </w:tc>
      </w:tr>
      <w:tr w:rsidR="000343FC" w:rsidRPr="006849AD" w14:paraId="43F13315" w14:textId="77777777" w:rsidTr="00E75A13">
        <w:tc>
          <w:tcPr>
            <w:tcW w:w="760" w:type="dxa"/>
            <w:vAlign w:val="center"/>
          </w:tcPr>
          <w:p w14:paraId="5AEA4FEE" w14:textId="77777777" w:rsidR="000343FC" w:rsidRPr="002020C7" w:rsidRDefault="000343FC" w:rsidP="000343FC">
            <w:pPr>
              <w:spacing w:line="240" w:lineRule="exact"/>
              <w:jc w:val="center"/>
              <w:rPr>
                <w:rFonts w:asciiTheme="minorEastAsia" w:hAnsiTheme="minorEastAsia"/>
                <w:b/>
                <w:sz w:val="20"/>
                <w:szCs w:val="20"/>
              </w:rPr>
            </w:pPr>
          </w:p>
        </w:tc>
        <w:tc>
          <w:tcPr>
            <w:tcW w:w="9273" w:type="dxa"/>
            <w:gridSpan w:val="2"/>
          </w:tcPr>
          <w:p w14:paraId="68C93BE4" w14:textId="341CE376" w:rsidR="000343FC" w:rsidRPr="00A90CA0"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組織文化－</w:t>
            </w:r>
            <w:r w:rsidRPr="00A90CA0">
              <w:rPr>
                <w:rFonts w:asciiTheme="minorEastAsia" w:hAnsiTheme="minorEastAsia" w:hint="eastAsia"/>
                <w:sz w:val="20"/>
                <w:szCs w:val="20"/>
              </w:rPr>
              <w:t>Z理論文化的組織具有下列五大特徵：</w:t>
            </w:r>
          </w:p>
          <w:p w14:paraId="0B0B794A" w14:textId="77777777" w:rsidR="000343FC" w:rsidRPr="00A90CA0" w:rsidRDefault="000343FC" w:rsidP="000343FC">
            <w:pPr>
              <w:spacing w:line="240" w:lineRule="exact"/>
              <w:rPr>
                <w:rFonts w:asciiTheme="minorEastAsia" w:hAnsiTheme="minorEastAsia"/>
                <w:sz w:val="20"/>
                <w:szCs w:val="20"/>
              </w:rPr>
            </w:pPr>
            <w:r w:rsidRPr="00A90CA0">
              <w:rPr>
                <w:rFonts w:asciiTheme="minorEastAsia" w:hAnsiTheme="minorEastAsia" w:hint="eastAsia"/>
                <w:sz w:val="20"/>
                <w:szCs w:val="20"/>
              </w:rPr>
              <w:t>長期雇用：使員工有安全感並為組織效命，其核心價值在於強調「效命組織」。</w:t>
            </w:r>
          </w:p>
          <w:p w14:paraId="04CA3C8E" w14:textId="77777777" w:rsidR="000343FC" w:rsidRDefault="000343FC" w:rsidP="000343FC">
            <w:pPr>
              <w:spacing w:line="240" w:lineRule="exact"/>
              <w:rPr>
                <w:rFonts w:asciiTheme="minorEastAsia" w:hAnsiTheme="minorEastAsia"/>
                <w:sz w:val="20"/>
                <w:szCs w:val="20"/>
              </w:rPr>
            </w:pPr>
            <w:r w:rsidRPr="00A90CA0">
              <w:rPr>
                <w:rFonts w:asciiTheme="minorEastAsia" w:hAnsiTheme="minorEastAsia" w:hint="eastAsia"/>
                <w:sz w:val="20"/>
                <w:szCs w:val="20"/>
              </w:rPr>
              <w:t>緩慢的升遷率：經由多功能角色的歷練，使員工擴大工作經驗，與增進不同的生涯路徑，</w:t>
            </w:r>
          </w:p>
          <w:p w14:paraId="686DA2EF" w14:textId="5D81B3A7" w:rsidR="000343FC" w:rsidRPr="00A90CA0" w:rsidRDefault="000343FC" w:rsidP="000343FC">
            <w:pPr>
              <w:spacing w:line="240" w:lineRule="exact"/>
              <w:ind w:firstLineChars="700" w:firstLine="1400"/>
              <w:rPr>
                <w:rFonts w:asciiTheme="minorEastAsia" w:hAnsiTheme="minorEastAsia"/>
                <w:sz w:val="20"/>
                <w:szCs w:val="20"/>
              </w:rPr>
            </w:pPr>
            <w:r w:rsidRPr="00A90CA0">
              <w:rPr>
                <w:rFonts w:asciiTheme="minorEastAsia" w:hAnsiTheme="minorEastAsia" w:hint="eastAsia"/>
                <w:sz w:val="20"/>
                <w:szCs w:val="20"/>
              </w:rPr>
              <w:t>其核心價值著眼於「生涯取向」。</w:t>
            </w:r>
          </w:p>
          <w:p w14:paraId="53D603FB" w14:textId="77777777" w:rsidR="000343FC" w:rsidRDefault="000343FC" w:rsidP="000343FC">
            <w:pPr>
              <w:spacing w:line="240" w:lineRule="exact"/>
              <w:rPr>
                <w:rFonts w:asciiTheme="minorEastAsia" w:hAnsiTheme="minorEastAsia"/>
                <w:sz w:val="20"/>
                <w:szCs w:val="20"/>
              </w:rPr>
            </w:pPr>
            <w:r w:rsidRPr="00A90CA0">
              <w:rPr>
                <w:rFonts w:asciiTheme="minorEastAsia" w:hAnsiTheme="minorEastAsia" w:hint="eastAsia"/>
                <w:sz w:val="20"/>
                <w:szCs w:val="20"/>
              </w:rPr>
              <w:t>參與的與共識的決策：這需要「團隊合作」才能有效，透過公開地溝通方式，</w:t>
            </w:r>
          </w:p>
          <w:p w14:paraId="0436A2FB" w14:textId="546386C1" w:rsidR="000343FC" w:rsidRPr="00A90CA0" w:rsidRDefault="000343FC" w:rsidP="000343FC">
            <w:pPr>
              <w:spacing w:line="240" w:lineRule="exact"/>
              <w:ind w:firstLineChars="1000" w:firstLine="2000"/>
              <w:rPr>
                <w:rFonts w:asciiTheme="minorEastAsia" w:hAnsiTheme="minorEastAsia"/>
                <w:sz w:val="20"/>
                <w:szCs w:val="20"/>
              </w:rPr>
            </w:pPr>
            <w:r w:rsidRPr="00A90CA0">
              <w:rPr>
                <w:rFonts w:asciiTheme="minorEastAsia" w:hAnsiTheme="minorEastAsia" w:hint="eastAsia"/>
                <w:sz w:val="20"/>
                <w:szCs w:val="20"/>
              </w:rPr>
              <w:t>以取得對某一價值之共識。</w:t>
            </w:r>
          </w:p>
          <w:p w14:paraId="5A1B4E0C" w14:textId="77777777" w:rsidR="000343FC" w:rsidRDefault="000343FC" w:rsidP="000343FC">
            <w:pPr>
              <w:spacing w:line="240" w:lineRule="exact"/>
              <w:rPr>
                <w:rFonts w:asciiTheme="minorEastAsia" w:hAnsiTheme="minorEastAsia"/>
                <w:sz w:val="20"/>
                <w:szCs w:val="20"/>
              </w:rPr>
            </w:pPr>
            <w:r w:rsidRPr="00A90CA0">
              <w:rPr>
                <w:rFonts w:asciiTheme="minorEastAsia" w:hAnsiTheme="minorEastAsia" w:hint="eastAsia"/>
                <w:sz w:val="20"/>
                <w:szCs w:val="20"/>
              </w:rPr>
              <w:t>對團體的決定人人負責：這需要培養「信任與相互支持」的氣氛與價值，</w:t>
            </w:r>
          </w:p>
          <w:p w14:paraId="09357A66" w14:textId="3B31F7DA" w:rsidR="000343FC" w:rsidRPr="00A90CA0" w:rsidRDefault="000343FC" w:rsidP="000343FC">
            <w:pPr>
              <w:spacing w:line="240" w:lineRule="exact"/>
              <w:ind w:firstLineChars="1100" w:firstLine="2200"/>
              <w:rPr>
                <w:rFonts w:asciiTheme="minorEastAsia" w:hAnsiTheme="minorEastAsia"/>
                <w:sz w:val="20"/>
                <w:szCs w:val="20"/>
              </w:rPr>
            </w:pPr>
            <w:r w:rsidRPr="00A90CA0">
              <w:rPr>
                <w:rFonts w:asciiTheme="minorEastAsia" w:hAnsiTheme="minorEastAsia" w:hint="eastAsia"/>
                <w:sz w:val="20"/>
                <w:szCs w:val="20"/>
              </w:rPr>
              <w:t>同時也要強調對團體的忠誠。</w:t>
            </w:r>
          </w:p>
          <w:p w14:paraId="06FE285C" w14:textId="77777777" w:rsidR="000343FC" w:rsidRDefault="000343FC" w:rsidP="000343FC">
            <w:pPr>
              <w:spacing w:line="240" w:lineRule="exact"/>
              <w:rPr>
                <w:rFonts w:asciiTheme="minorEastAsia" w:hAnsiTheme="minorEastAsia"/>
                <w:sz w:val="20"/>
                <w:szCs w:val="20"/>
              </w:rPr>
            </w:pPr>
            <w:r w:rsidRPr="00A90CA0">
              <w:rPr>
                <w:rFonts w:asciiTheme="minorEastAsia" w:hAnsiTheme="minorEastAsia" w:hint="eastAsia"/>
                <w:sz w:val="20"/>
                <w:szCs w:val="20"/>
              </w:rPr>
              <w:t>全局取向：強調「全人」（The whole person）的觀點，而非個人的工作角色，符合平等主義的精神，</w:t>
            </w:r>
          </w:p>
          <w:p w14:paraId="6A093619" w14:textId="5F5F13CF" w:rsidR="000343FC" w:rsidRPr="002020C7" w:rsidRDefault="000343FC" w:rsidP="000343FC">
            <w:pPr>
              <w:spacing w:line="240" w:lineRule="exact"/>
              <w:ind w:firstLineChars="500" w:firstLine="1000"/>
              <w:rPr>
                <w:rFonts w:asciiTheme="minorEastAsia" w:hAnsiTheme="minorEastAsia"/>
                <w:sz w:val="20"/>
                <w:szCs w:val="20"/>
              </w:rPr>
            </w:pPr>
            <w:r w:rsidRPr="00A90CA0">
              <w:rPr>
                <w:rFonts w:asciiTheme="minorEastAsia" w:hAnsiTheme="minorEastAsia" w:hint="eastAsia"/>
                <w:sz w:val="20"/>
                <w:szCs w:val="20"/>
              </w:rPr>
              <w:t>所有員工平等合作以完成共同目標，而非依賴正式的層級關係來達成目標。</w:t>
            </w:r>
          </w:p>
        </w:tc>
        <w:tc>
          <w:tcPr>
            <w:tcW w:w="877" w:type="dxa"/>
            <w:vAlign w:val="center"/>
          </w:tcPr>
          <w:p w14:paraId="2170D9EB" w14:textId="77777777"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長期僱用緩慢升遷率</w:t>
            </w:r>
          </w:p>
          <w:p w14:paraId="01A9F6F9" w14:textId="77777777"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參與共識的決策</w:t>
            </w:r>
          </w:p>
          <w:p w14:paraId="4D1BAF5C" w14:textId="77777777" w:rsidR="000343FC" w:rsidRDefault="000343FC" w:rsidP="000343FC">
            <w:pPr>
              <w:spacing w:line="240" w:lineRule="exact"/>
              <w:rPr>
                <w:rFonts w:asciiTheme="minorEastAsia" w:hAnsiTheme="minorEastAsia"/>
                <w:sz w:val="16"/>
                <w:szCs w:val="16"/>
              </w:rPr>
            </w:pPr>
          </w:p>
          <w:p w14:paraId="18E1DBC7" w14:textId="77777777"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團體決定人人負責</w:t>
            </w:r>
          </w:p>
          <w:p w14:paraId="7ACE0827" w14:textId="77777777" w:rsidR="000343FC" w:rsidRDefault="000343FC" w:rsidP="000343FC">
            <w:pPr>
              <w:spacing w:line="240" w:lineRule="exact"/>
              <w:rPr>
                <w:rFonts w:asciiTheme="minorEastAsia" w:hAnsiTheme="minorEastAsia"/>
                <w:sz w:val="16"/>
                <w:szCs w:val="16"/>
              </w:rPr>
            </w:pPr>
          </w:p>
          <w:p w14:paraId="7E6D58B6" w14:textId="3A278338" w:rsidR="000343FC" w:rsidRDefault="000343FC" w:rsidP="000343FC">
            <w:pPr>
              <w:spacing w:line="240" w:lineRule="exact"/>
              <w:rPr>
                <w:rFonts w:asciiTheme="minorEastAsia" w:hAnsiTheme="minorEastAsia"/>
                <w:sz w:val="16"/>
                <w:szCs w:val="16"/>
              </w:rPr>
            </w:pPr>
            <w:r w:rsidRPr="00A90CA0">
              <w:rPr>
                <w:rFonts w:asciiTheme="minorEastAsia" w:hAnsiTheme="minorEastAsia" w:hint="eastAsia"/>
                <w:sz w:val="16"/>
                <w:szCs w:val="16"/>
              </w:rPr>
              <w:t>全局導向</w:t>
            </w:r>
          </w:p>
        </w:tc>
      </w:tr>
      <w:tr w:rsidR="000343FC" w:rsidRPr="006849AD" w14:paraId="7578E543" w14:textId="77777777" w:rsidTr="00E75A13">
        <w:tc>
          <w:tcPr>
            <w:tcW w:w="760" w:type="dxa"/>
            <w:vAlign w:val="center"/>
          </w:tcPr>
          <w:p w14:paraId="480B0587" w14:textId="78E4BB43" w:rsidR="000343FC" w:rsidRPr="002020C7"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108*A</w:t>
            </w:r>
          </w:p>
        </w:tc>
        <w:tc>
          <w:tcPr>
            <w:tcW w:w="9273" w:type="dxa"/>
            <w:gridSpan w:val="2"/>
          </w:tcPr>
          <w:p w14:paraId="2C4EBF12" w14:textId="77777777" w:rsidR="000343FC" w:rsidRDefault="000343FC" w:rsidP="000343FC">
            <w:pPr>
              <w:spacing w:line="240" w:lineRule="exact"/>
              <w:ind w:left="300" w:hangingChars="150" w:hanging="300"/>
              <w:rPr>
                <w:rFonts w:asciiTheme="minorEastAsia" w:hAnsiTheme="minorEastAsia"/>
                <w:sz w:val="20"/>
                <w:szCs w:val="20"/>
              </w:rPr>
            </w:pPr>
            <w:r w:rsidRPr="009177BA">
              <w:rPr>
                <w:rFonts w:asciiTheme="minorEastAsia" w:hAnsiTheme="minorEastAsia"/>
                <w:sz w:val="20"/>
                <w:szCs w:val="20"/>
              </w:rPr>
              <w:t xml:space="preserve">33. </w:t>
            </w:r>
            <w:r w:rsidRPr="009177BA">
              <w:rPr>
                <w:rFonts w:asciiTheme="minorEastAsia" w:hAnsiTheme="minorEastAsia" w:hint="eastAsia"/>
                <w:sz w:val="20"/>
                <w:szCs w:val="20"/>
              </w:rPr>
              <w:t>認為組織的主要價值觀念來自最高領導者，決策判斷的焦點應放在部門功能的發揮與適應環境上。此類組織的組織文化類型為何？</w:t>
            </w:r>
          </w:p>
          <w:p w14:paraId="69DFF65D" w14:textId="6404DAFF" w:rsidR="000343FC" w:rsidRPr="002020C7" w:rsidRDefault="000343FC" w:rsidP="000343FC">
            <w:pPr>
              <w:spacing w:line="240" w:lineRule="exact"/>
              <w:jc w:val="right"/>
              <w:rPr>
                <w:rFonts w:asciiTheme="minorEastAsia" w:hAnsiTheme="minorEastAsia"/>
                <w:sz w:val="20"/>
                <w:szCs w:val="20"/>
              </w:rPr>
            </w:pPr>
            <w:r w:rsidRPr="009177BA">
              <w:rPr>
                <w:rFonts w:asciiTheme="minorEastAsia" w:hAnsiTheme="minorEastAsia"/>
                <w:sz w:val="20"/>
                <w:szCs w:val="20"/>
              </w:rPr>
              <w:t xml:space="preserve"> (A)</w:t>
            </w:r>
            <w:r w:rsidRPr="009177BA">
              <w:rPr>
                <w:rFonts w:asciiTheme="minorEastAsia" w:hAnsiTheme="minorEastAsia" w:hint="eastAsia"/>
                <w:sz w:val="20"/>
                <w:szCs w:val="20"/>
              </w:rPr>
              <w:t>企業家型的組織文化</w:t>
            </w:r>
            <w:r w:rsidRPr="009177BA">
              <w:rPr>
                <w:rFonts w:asciiTheme="minorEastAsia" w:hAnsiTheme="minorEastAsia"/>
                <w:sz w:val="20"/>
                <w:szCs w:val="20"/>
              </w:rPr>
              <w:t xml:space="preserve"> (B)</w:t>
            </w:r>
            <w:r w:rsidRPr="009177BA">
              <w:rPr>
                <w:rFonts w:asciiTheme="minorEastAsia" w:hAnsiTheme="minorEastAsia" w:hint="eastAsia"/>
                <w:sz w:val="20"/>
                <w:szCs w:val="20"/>
              </w:rPr>
              <w:t>策略型的組織文化</w:t>
            </w:r>
            <w:r w:rsidRPr="009177BA">
              <w:rPr>
                <w:rFonts w:asciiTheme="minorEastAsia" w:hAnsiTheme="minorEastAsia"/>
                <w:sz w:val="20"/>
                <w:szCs w:val="20"/>
              </w:rPr>
              <w:t xml:space="preserve"> (C)</w:t>
            </w:r>
            <w:r w:rsidRPr="009177BA">
              <w:rPr>
                <w:rFonts w:asciiTheme="minorEastAsia" w:hAnsiTheme="minorEastAsia" w:hint="eastAsia"/>
                <w:sz w:val="20"/>
                <w:szCs w:val="20"/>
              </w:rPr>
              <w:t>盲從的組織文化</w:t>
            </w:r>
            <w:r w:rsidRPr="009177BA">
              <w:rPr>
                <w:rFonts w:asciiTheme="minorEastAsia" w:hAnsiTheme="minorEastAsia"/>
                <w:sz w:val="20"/>
                <w:szCs w:val="20"/>
              </w:rPr>
              <w:t xml:space="preserve"> (D)</w:t>
            </w:r>
            <w:r w:rsidRPr="009177BA">
              <w:rPr>
                <w:rFonts w:asciiTheme="minorEastAsia" w:hAnsiTheme="minorEastAsia" w:hint="eastAsia"/>
                <w:sz w:val="20"/>
                <w:szCs w:val="20"/>
              </w:rPr>
              <w:t>排他型的組織文化</w:t>
            </w:r>
          </w:p>
        </w:tc>
        <w:tc>
          <w:tcPr>
            <w:tcW w:w="877" w:type="dxa"/>
            <w:vAlign w:val="center"/>
          </w:tcPr>
          <w:p w14:paraId="4FFB4452" w14:textId="77777777" w:rsidR="000343FC" w:rsidRDefault="000343FC" w:rsidP="000343FC">
            <w:pPr>
              <w:spacing w:line="240" w:lineRule="exact"/>
              <w:rPr>
                <w:rFonts w:asciiTheme="minorEastAsia" w:hAnsiTheme="minorEastAsia"/>
                <w:sz w:val="16"/>
                <w:szCs w:val="16"/>
              </w:rPr>
            </w:pPr>
          </w:p>
        </w:tc>
      </w:tr>
      <w:tr w:rsidR="000343FC" w:rsidRPr="006849AD" w14:paraId="7B584E1D" w14:textId="77777777" w:rsidTr="00E75A13">
        <w:tc>
          <w:tcPr>
            <w:tcW w:w="760" w:type="dxa"/>
            <w:vAlign w:val="center"/>
          </w:tcPr>
          <w:p w14:paraId="6E66EF85" w14:textId="5D62AF84" w:rsidR="000343FC" w:rsidRPr="002020C7"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108*D</w:t>
            </w:r>
          </w:p>
        </w:tc>
        <w:tc>
          <w:tcPr>
            <w:tcW w:w="9273" w:type="dxa"/>
            <w:gridSpan w:val="2"/>
          </w:tcPr>
          <w:p w14:paraId="10A212FE" w14:textId="77777777" w:rsidR="000343FC" w:rsidRDefault="000343FC" w:rsidP="000343FC">
            <w:pPr>
              <w:spacing w:line="240" w:lineRule="exact"/>
              <w:rPr>
                <w:rFonts w:asciiTheme="minorEastAsia" w:hAnsiTheme="minorEastAsia"/>
                <w:sz w:val="20"/>
                <w:szCs w:val="20"/>
              </w:rPr>
            </w:pPr>
            <w:r w:rsidRPr="007C0B41">
              <w:rPr>
                <w:rFonts w:asciiTheme="minorEastAsia" w:hAnsiTheme="minorEastAsia"/>
                <w:sz w:val="20"/>
                <w:szCs w:val="20"/>
              </w:rPr>
              <w:t xml:space="preserve">37. </w:t>
            </w:r>
            <w:r w:rsidRPr="007C0B41">
              <w:rPr>
                <w:rFonts w:asciiTheme="minorEastAsia" w:hAnsiTheme="minorEastAsia" w:hint="eastAsia"/>
                <w:sz w:val="20"/>
                <w:szCs w:val="20"/>
              </w:rPr>
              <w:t>下列哪一類型的組織文化，比較強調人員的參與、授權、團隊合作及友善信任等價值？</w:t>
            </w:r>
          </w:p>
          <w:p w14:paraId="7DFFB753" w14:textId="34BF5E02" w:rsidR="000343FC" w:rsidRPr="002020C7" w:rsidRDefault="000343FC" w:rsidP="000343FC">
            <w:pPr>
              <w:spacing w:line="240" w:lineRule="exact"/>
              <w:jc w:val="right"/>
              <w:rPr>
                <w:rFonts w:asciiTheme="minorEastAsia" w:hAnsiTheme="minorEastAsia"/>
                <w:sz w:val="20"/>
                <w:szCs w:val="20"/>
              </w:rPr>
            </w:pPr>
            <w:r w:rsidRPr="007C0B41">
              <w:rPr>
                <w:rFonts w:asciiTheme="minorEastAsia" w:hAnsiTheme="minorEastAsia"/>
                <w:sz w:val="20"/>
                <w:szCs w:val="20"/>
              </w:rPr>
              <w:t xml:space="preserve"> (A)</w:t>
            </w:r>
            <w:r w:rsidRPr="007C0B41">
              <w:rPr>
                <w:rFonts w:asciiTheme="minorEastAsia" w:hAnsiTheme="minorEastAsia" w:hint="eastAsia"/>
                <w:sz w:val="20"/>
                <w:szCs w:val="20"/>
              </w:rPr>
              <w:t>理性型</w:t>
            </w:r>
            <w:r w:rsidRPr="007C0B41">
              <w:rPr>
                <w:rFonts w:asciiTheme="minorEastAsia" w:hAnsiTheme="minorEastAsia"/>
                <w:sz w:val="20"/>
                <w:szCs w:val="20"/>
              </w:rPr>
              <w:t xml:space="preserve"> (B)</w:t>
            </w:r>
            <w:r w:rsidRPr="007C0B41">
              <w:rPr>
                <w:rFonts w:asciiTheme="minorEastAsia" w:hAnsiTheme="minorEastAsia" w:hint="eastAsia"/>
                <w:sz w:val="20"/>
                <w:szCs w:val="20"/>
              </w:rPr>
              <w:t>社會互動型</w:t>
            </w:r>
            <w:r w:rsidRPr="007C0B41">
              <w:rPr>
                <w:rFonts w:asciiTheme="minorEastAsia" w:hAnsiTheme="minorEastAsia"/>
                <w:sz w:val="20"/>
                <w:szCs w:val="20"/>
              </w:rPr>
              <w:t xml:space="preserve"> (C)</w:t>
            </w:r>
            <w:r w:rsidRPr="007C0B41">
              <w:rPr>
                <w:rFonts w:asciiTheme="minorEastAsia" w:hAnsiTheme="minorEastAsia" w:hint="eastAsia"/>
                <w:sz w:val="20"/>
                <w:szCs w:val="20"/>
              </w:rPr>
              <w:t>發展型</w:t>
            </w:r>
            <w:r w:rsidRPr="007C0B41">
              <w:rPr>
                <w:rFonts w:asciiTheme="minorEastAsia" w:hAnsiTheme="minorEastAsia"/>
                <w:sz w:val="20"/>
                <w:szCs w:val="20"/>
              </w:rPr>
              <w:t xml:space="preserve"> (D)</w:t>
            </w:r>
            <w:r w:rsidRPr="007C0B41">
              <w:rPr>
                <w:rFonts w:asciiTheme="minorEastAsia" w:hAnsiTheme="minorEastAsia" w:hint="eastAsia"/>
                <w:sz w:val="20"/>
                <w:szCs w:val="20"/>
              </w:rPr>
              <w:t>共識型</w:t>
            </w:r>
          </w:p>
        </w:tc>
        <w:tc>
          <w:tcPr>
            <w:tcW w:w="877" w:type="dxa"/>
            <w:vAlign w:val="center"/>
          </w:tcPr>
          <w:p w14:paraId="5628EEA7" w14:textId="77777777" w:rsidR="000343FC" w:rsidRDefault="000343FC" w:rsidP="000343FC">
            <w:pPr>
              <w:spacing w:line="240" w:lineRule="exact"/>
              <w:rPr>
                <w:rFonts w:asciiTheme="minorEastAsia" w:hAnsiTheme="minorEastAsia"/>
                <w:sz w:val="16"/>
                <w:szCs w:val="16"/>
              </w:rPr>
            </w:pPr>
          </w:p>
        </w:tc>
      </w:tr>
      <w:tr w:rsidR="000343FC" w:rsidRPr="006849AD" w14:paraId="76E96277" w14:textId="77777777" w:rsidTr="00E75A13">
        <w:tc>
          <w:tcPr>
            <w:tcW w:w="760" w:type="dxa"/>
            <w:vAlign w:val="center"/>
          </w:tcPr>
          <w:p w14:paraId="5F219785" w14:textId="77777777" w:rsidR="000343FC" w:rsidRPr="002020C7" w:rsidRDefault="000343FC" w:rsidP="000343FC">
            <w:pPr>
              <w:spacing w:line="240" w:lineRule="exact"/>
              <w:jc w:val="center"/>
              <w:rPr>
                <w:rFonts w:asciiTheme="minorEastAsia" w:hAnsiTheme="minorEastAsia"/>
                <w:b/>
                <w:sz w:val="20"/>
                <w:szCs w:val="20"/>
              </w:rPr>
            </w:pPr>
          </w:p>
        </w:tc>
        <w:tc>
          <w:tcPr>
            <w:tcW w:w="9273" w:type="dxa"/>
            <w:gridSpan w:val="2"/>
          </w:tcPr>
          <w:p w14:paraId="03BDBCFD" w14:textId="7CC3F70D" w:rsidR="000343FC" w:rsidRDefault="000343FC" w:rsidP="000343FC">
            <w:pPr>
              <w:spacing w:line="240" w:lineRule="exact"/>
              <w:rPr>
                <w:rFonts w:asciiTheme="minorEastAsia" w:hAnsiTheme="minorEastAsia"/>
                <w:sz w:val="20"/>
                <w:szCs w:val="20"/>
              </w:rPr>
            </w:pPr>
            <w:r w:rsidRPr="001B5648">
              <w:rPr>
                <w:rFonts w:asciiTheme="minorEastAsia" w:hAnsiTheme="minorEastAsia" w:hint="eastAsia"/>
                <w:sz w:val="20"/>
                <w:szCs w:val="20"/>
              </w:rPr>
              <w:t>集權 分權 急迫性 高 低</w:t>
            </w:r>
          </w:p>
          <w:p w14:paraId="7027A3F2" w14:textId="54FED049" w:rsidR="000343FC" w:rsidRPr="007C0B41" w:rsidRDefault="000343FC" w:rsidP="000343FC">
            <w:pPr>
              <w:spacing w:line="240" w:lineRule="exact"/>
              <w:rPr>
                <w:rFonts w:asciiTheme="minorEastAsia" w:hAnsiTheme="minorEastAsia"/>
                <w:sz w:val="20"/>
                <w:szCs w:val="20"/>
              </w:rPr>
            </w:pPr>
            <w:r w:rsidRPr="007C0B41">
              <w:rPr>
                <w:rFonts w:asciiTheme="minorEastAsia" w:hAnsiTheme="minorEastAsia" w:hint="eastAsia"/>
                <w:sz w:val="20"/>
                <w:szCs w:val="20"/>
              </w:rPr>
              <w:t xml:space="preserve">集權 急迫高 理性 ； </w:t>
            </w:r>
            <w:r>
              <w:rPr>
                <w:rFonts w:asciiTheme="minorEastAsia" w:hAnsiTheme="minorEastAsia" w:hint="eastAsia"/>
                <w:sz w:val="20"/>
                <w:szCs w:val="20"/>
              </w:rPr>
              <w:t>因為集權且急迫性高，所以屬</w:t>
            </w:r>
            <w:r w:rsidRPr="007C0B41">
              <w:rPr>
                <w:rFonts w:asciiTheme="minorEastAsia" w:hAnsiTheme="minorEastAsia" w:hint="eastAsia"/>
                <w:sz w:val="20"/>
                <w:szCs w:val="20"/>
              </w:rPr>
              <w:t>績效導向，重視效率、生產力、利潤、成本控制</w:t>
            </w:r>
          </w:p>
          <w:p w14:paraId="3A852B3B" w14:textId="4E896B5E" w:rsidR="000343FC" w:rsidRPr="007C0B41" w:rsidRDefault="000343FC" w:rsidP="000343FC">
            <w:pPr>
              <w:spacing w:line="240" w:lineRule="exact"/>
              <w:rPr>
                <w:rFonts w:asciiTheme="minorEastAsia" w:hAnsiTheme="minorEastAsia"/>
                <w:sz w:val="20"/>
                <w:szCs w:val="20"/>
              </w:rPr>
            </w:pPr>
            <w:r w:rsidRPr="007C0B41">
              <w:rPr>
                <w:rFonts w:asciiTheme="minorEastAsia" w:hAnsiTheme="minorEastAsia" w:hint="eastAsia"/>
                <w:sz w:val="20"/>
                <w:szCs w:val="20"/>
              </w:rPr>
              <w:t>集權 急迫低 層級 ； 集權且急迫性低，所以強調穩定性、可預測性。</w:t>
            </w:r>
          </w:p>
          <w:p w14:paraId="020B04ED" w14:textId="08E8CFBE" w:rsidR="000343FC" w:rsidRPr="007C0B41" w:rsidRDefault="000343FC" w:rsidP="000343FC">
            <w:pPr>
              <w:spacing w:line="240" w:lineRule="exact"/>
              <w:rPr>
                <w:rFonts w:asciiTheme="minorEastAsia" w:hAnsiTheme="minorEastAsia"/>
                <w:sz w:val="20"/>
                <w:szCs w:val="20"/>
              </w:rPr>
            </w:pPr>
            <w:r w:rsidRPr="007C0B41">
              <w:rPr>
                <w:rFonts w:asciiTheme="minorEastAsia" w:hAnsiTheme="minorEastAsia" w:hint="eastAsia"/>
                <w:sz w:val="20"/>
                <w:szCs w:val="20"/>
              </w:rPr>
              <w:t>分權 急迫高 發展；因為分權但是急迫性高，所以需要一個魅力領袖強調願景。</w:t>
            </w:r>
          </w:p>
          <w:p w14:paraId="5BB43D3E" w14:textId="66765049" w:rsidR="000343FC" w:rsidRPr="007C0B41" w:rsidRDefault="000343FC" w:rsidP="000343FC">
            <w:pPr>
              <w:spacing w:line="240" w:lineRule="exact"/>
              <w:rPr>
                <w:rFonts w:asciiTheme="minorEastAsia" w:hAnsiTheme="minorEastAsia"/>
                <w:sz w:val="20"/>
                <w:szCs w:val="20"/>
              </w:rPr>
            </w:pPr>
            <w:r w:rsidRPr="007C0B41">
              <w:rPr>
                <w:rFonts w:asciiTheme="minorEastAsia" w:hAnsiTheme="minorEastAsia" w:hint="eastAsia"/>
                <w:sz w:val="20"/>
                <w:szCs w:val="20"/>
              </w:rPr>
              <w:t>分權 急迫低 共識；因為分權且急迫性低，所以可以慢慢找出共識，強調參與、合作、信任</w:t>
            </w:r>
          </w:p>
          <w:p w14:paraId="47B431D4" w14:textId="7BF11091" w:rsidR="000343FC" w:rsidRPr="007C0B41" w:rsidRDefault="000343FC" w:rsidP="000343FC">
            <w:pPr>
              <w:spacing w:line="240" w:lineRule="exact"/>
              <w:rPr>
                <w:rFonts w:asciiTheme="minorEastAsia" w:hAnsiTheme="minorEastAsia"/>
                <w:sz w:val="20"/>
                <w:szCs w:val="20"/>
              </w:rPr>
            </w:pPr>
            <w:r w:rsidRPr="007C0B41">
              <w:rPr>
                <w:rFonts w:asciiTheme="minorEastAsia" w:hAnsiTheme="minorEastAsia" w:hint="eastAsia"/>
                <w:sz w:val="20"/>
                <w:szCs w:val="20"/>
              </w:rPr>
              <w:t>&lt;組織文化的類型</w:t>
            </w:r>
            <w:r>
              <w:rPr>
                <w:rFonts w:asciiTheme="minorEastAsia" w:hAnsiTheme="minorEastAsia" w:hint="eastAsia"/>
                <w:sz w:val="20"/>
                <w:szCs w:val="20"/>
              </w:rPr>
              <w:t>&gt;</w:t>
            </w:r>
          </w:p>
          <w:p w14:paraId="7BFD538F" w14:textId="6A157FF0" w:rsidR="000343FC" w:rsidRPr="007C0B41" w:rsidRDefault="000343FC" w:rsidP="000343FC">
            <w:pPr>
              <w:spacing w:line="240" w:lineRule="exact"/>
              <w:ind w:leftChars="200" w:left="480"/>
              <w:rPr>
                <w:rFonts w:asciiTheme="minorEastAsia" w:hAnsiTheme="minorEastAsia"/>
                <w:sz w:val="20"/>
                <w:szCs w:val="20"/>
              </w:rPr>
            </w:pPr>
            <w:r w:rsidRPr="007C0B41">
              <w:rPr>
                <w:rFonts w:asciiTheme="minorEastAsia" w:hAnsiTheme="minorEastAsia" w:hint="eastAsia"/>
                <w:sz w:val="20"/>
                <w:szCs w:val="20"/>
              </w:rPr>
              <w:t>奎恩和麥克葛雷斯（Quinn＆McGrath）的分類（外引式的組織文化）依照組織對環境認識的確定程度以及所需採取行動的迫切度來分：</w:t>
            </w:r>
          </w:p>
          <w:p w14:paraId="2E5E97CE" w14:textId="44AE197B" w:rsidR="000343FC" w:rsidRPr="007C0B41" w:rsidRDefault="000343FC" w:rsidP="000343FC">
            <w:pPr>
              <w:spacing w:line="240" w:lineRule="exact"/>
              <w:rPr>
                <w:rFonts w:asciiTheme="minorEastAsia" w:hAnsiTheme="minorEastAsia"/>
                <w:sz w:val="20"/>
                <w:szCs w:val="20"/>
              </w:rPr>
            </w:pPr>
            <w:r w:rsidRPr="007C0B41">
              <w:rPr>
                <w:rFonts w:asciiTheme="minorEastAsia" w:hAnsiTheme="minorEastAsia" w:hint="eastAsia"/>
                <w:sz w:val="20"/>
                <w:szCs w:val="20"/>
              </w:rPr>
              <w:t xml:space="preserve">1.層級的組織文化：重視權力集中與內部整合，人員行為深受法規約制，強調組織的穩定性、行為的   </w:t>
            </w:r>
          </w:p>
          <w:p w14:paraId="5C8973C8" w14:textId="06FCB3B9" w:rsidR="000343FC" w:rsidRPr="007C0B41" w:rsidRDefault="000343FC" w:rsidP="000343FC">
            <w:pPr>
              <w:spacing w:line="240" w:lineRule="exact"/>
              <w:ind w:firstLineChars="850" w:firstLine="1700"/>
              <w:rPr>
                <w:rFonts w:asciiTheme="minorEastAsia" w:hAnsiTheme="minorEastAsia"/>
                <w:sz w:val="20"/>
                <w:szCs w:val="20"/>
              </w:rPr>
            </w:pPr>
            <w:r w:rsidRPr="007C0B41">
              <w:rPr>
                <w:rFonts w:asciiTheme="minorEastAsia" w:hAnsiTheme="minorEastAsia" w:hint="eastAsia"/>
                <w:sz w:val="20"/>
                <w:szCs w:val="20"/>
              </w:rPr>
              <w:t>可預測性。</w:t>
            </w:r>
          </w:p>
          <w:p w14:paraId="4456072E" w14:textId="27AA2083" w:rsidR="000343FC" w:rsidRPr="007C0B41"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2.</w:t>
            </w:r>
            <w:r w:rsidRPr="007C0B41">
              <w:rPr>
                <w:rFonts w:asciiTheme="minorEastAsia" w:hAnsiTheme="minorEastAsia" w:hint="eastAsia"/>
                <w:sz w:val="20"/>
                <w:szCs w:val="20"/>
              </w:rPr>
              <w:t>理性的組織文化：典型的績效取向文化，強調效率、利潤、生產力與成本控制的價值。</w:t>
            </w:r>
          </w:p>
          <w:p w14:paraId="75623A7B" w14:textId="5D38BBE4" w:rsidR="000343FC" w:rsidRPr="007C0B41"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3.</w:t>
            </w:r>
            <w:r w:rsidRPr="007C0B41">
              <w:rPr>
                <w:rFonts w:asciiTheme="minorEastAsia" w:hAnsiTheme="minorEastAsia" w:hint="eastAsia"/>
                <w:sz w:val="20"/>
                <w:szCs w:val="20"/>
              </w:rPr>
              <w:t xml:space="preserve">共識的組織文化：組織偏好受權、分權的方式，強調人員的參與、共識達成、團隊合作及友善信任    </w:t>
            </w:r>
          </w:p>
          <w:p w14:paraId="4135EF0B" w14:textId="2FD6CAB4" w:rsidR="000343FC" w:rsidRPr="007C0B41" w:rsidRDefault="000343FC" w:rsidP="000343FC">
            <w:pPr>
              <w:spacing w:line="240" w:lineRule="exact"/>
              <w:ind w:firstLineChars="850" w:firstLine="1700"/>
              <w:rPr>
                <w:rFonts w:asciiTheme="minorEastAsia" w:hAnsiTheme="minorEastAsia"/>
                <w:sz w:val="20"/>
                <w:szCs w:val="20"/>
              </w:rPr>
            </w:pPr>
            <w:r w:rsidRPr="007C0B41">
              <w:rPr>
                <w:rFonts w:asciiTheme="minorEastAsia" w:hAnsiTheme="minorEastAsia" w:hint="eastAsia"/>
                <w:sz w:val="20"/>
                <w:szCs w:val="20"/>
              </w:rPr>
              <w:t>之價值。</w:t>
            </w:r>
          </w:p>
          <w:p w14:paraId="26BEA674" w14:textId="452AD125" w:rsidR="000343FC" w:rsidRPr="007C0B41" w:rsidRDefault="000343FC" w:rsidP="000343FC">
            <w:pPr>
              <w:spacing w:line="240" w:lineRule="exact"/>
              <w:ind w:left="1700" w:hangingChars="850" w:hanging="1700"/>
              <w:rPr>
                <w:rFonts w:asciiTheme="minorEastAsia" w:hAnsiTheme="minorEastAsia"/>
                <w:sz w:val="20"/>
                <w:szCs w:val="20"/>
              </w:rPr>
            </w:pPr>
            <w:r>
              <w:rPr>
                <w:rFonts w:asciiTheme="minorEastAsia" w:hAnsiTheme="minorEastAsia"/>
                <w:sz w:val="20"/>
                <w:szCs w:val="20"/>
              </w:rPr>
              <w:t>4.</w:t>
            </w:r>
            <w:r w:rsidRPr="007C0B41">
              <w:rPr>
                <w:rFonts w:asciiTheme="minorEastAsia" w:hAnsiTheme="minorEastAsia" w:hint="eastAsia"/>
                <w:sz w:val="20"/>
                <w:szCs w:val="20"/>
              </w:rPr>
              <w:t>發展的組織文化：組織一方面透過分權的方式來解決問題，一方面必須培養危機的意識；組織必須以抽象之願景和領袖的個人魅力來維持人員的工作士氣。</w:t>
            </w:r>
          </w:p>
        </w:tc>
        <w:tc>
          <w:tcPr>
            <w:tcW w:w="877" w:type="dxa"/>
            <w:vAlign w:val="center"/>
          </w:tcPr>
          <w:p w14:paraId="7B048182" w14:textId="77777777" w:rsidR="000343FC" w:rsidRDefault="000343FC" w:rsidP="000343FC">
            <w:pPr>
              <w:spacing w:line="240" w:lineRule="exact"/>
              <w:rPr>
                <w:rFonts w:asciiTheme="minorEastAsia" w:hAnsiTheme="minorEastAsia"/>
                <w:sz w:val="16"/>
                <w:szCs w:val="16"/>
              </w:rPr>
            </w:pPr>
          </w:p>
        </w:tc>
      </w:tr>
      <w:tr w:rsidR="000343FC" w:rsidRPr="006849AD" w14:paraId="3E875D73" w14:textId="77777777" w:rsidTr="00E75A13">
        <w:tc>
          <w:tcPr>
            <w:tcW w:w="760" w:type="dxa"/>
            <w:vAlign w:val="center"/>
          </w:tcPr>
          <w:p w14:paraId="056E5E63" w14:textId="546A6935" w:rsidR="000343FC" w:rsidRPr="00AF25E3" w:rsidRDefault="000343FC" w:rsidP="000343FC">
            <w:pPr>
              <w:spacing w:line="240" w:lineRule="exact"/>
              <w:jc w:val="center"/>
              <w:rPr>
                <w:rFonts w:asciiTheme="minorEastAsia" w:hAnsiTheme="minorEastAsia"/>
                <w:b/>
                <w:sz w:val="20"/>
                <w:szCs w:val="20"/>
              </w:rPr>
            </w:pPr>
            <w:r w:rsidRPr="002020C7">
              <w:rPr>
                <w:rFonts w:asciiTheme="minorEastAsia" w:hAnsiTheme="minorEastAsia"/>
                <w:b/>
                <w:sz w:val="20"/>
                <w:szCs w:val="20"/>
              </w:rPr>
              <w:t>109(B)</w:t>
            </w:r>
          </w:p>
        </w:tc>
        <w:tc>
          <w:tcPr>
            <w:tcW w:w="9273" w:type="dxa"/>
            <w:gridSpan w:val="2"/>
          </w:tcPr>
          <w:p w14:paraId="7627AD44" w14:textId="77777777" w:rsidR="000343FC" w:rsidRDefault="000343FC" w:rsidP="000343FC">
            <w:pPr>
              <w:spacing w:line="240" w:lineRule="exact"/>
              <w:rPr>
                <w:rFonts w:asciiTheme="minorEastAsia" w:hAnsiTheme="minorEastAsia"/>
                <w:sz w:val="20"/>
                <w:szCs w:val="20"/>
              </w:rPr>
            </w:pPr>
            <w:r w:rsidRPr="002020C7">
              <w:rPr>
                <w:rFonts w:asciiTheme="minorEastAsia" w:hAnsiTheme="minorEastAsia" w:hint="eastAsia"/>
                <w:sz w:val="20"/>
                <w:szCs w:val="20"/>
              </w:rPr>
              <w:t xml:space="preserve">16. 席恩(E. Schein)將組織文化分為 3 個層次，下列何者為「基本假定」層次的意涵? </w:t>
            </w:r>
          </w:p>
          <w:p w14:paraId="6B2EF779" w14:textId="77777777" w:rsidR="000343FC" w:rsidRDefault="000343FC" w:rsidP="000343FC">
            <w:pPr>
              <w:spacing w:line="240" w:lineRule="exact"/>
              <w:ind w:leftChars="400" w:left="960" w:firstLineChars="50" w:firstLine="100"/>
              <w:rPr>
                <w:rFonts w:asciiTheme="minorEastAsia" w:hAnsiTheme="minorEastAsia"/>
                <w:sz w:val="20"/>
                <w:szCs w:val="20"/>
              </w:rPr>
            </w:pPr>
            <w:r w:rsidRPr="002020C7">
              <w:rPr>
                <w:rFonts w:asciiTheme="minorEastAsia" w:hAnsiTheme="minorEastAsia" w:hint="eastAsia"/>
                <w:sz w:val="20"/>
                <w:szCs w:val="20"/>
              </w:rPr>
              <w:t>(A)是外顯但不易深入瞭解的層次</w:t>
            </w:r>
          </w:p>
          <w:p w14:paraId="03D8BAD9" w14:textId="77777777" w:rsidR="000343FC" w:rsidRDefault="000343FC" w:rsidP="000343FC">
            <w:pPr>
              <w:spacing w:line="240" w:lineRule="exact"/>
              <w:ind w:leftChars="400" w:left="960"/>
              <w:rPr>
                <w:rFonts w:asciiTheme="minorEastAsia" w:hAnsiTheme="minorEastAsia"/>
                <w:sz w:val="20"/>
                <w:szCs w:val="20"/>
              </w:rPr>
            </w:pPr>
            <w:r w:rsidRPr="002020C7">
              <w:rPr>
                <w:rFonts w:asciiTheme="minorEastAsia" w:hAnsiTheme="minorEastAsia" w:hint="eastAsia"/>
                <w:sz w:val="20"/>
                <w:szCs w:val="20"/>
              </w:rPr>
              <w:t xml:space="preserve"> (B)是隱晦不明、潛意識的，為瞭解組織文化的關鍵所在 </w:t>
            </w:r>
          </w:p>
          <w:p w14:paraId="2C84BAE0" w14:textId="77777777" w:rsidR="000343FC" w:rsidRDefault="000343FC" w:rsidP="000343FC">
            <w:pPr>
              <w:spacing w:line="240" w:lineRule="exact"/>
              <w:ind w:leftChars="400" w:left="960" w:firstLineChars="50" w:firstLine="100"/>
              <w:rPr>
                <w:rFonts w:asciiTheme="minorEastAsia" w:hAnsiTheme="minorEastAsia"/>
                <w:sz w:val="20"/>
                <w:szCs w:val="20"/>
              </w:rPr>
            </w:pPr>
            <w:r w:rsidRPr="002020C7">
              <w:rPr>
                <w:rFonts w:asciiTheme="minorEastAsia" w:hAnsiTheme="minorEastAsia" w:hint="eastAsia"/>
                <w:sz w:val="20"/>
                <w:szCs w:val="20"/>
              </w:rPr>
              <w:t>(C)是個人或團體社會所偏好的事物、行為方式、或有關生存的終極目標</w:t>
            </w:r>
          </w:p>
          <w:p w14:paraId="7B01E502" w14:textId="77777777" w:rsidR="000343FC" w:rsidRPr="006849AD" w:rsidRDefault="000343FC" w:rsidP="000343FC">
            <w:pPr>
              <w:spacing w:line="240" w:lineRule="exact"/>
              <w:ind w:leftChars="400" w:left="960"/>
              <w:rPr>
                <w:rFonts w:asciiTheme="minorEastAsia" w:hAnsiTheme="minorEastAsia"/>
                <w:sz w:val="20"/>
                <w:szCs w:val="20"/>
              </w:rPr>
            </w:pPr>
            <w:r w:rsidRPr="002020C7">
              <w:rPr>
                <w:rFonts w:asciiTheme="minorEastAsia" w:hAnsiTheme="minorEastAsia" w:hint="eastAsia"/>
                <w:sz w:val="20"/>
                <w:szCs w:val="20"/>
              </w:rPr>
              <w:t xml:space="preserve"> (D)是抽象的、可在物理環境中檢驗</w:t>
            </w:r>
          </w:p>
        </w:tc>
        <w:tc>
          <w:tcPr>
            <w:tcW w:w="877" w:type="dxa"/>
            <w:vAlign w:val="center"/>
          </w:tcPr>
          <w:p w14:paraId="12BB826D" w14:textId="10CBC209"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P344</w:t>
            </w:r>
          </w:p>
        </w:tc>
      </w:tr>
      <w:tr w:rsidR="000343FC" w:rsidRPr="006849AD" w14:paraId="02917D74" w14:textId="77777777" w:rsidTr="00E75A13">
        <w:tc>
          <w:tcPr>
            <w:tcW w:w="760" w:type="dxa"/>
            <w:vAlign w:val="center"/>
          </w:tcPr>
          <w:p w14:paraId="45E85BAB"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E117BB2" w14:textId="65375D96" w:rsidR="000343FC" w:rsidRPr="006849AD" w:rsidRDefault="000343FC" w:rsidP="00A1274E">
            <w:pPr>
              <w:spacing w:line="240" w:lineRule="exact"/>
              <w:ind w:firstLineChars="300" w:firstLine="600"/>
              <w:rPr>
                <w:rFonts w:asciiTheme="minorEastAsia" w:hAnsiTheme="minorEastAsia"/>
                <w:sz w:val="20"/>
                <w:szCs w:val="20"/>
              </w:rPr>
            </w:pPr>
            <w:r w:rsidRPr="00997A0A">
              <w:rPr>
                <w:rFonts w:asciiTheme="minorEastAsia" w:hAnsiTheme="minorEastAsia" w:hint="eastAsia"/>
                <w:sz w:val="20"/>
                <w:szCs w:val="20"/>
              </w:rPr>
              <w:t>雪恩</w:t>
            </w:r>
            <w:r>
              <w:rPr>
                <w:rFonts w:asciiTheme="minorEastAsia" w:hAnsiTheme="minorEastAsia" w:hint="eastAsia"/>
                <w:sz w:val="20"/>
                <w:szCs w:val="20"/>
              </w:rPr>
              <w:t>E. Schein：</w:t>
            </w:r>
            <w:r w:rsidRPr="00997A0A">
              <w:rPr>
                <w:rFonts w:asciiTheme="minorEastAsia" w:hAnsiTheme="minorEastAsia" w:hint="eastAsia"/>
                <w:sz w:val="20"/>
                <w:szCs w:val="20"/>
              </w:rPr>
              <w:t>器物、價值、假定</w:t>
            </w:r>
          </w:p>
        </w:tc>
        <w:tc>
          <w:tcPr>
            <w:tcW w:w="877" w:type="dxa"/>
            <w:vAlign w:val="center"/>
          </w:tcPr>
          <w:p w14:paraId="7FC34DE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EA60CCC" w14:textId="77777777" w:rsidTr="00E75A13">
        <w:tc>
          <w:tcPr>
            <w:tcW w:w="760" w:type="dxa"/>
            <w:vAlign w:val="center"/>
          </w:tcPr>
          <w:p w14:paraId="22868477"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D947AFD" w14:textId="67F73CD2" w:rsidR="000343FC" w:rsidRPr="006849AD" w:rsidRDefault="000343FC" w:rsidP="000343FC">
            <w:pPr>
              <w:spacing w:line="240" w:lineRule="exact"/>
              <w:rPr>
                <w:rFonts w:asciiTheme="minorEastAsia" w:hAnsiTheme="minorEastAsia"/>
                <w:sz w:val="20"/>
                <w:szCs w:val="20"/>
              </w:rPr>
            </w:pPr>
            <w:r w:rsidRPr="00997A0A">
              <w:rPr>
                <w:rFonts w:asciiTheme="minorEastAsia" w:hAnsiTheme="minorEastAsia" w:hint="eastAsia"/>
                <w:sz w:val="20"/>
                <w:szCs w:val="20"/>
              </w:rPr>
              <w:t>哈奇（Mary Jo Hatch）</w:t>
            </w:r>
            <w:r>
              <w:rPr>
                <w:rFonts w:asciiTheme="minorEastAsia" w:hAnsiTheme="minorEastAsia" w:hint="eastAsia"/>
                <w:sz w:val="20"/>
                <w:szCs w:val="20"/>
              </w:rPr>
              <w:t>：</w:t>
            </w:r>
            <w:r w:rsidRPr="00997A0A">
              <w:rPr>
                <w:rFonts w:asciiTheme="minorEastAsia" w:hAnsiTheme="minorEastAsia" w:hint="eastAsia"/>
                <w:sz w:val="20"/>
                <w:szCs w:val="20"/>
              </w:rPr>
              <w:t>器物、價值、假定、符號</w:t>
            </w:r>
          </w:p>
        </w:tc>
        <w:tc>
          <w:tcPr>
            <w:tcW w:w="877" w:type="dxa"/>
            <w:vAlign w:val="center"/>
          </w:tcPr>
          <w:p w14:paraId="643EF76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46964D2" w14:textId="77777777" w:rsidTr="00E75A13">
        <w:tc>
          <w:tcPr>
            <w:tcW w:w="760" w:type="dxa"/>
            <w:vAlign w:val="center"/>
          </w:tcPr>
          <w:p w14:paraId="6CB6A3E0"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35B9C32F" w14:textId="77777777" w:rsidR="000343FC" w:rsidRPr="00D8049E" w:rsidRDefault="000343FC" w:rsidP="000343FC">
            <w:pPr>
              <w:spacing w:line="240" w:lineRule="exact"/>
              <w:rPr>
                <w:rFonts w:asciiTheme="minorEastAsia" w:hAnsiTheme="minorEastAsia"/>
                <w:sz w:val="20"/>
                <w:szCs w:val="20"/>
                <w:highlight w:val="yellow"/>
              </w:rPr>
            </w:pPr>
          </w:p>
        </w:tc>
        <w:tc>
          <w:tcPr>
            <w:tcW w:w="877" w:type="dxa"/>
            <w:vAlign w:val="center"/>
          </w:tcPr>
          <w:p w14:paraId="3281B0D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E743EA5" w14:textId="77777777" w:rsidTr="00E75A13">
        <w:tc>
          <w:tcPr>
            <w:tcW w:w="760" w:type="dxa"/>
            <w:vAlign w:val="center"/>
          </w:tcPr>
          <w:p w14:paraId="2345DAE8"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2-32</w:t>
            </w:r>
          </w:p>
        </w:tc>
        <w:tc>
          <w:tcPr>
            <w:tcW w:w="9273" w:type="dxa"/>
            <w:gridSpan w:val="2"/>
          </w:tcPr>
          <w:p w14:paraId="49EBC63B"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組織發展(OD)與變革</w:t>
            </w:r>
          </w:p>
        </w:tc>
        <w:tc>
          <w:tcPr>
            <w:tcW w:w="877" w:type="dxa"/>
            <w:vAlign w:val="center"/>
          </w:tcPr>
          <w:p w14:paraId="75209800"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DDA6CE2" w14:textId="77777777" w:rsidTr="00E75A13">
        <w:tc>
          <w:tcPr>
            <w:tcW w:w="760" w:type="dxa"/>
            <w:vAlign w:val="center"/>
          </w:tcPr>
          <w:p w14:paraId="4C942984" w14:textId="77777777"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107*C</w:t>
            </w:r>
          </w:p>
        </w:tc>
        <w:tc>
          <w:tcPr>
            <w:tcW w:w="9273" w:type="dxa"/>
            <w:gridSpan w:val="2"/>
          </w:tcPr>
          <w:p w14:paraId="6B09843E" w14:textId="77777777" w:rsidR="000343FC" w:rsidRDefault="000343FC" w:rsidP="000343FC">
            <w:pPr>
              <w:spacing w:line="240" w:lineRule="exact"/>
              <w:rPr>
                <w:rFonts w:asciiTheme="minorEastAsia" w:hAnsiTheme="minorEastAsia"/>
                <w:sz w:val="20"/>
                <w:szCs w:val="20"/>
              </w:rPr>
            </w:pPr>
            <w:r w:rsidRPr="00604EA4">
              <w:rPr>
                <w:rFonts w:asciiTheme="minorEastAsia" w:hAnsiTheme="minorEastAsia" w:hint="eastAsia"/>
                <w:sz w:val="20"/>
                <w:szCs w:val="20"/>
              </w:rPr>
              <w:t>12. 有關管理學者李文( Kurt Lewin )提出組織變革的3階段包括：</w:t>
            </w:r>
          </w:p>
          <w:p w14:paraId="67232FD0" w14:textId="77777777" w:rsidR="000343FC" w:rsidRDefault="000343FC" w:rsidP="000343FC">
            <w:pPr>
              <w:spacing w:line="240" w:lineRule="exact"/>
              <w:ind w:firstLineChars="200" w:firstLine="400"/>
              <w:rPr>
                <w:rFonts w:asciiTheme="minorEastAsia" w:hAnsiTheme="minorEastAsia"/>
                <w:sz w:val="20"/>
                <w:szCs w:val="20"/>
              </w:rPr>
            </w:pPr>
            <w:r w:rsidRPr="00604EA4">
              <w:rPr>
                <w:rFonts w:asciiTheme="minorEastAsia" w:hAnsiTheme="minorEastAsia" w:hint="eastAsia"/>
                <w:sz w:val="20"/>
                <w:szCs w:val="20"/>
              </w:rPr>
              <w:t xml:space="preserve">○1 改變( change ) ○2 解凍( unfreezing ) ○3 再結凍( refreezing )的排序，下列何者正確？ </w:t>
            </w:r>
          </w:p>
          <w:p w14:paraId="4BEE30FA" w14:textId="77777777" w:rsidR="000343FC" w:rsidRPr="006849AD" w:rsidRDefault="000343FC" w:rsidP="00A1274E">
            <w:pPr>
              <w:spacing w:line="240" w:lineRule="exact"/>
              <w:ind w:firstLineChars="200" w:firstLine="400"/>
              <w:jc w:val="right"/>
              <w:rPr>
                <w:rFonts w:asciiTheme="minorEastAsia" w:hAnsiTheme="minorEastAsia"/>
                <w:sz w:val="20"/>
                <w:szCs w:val="20"/>
              </w:rPr>
            </w:pPr>
            <w:r w:rsidRPr="00604EA4">
              <w:rPr>
                <w:rFonts w:asciiTheme="minorEastAsia" w:hAnsiTheme="minorEastAsia" w:hint="eastAsia"/>
                <w:sz w:val="20"/>
                <w:szCs w:val="20"/>
              </w:rPr>
              <w:t>(A) ○1 ○2 ○3 (B) ○1 ○3 ○2 (C) ○2 ○1 ○3 (D) ○3 ○2 ○1</w:t>
            </w:r>
          </w:p>
        </w:tc>
        <w:tc>
          <w:tcPr>
            <w:tcW w:w="877" w:type="dxa"/>
            <w:vAlign w:val="center"/>
          </w:tcPr>
          <w:p w14:paraId="0BD9CEAD" w14:textId="141F534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P353-354</w:t>
            </w:r>
          </w:p>
        </w:tc>
      </w:tr>
      <w:tr w:rsidR="000343FC" w:rsidRPr="006849AD" w14:paraId="637E815A" w14:textId="77777777" w:rsidTr="00E75A13">
        <w:tc>
          <w:tcPr>
            <w:tcW w:w="760" w:type="dxa"/>
            <w:vAlign w:val="center"/>
          </w:tcPr>
          <w:p w14:paraId="6480F55A"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501D37E0" w14:textId="3932A2C2" w:rsidR="000343FC" w:rsidRPr="00E972D0" w:rsidRDefault="000343FC" w:rsidP="00A1274E">
            <w:pPr>
              <w:spacing w:line="240" w:lineRule="exact"/>
              <w:ind w:leftChars="400" w:left="1260" w:hangingChars="150" w:hanging="300"/>
              <w:rPr>
                <w:rFonts w:asciiTheme="minorEastAsia" w:hAnsiTheme="minorEastAsia"/>
                <w:sz w:val="20"/>
                <w:szCs w:val="20"/>
              </w:rPr>
            </w:pPr>
            <w:r w:rsidRPr="00E972D0">
              <w:rPr>
                <w:rFonts w:asciiTheme="minorEastAsia" w:hAnsiTheme="minorEastAsia" w:hint="eastAsia"/>
                <w:sz w:val="20"/>
                <w:szCs w:val="20"/>
              </w:rPr>
              <w:t>解凍</w:t>
            </w:r>
            <w:r>
              <w:rPr>
                <w:rFonts w:asciiTheme="minorEastAsia" w:hAnsiTheme="minorEastAsia" w:hint="eastAsia"/>
                <w:sz w:val="20"/>
                <w:szCs w:val="20"/>
              </w:rPr>
              <w:t xml:space="preserve"> </w:t>
            </w:r>
            <w:r>
              <w:rPr>
                <w:rFonts w:asciiTheme="minorEastAsia" w:hAnsiTheme="minorEastAsia"/>
                <w:sz w:val="20"/>
                <w:szCs w:val="20"/>
              </w:rPr>
              <w:t xml:space="preserve"> </w:t>
            </w:r>
            <w:r w:rsidRPr="00E972D0">
              <w:rPr>
                <w:rFonts w:asciiTheme="minorEastAsia" w:hAnsiTheme="minorEastAsia" w:hint="eastAsia"/>
                <w:sz w:val="20"/>
                <w:szCs w:val="20"/>
              </w:rPr>
              <w:t>：打破既有的行為模式和思維，是變革的預備動作。</w:t>
            </w:r>
          </w:p>
          <w:p w14:paraId="61143581" w14:textId="4F84EADB" w:rsidR="000343FC" w:rsidRPr="00E972D0" w:rsidRDefault="000343FC" w:rsidP="00A1274E">
            <w:pPr>
              <w:spacing w:line="240" w:lineRule="exact"/>
              <w:ind w:leftChars="400" w:left="1260" w:hangingChars="150" w:hanging="300"/>
              <w:rPr>
                <w:rFonts w:asciiTheme="minorEastAsia" w:hAnsiTheme="minorEastAsia"/>
                <w:sz w:val="20"/>
                <w:szCs w:val="20"/>
              </w:rPr>
            </w:pPr>
            <w:r w:rsidRPr="00E972D0">
              <w:rPr>
                <w:rFonts w:asciiTheme="minorEastAsia" w:hAnsiTheme="minorEastAsia" w:hint="eastAsia"/>
                <w:sz w:val="20"/>
                <w:szCs w:val="20"/>
              </w:rPr>
              <w:t>改變</w:t>
            </w:r>
            <w:r>
              <w:rPr>
                <w:rFonts w:asciiTheme="minorEastAsia" w:hAnsiTheme="minorEastAsia" w:hint="eastAsia"/>
                <w:sz w:val="20"/>
                <w:szCs w:val="20"/>
              </w:rPr>
              <w:t xml:space="preserve"> </w:t>
            </w:r>
            <w:r>
              <w:rPr>
                <w:rFonts w:asciiTheme="minorEastAsia" w:hAnsiTheme="minorEastAsia"/>
                <w:sz w:val="20"/>
                <w:szCs w:val="20"/>
              </w:rPr>
              <w:t xml:space="preserve"> </w:t>
            </w:r>
            <w:r w:rsidRPr="00E972D0">
              <w:rPr>
                <w:rFonts w:asciiTheme="minorEastAsia" w:hAnsiTheme="minorEastAsia" w:hint="eastAsia"/>
                <w:sz w:val="20"/>
                <w:szCs w:val="20"/>
              </w:rPr>
              <w:t>：讓員工接受新的行為模式和價值觀。</w:t>
            </w:r>
          </w:p>
          <w:p w14:paraId="425161E0" w14:textId="5F55782B" w:rsidR="000343FC" w:rsidRPr="00874C04" w:rsidRDefault="000343FC" w:rsidP="00A1274E">
            <w:pPr>
              <w:spacing w:line="240" w:lineRule="exact"/>
              <w:ind w:leftChars="400" w:left="1260" w:hangingChars="150" w:hanging="300"/>
              <w:rPr>
                <w:rFonts w:asciiTheme="minorEastAsia" w:hAnsiTheme="minorEastAsia"/>
                <w:sz w:val="20"/>
                <w:szCs w:val="20"/>
              </w:rPr>
            </w:pPr>
            <w:r w:rsidRPr="00E972D0">
              <w:rPr>
                <w:rFonts w:asciiTheme="minorEastAsia" w:hAnsiTheme="minorEastAsia" w:hint="eastAsia"/>
                <w:sz w:val="20"/>
                <w:szCs w:val="20"/>
              </w:rPr>
              <w:t>再凍結：讓新的行為模式和價值觀內化為員工行為的一部分，是最容易失敗的步驟。</w:t>
            </w:r>
          </w:p>
        </w:tc>
        <w:tc>
          <w:tcPr>
            <w:tcW w:w="877" w:type="dxa"/>
            <w:vAlign w:val="center"/>
          </w:tcPr>
          <w:p w14:paraId="4724A298" w14:textId="77777777" w:rsidR="000343FC" w:rsidRDefault="000343FC" w:rsidP="000343FC">
            <w:pPr>
              <w:spacing w:line="240" w:lineRule="exact"/>
              <w:rPr>
                <w:rFonts w:asciiTheme="minorEastAsia" w:hAnsiTheme="minorEastAsia"/>
                <w:sz w:val="16"/>
                <w:szCs w:val="16"/>
              </w:rPr>
            </w:pPr>
          </w:p>
        </w:tc>
      </w:tr>
      <w:tr w:rsidR="000343FC" w:rsidRPr="006849AD" w14:paraId="4280DA18" w14:textId="77777777" w:rsidTr="00E75A13">
        <w:tc>
          <w:tcPr>
            <w:tcW w:w="760" w:type="dxa"/>
            <w:vAlign w:val="center"/>
          </w:tcPr>
          <w:p w14:paraId="7F8FF01E"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107#C</w:t>
            </w:r>
          </w:p>
        </w:tc>
        <w:tc>
          <w:tcPr>
            <w:tcW w:w="9273" w:type="dxa"/>
            <w:gridSpan w:val="2"/>
          </w:tcPr>
          <w:p w14:paraId="4FFB9CD1" w14:textId="77777777" w:rsidR="000343FC" w:rsidRDefault="000343FC" w:rsidP="000343FC">
            <w:pPr>
              <w:spacing w:line="240" w:lineRule="exact"/>
              <w:ind w:left="300" w:hangingChars="150" w:hanging="300"/>
              <w:rPr>
                <w:rFonts w:asciiTheme="minorEastAsia" w:hAnsiTheme="minorEastAsia"/>
                <w:sz w:val="20"/>
                <w:szCs w:val="20"/>
              </w:rPr>
            </w:pPr>
            <w:r w:rsidRPr="00874C04">
              <w:rPr>
                <w:rFonts w:asciiTheme="minorEastAsia" w:hAnsiTheme="minorEastAsia" w:hint="eastAsia"/>
                <w:sz w:val="20"/>
                <w:szCs w:val="20"/>
              </w:rPr>
              <w:t xml:space="preserve">8. 「特洛皮克斯測試」法(TROPICS Test)可協助瞭解組織變革衝擊程度及規模大小，以及最適當的因應變革方法，有關該測試法下列敘述何者有誤？ </w:t>
            </w:r>
          </w:p>
          <w:p w14:paraId="02BBE9C0" w14:textId="77777777" w:rsidR="000343FC" w:rsidRDefault="000343FC" w:rsidP="000343FC">
            <w:pPr>
              <w:spacing w:line="240" w:lineRule="exact"/>
              <w:ind w:leftChars="450" w:left="1080"/>
              <w:rPr>
                <w:rFonts w:asciiTheme="minorEastAsia" w:hAnsiTheme="minorEastAsia"/>
                <w:sz w:val="20"/>
                <w:szCs w:val="20"/>
              </w:rPr>
            </w:pPr>
            <w:r w:rsidRPr="00874C04">
              <w:rPr>
                <w:rFonts w:asciiTheme="minorEastAsia" w:hAnsiTheme="minorEastAsia" w:hint="eastAsia"/>
                <w:sz w:val="20"/>
                <w:szCs w:val="20"/>
              </w:rPr>
              <w:t xml:space="preserve">(A) T : time scale，指變革發生時間的長短 (B) R : resources，指資源的來源 </w:t>
            </w:r>
          </w:p>
          <w:p w14:paraId="7E032CD5" w14:textId="77777777" w:rsidR="000343FC" w:rsidRPr="006849AD" w:rsidRDefault="000343FC" w:rsidP="000343FC">
            <w:pPr>
              <w:spacing w:line="240" w:lineRule="exact"/>
              <w:ind w:leftChars="450" w:left="1080"/>
              <w:rPr>
                <w:rFonts w:asciiTheme="minorEastAsia" w:hAnsiTheme="minorEastAsia"/>
                <w:sz w:val="20"/>
                <w:szCs w:val="20"/>
              </w:rPr>
            </w:pPr>
            <w:r w:rsidRPr="00874C04">
              <w:rPr>
                <w:rFonts w:asciiTheme="minorEastAsia" w:hAnsiTheme="minorEastAsia" w:hint="eastAsia"/>
                <w:sz w:val="20"/>
                <w:szCs w:val="20"/>
              </w:rPr>
              <w:t>(C) O : organization，指組織的型態</w:t>
            </w:r>
            <w:r>
              <w:rPr>
                <w:rFonts w:asciiTheme="minorEastAsia" w:hAnsiTheme="minorEastAsia" w:hint="eastAsia"/>
                <w:sz w:val="20"/>
                <w:szCs w:val="20"/>
              </w:rPr>
              <w:t xml:space="preserve">      </w:t>
            </w:r>
            <w:r w:rsidRPr="00874C04">
              <w:rPr>
                <w:rFonts w:asciiTheme="minorEastAsia" w:hAnsiTheme="minorEastAsia" w:hint="eastAsia"/>
                <w:sz w:val="20"/>
                <w:szCs w:val="20"/>
              </w:rPr>
              <w:t xml:space="preserve"> (D) C : control，指控制權掌握在何人手中</w:t>
            </w:r>
          </w:p>
        </w:tc>
        <w:tc>
          <w:tcPr>
            <w:tcW w:w="877" w:type="dxa"/>
            <w:vAlign w:val="center"/>
          </w:tcPr>
          <w:p w14:paraId="5ADBEF86" w14:textId="52E1D863"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P356</w:t>
            </w:r>
          </w:p>
        </w:tc>
      </w:tr>
      <w:tr w:rsidR="000343FC" w:rsidRPr="006849AD" w14:paraId="6370A08D" w14:textId="77777777" w:rsidTr="00E75A13">
        <w:tc>
          <w:tcPr>
            <w:tcW w:w="760" w:type="dxa"/>
            <w:vAlign w:val="center"/>
          </w:tcPr>
          <w:p w14:paraId="24CAF2BA"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0CEEB454" w14:textId="77777777" w:rsidR="000343FC"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英國學者佩頓（Roberg A. Paton）及麥克卡爾曼（James McCalman）提出「特洛皮克斯」測試法（TROPICS Test），以協助了解組織變革衝擊的規模，以及最適當的因應變革方法：</w:t>
            </w:r>
          </w:p>
          <w:tbl>
            <w:tblPr>
              <w:tblStyle w:val="a3"/>
              <w:tblW w:w="0" w:type="auto"/>
              <w:tblInd w:w="554" w:type="dxa"/>
              <w:tblLook w:val="04A0" w:firstRow="1" w:lastRow="0" w:firstColumn="1" w:lastColumn="0" w:noHBand="0" w:noVBand="1"/>
            </w:tblPr>
            <w:tblGrid>
              <w:gridCol w:w="4225"/>
              <w:gridCol w:w="4253"/>
            </w:tblGrid>
            <w:tr w:rsidR="000343FC" w14:paraId="6249C4C8" w14:textId="77777777" w:rsidTr="00A1274E">
              <w:tc>
                <w:tcPr>
                  <w:tcW w:w="4225" w:type="dxa"/>
                </w:tcPr>
                <w:p w14:paraId="5569E3C6" w14:textId="77777777"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T：time scale （時間量尺，即時間的長短）</w:t>
                  </w:r>
                </w:p>
                <w:p w14:paraId="5A540622" w14:textId="77777777"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R：resources （資源）</w:t>
                  </w:r>
                </w:p>
                <w:p w14:paraId="647C3312" w14:textId="77777777"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O：objectives （目標）</w:t>
                  </w:r>
                </w:p>
                <w:p w14:paraId="0BC028E3" w14:textId="77777777"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P：perceptions （認知）</w:t>
                  </w:r>
                </w:p>
                <w:p w14:paraId="65ED3CCB" w14:textId="77777777"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I：interest （利益）</w:t>
                  </w:r>
                </w:p>
                <w:p w14:paraId="594217A7" w14:textId="77777777"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C：control （控制）</w:t>
                  </w:r>
                </w:p>
                <w:p w14:paraId="3EF1CE55" w14:textId="390AD703" w:rsidR="000343FC"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S：source （來源）。</w:t>
                  </w:r>
                </w:p>
              </w:tc>
              <w:tc>
                <w:tcPr>
                  <w:tcW w:w="4253" w:type="dxa"/>
                </w:tcPr>
                <w:p w14:paraId="7E5FD49C" w14:textId="6FE76E72"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十隻木刃，立制來(十隻木刃，立馬製造過來)</w:t>
                  </w:r>
                </w:p>
                <w:p w14:paraId="3D6C7270" w14:textId="77777777"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T  時間量尺</w:t>
                  </w:r>
                </w:p>
                <w:p w14:paraId="046EFFA5" w14:textId="77777777"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R  資源</w:t>
                  </w:r>
                </w:p>
                <w:p w14:paraId="3151FEF6" w14:textId="3F0054C3"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 xml:space="preserve">O </w:t>
                  </w:r>
                  <w:r>
                    <w:rPr>
                      <w:rFonts w:asciiTheme="minorEastAsia" w:hAnsiTheme="minorEastAsia" w:hint="eastAsia"/>
                      <w:sz w:val="20"/>
                      <w:szCs w:val="20"/>
                    </w:rPr>
                    <w:t xml:space="preserve"> </w:t>
                  </w:r>
                  <w:r w:rsidRPr="0034152D">
                    <w:rPr>
                      <w:rFonts w:asciiTheme="minorEastAsia" w:hAnsiTheme="minorEastAsia" w:hint="eastAsia"/>
                      <w:sz w:val="20"/>
                      <w:szCs w:val="20"/>
                    </w:rPr>
                    <w:t>目標</w:t>
                  </w:r>
                </w:p>
                <w:p w14:paraId="31AEE8AD" w14:textId="0AC08500"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 xml:space="preserve">P  </w:t>
                  </w:r>
                  <w:r>
                    <w:rPr>
                      <w:rFonts w:asciiTheme="minorEastAsia" w:hAnsiTheme="minorEastAsia"/>
                      <w:sz w:val="20"/>
                      <w:szCs w:val="20"/>
                    </w:rPr>
                    <w:t xml:space="preserve"> </w:t>
                  </w:r>
                  <w:r w:rsidRPr="0034152D">
                    <w:rPr>
                      <w:rFonts w:asciiTheme="minorEastAsia" w:hAnsiTheme="minorEastAsia" w:hint="eastAsia"/>
                      <w:sz w:val="20"/>
                      <w:szCs w:val="20"/>
                    </w:rPr>
                    <w:t>認知</w:t>
                  </w:r>
                </w:p>
                <w:p w14:paraId="1E210F5D" w14:textId="77777777"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I   利益</w:t>
                  </w:r>
                </w:p>
                <w:p w14:paraId="75572671" w14:textId="16BB0168" w:rsidR="000343FC" w:rsidRPr="0034152D"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 xml:space="preserve">C </w:t>
                  </w:r>
                  <w:r>
                    <w:rPr>
                      <w:rFonts w:asciiTheme="minorEastAsia" w:hAnsiTheme="minorEastAsia"/>
                      <w:sz w:val="20"/>
                      <w:szCs w:val="20"/>
                    </w:rPr>
                    <w:t xml:space="preserve"> </w:t>
                  </w:r>
                  <w:r w:rsidRPr="0034152D">
                    <w:rPr>
                      <w:rFonts w:asciiTheme="minorEastAsia" w:hAnsiTheme="minorEastAsia" w:hint="eastAsia"/>
                      <w:sz w:val="20"/>
                      <w:szCs w:val="20"/>
                    </w:rPr>
                    <w:t xml:space="preserve"> 控制</w:t>
                  </w:r>
                </w:p>
                <w:p w14:paraId="5D856A3E" w14:textId="1F31B34C" w:rsidR="000343FC" w:rsidRDefault="000343FC" w:rsidP="000343FC">
                  <w:pPr>
                    <w:spacing w:line="240" w:lineRule="exact"/>
                    <w:rPr>
                      <w:rFonts w:asciiTheme="minorEastAsia" w:hAnsiTheme="minorEastAsia"/>
                      <w:sz w:val="20"/>
                      <w:szCs w:val="20"/>
                    </w:rPr>
                  </w:pPr>
                  <w:r w:rsidRPr="0034152D">
                    <w:rPr>
                      <w:rFonts w:asciiTheme="minorEastAsia" w:hAnsiTheme="minorEastAsia" w:hint="eastAsia"/>
                      <w:sz w:val="20"/>
                      <w:szCs w:val="20"/>
                    </w:rPr>
                    <w:t xml:space="preserve">S  </w:t>
                  </w:r>
                  <w:r>
                    <w:rPr>
                      <w:rFonts w:asciiTheme="minorEastAsia" w:hAnsiTheme="minorEastAsia"/>
                      <w:sz w:val="20"/>
                      <w:szCs w:val="20"/>
                    </w:rPr>
                    <w:t xml:space="preserve"> </w:t>
                  </w:r>
                  <w:r w:rsidRPr="0034152D">
                    <w:rPr>
                      <w:rFonts w:asciiTheme="minorEastAsia" w:hAnsiTheme="minorEastAsia" w:hint="eastAsia"/>
                      <w:sz w:val="20"/>
                      <w:szCs w:val="20"/>
                    </w:rPr>
                    <w:t>來源</w:t>
                  </w:r>
                </w:p>
              </w:tc>
            </w:tr>
          </w:tbl>
          <w:p w14:paraId="18CE8CA2" w14:textId="46D2CF84" w:rsidR="000343FC" w:rsidRDefault="000343FC" w:rsidP="000343FC">
            <w:pPr>
              <w:spacing w:line="240" w:lineRule="exact"/>
              <w:rPr>
                <w:rFonts w:asciiTheme="minorEastAsia" w:hAnsiTheme="minorEastAsia"/>
                <w:sz w:val="20"/>
                <w:szCs w:val="20"/>
              </w:rPr>
            </w:pPr>
          </w:p>
        </w:tc>
        <w:tc>
          <w:tcPr>
            <w:tcW w:w="877" w:type="dxa"/>
            <w:vAlign w:val="center"/>
          </w:tcPr>
          <w:p w14:paraId="46F5EC22" w14:textId="77777777" w:rsidR="000343FC" w:rsidRDefault="000343FC" w:rsidP="000343FC">
            <w:pPr>
              <w:spacing w:line="240" w:lineRule="exact"/>
              <w:rPr>
                <w:rFonts w:asciiTheme="minorEastAsia" w:hAnsiTheme="minorEastAsia"/>
                <w:sz w:val="16"/>
                <w:szCs w:val="16"/>
              </w:rPr>
            </w:pPr>
          </w:p>
        </w:tc>
      </w:tr>
      <w:tr w:rsidR="000343FC" w:rsidRPr="006849AD" w14:paraId="005130E6" w14:textId="77777777" w:rsidTr="00E75A13">
        <w:tc>
          <w:tcPr>
            <w:tcW w:w="760" w:type="dxa"/>
            <w:vAlign w:val="center"/>
          </w:tcPr>
          <w:p w14:paraId="643BB291"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107#A</w:t>
            </w:r>
          </w:p>
        </w:tc>
        <w:tc>
          <w:tcPr>
            <w:tcW w:w="9273" w:type="dxa"/>
            <w:gridSpan w:val="2"/>
          </w:tcPr>
          <w:p w14:paraId="613E5B6F" w14:textId="77777777" w:rsidR="000343FC" w:rsidRDefault="000343FC" w:rsidP="000343FC">
            <w:pPr>
              <w:spacing w:line="240" w:lineRule="exact"/>
              <w:rPr>
                <w:rFonts w:asciiTheme="minorEastAsia" w:hAnsiTheme="minorEastAsia"/>
                <w:sz w:val="20"/>
                <w:szCs w:val="20"/>
              </w:rPr>
            </w:pPr>
            <w:r>
              <w:rPr>
                <w:rFonts w:asciiTheme="minorEastAsia" w:hAnsiTheme="minorEastAsia"/>
                <w:sz w:val="20"/>
                <w:szCs w:val="20"/>
              </w:rPr>
              <w:t>1</w:t>
            </w:r>
            <w:r w:rsidRPr="00874C04">
              <w:rPr>
                <w:rFonts w:asciiTheme="minorEastAsia" w:hAnsiTheme="minorEastAsia" w:hint="eastAsia"/>
                <w:sz w:val="20"/>
                <w:szCs w:val="20"/>
              </w:rPr>
              <w:t>7. 組織成員常有抗拒行政革新的行為傾向，下列原因何者有誤？</w:t>
            </w:r>
          </w:p>
          <w:p w14:paraId="3046ADB5" w14:textId="77777777" w:rsidR="000343FC" w:rsidRDefault="000343FC" w:rsidP="000343FC">
            <w:pPr>
              <w:spacing w:line="240" w:lineRule="exact"/>
              <w:ind w:leftChars="200" w:left="480" w:firstLineChars="50" w:firstLine="100"/>
              <w:rPr>
                <w:rFonts w:asciiTheme="minorEastAsia" w:hAnsiTheme="minorEastAsia"/>
                <w:sz w:val="20"/>
                <w:szCs w:val="20"/>
              </w:rPr>
            </w:pPr>
            <w:r w:rsidRPr="00874C04">
              <w:rPr>
                <w:rFonts w:asciiTheme="minorEastAsia" w:hAnsiTheme="minorEastAsia" w:hint="eastAsia"/>
                <w:sz w:val="20"/>
                <w:szCs w:val="20"/>
              </w:rPr>
              <w:t xml:space="preserve"> (A)革新活動帶來新的升遷獎賞機會 </w:t>
            </w:r>
            <w:r>
              <w:rPr>
                <w:rFonts w:asciiTheme="minorEastAsia" w:hAnsiTheme="minorEastAsia"/>
                <w:sz w:val="20"/>
                <w:szCs w:val="20"/>
              </w:rPr>
              <w:t xml:space="preserve">  </w:t>
            </w:r>
            <w:r w:rsidRPr="00874C04">
              <w:rPr>
                <w:rFonts w:asciiTheme="minorEastAsia" w:hAnsiTheme="minorEastAsia" w:hint="eastAsia"/>
                <w:sz w:val="20"/>
                <w:szCs w:val="20"/>
              </w:rPr>
              <w:t xml:space="preserve">(B)革新改變既有的群體關係 </w:t>
            </w:r>
          </w:p>
          <w:p w14:paraId="2282C050" w14:textId="77777777" w:rsidR="000343FC" w:rsidRPr="006849AD" w:rsidRDefault="000343FC" w:rsidP="000343FC">
            <w:pPr>
              <w:spacing w:line="240" w:lineRule="exact"/>
              <w:ind w:leftChars="200" w:left="480" w:firstLineChars="100" w:firstLine="200"/>
              <w:rPr>
                <w:rFonts w:asciiTheme="minorEastAsia" w:hAnsiTheme="minorEastAsia"/>
                <w:sz w:val="20"/>
                <w:szCs w:val="20"/>
              </w:rPr>
            </w:pPr>
            <w:r w:rsidRPr="00874C04">
              <w:rPr>
                <w:rFonts w:asciiTheme="minorEastAsia" w:hAnsiTheme="minorEastAsia" w:hint="eastAsia"/>
                <w:sz w:val="20"/>
                <w:szCs w:val="20"/>
              </w:rPr>
              <w:t>(C)革新威脅個人既得利益</w:t>
            </w:r>
            <w:r>
              <w:rPr>
                <w:rFonts w:asciiTheme="minorEastAsia" w:hAnsiTheme="minorEastAsia" w:hint="eastAsia"/>
                <w:sz w:val="20"/>
                <w:szCs w:val="20"/>
              </w:rPr>
              <w:t xml:space="preserve">          </w:t>
            </w:r>
            <w:r w:rsidRPr="00874C04">
              <w:rPr>
                <w:rFonts w:asciiTheme="minorEastAsia" w:hAnsiTheme="minorEastAsia" w:hint="eastAsia"/>
                <w:sz w:val="20"/>
                <w:szCs w:val="20"/>
              </w:rPr>
              <w:t xml:space="preserve"> (D)革新活動帶來不方便</w:t>
            </w:r>
          </w:p>
        </w:tc>
        <w:tc>
          <w:tcPr>
            <w:tcW w:w="877" w:type="dxa"/>
            <w:vAlign w:val="center"/>
          </w:tcPr>
          <w:p w14:paraId="0D188273" w14:textId="54F194A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P353</w:t>
            </w:r>
          </w:p>
        </w:tc>
      </w:tr>
      <w:tr w:rsidR="000343FC" w:rsidRPr="006849AD" w14:paraId="1A3D8DF4" w14:textId="77777777" w:rsidTr="00E75A13">
        <w:tc>
          <w:tcPr>
            <w:tcW w:w="760" w:type="dxa"/>
            <w:vAlign w:val="center"/>
          </w:tcPr>
          <w:p w14:paraId="3409A273" w14:textId="77777777" w:rsidR="000343FC" w:rsidRPr="00E01C5E" w:rsidRDefault="000343FC" w:rsidP="000343FC">
            <w:pPr>
              <w:spacing w:line="240" w:lineRule="exact"/>
              <w:jc w:val="center"/>
              <w:rPr>
                <w:rFonts w:asciiTheme="minorEastAsia" w:hAnsiTheme="minorEastAsia"/>
                <w:b/>
                <w:sz w:val="20"/>
                <w:szCs w:val="20"/>
              </w:rPr>
            </w:pPr>
          </w:p>
        </w:tc>
        <w:tc>
          <w:tcPr>
            <w:tcW w:w="9273" w:type="dxa"/>
            <w:gridSpan w:val="2"/>
          </w:tcPr>
          <w:p w14:paraId="3E76B8E9" w14:textId="0197DA55" w:rsidR="000343FC" w:rsidRPr="003236C1" w:rsidRDefault="000343FC" w:rsidP="000343FC">
            <w:pPr>
              <w:spacing w:line="240" w:lineRule="exact"/>
              <w:ind w:leftChars="200" w:left="480"/>
              <w:rPr>
                <w:rFonts w:asciiTheme="minorEastAsia" w:hAnsiTheme="minorEastAsia"/>
                <w:sz w:val="20"/>
                <w:szCs w:val="20"/>
              </w:rPr>
            </w:pPr>
            <w:r w:rsidRPr="003B5A74">
              <w:rPr>
                <w:rFonts w:asciiTheme="minorEastAsia" w:hAnsiTheme="minorEastAsia" w:hint="eastAsia"/>
                <w:sz w:val="20"/>
                <w:szCs w:val="20"/>
              </w:rPr>
              <w:t>抗拒變革的原因：</w:t>
            </w:r>
            <w:r>
              <w:rPr>
                <w:rFonts w:asciiTheme="minorEastAsia" w:hAnsiTheme="minorEastAsia" w:hint="eastAsia"/>
                <w:sz w:val="20"/>
                <w:szCs w:val="20"/>
              </w:rPr>
              <w:t xml:space="preserve">   </w:t>
            </w:r>
            <w:r w:rsidRPr="003B5A74">
              <w:rPr>
                <w:rFonts w:asciiTheme="minorEastAsia" w:hAnsiTheme="minorEastAsia" w:hint="eastAsia"/>
                <w:sz w:val="20"/>
                <w:szCs w:val="20"/>
              </w:rPr>
              <w:t>1.害怕失去既得利益</w:t>
            </w:r>
          </w:p>
          <w:p w14:paraId="6849BD73" w14:textId="68E7548E" w:rsidR="000343FC" w:rsidRPr="003B5A74" w:rsidRDefault="000343FC" w:rsidP="000343FC">
            <w:pPr>
              <w:spacing w:line="240" w:lineRule="exact"/>
              <w:ind w:leftChars="1000" w:left="2400"/>
              <w:rPr>
                <w:rFonts w:asciiTheme="minorEastAsia" w:hAnsiTheme="minorEastAsia"/>
                <w:sz w:val="20"/>
                <w:szCs w:val="20"/>
              </w:rPr>
            </w:pPr>
            <w:r w:rsidRPr="003B5A74">
              <w:rPr>
                <w:rFonts w:asciiTheme="minorEastAsia" w:hAnsiTheme="minorEastAsia" w:hint="eastAsia"/>
                <w:sz w:val="20"/>
                <w:szCs w:val="20"/>
              </w:rPr>
              <w:t>2.不確定性升高</w:t>
            </w:r>
          </w:p>
          <w:p w14:paraId="437BAF9A" w14:textId="0DA3AB1F" w:rsidR="000343FC" w:rsidRPr="003B5A74" w:rsidRDefault="000343FC" w:rsidP="000343FC">
            <w:pPr>
              <w:spacing w:line="240" w:lineRule="exact"/>
              <w:ind w:leftChars="1000" w:left="2400"/>
              <w:rPr>
                <w:rFonts w:asciiTheme="minorEastAsia" w:hAnsiTheme="minorEastAsia"/>
                <w:sz w:val="20"/>
                <w:szCs w:val="20"/>
              </w:rPr>
            </w:pPr>
            <w:r w:rsidRPr="003B5A74">
              <w:rPr>
                <w:rFonts w:asciiTheme="minorEastAsia" w:hAnsiTheme="minorEastAsia" w:hint="eastAsia"/>
                <w:sz w:val="20"/>
                <w:szCs w:val="20"/>
              </w:rPr>
              <w:t>3.懷疑變革效果</w:t>
            </w:r>
          </w:p>
          <w:p w14:paraId="2A9B6659" w14:textId="5AE88E70" w:rsidR="000343FC" w:rsidRPr="003B5A74" w:rsidRDefault="000343FC" w:rsidP="000343FC">
            <w:pPr>
              <w:spacing w:line="240" w:lineRule="exact"/>
              <w:ind w:leftChars="1000" w:left="2400"/>
              <w:rPr>
                <w:rFonts w:asciiTheme="minorEastAsia" w:hAnsiTheme="minorEastAsia"/>
                <w:sz w:val="20"/>
                <w:szCs w:val="20"/>
              </w:rPr>
            </w:pPr>
            <w:r w:rsidRPr="003B5A74">
              <w:rPr>
                <w:rFonts w:asciiTheme="minorEastAsia" w:hAnsiTheme="minorEastAsia" w:hint="eastAsia"/>
                <w:sz w:val="20"/>
                <w:szCs w:val="20"/>
              </w:rPr>
              <w:t>4.缺乏信任</w:t>
            </w:r>
          </w:p>
          <w:p w14:paraId="1B92977E" w14:textId="26AD5826" w:rsidR="000343FC" w:rsidRPr="003B5A74" w:rsidRDefault="000343FC" w:rsidP="000343FC">
            <w:pPr>
              <w:spacing w:line="240" w:lineRule="exact"/>
              <w:ind w:leftChars="1000" w:left="2400"/>
              <w:rPr>
                <w:rFonts w:asciiTheme="minorEastAsia" w:hAnsiTheme="minorEastAsia"/>
                <w:sz w:val="20"/>
                <w:szCs w:val="20"/>
              </w:rPr>
            </w:pPr>
            <w:r w:rsidRPr="003B5A74">
              <w:rPr>
                <w:rFonts w:asciiTheme="minorEastAsia" w:hAnsiTheme="minorEastAsia" w:hint="eastAsia"/>
                <w:sz w:val="20"/>
                <w:szCs w:val="20"/>
              </w:rPr>
              <w:t>5.慣性</w:t>
            </w:r>
          </w:p>
          <w:p w14:paraId="70A9EA38" w14:textId="61CA7318" w:rsidR="000343FC" w:rsidRPr="00E01C5E" w:rsidRDefault="000343FC" w:rsidP="000343FC">
            <w:pPr>
              <w:spacing w:line="240" w:lineRule="exact"/>
              <w:ind w:leftChars="1000" w:left="2400"/>
              <w:rPr>
                <w:rFonts w:asciiTheme="minorEastAsia" w:hAnsiTheme="minorEastAsia"/>
                <w:sz w:val="20"/>
                <w:szCs w:val="20"/>
              </w:rPr>
            </w:pPr>
            <w:r w:rsidRPr="003B5A74">
              <w:rPr>
                <w:rFonts w:asciiTheme="minorEastAsia" w:hAnsiTheme="minorEastAsia" w:hint="eastAsia"/>
                <w:sz w:val="20"/>
                <w:szCs w:val="20"/>
              </w:rPr>
              <w:t>6.變革與組織目標利益不符</w:t>
            </w:r>
          </w:p>
        </w:tc>
        <w:tc>
          <w:tcPr>
            <w:tcW w:w="877" w:type="dxa"/>
            <w:vAlign w:val="center"/>
          </w:tcPr>
          <w:p w14:paraId="418B5B62" w14:textId="77777777" w:rsidR="000343FC" w:rsidRDefault="000343FC" w:rsidP="000343FC">
            <w:pPr>
              <w:spacing w:line="240" w:lineRule="exact"/>
              <w:rPr>
                <w:rFonts w:asciiTheme="minorEastAsia" w:hAnsiTheme="minorEastAsia"/>
                <w:sz w:val="16"/>
                <w:szCs w:val="16"/>
              </w:rPr>
            </w:pPr>
          </w:p>
        </w:tc>
      </w:tr>
      <w:tr w:rsidR="000343FC" w:rsidRPr="006849AD" w14:paraId="40176A10" w14:textId="77777777" w:rsidTr="00E75A13">
        <w:tc>
          <w:tcPr>
            <w:tcW w:w="760" w:type="dxa"/>
            <w:vAlign w:val="center"/>
          </w:tcPr>
          <w:p w14:paraId="45CDA718" w14:textId="77777777" w:rsidR="000343FC" w:rsidRPr="00AF25E3" w:rsidRDefault="000343FC" w:rsidP="000343FC">
            <w:pPr>
              <w:spacing w:line="240" w:lineRule="exact"/>
              <w:jc w:val="center"/>
              <w:rPr>
                <w:rFonts w:asciiTheme="minorEastAsia" w:hAnsiTheme="minorEastAsia"/>
                <w:b/>
                <w:sz w:val="20"/>
                <w:szCs w:val="20"/>
              </w:rPr>
            </w:pPr>
            <w:r w:rsidRPr="00E01C5E">
              <w:rPr>
                <w:rFonts w:asciiTheme="minorEastAsia" w:hAnsiTheme="minorEastAsia"/>
                <w:b/>
                <w:sz w:val="20"/>
                <w:szCs w:val="20"/>
              </w:rPr>
              <w:t>108*C</w:t>
            </w:r>
          </w:p>
        </w:tc>
        <w:tc>
          <w:tcPr>
            <w:tcW w:w="9273" w:type="dxa"/>
            <w:gridSpan w:val="2"/>
          </w:tcPr>
          <w:p w14:paraId="7D901EC1" w14:textId="77777777" w:rsidR="000343FC" w:rsidRDefault="000343FC" w:rsidP="000343FC">
            <w:pPr>
              <w:spacing w:line="240" w:lineRule="exact"/>
              <w:rPr>
                <w:rFonts w:asciiTheme="minorEastAsia" w:hAnsiTheme="minorEastAsia"/>
                <w:sz w:val="20"/>
                <w:szCs w:val="20"/>
              </w:rPr>
            </w:pPr>
            <w:r w:rsidRPr="00E01C5E">
              <w:rPr>
                <w:rFonts w:asciiTheme="minorEastAsia" w:hAnsiTheme="minorEastAsia" w:hint="eastAsia"/>
                <w:sz w:val="20"/>
                <w:szCs w:val="20"/>
              </w:rPr>
              <w:t>9. 在學理上，下列何種技術係指「一套由變革推動者與被服務對象針對問題本質 所選擇應用，</w:t>
            </w:r>
          </w:p>
          <w:p w14:paraId="1CF8D4F1" w14:textId="77777777" w:rsidR="000343FC" w:rsidRDefault="000343FC" w:rsidP="000343FC">
            <w:pPr>
              <w:spacing w:line="240" w:lineRule="exact"/>
              <w:ind w:firstLineChars="150" w:firstLine="300"/>
              <w:rPr>
                <w:rFonts w:asciiTheme="minorEastAsia" w:hAnsiTheme="minorEastAsia"/>
                <w:sz w:val="20"/>
                <w:szCs w:val="20"/>
              </w:rPr>
            </w:pPr>
            <w:r w:rsidRPr="00E01C5E">
              <w:rPr>
                <w:rFonts w:asciiTheme="minorEastAsia" w:hAnsiTheme="minorEastAsia" w:hint="eastAsia"/>
                <w:sz w:val="20"/>
                <w:szCs w:val="20"/>
              </w:rPr>
              <w:t>藉以調整或改變被服務系統之關係，增進組織效能」？</w:t>
            </w:r>
          </w:p>
          <w:p w14:paraId="110DDAB9" w14:textId="77777777" w:rsidR="000343FC" w:rsidRPr="006849AD" w:rsidRDefault="000343FC" w:rsidP="00A1274E">
            <w:pPr>
              <w:spacing w:line="240" w:lineRule="exact"/>
              <w:ind w:firstLineChars="200" w:firstLine="400"/>
              <w:rPr>
                <w:rFonts w:asciiTheme="minorEastAsia" w:hAnsiTheme="minorEastAsia"/>
                <w:sz w:val="20"/>
                <w:szCs w:val="20"/>
              </w:rPr>
            </w:pPr>
            <w:r w:rsidRPr="00E01C5E">
              <w:rPr>
                <w:rFonts w:asciiTheme="minorEastAsia" w:hAnsiTheme="minorEastAsia" w:hint="eastAsia"/>
                <w:sz w:val="20"/>
                <w:szCs w:val="20"/>
              </w:rPr>
              <w:t xml:space="preserve"> (A)協商服務的調整技術 (B)公共服務的傳遞技術 (C)組織發展的干預技術 (D)政策問題的選擇技術</w:t>
            </w:r>
          </w:p>
        </w:tc>
        <w:tc>
          <w:tcPr>
            <w:tcW w:w="877" w:type="dxa"/>
            <w:vAlign w:val="center"/>
          </w:tcPr>
          <w:p w14:paraId="57B92CFB" w14:textId="77777777"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P348</w:t>
            </w:r>
          </w:p>
          <w:p w14:paraId="5B8CB562" w14:textId="4058989E" w:rsidR="000343FC" w:rsidRPr="00612406" w:rsidRDefault="000343FC" w:rsidP="000343FC">
            <w:pPr>
              <w:spacing w:line="240" w:lineRule="exact"/>
              <w:rPr>
                <w:rFonts w:asciiTheme="minorEastAsia" w:hAnsiTheme="minorEastAsia"/>
                <w:sz w:val="16"/>
                <w:szCs w:val="16"/>
              </w:rPr>
            </w:pPr>
          </w:p>
        </w:tc>
      </w:tr>
      <w:tr w:rsidR="000343FC" w:rsidRPr="006849AD" w14:paraId="3EF556EC" w14:textId="77777777" w:rsidTr="00E75A13">
        <w:tc>
          <w:tcPr>
            <w:tcW w:w="760" w:type="dxa"/>
            <w:vAlign w:val="center"/>
          </w:tcPr>
          <w:p w14:paraId="54B78AAA" w14:textId="77777777" w:rsidR="000343FC" w:rsidRPr="00E01C5E" w:rsidRDefault="000343FC" w:rsidP="000343FC">
            <w:pPr>
              <w:spacing w:line="240" w:lineRule="exact"/>
              <w:jc w:val="center"/>
              <w:rPr>
                <w:rFonts w:asciiTheme="minorEastAsia" w:hAnsiTheme="minorEastAsia"/>
                <w:b/>
                <w:sz w:val="20"/>
                <w:szCs w:val="20"/>
              </w:rPr>
            </w:pPr>
          </w:p>
        </w:tc>
        <w:tc>
          <w:tcPr>
            <w:tcW w:w="9273" w:type="dxa"/>
            <w:gridSpan w:val="2"/>
          </w:tcPr>
          <w:p w14:paraId="0EC22AC5"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《組織發展之干預技術》</w:t>
            </w:r>
          </w:p>
          <w:p w14:paraId="35BA5B38" w14:textId="77777777" w:rsidR="000343FC"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．一套由變革推動者與被服務對象針對問題本質所選擇應用，藉以調整或改變被服務系統的關係，</w:t>
            </w:r>
          </w:p>
          <w:p w14:paraId="49EF82C2" w14:textId="494A314F" w:rsidR="000343FC" w:rsidRPr="00685E60" w:rsidRDefault="000343FC" w:rsidP="000343FC">
            <w:pPr>
              <w:spacing w:line="240" w:lineRule="exact"/>
              <w:ind w:firstLineChars="100" w:firstLine="200"/>
              <w:rPr>
                <w:rFonts w:asciiTheme="minorEastAsia" w:hAnsiTheme="minorEastAsia"/>
                <w:sz w:val="20"/>
                <w:szCs w:val="20"/>
              </w:rPr>
            </w:pPr>
            <w:r w:rsidRPr="00685E60">
              <w:rPr>
                <w:rFonts w:asciiTheme="minorEastAsia" w:hAnsiTheme="minorEastAsia" w:hint="eastAsia"/>
                <w:sz w:val="20"/>
                <w:szCs w:val="20"/>
              </w:rPr>
              <w:t>增進組織效能的活動技術。</w:t>
            </w:r>
          </w:p>
          <w:p w14:paraId="0478395A"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．組織發展的干預方法中的【實體佈置法】最適用於組織層次。</w:t>
            </w:r>
          </w:p>
          <w:p w14:paraId="133CE240"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．組織發展介入技術區分為四類</w:t>
            </w:r>
          </w:p>
          <w:p w14:paraId="21C07FB4"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→人際過程的介入技術：</w:t>
            </w:r>
          </w:p>
          <w:p w14:paraId="70EFD6AF"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⊙人際和團隊過程取向：敏感度訓練、過程諮詢、其它團隊介入、團隊建立</w:t>
            </w:r>
          </w:p>
          <w:p w14:paraId="3C0BDD8D"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⊙組織過程取向：組織面質會議、團隊間互動介入、大團體介入、方格式組織發展</w:t>
            </w:r>
          </w:p>
          <w:p w14:paraId="2E3F4C4E"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→結構技術的介入</w:t>
            </w:r>
          </w:p>
          <w:p w14:paraId="4D5F1D42"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⊙再結構化組織：結構化組織設計、組織再造</w:t>
            </w:r>
          </w:p>
          <w:p w14:paraId="54F24D69"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⊙員工參與：平行式結構、高涉入團隊、品質管理</w:t>
            </w:r>
          </w:p>
          <w:p w14:paraId="6E908637"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⊙工作設計：工作動機取向、社會結構系統取向、科技及人員取向工作設計</w:t>
            </w:r>
          </w:p>
          <w:p w14:paraId="3979DA5A"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⊙工作擴大化</w:t>
            </w:r>
          </w:p>
          <w:p w14:paraId="12BA779B"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⊙工作豐富化</w:t>
            </w:r>
          </w:p>
          <w:p w14:paraId="168B1EAC"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→人力資源管理的介入(Human Resource Management Interventions)</w:t>
            </w:r>
          </w:p>
          <w:p w14:paraId="72246A26"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⊙績效管理：目標設定、績效評估、獎酬系統、壓力管理</w:t>
            </w:r>
          </w:p>
          <w:p w14:paraId="7A092073"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⊙成員發展：生涯計畫與發展介入、工作場所多元化介入</w:t>
            </w:r>
          </w:p>
          <w:p w14:paraId="4B2EC44D"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→策略性變革介入(Strategic Change Interventions)。</w:t>
            </w:r>
          </w:p>
          <w:p w14:paraId="5C2DA6CC"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⊙競合策略：組織環境架構、競爭策略</w:t>
            </w:r>
          </w:p>
          <w:p w14:paraId="5E64BE5E" w14:textId="77777777" w:rsidR="000343FC" w:rsidRPr="00685E60"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 xml:space="preserve">　　⊙組織轉換：文化改變、自我設計組織</w:t>
            </w:r>
          </w:p>
          <w:p w14:paraId="204F8E53" w14:textId="59E80951" w:rsidR="000343FC" w:rsidRPr="00E01C5E" w:rsidRDefault="000343FC" w:rsidP="000343FC">
            <w:pPr>
              <w:spacing w:line="240" w:lineRule="exact"/>
              <w:rPr>
                <w:rFonts w:asciiTheme="minorEastAsia" w:hAnsiTheme="minorEastAsia"/>
                <w:sz w:val="20"/>
                <w:szCs w:val="20"/>
              </w:rPr>
            </w:pPr>
            <w:r w:rsidRPr="00685E60">
              <w:rPr>
                <w:rFonts w:asciiTheme="minorEastAsia" w:hAnsiTheme="minorEastAsia" w:hint="eastAsia"/>
                <w:sz w:val="20"/>
                <w:szCs w:val="20"/>
              </w:rPr>
              <w:t>．重視運用組織發展的干預策略是公共管理發展新趨勢。</w:t>
            </w:r>
          </w:p>
        </w:tc>
        <w:tc>
          <w:tcPr>
            <w:tcW w:w="877" w:type="dxa"/>
            <w:vAlign w:val="center"/>
          </w:tcPr>
          <w:p w14:paraId="21E3C875" w14:textId="77777777" w:rsidR="000343FC" w:rsidRPr="009079ED" w:rsidRDefault="000343FC" w:rsidP="000343FC">
            <w:pPr>
              <w:spacing w:line="240" w:lineRule="exact"/>
              <w:rPr>
                <w:rFonts w:asciiTheme="minorEastAsia" w:hAnsiTheme="minorEastAsia"/>
                <w:sz w:val="16"/>
                <w:szCs w:val="16"/>
              </w:rPr>
            </w:pPr>
            <w:r w:rsidRPr="009079ED">
              <w:rPr>
                <w:rFonts w:asciiTheme="minorEastAsia" w:hAnsiTheme="minorEastAsia" w:hint="eastAsia"/>
                <w:sz w:val="16"/>
                <w:szCs w:val="16"/>
              </w:rPr>
              <w:t>變革推動、調整改變、增進組織效能</w:t>
            </w:r>
          </w:p>
          <w:p w14:paraId="3A8DE8ED" w14:textId="77777777" w:rsidR="000343FC" w:rsidRPr="009079ED" w:rsidRDefault="000343FC" w:rsidP="000343FC">
            <w:pPr>
              <w:spacing w:line="240" w:lineRule="exact"/>
              <w:rPr>
                <w:rFonts w:asciiTheme="minorEastAsia" w:hAnsiTheme="minorEastAsia"/>
                <w:sz w:val="16"/>
                <w:szCs w:val="16"/>
              </w:rPr>
            </w:pPr>
          </w:p>
          <w:p w14:paraId="5A9C74F5" w14:textId="77777777" w:rsidR="000343FC" w:rsidRDefault="000343FC" w:rsidP="000343FC">
            <w:pPr>
              <w:spacing w:line="240" w:lineRule="exact"/>
              <w:rPr>
                <w:rFonts w:asciiTheme="minorEastAsia" w:hAnsiTheme="minorEastAsia"/>
                <w:sz w:val="16"/>
                <w:szCs w:val="16"/>
              </w:rPr>
            </w:pPr>
            <w:r w:rsidRPr="009079ED">
              <w:rPr>
                <w:rFonts w:asciiTheme="minorEastAsia" w:hAnsiTheme="minorEastAsia" w:hint="eastAsia"/>
                <w:sz w:val="16"/>
                <w:szCs w:val="16"/>
              </w:rPr>
              <w:t>就可直接選組織發展</w:t>
            </w:r>
          </w:p>
          <w:p w14:paraId="3F3FD1EA" w14:textId="77777777" w:rsidR="000343FC" w:rsidRDefault="000343FC" w:rsidP="000343FC">
            <w:pPr>
              <w:spacing w:line="240" w:lineRule="exact"/>
              <w:rPr>
                <w:rFonts w:asciiTheme="minorEastAsia" w:hAnsiTheme="minorEastAsia"/>
                <w:sz w:val="16"/>
                <w:szCs w:val="16"/>
              </w:rPr>
            </w:pPr>
          </w:p>
          <w:p w14:paraId="2713D594" w14:textId="3BA66D45" w:rsidR="000343FC" w:rsidRDefault="000343FC" w:rsidP="000343FC">
            <w:pPr>
              <w:spacing w:line="240" w:lineRule="exact"/>
              <w:rPr>
                <w:rFonts w:asciiTheme="minorEastAsia" w:hAnsiTheme="minorEastAsia"/>
                <w:sz w:val="16"/>
                <w:szCs w:val="16"/>
              </w:rPr>
            </w:pPr>
            <w:r w:rsidRPr="009079ED">
              <w:rPr>
                <w:rFonts w:asciiTheme="minorEastAsia" w:hAnsiTheme="minorEastAsia" w:hint="eastAsia"/>
                <w:sz w:val="16"/>
                <w:szCs w:val="16"/>
              </w:rPr>
              <w:t>「干預」是偏差矯正的意思</w:t>
            </w:r>
          </w:p>
        </w:tc>
      </w:tr>
      <w:tr w:rsidR="000343FC" w:rsidRPr="006849AD" w14:paraId="6DF6A560" w14:textId="77777777" w:rsidTr="00E75A13">
        <w:tc>
          <w:tcPr>
            <w:tcW w:w="760" w:type="dxa"/>
            <w:vAlign w:val="center"/>
          </w:tcPr>
          <w:p w14:paraId="788345AE" w14:textId="77777777" w:rsidR="000343FC" w:rsidRPr="00E01C5E" w:rsidRDefault="000343FC" w:rsidP="000343FC">
            <w:pPr>
              <w:spacing w:line="240" w:lineRule="exact"/>
              <w:jc w:val="center"/>
              <w:rPr>
                <w:rFonts w:asciiTheme="minorEastAsia" w:hAnsiTheme="minorEastAsia"/>
                <w:b/>
                <w:sz w:val="20"/>
                <w:szCs w:val="20"/>
              </w:rPr>
            </w:pPr>
          </w:p>
        </w:tc>
        <w:tc>
          <w:tcPr>
            <w:tcW w:w="9273" w:type="dxa"/>
            <w:gridSpan w:val="2"/>
          </w:tcPr>
          <w:p w14:paraId="03B69294" w14:textId="6D299031" w:rsidR="000343FC" w:rsidRPr="009079ED" w:rsidRDefault="000343FC" w:rsidP="000343FC">
            <w:pPr>
              <w:spacing w:line="240" w:lineRule="exact"/>
              <w:rPr>
                <w:rFonts w:asciiTheme="minorEastAsia" w:hAnsiTheme="minorEastAsia"/>
                <w:sz w:val="20"/>
                <w:szCs w:val="20"/>
              </w:rPr>
            </w:pPr>
            <w:r w:rsidRPr="009079ED">
              <w:rPr>
                <w:rFonts w:asciiTheme="minorEastAsia" w:hAnsiTheme="minorEastAsia" w:hint="eastAsia"/>
                <w:sz w:val="20"/>
                <w:szCs w:val="20"/>
              </w:rPr>
              <w:t>組織發展面向：相當重視「諮商專案」的運用，以增進組織的信賴感、員工的開放性、以及創發力？</w:t>
            </w:r>
          </w:p>
          <w:p w14:paraId="0E21FC54" w14:textId="7138B0F6" w:rsidR="000343FC" w:rsidRPr="009079ED" w:rsidRDefault="000343FC" w:rsidP="000343FC">
            <w:pPr>
              <w:spacing w:line="240" w:lineRule="exact"/>
              <w:rPr>
                <w:rFonts w:asciiTheme="minorEastAsia" w:hAnsiTheme="minorEastAsia"/>
                <w:sz w:val="20"/>
                <w:szCs w:val="20"/>
              </w:rPr>
            </w:pPr>
            <w:r w:rsidRPr="009079ED">
              <w:rPr>
                <w:rFonts w:asciiTheme="minorEastAsia" w:hAnsiTheme="minorEastAsia" w:hint="eastAsia"/>
                <w:sz w:val="20"/>
                <w:szCs w:val="20"/>
              </w:rPr>
              <w:t>是組織發展（Organization Development</w:t>
            </w:r>
            <w:r>
              <w:rPr>
                <w:rFonts w:asciiTheme="minorEastAsia" w:hAnsiTheme="minorEastAsia" w:hint="eastAsia"/>
                <w:sz w:val="20"/>
                <w:szCs w:val="20"/>
              </w:rPr>
              <w:t>）的特性</w:t>
            </w:r>
            <w:r w:rsidRPr="009079ED">
              <w:rPr>
                <w:rFonts w:asciiTheme="minorEastAsia" w:hAnsiTheme="minorEastAsia" w:hint="eastAsia"/>
                <w:sz w:val="20"/>
                <w:szCs w:val="20"/>
              </w:rPr>
              <w:t xml:space="preserve"> </w:t>
            </w:r>
          </w:p>
          <w:p w14:paraId="0DAB1E73" w14:textId="51F370BE" w:rsidR="000343FC" w:rsidRPr="009079ED" w:rsidRDefault="000343FC" w:rsidP="000343FC">
            <w:pPr>
              <w:spacing w:line="240" w:lineRule="exact"/>
              <w:ind w:firstLineChars="200" w:firstLine="400"/>
              <w:rPr>
                <w:rFonts w:asciiTheme="minorEastAsia" w:hAnsiTheme="minorEastAsia"/>
                <w:sz w:val="20"/>
                <w:szCs w:val="20"/>
              </w:rPr>
            </w:pPr>
            <w:r w:rsidRPr="009079ED">
              <w:rPr>
                <w:rFonts w:asciiTheme="minorEastAsia" w:hAnsiTheme="minorEastAsia" w:hint="eastAsia"/>
                <w:sz w:val="20"/>
                <w:szCs w:val="20"/>
              </w:rPr>
              <w:t>(A)一種變動的規範性再教育策略</w:t>
            </w:r>
            <w:r>
              <w:rPr>
                <w:rFonts w:asciiTheme="minorEastAsia" w:hAnsiTheme="minorEastAsia" w:hint="eastAsia"/>
                <w:sz w:val="20"/>
                <w:szCs w:val="20"/>
              </w:rPr>
              <w:t xml:space="preserve">　</w:t>
            </w:r>
            <w:r>
              <w:rPr>
                <w:rFonts w:asciiTheme="minorEastAsia" w:hAnsiTheme="minorEastAsia"/>
                <w:sz w:val="20"/>
                <w:szCs w:val="20"/>
              </w:rPr>
              <w:t xml:space="preserve">　</w:t>
            </w:r>
            <w:r w:rsidRPr="009079ED">
              <w:rPr>
                <w:rFonts w:asciiTheme="minorEastAsia" w:hAnsiTheme="minorEastAsia" w:hint="eastAsia"/>
                <w:sz w:val="20"/>
                <w:szCs w:val="20"/>
              </w:rPr>
              <w:t>(B)以系統的方法來觀察組織</w:t>
            </w:r>
            <w:r>
              <w:rPr>
                <w:rFonts w:asciiTheme="minorEastAsia" w:hAnsiTheme="minorEastAsia" w:hint="eastAsia"/>
                <w:sz w:val="20"/>
                <w:szCs w:val="20"/>
              </w:rPr>
              <w:t xml:space="preserve"> 　</w:t>
            </w:r>
            <w:r>
              <w:rPr>
                <w:rFonts w:asciiTheme="minorEastAsia" w:hAnsiTheme="minorEastAsia"/>
                <w:sz w:val="20"/>
                <w:szCs w:val="20"/>
              </w:rPr>
              <w:t xml:space="preserve">　</w:t>
            </w:r>
            <w:r w:rsidRPr="009079ED">
              <w:rPr>
                <w:rFonts w:asciiTheme="minorEastAsia" w:hAnsiTheme="minorEastAsia" w:hint="eastAsia"/>
                <w:sz w:val="20"/>
                <w:szCs w:val="20"/>
              </w:rPr>
              <w:t>(D)以經驗為基礎</w:t>
            </w:r>
          </w:p>
          <w:p w14:paraId="5F15278F" w14:textId="78BBDC12" w:rsidR="000343FC" w:rsidRPr="00E01C5E" w:rsidRDefault="000343FC" w:rsidP="000343FC">
            <w:pPr>
              <w:spacing w:line="240" w:lineRule="exact"/>
              <w:rPr>
                <w:rFonts w:asciiTheme="minorEastAsia" w:hAnsiTheme="minorEastAsia"/>
                <w:sz w:val="20"/>
                <w:szCs w:val="20"/>
              </w:rPr>
            </w:pPr>
            <w:r w:rsidRPr="009079ED">
              <w:rPr>
                <w:rFonts w:asciiTheme="minorEastAsia" w:hAnsiTheme="minorEastAsia" w:hint="eastAsia"/>
                <w:b/>
                <w:sz w:val="20"/>
                <w:szCs w:val="20"/>
              </w:rPr>
              <w:t>批判理論=&gt; 為NPA所應用</w:t>
            </w:r>
            <w:r w:rsidRPr="009079ED">
              <w:rPr>
                <w:rFonts w:asciiTheme="minorEastAsia" w:hAnsiTheme="minorEastAsia" w:hint="eastAsia"/>
                <w:sz w:val="20"/>
                <w:szCs w:val="20"/>
              </w:rPr>
              <w:t>，強調社會公平、正義及扶助弱勢團體。</w:t>
            </w:r>
          </w:p>
        </w:tc>
        <w:tc>
          <w:tcPr>
            <w:tcW w:w="877" w:type="dxa"/>
            <w:vAlign w:val="center"/>
          </w:tcPr>
          <w:p w14:paraId="499B82D3" w14:textId="77777777" w:rsidR="000343FC" w:rsidRDefault="000343FC" w:rsidP="000343FC">
            <w:pPr>
              <w:spacing w:line="240" w:lineRule="exact"/>
              <w:rPr>
                <w:rFonts w:asciiTheme="minorEastAsia" w:hAnsiTheme="minorEastAsia"/>
                <w:sz w:val="16"/>
                <w:szCs w:val="16"/>
              </w:rPr>
            </w:pPr>
          </w:p>
        </w:tc>
      </w:tr>
      <w:tr w:rsidR="000343FC" w:rsidRPr="006849AD" w14:paraId="6FF72622" w14:textId="77777777" w:rsidTr="00E75A13">
        <w:tc>
          <w:tcPr>
            <w:tcW w:w="760" w:type="dxa"/>
            <w:vAlign w:val="center"/>
          </w:tcPr>
          <w:p w14:paraId="5D4CAC25" w14:textId="77777777" w:rsidR="000343FC" w:rsidRPr="00AF25E3" w:rsidRDefault="000343FC" w:rsidP="000343FC">
            <w:pPr>
              <w:spacing w:line="240" w:lineRule="exact"/>
              <w:jc w:val="center"/>
              <w:rPr>
                <w:rFonts w:asciiTheme="minorEastAsia" w:hAnsiTheme="minorEastAsia"/>
                <w:b/>
                <w:sz w:val="20"/>
                <w:szCs w:val="20"/>
              </w:rPr>
            </w:pPr>
            <w:r w:rsidRPr="00E01C5E">
              <w:rPr>
                <w:rFonts w:asciiTheme="minorEastAsia" w:hAnsiTheme="minorEastAsia"/>
                <w:b/>
                <w:sz w:val="20"/>
                <w:szCs w:val="20"/>
              </w:rPr>
              <w:t>108*B</w:t>
            </w:r>
          </w:p>
        </w:tc>
        <w:tc>
          <w:tcPr>
            <w:tcW w:w="9273" w:type="dxa"/>
            <w:gridSpan w:val="2"/>
          </w:tcPr>
          <w:p w14:paraId="6174FA74" w14:textId="77777777" w:rsidR="000343FC" w:rsidRDefault="000343FC" w:rsidP="000343FC">
            <w:pPr>
              <w:spacing w:line="240" w:lineRule="exact"/>
              <w:rPr>
                <w:rFonts w:asciiTheme="minorEastAsia" w:hAnsiTheme="minorEastAsia"/>
                <w:sz w:val="20"/>
                <w:szCs w:val="20"/>
              </w:rPr>
            </w:pPr>
            <w:r w:rsidRPr="00E01C5E">
              <w:rPr>
                <w:rFonts w:asciiTheme="minorEastAsia" w:hAnsiTheme="minorEastAsia" w:hint="eastAsia"/>
                <w:sz w:val="20"/>
                <w:szCs w:val="20"/>
              </w:rPr>
              <w:t>10. 依據行動研究先驅學者李文(K. Lewin)組織變革的三個階段看法，排列次序下列 何者正確？</w:t>
            </w:r>
          </w:p>
          <w:p w14:paraId="5FB92D5F" w14:textId="36C53E10" w:rsidR="000343FC" w:rsidRPr="006849AD" w:rsidRDefault="000343FC" w:rsidP="000343FC">
            <w:pPr>
              <w:spacing w:line="240" w:lineRule="exact"/>
              <w:ind w:firstLineChars="100" w:firstLine="200"/>
              <w:rPr>
                <w:rFonts w:asciiTheme="minorEastAsia" w:hAnsiTheme="minorEastAsia"/>
                <w:sz w:val="20"/>
                <w:szCs w:val="20"/>
              </w:rPr>
            </w:pPr>
            <w:r w:rsidRPr="00E01C5E">
              <w:rPr>
                <w:rFonts w:asciiTheme="minorEastAsia" w:hAnsiTheme="minorEastAsia" w:hint="eastAsia"/>
                <w:sz w:val="20"/>
                <w:szCs w:val="20"/>
              </w:rPr>
              <w:t xml:space="preserve"> </w:t>
            </w:r>
            <w:r w:rsidR="00A1274E">
              <w:rPr>
                <w:rFonts w:asciiTheme="minorEastAsia" w:hAnsiTheme="minorEastAsia"/>
                <w:sz w:val="20"/>
                <w:szCs w:val="20"/>
              </w:rPr>
              <w:t xml:space="preserve">  </w:t>
            </w:r>
            <w:r w:rsidRPr="00E01C5E">
              <w:rPr>
                <w:rFonts w:asciiTheme="minorEastAsia" w:hAnsiTheme="minorEastAsia" w:hint="eastAsia"/>
                <w:sz w:val="20"/>
                <w:szCs w:val="20"/>
              </w:rPr>
              <w:t>(A)變革、解凍、再凍結 (B)解凍、變革、再凍結 (C)解凍、再凍結、變革 (D)再凍結、變革、解凍</w:t>
            </w:r>
          </w:p>
        </w:tc>
        <w:tc>
          <w:tcPr>
            <w:tcW w:w="877" w:type="dxa"/>
            <w:vAlign w:val="center"/>
          </w:tcPr>
          <w:p w14:paraId="5E0E91AB" w14:textId="0D465A6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P353-354</w:t>
            </w:r>
          </w:p>
        </w:tc>
      </w:tr>
      <w:tr w:rsidR="000343FC" w:rsidRPr="006849AD" w14:paraId="6E5CF87E" w14:textId="77777777" w:rsidTr="00E75A13">
        <w:tc>
          <w:tcPr>
            <w:tcW w:w="760" w:type="dxa"/>
            <w:vAlign w:val="center"/>
          </w:tcPr>
          <w:p w14:paraId="4C2988DE" w14:textId="6AAAF08C"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w:t>
            </w:r>
            <w:r>
              <w:rPr>
                <w:rFonts w:asciiTheme="minorEastAsia" w:hAnsiTheme="minorEastAsia"/>
                <w:b/>
                <w:sz w:val="20"/>
                <w:szCs w:val="20"/>
              </w:rPr>
              <w:t>C</w:t>
            </w:r>
          </w:p>
        </w:tc>
        <w:tc>
          <w:tcPr>
            <w:tcW w:w="9273" w:type="dxa"/>
            <w:gridSpan w:val="2"/>
          </w:tcPr>
          <w:p w14:paraId="7AE02A29" w14:textId="77777777" w:rsidR="000343FC" w:rsidRDefault="000343FC" w:rsidP="000343FC">
            <w:pPr>
              <w:spacing w:line="240" w:lineRule="exact"/>
              <w:ind w:left="400" w:hangingChars="200" w:hanging="400"/>
              <w:rPr>
                <w:rFonts w:asciiTheme="minorEastAsia" w:hAnsiTheme="minorEastAsia"/>
                <w:sz w:val="20"/>
                <w:szCs w:val="20"/>
              </w:rPr>
            </w:pPr>
            <w:r w:rsidRPr="00964206">
              <w:rPr>
                <w:rFonts w:asciiTheme="minorEastAsia" w:hAnsiTheme="minorEastAsia"/>
                <w:sz w:val="20"/>
                <w:szCs w:val="20"/>
              </w:rPr>
              <w:t xml:space="preserve">18. </w:t>
            </w:r>
            <w:r w:rsidRPr="00964206">
              <w:rPr>
                <w:rFonts w:asciiTheme="minorEastAsia" w:hAnsiTheme="minorEastAsia" w:hint="eastAsia"/>
                <w:sz w:val="20"/>
                <w:szCs w:val="20"/>
              </w:rPr>
              <w:t>某機關刻正進行「組織再造」的革新工作，卻遭遇內部人員的消極抵制，你應</w:t>
            </w:r>
            <w:r w:rsidRPr="00964206">
              <w:rPr>
                <w:rFonts w:asciiTheme="minorEastAsia" w:hAnsiTheme="minorEastAsia"/>
                <w:sz w:val="20"/>
                <w:szCs w:val="20"/>
              </w:rPr>
              <w:t xml:space="preserve"> </w:t>
            </w:r>
            <w:r w:rsidRPr="00964206">
              <w:rPr>
                <w:rFonts w:asciiTheme="minorEastAsia" w:hAnsiTheme="minorEastAsia" w:hint="eastAsia"/>
                <w:sz w:val="20"/>
                <w:szCs w:val="20"/>
              </w:rPr>
              <w:t>該從下列何種方面進行診斷，以促進組織有效變革？</w:t>
            </w:r>
          </w:p>
          <w:p w14:paraId="70749C24" w14:textId="04BE666D" w:rsidR="000343FC" w:rsidRPr="006849AD" w:rsidRDefault="000343FC" w:rsidP="000343FC">
            <w:pPr>
              <w:spacing w:line="240" w:lineRule="exact"/>
              <w:ind w:left="400" w:hangingChars="200" w:hanging="400"/>
              <w:jc w:val="right"/>
              <w:rPr>
                <w:rFonts w:asciiTheme="minorEastAsia" w:hAnsiTheme="minorEastAsia"/>
                <w:sz w:val="20"/>
                <w:szCs w:val="20"/>
              </w:rPr>
            </w:pPr>
            <w:r w:rsidRPr="00964206">
              <w:rPr>
                <w:rFonts w:asciiTheme="minorEastAsia" w:hAnsiTheme="minorEastAsia"/>
                <w:sz w:val="20"/>
                <w:szCs w:val="20"/>
              </w:rPr>
              <w:t xml:space="preserve"> (A)</w:t>
            </w:r>
            <w:r w:rsidRPr="00964206">
              <w:rPr>
                <w:rFonts w:asciiTheme="minorEastAsia" w:hAnsiTheme="minorEastAsia" w:hint="eastAsia"/>
                <w:sz w:val="20"/>
                <w:szCs w:val="20"/>
              </w:rPr>
              <w:t>群眾的民意調查</w:t>
            </w:r>
            <w:r w:rsidRPr="00964206">
              <w:rPr>
                <w:rFonts w:asciiTheme="minorEastAsia" w:hAnsiTheme="minorEastAsia"/>
                <w:sz w:val="20"/>
                <w:szCs w:val="20"/>
              </w:rPr>
              <w:t xml:space="preserve"> (B)</w:t>
            </w:r>
            <w:r w:rsidRPr="00964206">
              <w:rPr>
                <w:rFonts w:asciiTheme="minorEastAsia" w:hAnsiTheme="minorEastAsia" w:hint="eastAsia"/>
                <w:sz w:val="20"/>
                <w:szCs w:val="20"/>
              </w:rPr>
              <w:t>國際生態學術研討會</w:t>
            </w:r>
            <w:r w:rsidRPr="00964206">
              <w:rPr>
                <w:rFonts w:asciiTheme="minorEastAsia" w:hAnsiTheme="minorEastAsia"/>
                <w:sz w:val="20"/>
                <w:szCs w:val="20"/>
              </w:rPr>
              <w:t xml:space="preserve"> (C)</w:t>
            </w:r>
            <w:r w:rsidRPr="00964206">
              <w:rPr>
                <w:rFonts w:asciiTheme="minorEastAsia" w:hAnsiTheme="minorEastAsia" w:hint="eastAsia"/>
                <w:sz w:val="20"/>
                <w:szCs w:val="20"/>
              </w:rPr>
              <w:t>非正式組織的影響力</w:t>
            </w:r>
            <w:r w:rsidRPr="00964206">
              <w:rPr>
                <w:rFonts w:asciiTheme="minorEastAsia" w:hAnsiTheme="minorEastAsia"/>
                <w:sz w:val="20"/>
                <w:szCs w:val="20"/>
              </w:rPr>
              <w:t xml:space="preserve"> (D)</w:t>
            </w:r>
            <w:r w:rsidRPr="00964206">
              <w:rPr>
                <w:rFonts w:asciiTheme="minorEastAsia" w:hAnsiTheme="minorEastAsia" w:hint="eastAsia"/>
                <w:sz w:val="20"/>
                <w:szCs w:val="20"/>
              </w:rPr>
              <w:t>公民論壇</w:t>
            </w:r>
          </w:p>
        </w:tc>
        <w:tc>
          <w:tcPr>
            <w:tcW w:w="877" w:type="dxa"/>
            <w:vAlign w:val="center"/>
          </w:tcPr>
          <w:p w14:paraId="4496F5B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508321D" w14:textId="77777777" w:rsidTr="00E75A13">
        <w:tc>
          <w:tcPr>
            <w:tcW w:w="760" w:type="dxa"/>
            <w:vAlign w:val="center"/>
          </w:tcPr>
          <w:p w14:paraId="7FB5EE82"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18BF16F" w14:textId="7D3D07A1" w:rsidR="000343FC" w:rsidRPr="006849AD" w:rsidRDefault="000343FC" w:rsidP="000343FC">
            <w:pPr>
              <w:spacing w:line="240" w:lineRule="exact"/>
              <w:rPr>
                <w:rFonts w:asciiTheme="minorEastAsia" w:hAnsiTheme="minorEastAsia"/>
                <w:sz w:val="20"/>
                <w:szCs w:val="20"/>
              </w:rPr>
            </w:pPr>
            <w:r w:rsidRPr="00C75FE7">
              <w:rPr>
                <w:rFonts w:asciiTheme="minorEastAsia" w:hAnsiTheme="minorEastAsia" w:hint="eastAsia"/>
                <w:sz w:val="20"/>
                <w:szCs w:val="20"/>
              </w:rPr>
              <w:t>關鍵為 "內部人員" 內部人員通常有非正式組織形成</w:t>
            </w:r>
            <w:r>
              <w:rPr>
                <w:rFonts w:asciiTheme="minorEastAsia" w:hAnsiTheme="minorEastAsia" w:hint="eastAsia"/>
                <w:sz w:val="20"/>
                <w:szCs w:val="20"/>
              </w:rPr>
              <w:t>，</w:t>
            </w:r>
            <w:r w:rsidRPr="00C75FE7">
              <w:rPr>
                <w:rFonts w:asciiTheme="minorEastAsia" w:hAnsiTheme="minorEastAsia" w:hint="eastAsia"/>
                <w:sz w:val="20"/>
                <w:szCs w:val="20"/>
              </w:rPr>
              <w:t>了解非正式組織的影響力才有辦法有效改革</w:t>
            </w:r>
          </w:p>
        </w:tc>
        <w:tc>
          <w:tcPr>
            <w:tcW w:w="877" w:type="dxa"/>
            <w:vAlign w:val="center"/>
          </w:tcPr>
          <w:p w14:paraId="70B9DAB4"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46887A4" w14:textId="77777777" w:rsidTr="00E75A13">
        <w:tc>
          <w:tcPr>
            <w:tcW w:w="760" w:type="dxa"/>
            <w:vAlign w:val="center"/>
          </w:tcPr>
          <w:p w14:paraId="2D21C964"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2-33</w:t>
            </w:r>
          </w:p>
        </w:tc>
        <w:tc>
          <w:tcPr>
            <w:tcW w:w="9273" w:type="dxa"/>
            <w:gridSpan w:val="2"/>
          </w:tcPr>
          <w:p w14:paraId="0437D451"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組織學習與學習型組織</w:t>
            </w:r>
          </w:p>
        </w:tc>
        <w:tc>
          <w:tcPr>
            <w:tcW w:w="877" w:type="dxa"/>
            <w:vAlign w:val="center"/>
          </w:tcPr>
          <w:p w14:paraId="6CD8CE20"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C6CD969" w14:textId="77777777" w:rsidTr="00E75A13">
        <w:tc>
          <w:tcPr>
            <w:tcW w:w="760" w:type="dxa"/>
            <w:vAlign w:val="center"/>
          </w:tcPr>
          <w:p w14:paraId="492870ED" w14:textId="77777777" w:rsidR="000343FC" w:rsidRPr="00AF25E3" w:rsidRDefault="000343FC" w:rsidP="000343FC">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2F80FF7A" w14:textId="77777777" w:rsidR="000343FC" w:rsidRPr="006849AD" w:rsidRDefault="000343FC" w:rsidP="000343FC">
            <w:pPr>
              <w:spacing w:line="240" w:lineRule="exact"/>
              <w:rPr>
                <w:rFonts w:asciiTheme="minorEastAsia" w:hAnsiTheme="minorEastAsia"/>
                <w:sz w:val="20"/>
                <w:szCs w:val="20"/>
              </w:rPr>
            </w:pPr>
            <w:r w:rsidRPr="0085107C">
              <w:rPr>
                <w:rFonts w:asciiTheme="minorEastAsia" w:hAnsiTheme="minorEastAsia" w:hint="eastAsia"/>
                <w:sz w:val="20"/>
                <w:szCs w:val="20"/>
              </w:rPr>
              <w:t>(1-1).聖吉(</w:t>
            </w:r>
            <w:proofErr w:type="spellStart"/>
            <w:r w:rsidRPr="0085107C">
              <w:rPr>
                <w:rFonts w:asciiTheme="minorEastAsia" w:hAnsiTheme="minorEastAsia" w:hint="eastAsia"/>
                <w:sz w:val="20"/>
                <w:szCs w:val="20"/>
              </w:rPr>
              <w:t>P.Senge</w:t>
            </w:r>
            <w:proofErr w:type="spellEnd"/>
            <w:r w:rsidRPr="0085107C">
              <w:rPr>
                <w:rFonts w:asciiTheme="minorEastAsia" w:hAnsiTheme="minorEastAsia" w:hint="eastAsia"/>
                <w:sz w:val="20"/>
                <w:szCs w:val="20"/>
              </w:rPr>
              <w:t>)所謂學習型組織的「五項修練」為何？（5分）</w:t>
            </w:r>
          </w:p>
        </w:tc>
        <w:tc>
          <w:tcPr>
            <w:tcW w:w="877" w:type="dxa"/>
            <w:vAlign w:val="center"/>
          </w:tcPr>
          <w:p w14:paraId="02D5BAD3" w14:textId="61BC3B93"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P361</w:t>
            </w:r>
          </w:p>
        </w:tc>
      </w:tr>
      <w:tr w:rsidR="000343FC" w:rsidRPr="006849AD" w14:paraId="4145C4BE" w14:textId="77777777" w:rsidTr="00E75A13">
        <w:tc>
          <w:tcPr>
            <w:tcW w:w="760" w:type="dxa"/>
            <w:vAlign w:val="center"/>
          </w:tcPr>
          <w:p w14:paraId="4B63798B"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423AA3C9" w14:textId="17704E20" w:rsidR="000343FC" w:rsidRPr="007769A8" w:rsidRDefault="000343FC" w:rsidP="000343FC">
            <w:pPr>
              <w:spacing w:line="240" w:lineRule="exact"/>
              <w:ind w:firstLineChars="200" w:firstLine="400"/>
              <w:rPr>
                <w:rFonts w:asciiTheme="minorEastAsia" w:hAnsiTheme="minorEastAsia"/>
                <w:sz w:val="20"/>
                <w:szCs w:val="20"/>
              </w:rPr>
            </w:pPr>
            <w:r w:rsidRPr="001C3D24">
              <w:rPr>
                <w:rFonts w:asciiTheme="minorEastAsia" w:hAnsiTheme="minorEastAsia" w:hint="eastAsia"/>
                <w:sz w:val="20"/>
                <w:szCs w:val="20"/>
              </w:rPr>
              <w:t>系統是思考、自我超越、團隊學習、建立共同願景、改變心智模式</w:t>
            </w:r>
          </w:p>
        </w:tc>
        <w:tc>
          <w:tcPr>
            <w:tcW w:w="877" w:type="dxa"/>
            <w:vAlign w:val="center"/>
          </w:tcPr>
          <w:p w14:paraId="5EAA2B23" w14:textId="77777777" w:rsidR="000343FC" w:rsidRPr="00C26886" w:rsidRDefault="000343FC" w:rsidP="000343FC">
            <w:pPr>
              <w:spacing w:line="240" w:lineRule="exact"/>
              <w:rPr>
                <w:rFonts w:asciiTheme="minorEastAsia" w:hAnsiTheme="minorEastAsia"/>
                <w:b/>
                <w:color w:val="FF0000"/>
                <w:sz w:val="16"/>
                <w:szCs w:val="16"/>
              </w:rPr>
            </w:pPr>
          </w:p>
        </w:tc>
      </w:tr>
      <w:tr w:rsidR="000343FC" w:rsidRPr="006849AD" w14:paraId="2F42EF89" w14:textId="77777777" w:rsidTr="00E75A13">
        <w:tc>
          <w:tcPr>
            <w:tcW w:w="760" w:type="dxa"/>
            <w:vAlign w:val="center"/>
          </w:tcPr>
          <w:p w14:paraId="56DD8A28"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0C09F86D" w14:textId="77777777" w:rsidR="000343FC" w:rsidRDefault="000343FC" w:rsidP="000343FC">
            <w:pPr>
              <w:spacing w:line="240" w:lineRule="exact"/>
              <w:rPr>
                <w:rFonts w:asciiTheme="minorEastAsia" w:hAnsiTheme="minorEastAsia"/>
                <w:sz w:val="20"/>
                <w:szCs w:val="20"/>
              </w:rPr>
            </w:pPr>
            <w:r w:rsidRPr="007769A8">
              <w:rPr>
                <w:rFonts w:asciiTheme="minorEastAsia" w:hAnsiTheme="minorEastAsia" w:hint="eastAsia"/>
                <w:sz w:val="20"/>
                <w:szCs w:val="20"/>
              </w:rPr>
              <w:t>15. 「學習型組織」以聖吉(P. Senge)的研究較具代表性，他認為要修練成學習型的組織，</w:t>
            </w:r>
          </w:p>
          <w:p w14:paraId="758C238B" w14:textId="77777777" w:rsidR="000343FC" w:rsidRDefault="000343FC" w:rsidP="000343FC">
            <w:pPr>
              <w:spacing w:line="240" w:lineRule="exact"/>
              <w:ind w:firstLineChars="200" w:firstLine="400"/>
              <w:rPr>
                <w:rFonts w:asciiTheme="minorEastAsia" w:hAnsiTheme="minorEastAsia"/>
                <w:sz w:val="20"/>
                <w:szCs w:val="20"/>
              </w:rPr>
            </w:pPr>
            <w:r w:rsidRPr="007769A8">
              <w:rPr>
                <w:rFonts w:asciiTheme="minorEastAsia" w:hAnsiTheme="minorEastAsia" w:hint="eastAsia"/>
                <w:sz w:val="20"/>
                <w:szCs w:val="20"/>
              </w:rPr>
              <w:t>須有五項修練，其中最重要之原則為____，著重於整體外環境之改變，採取全觀的思考方式</w:t>
            </w:r>
          </w:p>
          <w:p w14:paraId="1C3C834F" w14:textId="77777777" w:rsidR="000343FC" w:rsidRPr="006849AD" w:rsidRDefault="000343FC" w:rsidP="000343FC">
            <w:pPr>
              <w:spacing w:line="240" w:lineRule="exact"/>
              <w:ind w:firstLineChars="200" w:firstLine="400"/>
              <w:rPr>
                <w:rFonts w:asciiTheme="minorEastAsia" w:hAnsiTheme="minorEastAsia"/>
                <w:sz w:val="20"/>
                <w:szCs w:val="20"/>
              </w:rPr>
            </w:pPr>
            <w:r w:rsidRPr="007769A8">
              <w:rPr>
                <w:rFonts w:asciiTheme="minorEastAsia" w:hAnsiTheme="minorEastAsia" w:hint="eastAsia"/>
                <w:sz w:val="20"/>
                <w:szCs w:val="20"/>
              </w:rPr>
              <w:t>以馭外環境的變遷趨勢。</w:t>
            </w:r>
          </w:p>
        </w:tc>
        <w:tc>
          <w:tcPr>
            <w:tcW w:w="877" w:type="dxa"/>
            <w:vAlign w:val="center"/>
          </w:tcPr>
          <w:p w14:paraId="3982D68C" w14:textId="77777777" w:rsidR="000343FC" w:rsidRPr="00C26886" w:rsidRDefault="000343FC" w:rsidP="000343FC">
            <w:pPr>
              <w:spacing w:line="240" w:lineRule="exact"/>
              <w:rPr>
                <w:rFonts w:asciiTheme="minorEastAsia" w:hAnsiTheme="minorEastAsia"/>
                <w:b/>
                <w:color w:val="FF0000"/>
                <w:sz w:val="16"/>
                <w:szCs w:val="16"/>
              </w:rPr>
            </w:pPr>
            <w:r w:rsidRPr="00C26886">
              <w:rPr>
                <w:rFonts w:asciiTheme="minorEastAsia" w:hAnsiTheme="minorEastAsia" w:hint="eastAsia"/>
                <w:b/>
                <w:color w:val="FF0000"/>
                <w:sz w:val="16"/>
                <w:szCs w:val="16"/>
              </w:rPr>
              <w:t>系</w:t>
            </w:r>
            <w:r w:rsidRPr="00C26886">
              <w:rPr>
                <w:rFonts w:asciiTheme="minorEastAsia" w:hAnsiTheme="minorEastAsia"/>
                <w:b/>
                <w:color w:val="FF0000"/>
                <w:sz w:val="16"/>
                <w:szCs w:val="16"/>
              </w:rPr>
              <w:t>統學習</w:t>
            </w:r>
          </w:p>
          <w:p w14:paraId="58863242" w14:textId="6B6D78B2"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P361</w:t>
            </w:r>
          </w:p>
        </w:tc>
      </w:tr>
      <w:tr w:rsidR="000343FC" w:rsidRPr="006849AD" w14:paraId="03E76C80" w14:textId="77777777" w:rsidTr="00E75A13">
        <w:tc>
          <w:tcPr>
            <w:tcW w:w="760" w:type="dxa"/>
            <w:vAlign w:val="center"/>
          </w:tcPr>
          <w:p w14:paraId="6C207F0F" w14:textId="7114BB38" w:rsidR="000343FC" w:rsidRPr="00A17629" w:rsidRDefault="000343FC" w:rsidP="000343FC">
            <w:pPr>
              <w:spacing w:line="240" w:lineRule="exact"/>
              <w:jc w:val="center"/>
              <w:rPr>
                <w:rFonts w:asciiTheme="minorEastAsia" w:hAnsiTheme="minorEastAsia"/>
                <w:b/>
                <w:sz w:val="20"/>
                <w:szCs w:val="20"/>
              </w:rPr>
            </w:pPr>
            <w:r w:rsidRPr="00A17629">
              <w:rPr>
                <w:rFonts w:asciiTheme="minorEastAsia" w:hAnsiTheme="minorEastAsia"/>
                <w:b/>
                <w:sz w:val="20"/>
                <w:szCs w:val="20"/>
              </w:rPr>
              <w:t>108*C</w:t>
            </w:r>
          </w:p>
        </w:tc>
        <w:tc>
          <w:tcPr>
            <w:tcW w:w="9273" w:type="dxa"/>
            <w:gridSpan w:val="2"/>
          </w:tcPr>
          <w:p w14:paraId="435F58F1" w14:textId="486F3C77" w:rsidR="000343FC" w:rsidRPr="00444161" w:rsidRDefault="000343FC" w:rsidP="000343FC">
            <w:pPr>
              <w:spacing w:line="240" w:lineRule="exact"/>
              <w:rPr>
                <w:rFonts w:asciiTheme="minorEastAsia" w:hAnsiTheme="minorEastAsia"/>
                <w:sz w:val="20"/>
                <w:szCs w:val="20"/>
              </w:rPr>
            </w:pPr>
            <w:r w:rsidRPr="00444161">
              <w:rPr>
                <w:rFonts w:asciiTheme="minorEastAsia" w:hAnsiTheme="minorEastAsia"/>
                <w:sz w:val="20"/>
                <w:szCs w:val="20"/>
              </w:rPr>
              <w:t xml:space="preserve">2. </w:t>
            </w:r>
            <w:r w:rsidRPr="00444161">
              <w:rPr>
                <w:rFonts w:asciiTheme="minorEastAsia" w:hAnsiTheme="minorEastAsia" w:hint="eastAsia"/>
                <w:sz w:val="20"/>
                <w:szCs w:val="20"/>
              </w:rPr>
              <w:t>學者彼得聖吉</w:t>
            </w:r>
            <w:r w:rsidRPr="00444161">
              <w:rPr>
                <w:rFonts w:asciiTheme="minorEastAsia" w:hAnsiTheme="minorEastAsia"/>
                <w:sz w:val="20"/>
                <w:szCs w:val="20"/>
              </w:rPr>
              <w:t>(Peter Senge)</w:t>
            </w:r>
            <w:r w:rsidRPr="00444161">
              <w:rPr>
                <w:rFonts w:asciiTheme="minorEastAsia" w:hAnsiTheme="minorEastAsia" w:hint="eastAsia"/>
                <w:sz w:val="20"/>
                <w:szCs w:val="20"/>
              </w:rPr>
              <w:t>提出建立「學習型組織」的</w:t>
            </w:r>
            <w:r w:rsidRPr="00444161">
              <w:rPr>
                <w:rFonts w:asciiTheme="minorEastAsia" w:hAnsiTheme="minorEastAsia"/>
                <w:sz w:val="20"/>
                <w:szCs w:val="20"/>
              </w:rPr>
              <w:t xml:space="preserve"> 5 </w:t>
            </w:r>
            <w:r w:rsidRPr="00444161">
              <w:rPr>
                <w:rFonts w:asciiTheme="minorEastAsia" w:hAnsiTheme="minorEastAsia" w:hint="eastAsia"/>
                <w:sz w:val="20"/>
                <w:szCs w:val="20"/>
              </w:rPr>
              <w:t>項修練，下列何者不是要素之一？</w:t>
            </w:r>
          </w:p>
          <w:p w14:paraId="35B748F4" w14:textId="3A4F5443" w:rsidR="000343FC" w:rsidRPr="00A17629" w:rsidRDefault="000343FC" w:rsidP="000343FC">
            <w:pPr>
              <w:spacing w:line="240" w:lineRule="exact"/>
              <w:jc w:val="right"/>
              <w:rPr>
                <w:rFonts w:asciiTheme="minorEastAsia" w:hAnsiTheme="minorEastAsia"/>
                <w:sz w:val="20"/>
                <w:szCs w:val="20"/>
              </w:rPr>
            </w:pPr>
            <w:r w:rsidRPr="00444161">
              <w:rPr>
                <w:rFonts w:asciiTheme="minorEastAsia" w:hAnsiTheme="minorEastAsia"/>
                <w:sz w:val="20"/>
                <w:szCs w:val="20"/>
              </w:rPr>
              <w:t>(A)</w:t>
            </w:r>
            <w:r w:rsidRPr="00444161">
              <w:rPr>
                <w:rFonts w:asciiTheme="minorEastAsia" w:hAnsiTheme="minorEastAsia" w:hint="eastAsia"/>
                <w:sz w:val="20"/>
                <w:szCs w:val="20"/>
              </w:rPr>
              <w:t>系統思考</w:t>
            </w:r>
            <w:r w:rsidRPr="00444161">
              <w:rPr>
                <w:rFonts w:asciiTheme="minorEastAsia" w:hAnsiTheme="minorEastAsia"/>
                <w:sz w:val="20"/>
                <w:szCs w:val="20"/>
              </w:rPr>
              <w:t xml:space="preserve"> (B)</w:t>
            </w:r>
            <w:r w:rsidRPr="00444161">
              <w:rPr>
                <w:rFonts w:asciiTheme="minorEastAsia" w:hAnsiTheme="minorEastAsia" w:hint="eastAsia"/>
                <w:sz w:val="20"/>
                <w:szCs w:val="20"/>
              </w:rPr>
              <w:t>團隊學習</w:t>
            </w:r>
            <w:r w:rsidRPr="00444161">
              <w:rPr>
                <w:rFonts w:asciiTheme="minorEastAsia" w:hAnsiTheme="minorEastAsia"/>
                <w:sz w:val="20"/>
                <w:szCs w:val="20"/>
              </w:rPr>
              <w:t xml:space="preserve"> (C)</w:t>
            </w:r>
            <w:r w:rsidRPr="00444161">
              <w:rPr>
                <w:rFonts w:asciiTheme="minorEastAsia" w:hAnsiTheme="minorEastAsia" w:hint="eastAsia"/>
                <w:sz w:val="20"/>
                <w:szCs w:val="20"/>
              </w:rPr>
              <w:t>自我實現</w:t>
            </w:r>
            <w:r w:rsidRPr="00444161">
              <w:rPr>
                <w:rFonts w:asciiTheme="minorEastAsia" w:hAnsiTheme="minorEastAsia"/>
                <w:sz w:val="20"/>
                <w:szCs w:val="20"/>
              </w:rPr>
              <w:t xml:space="preserve"> (D)</w:t>
            </w:r>
            <w:r w:rsidRPr="00444161">
              <w:rPr>
                <w:rFonts w:asciiTheme="minorEastAsia" w:hAnsiTheme="minorEastAsia" w:hint="eastAsia"/>
                <w:sz w:val="20"/>
                <w:szCs w:val="20"/>
              </w:rPr>
              <w:t>建立共同願景</w:t>
            </w:r>
          </w:p>
        </w:tc>
        <w:tc>
          <w:tcPr>
            <w:tcW w:w="877" w:type="dxa"/>
            <w:vAlign w:val="center"/>
          </w:tcPr>
          <w:p w14:paraId="53767EB3" w14:textId="77777777" w:rsidR="000343FC" w:rsidRDefault="000343FC" w:rsidP="000343FC">
            <w:pPr>
              <w:spacing w:line="240" w:lineRule="exact"/>
              <w:rPr>
                <w:rFonts w:asciiTheme="minorEastAsia" w:hAnsiTheme="minorEastAsia"/>
                <w:sz w:val="16"/>
                <w:szCs w:val="16"/>
              </w:rPr>
            </w:pPr>
          </w:p>
        </w:tc>
      </w:tr>
      <w:tr w:rsidR="000343FC" w:rsidRPr="006849AD" w14:paraId="5F6383E6" w14:textId="77777777" w:rsidTr="00E75A13">
        <w:tc>
          <w:tcPr>
            <w:tcW w:w="760" w:type="dxa"/>
            <w:vAlign w:val="center"/>
          </w:tcPr>
          <w:p w14:paraId="37DDE76A" w14:textId="77777777" w:rsidR="000343FC" w:rsidRPr="00A17629" w:rsidRDefault="000343FC" w:rsidP="000343FC">
            <w:pPr>
              <w:spacing w:line="240" w:lineRule="exact"/>
              <w:jc w:val="center"/>
              <w:rPr>
                <w:rFonts w:asciiTheme="minorEastAsia" w:hAnsiTheme="minorEastAsia"/>
                <w:b/>
                <w:sz w:val="20"/>
                <w:szCs w:val="20"/>
              </w:rPr>
            </w:pPr>
          </w:p>
        </w:tc>
        <w:tc>
          <w:tcPr>
            <w:tcW w:w="9273" w:type="dxa"/>
            <w:gridSpan w:val="2"/>
          </w:tcPr>
          <w:p w14:paraId="7679B44D" w14:textId="68A44D55" w:rsidR="000343FC" w:rsidRPr="00444161" w:rsidRDefault="000343FC" w:rsidP="000343FC">
            <w:pPr>
              <w:spacing w:line="240" w:lineRule="exact"/>
              <w:rPr>
                <w:rFonts w:asciiTheme="minorEastAsia" w:hAnsiTheme="minorEastAsia"/>
                <w:sz w:val="20"/>
                <w:szCs w:val="20"/>
              </w:rPr>
            </w:pPr>
            <w:r w:rsidRPr="00444161">
              <w:rPr>
                <w:rFonts w:asciiTheme="minorEastAsia" w:hAnsiTheme="minorEastAsia" w:hint="eastAsia"/>
                <w:sz w:val="20"/>
                <w:szCs w:val="20"/>
              </w:rPr>
              <w:t>彼得聖吉(Peter Senge)提出建立「學習型組織」的 5 項修練</w:t>
            </w:r>
            <w:r>
              <w:rPr>
                <w:rFonts w:asciiTheme="minorEastAsia" w:hAnsiTheme="minorEastAsia" w:hint="eastAsia"/>
                <w:sz w:val="20"/>
                <w:szCs w:val="20"/>
              </w:rPr>
              <w:t xml:space="preserve">        </w:t>
            </w:r>
            <w:r w:rsidRPr="00444161">
              <w:rPr>
                <w:rFonts w:asciiTheme="minorEastAsia" w:hAnsiTheme="minorEastAsia" w:hint="eastAsia"/>
                <w:color w:val="FF0000"/>
                <w:sz w:val="20"/>
                <w:szCs w:val="20"/>
              </w:rPr>
              <w:t xml:space="preserve">  &lt;系改自願團&gt;</w:t>
            </w:r>
          </w:p>
          <w:p w14:paraId="41C1138B" w14:textId="52141CDE" w:rsidR="000343FC" w:rsidRPr="00444161" w:rsidRDefault="000343FC" w:rsidP="000343FC">
            <w:pPr>
              <w:spacing w:line="240" w:lineRule="exact"/>
              <w:ind w:leftChars="200" w:left="480"/>
              <w:rPr>
                <w:rFonts w:asciiTheme="minorEastAsia" w:hAnsiTheme="minorEastAsia"/>
                <w:sz w:val="20"/>
                <w:szCs w:val="20"/>
              </w:rPr>
            </w:pPr>
            <w:r w:rsidRPr="00444161">
              <w:rPr>
                <w:rFonts w:asciiTheme="minorEastAsia" w:hAnsiTheme="minorEastAsia" w:hint="eastAsia"/>
                <w:sz w:val="20"/>
                <w:szCs w:val="20"/>
              </w:rPr>
              <w:t>系統思考&lt;以此項修練為核心&gt;:融合整體會大於各別加總的效力。</w:t>
            </w:r>
          </w:p>
          <w:p w14:paraId="50BFDF48" w14:textId="0237AA2C" w:rsidR="000343FC" w:rsidRPr="00444161" w:rsidRDefault="000343FC" w:rsidP="000343FC">
            <w:pPr>
              <w:spacing w:line="240" w:lineRule="exact"/>
              <w:ind w:leftChars="200" w:left="480"/>
              <w:rPr>
                <w:rFonts w:asciiTheme="minorEastAsia" w:hAnsiTheme="minorEastAsia"/>
                <w:sz w:val="20"/>
                <w:szCs w:val="20"/>
              </w:rPr>
            </w:pPr>
            <w:r w:rsidRPr="00444161">
              <w:rPr>
                <w:rFonts w:asciiTheme="minorEastAsia" w:hAnsiTheme="minorEastAsia" w:hint="eastAsia"/>
                <w:sz w:val="20"/>
                <w:szCs w:val="20"/>
              </w:rPr>
              <w:t>改善心智模式:學習發掘內心世界圖像，以適應周遭環境變化。</w:t>
            </w:r>
          </w:p>
          <w:p w14:paraId="655B29C3" w14:textId="2C8809DD" w:rsidR="000343FC" w:rsidRPr="00444161" w:rsidRDefault="000343FC" w:rsidP="000343FC">
            <w:pPr>
              <w:spacing w:line="240" w:lineRule="exact"/>
              <w:ind w:leftChars="200" w:left="480"/>
              <w:rPr>
                <w:rFonts w:asciiTheme="minorEastAsia" w:hAnsiTheme="minorEastAsia"/>
                <w:sz w:val="20"/>
                <w:szCs w:val="20"/>
              </w:rPr>
            </w:pPr>
            <w:r w:rsidRPr="00444161">
              <w:rPr>
                <w:rFonts w:asciiTheme="minorEastAsia" w:hAnsiTheme="minorEastAsia" w:hint="eastAsia"/>
                <w:sz w:val="20"/>
                <w:szCs w:val="20"/>
              </w:rPr>
              <w:lastRenderedPageBreak/>
              <w:t>自我超越:不斷釐清並加深個人真正願望。</w:t>
            </w:r>
          </w:p>
          <w:p w14:paraId="343AFA1F" w14:textId="79EF3FBF" w:rsidR="000343FC" w:rsidRPr="00444161" w:rsidRDefault="000343FC" w:rsidP="000343FC">
            <w:pPr>
              <w:spacing w:line="240" w:lineRule="exact"/>
              <w:ind w:leftChars="200" w:left="480"/>
              <w:rPr>
                <w:rFonts w:asciiTheme="minorEastAsia" w:hAnsiTheme="minorEastAsia"/>
                <w:sz w:val="20"/>
                <w:szCs w:val="20"/>
              </w:rPr>
            </w:pPr>
            <w:r w:rsidRPr="00444161">
              <w:rPr>
                <w:rFonts w:asciiTheme="minorEastAsia" w:hAnsiTheme="minorEastAsia" w:hint="eastAsia"/>
                <w:sz w:val="20"/>
                <w:szCs w:val="20"/>
              </w:rPr>
              <w:t>共同願景:一群人心中的力量，是組織成員達成共識的願景。</w:t>
            </w:r>
          </w:p>
          <w:p w14:paraId="5703961D" w14:textId="559A42B7" w:rsidR="000343FC" w:rsidRPr="00A17629" w:rsidRDefault="000343FC" w:rsidP="000343FC">
            <w:pPr>
              <w:spacing w:line="240" w:lineRule="exact"/>
              <w:ind w:leftChars="200" w:left="480"/>
              <w:rPr>
                <w:rFonts w:asciiTheme="minorEastAsia" w:hAnsiTheme="minorEastAsia"/>
                <w:sz w:val="20"/>
                <w:szCs w:val="20"/>
              </w:rPr>
            </w:pPr>
            <w:r w:rsidRPr="00444161">
              <w:rPr>
                <w:rFonts w:asciiTheme="minorEastAsia" w:hAnsiTheme="minorEastAsia" w:hint="eastAsia"/>
                <w:sz w:val="20"/>
                <w:szCs w:val="20"/>
              </w:rPr>
              <w:t>團隊學習:組織是學習共同體，學習應變是團體而不是個人。</w:t>
            </w:r>
          </w:p>
        </w:tc>
        <w:tc>
          <w:tcPr>
            <w:tcW w:w="877" w:type="dxa"/>
            <w:vAlign w:val="center"/>
          </w:tcPr>
          <w:p w14:paraId="3FA2B0C0" w14:textId="77777777" w:rsidR="000343FC" w:rsidRDefault="000343FC" w:rsidP="000343FC">
            <w:pPr>
              <w:spacing w:line="240" w:lineRule="exact"/>
              <w:rPr>
                <w:rFonts w:asciiTheme="minorEastAsia" w:hAnsiTheme="minorEastAsia"/>
                <w:sz w:val="16"/>
                <w:szCs w:val="16"/>
              </w:rPr>
            </w:pPr>
          </w:p>
        </w:tc>
      </w:tr>
      <w:tr w:rsidR="000343FC" w:rsidRPr="006849AD" w14:paraId="1B1AFA68" w14:textId="77777777" w:rsidTr="00E75A13">
        <w:tc>
          <w:tcPr>
            <w:tcW w:w="760" w:type="dxa"/>
            <w:vAlign w:val="center"/>
          </w:tcPr>
          <w:p w14:paraId="3BB511C3" w14:textId="0469537E" w:rsidR="000343FC" w:rsidRPr="00A17629"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108*D</w:t>
            </w:r>
          </w:p>
        </w:tc>
        <w:tc>
          <w:tcPr>
            <w:tcW w:w="9273" w:type="dxa"/>
            <w:gridSpan w:val="2"/>
          </w:tcPr>
          <w:p w14:paraId="4CE8A670" w14:textId="77777777" w:rsidR="000343FC" w:rsidRDefault="000343FC" w:rsidP="000343FC">
            <w:pPr>
              <w:spacing w:line="240" w:lineRule="exact"/>
              <w:rPr>
                <w:rFonts w:asciiTheme="minorEastAsia" w:hAnsiTheme="minorEastAsia"/>
                <w:sz w:val="20"/>
                <w:szCs w:val="20"/>
              </w:rPr>
            </w:pPr>
            <w:r w:rsidRPr="00C75FE7">
              <w:rPr>
                <w:rFonts w:asciiTheme="minorEastAsia" w:hAnsiTheme="minorEastAsia"/>
                <w:sz w:val="20"/>
                <w:szCs w:val="20"/>
              </w:rPr>
              <w:t xml:space="preserve">19. </w:t>
            </w:r>
            <w:r w:rsidRPr="00C75FE7">
              <w:rPr>
                <w:rFonts w:asciiTheme="minorEastAsia" w:hAnsiTheme="minorEastAsia" w:hint="eastAsia"/>
                <w:sz w:val="20"/>
                <w:szCs w:val="20"/>
              </w:rPr>
              <w:t>根據組織學習理論的先驅阿吉瑞斯</w:t>
            </w:r>
            <w:r w:rsidRPr="00C75FE7">
              <w:rPr>
                <w:rFonts w:asciiTheme="minorEastAsia" w:hAnsiTheme="minorEastAsia"/>
                <w:sz w:val="20"/>
                <w:szCs w:val="20"/>
              </w:rPr>
              <w:t>(C. Argyris)</w:t>
            </w:r>
            <w:r w:rsidRPr="00C75FE7">
              <w:rPr>
                <w:rFonts w:asciiTheme="minorEastAsia" w:hAnsiTheme="minorEastAsia" w:hint="eastAsia"/>
                <w:sz w:val="20"/>
                <w:szCs w:val="20"/>
              </w:rPr>
              <w:t>的見解，當組織嘗試建立新的價值、目標和規範時，</w:t>
            </w:r>
          </w:p>
          <w:p w14:paraId="59E9FF8F" w14:textId="77777777" w:rsidR="000343FC"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其所進行的學習類型為何？</w:t>
            </w:r>
            <w:r w:rsidRPr="00C75FE7">
              <w:rPr>
                <w:rFonts w:asciiTheme="minorEastAsia" w:hAnsiTheme="minorEastAsia"/>
                <w:sz w:val="20"/>
                <w:szCs w:val="20"/>
              </w:rPr>
              <w:t xml:space="preserve"> </w:t>
            </w:r>
          </w:p>
          <w:p w14:paraId="2A2A81C7" w14:textId="08B7118C" w:rsidR="000343FC" w:rsidRDefault="000343FC" w:rsidP="000343FC">
            <w:pPr>
              <w:spacing w:line="240" w:lineRule="exact"/>
              <w:ind w:firstLineChars="250" w:firstLine="500"/>
              <w:rPr>
                <w:rFonts w:asciiTheme="minorEastAsia" w:hAnsiTheme="minorEastAsia"/>
                <w:sz w:val="20"/>
                <w:szCs w:val="20"/>
              </w:rPr>
            </w:pPr>
            <w:r w:rsidRPr="00C75FE7">
              <w:rPr>
                <w:rFonts w:asciiTheme="minorEastAsia" w:hAnsiTheme="minorEastAsia"/>
                <w:sz w:val="20"/>
                <w:szCs w:val="20"/>
              </w:rPr>
              <w:t>(A)</w:t>
            </w:r>
            <w:r w:rsidRPr="00C75FE7">
              <w:rPr>
                <w:rFonts w:asciiTheme="minorEastAsia" w:hAnsiTheme="minorEastAsia" w:hint="eastAsia"/>
                <w:sz w:val="20"/>
                <w:szCs w:val="20"/>
              </w:rPr>
              <w:t>再學習</w:t>
            </w:r>
            <w:r w:rsidRPr="00C75FE7">
              <w:rPr>
                <w:rFonts w:asciiTheme="minorEastAsia" w:hAnsiTheme="minorEastAsia"/>
                <w:sz w:val="20"/>
                <w:szCs w:val="20"/>
              </w:rPr>
              <w:t>(</w:t>
            </w:r>
            <w:proofErr w:type="spellStart"/>
            <w:r w:rsidRPr="00C75FE7">
              <w:rPr>
                <w:rFonts w:asciiTheme="minorEastAsia" w:hAnsiTheme="minorEastAsia"/>
                <w:sz w:val="20"/>
                <w:szCs w:val="20"/>
              </w:rPr>
              <w:t>deutero</w:t>
            </w:r>
            <w:proofErr w:type="spellEnd"/>
            <w:r w:rsidRPr="00C75FE7">
              <w:rPr>
                <w:rFonts w:asciiTheme="minorEastAsia" w:hAnsiTheme="minorEastAsia"/>
                <w:sz w:val="20"/>
                <w:szCs w:val="20"/>
              </w:rPr>
              <w:t>-learning)</w:t>
            </w:r>
            <w:r>
              <w:rPr>
                <w:rFonts w:asciiTheme="minorEastAsia" w:hAnsiTheme="minorEastAsia"/>
                <w:sz w:val="20"/>
                <w:szCs w:val="20"/>
              </w:rPr>
              <w:t xml:space="preserve">    </w:t>
            </w:r>
            <w:r w:rsidRPr="00C75FE7">
              <w:rPr>
                <w:rFonts w:asciiTheme="minorEastAsia" w:hAnsiTheme="minorEastAsia"/>
                <w:sz w:val="20"/>
                <w:szCs w:val="20"/>
              </w:rPr>
              <w:t xml:space="preserve"> (B)</w:t>
            </w:r>
            <w:r w:rsidRPr="00C75FE7">
              <w:rPr>
                <w:rFonts w:asciiTheme="minorEastAsia" w:hAnsiTheme="minorEastAsia" w:hint="eastAsia"/>
                <w:sz w:val="20"/>
                <w:szCs w:val="20"/>
              </w:rPr>
              <w:t>單回饋圈學習</w:t>
            </w:r>
            <w:r w:rsidRPr="00C75FE7">
              <w:rPr>
                <w:rFonts w:asciiTheme="minorEastAsia" w:hAnsiTheme="minorEastAsia"/>
                <w:sz w:val="20"/>
                <w:szCs w:val="20"/>
              </w:rPr>
              <w:t>(single-loop learning)</w:t>
            </w:r>
          </w:p>
          <w:p w14:paraId="2C772DEC" w14:textId="7228EE24" w:rsidR="000343FC" w:rsidRPr="00A17629"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sz w:val="20"/>
                <w:szCs w:val="20"/>
              </w:rPr>
              <w:t xml:space="preserve"> (C)</w:t>
            </w:r>
            <w:r w:rsidRPr="00C75FE7">
              <w:rPr>
                <w:rFonts w:asciiTheme="minorEastAsia" w:hAnsiTheme="minorEastAsia" w:hint="eastAsia"/>
                <w:sz w:val="20"/>
                <w:szCs w:val="20"/>
              </w:rPr>
              <w:t>超學習</w:t>
            </w:r>
            <w:r w:rsidRPr="00C75FE7">
              <w:rPr>
                <w:rFonts w:asciiTheme="minorEastAsia" w:hAnsiTheme="minorEastAsia"/>
                <w:sz w:val="20"/>
                <w:szCs w:val="20"/>
              </w:rPr>
              <w:t>(hyper learning)</w:t>
            </w:r>
            <w:r>
              <w:rPr>
                <w:rFonts w:asciiTheme="minorEastAsia" w:hAnsiTheme="minorEastAsia"/>
                <w:sz w:val="20"/>
                <w:szCs w:val="20"/>
              </w:rPr>
              <w:t xml:space="preserve">      </w:t>
            </w:r>
            <w:r w:rsidRPr="00C75FE7">
              <w:rPr>
                <w:rFonts w:asciiTheme="minorEastAsia" w:hAnsiTheme="minorEastAsia"/>
                <w:sz w:val="20"/>
                <w:szCs w:val="20"/>
              </w:rPr>
              <w:t xml:space="preserve"> (D)</w:t>
            </w:r>
            <w:r w:rsidRPr="00C75FE7">
              <w:rPr>
                <w:rFonts w:asciiTheme="minorEastAsia" w:hAnsiTheme="minorEastAsia" w:hint="eastAsia"/>
                <w:sz w:val="20"/>
                <w:szCs w:val="20"/>
              </w:rPr>
              <w:t>雙回饋圈學習</w:t>
            </w:r>
            <w:r w:rsidRPr="00C75FE7">
              <w:rPr>
                <w:rFonts w:asciiTheme="minorEastAsia" w:hAnsiTheme="minorEastAsia"/>
                <w:sz w:val="20"/>
                <w:szCs w:val="20"/>
              </w:rPr>
              <w:t>(double-loop learning)</w:t>
            </w:r>
          </w:p>
        </w:tc>
        <w:tc>
          <w:tcPr>
            <w:tcW w:w="877" w:type="dxa"/>
            <w:vAlign w:val="center"/>
          </w:tcPr>
          <w:p w14:paraId="73298688" w14:textId="77777777" w:rsidR="000343FC" w:rsidRDefault="000343FC" w:rsidP="000343FC">
            <w:pPr>
              <w:spacing w:line="240" w:lineRule="exact"/>
              <w:rPr>
                <w:rFonts w:asciiTheme="minorEastAsia" w:hAnsiTheme="minorEastAsia"/>
                <w:sz w:val="16"/>
                <w:szCs w:val="16"/>
              </w:rPr>
            </w:pPr>
          </w:p>
        </w:tc>
      </w:tr>
      <w:tr w:rsidR="000343FC" w:rsidRPr="006849AD" w14:paraId="3CC8D46C" w14:textId="77777777" w:rsidTr="00E75A13">
        <w:tc>
          <w:tcPr>
            <w:tcW w:w="760" w:type="dxa"/>
            <w:vAlign w:val="center"/>
          </w:tcPr>
          <w:p w14:paraId="689C7D75" w14:textId="77777777" w:rsidR="000343FC" w:rsidRPr="00A17629" w:rsidRDefault="000343FC" w:rsidP="000343FC">
            <w:pPr>
              <w:spacing w:line="240" w:lineRule="exact"/>
              <w:jc w:val="center"/>
              <w:rPr>
                <w:rFonts w:asciiTheme="minorEastAsia" w:hAnsiTheme="minorEastAsia"/>
                <w:b/>
                <w:sz w:val="20"/>
                <w:szCs w:val="20"/>
              </w:rPr>
            </w:pPr>
          </w:p>
        </w:tc>
        <w:tc>
          <w:tcPr>
            <w:tcW w:w="9273" w:type="dxa"/>
            <w:gridSpan w:val="2"/>
          </w:tcPr>
          <w:p w14:paraId="141CF8B3" w14:textId="1B42C75A" w:rsidR="000343FC" w:rsidRPr="00C75FE7" w:rsidRDefault="000343FC" w:rsidP="00A1274E">
            <w:pPr>
              <w:spacing w:line="240" w:lineRule="exact"/>
              <w:ind w:leftChars="300" w:left="720"/>
              <w:rPr>
                <w:rFonts w:asciiTheme="minorEastAsia" w:hAnsiTheme="minorEastAsia"/>
                <w:noProof/>
                <w:sz w:val="20"/>
                <w:szCs w:val="20"/>
              </w:rPr>
            </w:pPr>
            <w:r w:rsidRPr="00C75FE7">
              <w:rPr>
                <w:rFonts w:asciiTheme="minorEastAsia" w:hAnsiTheme="minorEastAsia" w:hint="eastAsia"/>
                <w:noProof/>
                <w:sz w:val="20"/>
                <w:szCs w:val="20"/>
              </w:rPr>
              <w:t>單圈學習</w:t>
            </w:r>
            <w:r w:rsidR="00A1274E">
              <w:rPr>
                <w:rFonts w:asciiTheme="minorEastAsia" w:hAnsiTheme="minorEastAsia" w:hint="eastAsia"/>
                <w:noProof/>
                <w:sz w:val="20"/>
                <w:szCs w:val="20"/>
              </w:rPr>
              <w:t xml:space="preserve"> </w:t>
            </w:r>
            <w:r w:rsidRPr="00C75FE7">
              <w:rPr>
                <w:rFonts w:asciiTheme="minorEastAsia" w:hAnsiTheme="minorEastAsia" w:hint="eastAsia"/>
                <w:noProof/>
                <w:sz w:val="20"/>
                <w:szCs w:val="20"/>
              </w:rPr>
              <w:t>: 針對組織行動策略和策略目標間因果關係假定，所採取矯正。</w:t>
            </w:r>
          </w:p>
          <w:p w14:paraId="0D2521CE" w14:textId="68FBB45A" w:rsidR="000343FC" w:rsidRDefault="000343FC" w:rsidP="00A1274E">
            <w:pPr>
              <w:spacing w:line="240" w:lineRule="exact"/>
              <w:ind w:leftChars="300" w:left="720"/>
              <w:rPr>
                <w:rFonts w:asciiTheme="minorEastAsia" w:hAnsiTheme="minorEastAsia"/>
                <w:noProof/>
                <w:sz w:val="20"/>
                <w:szCs w:val="20"/>
              </w:rPr>
            </w:pPr>
            <w:r w:rsidRPr="00C75FE7">
              <w:rPr>
                <w:rFonts w:asciiTheme="minorEastAsia" w:hAnsiTheme="minorEastAsia" w:hint="eastAsia"/>
                <w:noProof/>
                <w:sz w:val="20"/>
                <w:szCs w:val="20"/>
              </w:rPr>
              <w:t>雙圈學習</w:t>
            </w:r>
            <w:r w:rsidR="00A1274E">
              <w:rPr>
                <w:rFonts w:asciiTheme="minorEastAsia" w:hAnsiTheme="minorEastAsia" w:hint="eastAsia"/>
                <w:noProof/>
                <w:sz w:val="20"/>
                <w:szCs w:val="20"/>
              </w:rPr>
              <w:t xml:space="preserve"> </w:t>
            </w:r>
            <w:r w:rsidRPr="00C75FE7">
              <w:rPr>
                <w:rFonts w:asciiTheme="minorEastAsia" w:hAnsiTheme="minorEastAsia" w:hint="eastAsia"/>
                <w:noProof/>
                <w:sz w:val="20"/>
                <w:szCs w:val="20"/>
              </w:rPr>
              <w:t>: 進一步探討組織規範、目標認知的錯誤之矯正。</w:t>
            </w:r>
          </w:p>
          <w:p w14:paraId="5685EC9C" w14:textId="2F13457A" w:rsidR="000343FC" w:rsidRDefault="000343FC" w:rsidP="00A1274E">
            <w:pPr>
              <w:spacing w:line="240" w:lineRule="exact"/>
              <w:ind w:leftChars="300" w:left="720"/>
              <w:rPr>
                <w:rFonts w:asciiTheme="minorEastAsia" w:hAnsiTheme="minorEastAsia"/>
                <w:noProof/>
                <w:sz w:val="20"/>
                <w:szCs w:val="20"/>
              </w:rPr>
            </w:pPr>
            <w:r w:rsidRPr="00C75FE7">
              <w:rPr>
                <w:rFonts w:asciiTheme="minorEastAsia" w:hAnsiTheme="minorEastAsia" w:hint="eastAsia"/>
                <w:noProof/>
                <w:sz w:val="20"/>
                <w:szCs w:val="20"/>
              </w:rPr>
              <w:t>再學習</w:t>
            </w:r>
            <w:r w:rsidR="00A1274E">
              <w:rPr>
                <w:rFonts w:asciiTheme="minorEastAsia" w:hAnsiTheme="minorEastAsia" w:hint="eastAsia"/>
                <w:noProof/>
                <w:sz w:val="20"/>
                <w:szCs w:val="20"/>
              </w:rPr>
              <w:t xml:space="preserve">  </w:t>
            </w:r>
            <w:r w:rsidRPr="00C75FE7">
              <w:rPr>
                <w:rFonts w:asciiTheme="minorEastAsia" w:hAnsiTheme="minorEastAsia" w:hint="eastAsia"/>
                <w:noProof/>
                <w:sz w:val="20"/>
                <w:szCs w:val="20"/>
              </w:rPr>
              <w:t>：從失敗的經驗中，尋求正確的學習方式  。具有自我轉換能力</w:t>
            </w:r>
          </w:p>
        </w:tc>
        <w:tc>
          <w:tcPr>
            <w:tcW w:w="877" w:type="dxa"/>
            <w:vAlign w:val="center"/>
          </w:tcPr>
          <w:p w14:paraId="6AD30738" w14:textId="77777777" w:rsidR="000343FC" w:rsidRDefault="000343FC" w:rsidP="000343FC">
            <w:pPr>
              <w:spacing w:line="240" w:lineRule="exact"/>
              <w:rPr>
                <w:rFonts w:asciiTheme="minorEastAsia" w:hAnsiTheme="minorEastAsia"/>
                <w:sz w:val="16"/>
                <w:szCs w:val="16"/>
              </w:rPr>
            </w:pPr>
          </w:p>
        </w:tc>
      </w:tr>
      <w:tr w:rsidR="000343FC" w:rsidRPr="006849AD" w14:paraId="24BE8425" w14:textId="77777777" w:rsidTr="00E75A13">
        <w:tc>
          <w:tcPr>
            <w:tcW w:w="760" w:type="dxa"/>
            <w:vAlign w:val="center"/>
          </w:tcPr>
          <w:p w14:paraId="57A88D6B" w14:textId="77777777" w:rsidR="000343FC" w:rsidRPr="00A17629" w:rsidRDefault="000343FC" w:rsidP="000343FC">
            <w:pPr>
              <w:spacing w:line="240" w:lineRule="exact"/>
              <w:jc w:val="center"/>
              <w:rPr>
                <w:rFonts w:asciiTheme="minorEastAsia" w:hAnsiTheme="minorEastAsia"/>
                <w:b/>
                <w:sz w:val="20"/>
                <w:szCs w:val="20"/>
              </w:rPr>
            </w:pPr>
          </w:p>
        </w:tc>
        <w:tc>
          <w:tcPr>
            <w:tcW w:w="9273" w:type="dxa"/>
            <w:gridSpan w:val="2"/>
          </w:tcPr>
          <w:p w14:paraId="66FEE616" w14:textId="54E8C248" w:rsidR="000343FC" w:rsidRPr="00C75FE7" w:rsidRDefault="000343FC" w:rsidP="000343FC">
            <w:pPr>
              <w:spacing w:line="240" w:lineRule="exact"/>
              <w:rPr>
                <w:rFonts w:asciiTheme="minorEastAsia" w:hAnsiTheme="minorEastAsia"/>
                <w:sz w:val="20"/>
                <w:szCs w:val="20"/>
              </w:rPr>
            </w:pPr>
            <w:r w:rsidRPr="00C75FE7">
              <w:rPr>
                <w:rFonts w:asciiTheme="minorEastAsia" w:hAnsiTheme="minorEastAsia" w:hint="eastAsia"/>
                <w:sz w:val="20"/>
                <w:szCs w:val="20"/>
              </w:rPr>
              <w:t>一、單迴圈學習（single-loop learning, SLL）</w:t>
            </w:r>
          </w:p>
          <w:p w14:paraId="33C2041D" w14:textId="77777777" w:rsidR="000343FC"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又稱「調適學習」（adaptive learning）等，</w:t>
            </w:r>
          </w:p>
          <w:p w14:paraId="1A1D27D9" w14:textId="77777777" w:rsidR="000343FC"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目的是在解決增加中的變化和由此變化所引</w:t>
            </w:r>
          </w:p>
          <w:p w14:paraId="76E8B97A" w14:textId="77777777" w:rsidR="000343FC"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發問題，但忽略問題實際成因的學習形式。</w:t>
            </w:r>
            <w:r>
              <w:rPr>
                <w:rFonts w:asciiTheme="minorEastAsia" w:hAnsiTheme="minorEastAsia" w:hint="eastAsia"/>
                <w:sz w:val="20"/>
                <w:szCs w:val="20"/>
              </w:rPr>
              <w:t xml:space="preserve">  </w:t>
            </w:r>
          </w:p>
          <w:p w14:paraId="53CE0980" w14:textId="77777777" w:rsidR="000343FC"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學習重點在「遵守規則」和問 How：針對</w:t>
            </w:r>
            <w:r>
              <w:rPr>
                <w:rFonts w:asciiTheme="minorEastAsia" w:hAnsiTheme="minorEastAsia" w:hint="eastAsia"/>
                <w:sz w:val="20"/>
                <w:szCs w:val="20"/>
              </w:rPr>
              <w:t xml:space="preserve"> </w:t>
            </w:r>
            <w:r>
              <w:rPr>
                <w:rFonts w:asciiTheme="minorEastAsia" w:hAnsiTheme="minorEastAsia"/>
                <w:sz w:val="20"/>
                <w:szCs w:val="20"/>
              </w:rPr>
              <w:t xml:space="preserve">  </w:t>
            </w:r>
          </w:p>
          <w:p w14:paraId="6A3348AC" w14:textId="026E5100" w:rsidR="000343FC" w:rsidRPr="00C75FE7"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問題解決，我們正在把事做好（doing</w:t>
            </w:r>
          </w:p>
          <w:p w14:paraId="593F7E4A" w14:textId="77777777" w:rsidR="000343FC"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things right）嗎?大多數的團隊或組織制訂僵</w:t>
            </w:r>
            <w:r>
              <w:rPr>
                <w:rFonts w:asciiTheme="minorEastAsia" w:hAnsiTheme="minorEastAsia" w:hint="eastAsia"/>
                <w:sz w:val="20"/>
                <w:szCs w:val="20"/>
              </w:rPr>
              <w:t xml:space="preserve">  </w:t>
            </w:r>
          </w:p>
          <w:p w14:paraId="705F789A" w14:textId="77777777" w:rsidR="000343FC"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硬的規則─策略、政策和程序，然後成員花</w:t>
            </w:r>
          </w:p>
          <w:p w14:paraId="0EF293BB" w14:textId="77777777" w:rsidR="000343FC"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時間檢測和改正不合規則的偏差（偏差即問</w:t>
            </w:r>
          </w:p>
          <w:p w14:paraId="6EE4BBBA" w14:textId="0B1A1DA4" w:rsidR="000343FC" w:rsidRPr="00C75FE7"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題所在）。</w:t>
            </w:r>
          </w:p>
          <w:p w14:paraId="226F365D" w14:textId="77777777" w:rsidR="000343FC"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如圖 1，SLL 借重操作（operation），僅能</w:t>
            </w:r>
          </w:p>
          <w:p w14:paraId="57745C74" w14:textId="5813E2C4" w:rsidR="000343FC" w:rsidRPr="00C75FE7"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及於「行動」（action）層次的偵錯與修正。</w:t>
            </w:r>
          </w:p>
          <w:p w14:paraId="10CDCD00" w14:textId="77777777" w:rsidR="000343FC" w:rsidRPr="00C75FE7" w:rsidRDefault="000343FC" w:rsidP="000343FC">
            <w:pPr>
              <w:spacing w:line="240" w:lineRule="exact"/>
              <w:rPr>
                <w:rFonts w:asciiTheme="minorEastAsia" w:hAnsiTheme="minorEastAsia"/>
                <w:sz w:val="20"/>
                <w:szCs w:val="20"/>
              </w:rPr>
            </w:pPr>
            <w:r w:rsidRPr="00C75FE7">
              <w:rPr>
                <w:rFonts w:asciiTheme="minorEastAsia" w:hAnsiTheme="minorEastAsia" w:hint="eastAsia"/>
                <w:sz w:val="20"/>
                <w:szCs w:val="20"/>
              </w:rPr>
              <w:t>二、雙迴圈學習（double-loop learning, DLL）</w:t>
            </w:r>
          </w:p>
          <w:p w14:paraId="7F513EDC" w14:textId="77777777" w:rsidR="000343FC"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又稱「生成學習」（generative learning）等，</w:t>
            </w:r>
            <w:r>
              <w:rPr>
                <w:rFonts w:asciiTheme="minorEastAsia" w:hAnsiTheme="minorEastAsia" w:hint="eastAsia"/>
                <w:sz w:val="20"/>
                <w:szCs w:val="20"/>
              </w:rPr>
              <w:t xml:space="preserve">   </w:t>
            </w:r>
          </w:p>
          <w:p w14:paraId="77029828" w14:textId="3442BCC9" w:rsidR="000343FC" w:rsidRPr="00C75FE7" w:rsidRDefault="000343FC" w:rsidP="000343FC">
            <w:pPr>
              <w:spacing w:line="240" w:lineRule="exact"/>
              <w:ind w:firstLineChars="200" w:firstLine="400"/>
              <w:rPr>
                <w:rFonts w:asciiTheme="minorEastAsia" w:hAnsiTheme="minorEastAsia"/>
                <w:sz w:val="20"/>
                <w:szCs w:val="20"/>
              </w:rPr>
            </w:pPr>
            <w:r w:rsidRPr="00C75FE7">
              <w:rPr>
                <w:rFonts w:asciiTheme="minorEastAsia" w:hAnsiTheme="minorEastAsia" w:hint="eastAsia"/>
                <w:sz w:val="20"/>
                <w:szCs w:val="20"/>
              </w:rPr>
              <w:t>是更深入了解問題成因和運用回饋查看過去行動的學習方式。學習重點在「改變規則」和問</w:t>
            </w:r>
          </w:p>
          <w:p w14:paraId="5C6536BA" w14:textId="399F8F2C" w:rsidR="000343FC" w:rsidRPr="00C75FE7" w:rsidRDefault="000343FC" w:rsidP="000343FC">
            <w:pPr>
              <w:spacing w:line="240" w:lineRule="exact"/>
              <w:rPr>
                <w:rFonts w:asciiTheme="minorEastAsia" w:hAnsiTheme="minorEastAsia"/>
                <w:sz w:val="20"/>
                <w:szCs w:val="20"/>
              </w:rPr>
            </w:pPr>
            <w:r w:rsidRPr="00C75FE7">
              <w:rPr>
                <w:rFonts w:asciiTheme="minorEastAsia" w:hAnsiTheme="minorEastAsia" w:hint="eastAsia"/>
                <w:sz w:val="20"/>
                <w:szCs w:val="20"/>
              </w:rPr>
              <w:t>What：針對問題解決，我們正在做對的事（doing right things）嗎？當團隊或組織成員不只注意到是否有偏差和如何改正，還能反思該不該改變規則本身，這種涉及更多跳出框架思考、創造力和批判思考，有助於參與者理解為什麼特定的對策比其它對策更能解決問題或達成目標的學習就是 DLL。如圖 1，DLL 除了操作還借重質疑（question），可達信念和「假說」（assumption）層次的偵錯與修正。</w:t>
            </w:r>
          </w:p>
          <w:p w14:paraId="31F16499" w14:textId="77777777" w:rsidR="000343FC" w:rsidRPr="00C75FE7" w:rsidRDefault="000343FC" w:rsidP="000343FC">
            <w:pPr>
              <w:spacing w:line="240" w:lineRule="exact"/>
              <w:rPr>
                <w:rFonts w:asciiTheme="minorEastAsia" w:hAnsiTheme="minorEastAsia"/>
                <w:sz w:val="20"/>
                <w:szCs w:val="20"/>
              </w:rPr>
            </w:pPr>
            <w:r w:rsidRPr="00C75FE7">
              <w:rPr>
                <w:rFonts w:asciiTheme="minorEastAsia" w:hAnsiTheme="minorEastAsia" w:hint="eastAsia"/>
                <w:sz w:val="20"/>
                <w:szCs w:val="20"/>
              </w:rPr>
              <w:t>三、迴圈學習（triple-loop learning, TLL）</w:t>
            </w:r>
          </w:p>
          <w:p w14:paraId="78461557" w14:textId="2442D69F" w:rsidR="000343FC" w:rsidRPr="00A17629" w:rsidRDefault="000343FC" w:rsidP="000343FC">
            <w:pPr>
              <w:spacing w:line="240" w:lineRule="exact"/>
              <w:rPr>
                <w:rFonts w:asciiTheme="minorEastAsia" w:hAnsiTheme="minorEastAsia"/>
                <w:sz w:val="20"/>
                <w:szCs w:val="20"/>
              </w:rPr>
            </w:pPr>
            <w:r w:rsidRPr="00C75FE7">
              <w:rPr>
                <w:rFonts w:asciiTheme="minorEastAsia" w:hAnsiTheme="minorEastAsia" w:hint="eastAsia"/>
                <w:sz w:val="20"/>
                <w:szCs w:val="20"/>
              </w:rPr>
              <w:t>又稱「轉化學習」（transformational learning）等，是組合單迴圈和雙迴圈學習，目的在改善覺察和學習的學習形式。學習重點在「學會學習」和問 Why：我們的問題解決對策，既正當又有力道，或既有力道又正確嗎？參與者首先透過反思學習如何學習，不僅反思規則該不該改變，也反思對規則的看法。這種學習形式有助於參與者更了解自己和別人的信念與知覺。如圖 1，TLL 除了操作和質疑還借重反思（reflection）可達「環境」脈絡（context）層次的偵錯與修正。</w:t>
            </w:r>
          </w:p>
        </w:tc>
        <w:tc>
          <w:tcPr>
            <w:tcW w:w="877" w:type="dxa"/>
            <w:vAlign w:val="center"/>
          </w:tcPr>
          <w:p w14:paraId="33AD91C8" w14:textId="77777777" w:rsidR="000343FC" w:rsidRDefault="000343FC" w:rsidP="000343FC">
            <w:pPr>
              <w:spacing w:line="240" w:lineRule="exact"/>
              <w:rPr>
                <w:rFonts w:asciiTheme="minorEastAsia" w:hAnsiTheme="minorEastAsia"/>
                <w:sz w:val="16"/>
                <w:szCs w:val="16"/>
              </w:rPr>
            </w:pPr>
          </w:p>
        </w:tc>
      </w:tr>
      <w:tr w:rsidR="000343FC" w:rsidRPr="006849AD" w14:paraId="5E6D603F" w14:textId="77777777" w:rsidTr="00E75A13">
        <w:tc>
          <w:tcPr>
            <w:tcW w:w="760" w:type="dxa"/>
            <w:vAlign w:val="center"/>
          </w:tcPr>
          <w:p w14:paraId="393BF12F" w14:textId="5F59896D" w:rsidR="000343FC" w:rsidRPr="00A17629"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108*A</w:t>
            </w:r>
          </w:p>
        </w:tc>
        <w:tc>
          <w:tcPr>
            <w:tcW w:w="9273" w:type="dxa"/>
            <w:gridSpan w:val="2"/>
          </w:tcPr>
          <w:p w14:paraId="1A619FA2" w14:textId="77777777" w:rsidR="000343FC" w:rsidRDefault="000343FC" w:rsidP="000343FC">
            <w:pPr>
              <w:spacing w:line="240" w:lineRule="exact"/>
              <w:rPr>
                <w:rFonts w:asciiTheme="minorEastAsia" w:hAnsiTheme="minorEastAsia"/>
                <w:sz w:val="20"/>
                <w:szCs w:val="20"/>
              </w:rPr>
            </w:pPr>
            <w:r w:rsidRPr="000C3858">
              <w:rPr>
                <w:rFonts w:asciiTheme="minorEastAsia" w:hAnsiTheme="minorEastAsia"/>
                <w:sz w:val="20"/>
                <w:szCs w:val="20"/>
              </w:rPr>
              <w:t xml:space="preserve">29. </w:t>
            </w:r>
            <w:r w:rsidRPr="000C3858">
              <w:rPr>
                <w:rFonts w:asciiTheme="minorEastAsia" w:hAnsiTheme="minorEastAsia" w:hint="eastAsia"/>
                <w:sz w:val="20"/>
                <w:szCs w:val="20"/>
              </w:rPr>
              <w:t>主管根據單一特徵</w:t>
            </w:r>
            <w:r w:rsidRPr="000C3858">
              <w:rPr>
                <w:rFonts w:asciiTheme="minorEastAsia" w:hAnsiTheme="minorEastAsia"/>
                <w:sz w:val="20"/>
                <w:szCs w:val="20"/>
              </w:rPr>
              <w:t>(</w:t>
            </w:r>
            <w:r w:rsidRPr="000C3858">
              <w:rPr>
                <w:rFonts w:asciiTheme="minorEastAsia" w:hAnsiTheme="minorEastAsia" w:hint="eastAsia"/>
                <w:sz w:val="20"/>
                <w:szCs w:val="20"/>
              </w:rPr>
              <w:t>如智力、社交能力、外表</w:t>
            </w:r>
            <w:r w:rsidRPr="000C3858">
              <w:rPr>
                <w:rFonts w:asciiTheme="minorEastAsia" w:hAnsiTheme="minorEastAsia"/>
                <w:sz w:val="20"/>
                <w:szCs w:val="20"/>
              </w:rPr>
              <w:t>)</w:t>
            </w:r>
            <w:r w:rsidRPr="000C3858">
              <w:rPr>
                <w:rFonts w:asciiTheme="minorEastAsia" w:hAnsiTheme="minorEastAsia" w:hint="eastAsia"/>
                <w:sz w:val="20"/>
                <w:szCs w:val="20"/>
              </w:rPr>
              <w:t>論斷某個人的整體印象，在學理上</w:t>
            </w:r>
            <w:r w:rsidRPr="000C3858">
              <w:rPr>
                <w:rFonts w:asciiTheme="minorEastAsia" w:hAnsiTheme="minorEastAsia"/>
                <w:sz w:val="20"/>
                <w:szCs w:val="20"/>
              </w:rPr>
              <w:t xml:space="preserve"> </w:t>
            </w:r>
            <w:r w:rsidRPr="000C3858">
              <w:rPr>
                <w:rFonts w:asciiTheme="minorEastAsia" w:hAnsiTheme="minorEastAsia" w:hint="eastAsia"/>
                <w:sz w:val="20"/>
                <w:szCs w:val="20"/>
              </w:rPr>
              <w:t>稱為下列何者？</w:t>
            </w:r>
          </w:p>
          <w:p w14:paraId="4BA05E48" w14:textId="2E35C1D3" w:rsidR="000343FC" w:rsidRPr="00A17629" w:rsidRDefault="000343FC" w:rsidP="000343FC">
            <w:pPr>
              <w:spacing w:line="240" w:lineRule="exact"/>
              <w:jc w:val="right"/>
              <w:rPr>
                <w:rFonts w:asciiTheme="minorEastAsia" w:hAnsiTheme="minorEastAsia"/>
                <w:sz w:val="20"/>
                <w:szCs w:val="20"/>
              </w:rPr>
            </w:pPr>
            <w:r w:rsidRPr="000C3858">
              <w:rPr>
                <w:rFonts w:asciiTheme="minorEastAsia" w:hAnsiTheme="minorEastAsia"/>
                <w:sz w:val="20"/>
                <w:szCs w:val="20"/>
              </w:rPr>
              <w:t xml:space="preserve"> (A)</w:t>
            </w:r>
            <w:r w:rsidRPr="000C3858">
              <w:rPr>
                <w:rFonts w:asciiTheme="minorEastAsia" w:hAnsiTheme="minorEastAsia" w:hint="eastAsia"/>
                <w:sz w:val="20"/>
                <w:szCs w:val="20"/>
              </w:rPr>
              <w:t>暈輪</w:t>
            </w:r>
            <w:r w:rsidRPr="000C3858">
              <w:rPr>
                <w:rFonts w:asciiTheme="minorEastAsia" w:hAnsiTheme="minorEastAsia"/>
                <w:sz w:val="20"/>
                <w:szCs w:val="20"/>
              </w:rPr>
              <w:t>(</w:t>
            </w:r>
            <w:r w:rsidRPr="000C3858">
              <w:rPr>
                <w:rFonts w:asciiTheme="minorEastAsia" w:hAnsiTheme="minorEastAsia" w:hint="eastAsia"/>
                <w:sz w:val="20"/>
                <w:szCs w:val="20"/>
              </w:rPr>
              <w:t>月暈</w:t>
            </w:r>
            <w:r w:rsidRPr="000C3858">
              <w:rPr>
                <w:rFonts w:asciiTheme="minorEastAsia" w:hAnsiTheme="minorEastAsia"/>
                <w:sz w:val="20"/>
                <w:szCs w:val="20"/>
              </w:rPr>
              <w:t>)</w:t>
            </w:r>
            <w:r w:rsidRPr="000C3858">
              <w:rPr>
                <w:rFonts w:asciiTheme="minorEastAsia" w:hAnsiTheme="minorEastAsia" w:hint="eastAsia"/>
                <w:sz w:val="20"/>
                <w:szCs w:val="20"/>
              </w:rPr>
              <w:t>效應</w:t>
            </w:r>
            <w:r w:rsidRPr="000C3858">
              <w:rPr>
                <w:rFonts w:asciiTheme="minorEastAsia" w:hAnsiTheme="minorEastAsia"/>
                <w:sz w:val="20"/>
                <w:szCs w:val="20"/>
              </w:rPr>
              <w:t xml:space="preserve"> (B)</w:t>
            </w:r>
            <w:r w:rsidRPr="000C3858">
              <w:rPr>
                <w:rFonts w:asciiTheme="minorEastAsia" w:hAnsiTheme="minorEastAsia" w:hint="eastAsia"/>
                <w:sz w:val="20"/>
                <w:szCs w:val="20"/>
              </w:rPr>
              <w:t>馬太效應</w:t>
            </w:r>
            <w:r w:rsidRPr="000C3858">
              <w:rPr>
                <w:rFonts w:asciiTheme="minorEastAsia" w:hAnsiTheme="minorEastAsia"/>
                <w:sz w:val="20"/>
                <w:szCs w:val="20"/>
              </w:rPr>
              <w:t xml:space="preserve"> (C)</w:t>
            </w:r>
            <w:r w:rsidRPr="000C3858">
              <w:rPr>
                <w:rFonts w:asciiTheme="minorEastAsia" w:hAnsiTheme="minorEastAsia" w:hint="eastAsia"/>
                <w:sz w:val="20"/>
                <w:szCs w:val="20"/>
              </w:rPr>
              <w:t>定錨效應</w:t>
            </w:r>
            <w:r w:rsidRPr="000C3858">
              <w:rPr>
                <w:rFonts w:asciiTheme="minorEastAsia" w:hAnsiTheme="minorEastAsia"/>
                <w:sz w:val="20"/>
                <w:szCs w:val="20"/>
              </w:rPr>
              <w:t xml:space="preserve"> (D)</w:t>
            </w:r>
            <w:r w:rsidRPr="000C3858">
              <w:rPr>
                <w:rFonts w:asciiTheme="minorEastAsia" w:hAnsiTheme="minorEastAsia" w:hint="eastAsia"/>
                <w:sz w:val="20"/>
                <w:szCs w:val="20"/>
              </w:rPr>
              <w:t>群體效應</w:t>
            </w:r>
          </w:p>
        </w:tc>
        <w:tc>
          <w:tcPr>
            <w:tcW w:w="877" w:type="dxa"/>
            <w:vAlign w:val="center"/>
          </w:tcPr>
          <w:p w14:paraId="624DD190" w14:textId="77777777" w:rsidR="000343FC" w:rsidRDefault="000343FC" w:rsidP="000343FC">
            <w:pPr>
              <w:spacing w:line="240" w:lineRule="exact"/>
              <w:rPr>
                <w:rFonts w:asciiTheme="minorEastAsia" w:hAnsiTheme="minorEastAsia"/>
                <w:sz w:val="16"/>
                <w:szCs w:val="16"/>
              </w:rPr>
            </w:pPr>
          </w:p>
        </w:tc>
      </w:tr>
      <w:tr w:rsidR="000343FC" w:rsidRPr="006849AD" w14:paraId="6A894A74" w14:textId="77777777" w:rsidTr="00E75A13">
        <w:tc>
          <w:tcPr>
            <w:tcW w:w="760" w:type="dxa"/>
            <w:vAlign w:val="center"/>
          </w:tcPr>
          <w:p w14:paraId="7E6AAE95" w14:textId="77777777" w:rsidR="000343FC" w:rsidRPr="00A17629" w:rsidRDefault="000343FC" w:rsidP="000343FC">
            <w:pPr>
              <w:spacing w:line="240" w:lineRule="exact"/>
              <w:jc w:val="center"/>
              <w:rPr>
                <w:rFonts w:asciiTheme="minorEastAsia" w:hAnsiTheme="minorEastAsia"/>
                <w:b/>
                <w:sz w:val="20"/>
                <w:szCs w:val="20"/>
              </w:rPr>
            </w:pPr>
          </w:p>
        </w:tc>
        <w:tc>
          <w:tcPr>
            <w:tcW w:w="9273" w:type="dxa"/>
            <w:gridSpan w:val="2"/>
          </w:tcPr>
          <w:p w14:paraId="264819E7" w14:textId="77777777" w:rsidR="000343FC" w:rsidRDefault="000343FC" w:rsidP="000343FC">
            <w:pPr>
              <w:spacing w:line="240" w:lineRule="exact"/>
              <w:rPr>
                <w:rFonts w:asciiTheme="minorEastAsia" w:hAnsiTheme="minorEastAsia"/>
                <w:sz w:val="20"/>
                <w:szCs w:val="20"/>
              </w:rPr>
            </w:pPr>
            <w:r w:rsidRPr="00F814A0">
              <w:rPr>
                <w:rFonts w:asciiTheme="minorEastAsia" w:hAnsiTheme="minorEastAsia" w:hint="eastAsia"/>
                <w:sz w:val="20"/>
                <w:szCs w:val="20"/>
              </w:rPr>
              <w:t>暈輪效應（英語：Halo Effect），又稱「光環效應」、「光暈效應」、「月暈效應」，屬於心理學範疇。</w:t>
            </w:r>
          </w:p>
          <w:p w14:paraId="325C9C8A" w14:textId="37168BDC" w:rsidR="000343FC" w:rsidRPr="00F814A0" w:rsidRDefault="000343FC" w:rsidP="000343FC">
            <w:pPr>
              <w:spacing w:line="240" w:lineRule="exact"/>
              <w:ind w:leftChars="450" w:left="1080"/>
              <w:rPr>
                <w:rFonts w:asciiTheme="minorEastAsia" w:hAnsiTheme="minorEastAsia"/>
                <w:sz w:val="20"/>
                <w:szCs w:val="20"/>
              </w:rPr>
            </w:pPr>
            <w:r w:rsidRPr="00F814A0">
              <w:rPr>
                <w:rFonts w:asciiTheme="minorEastAsia" w:hAnsiTheme="minorEastAsia" w:hint="eastAsia"/>
                <w:sz w:val="20"/>
                <w:szCs w:val="20"/>
              </w:rPr>
              <w:t>暈輪效應是指人們對他人的認知首先根據初步印象，然後再從這個印象推論出認知對象的其他特質。也就是，人們對人的認知和判斷往往只從局部出發，擴散而得出整體印象，即是常常以既定印象概全。</w:t>
            </w:r>
          </w:p>
          <w:p w14:paraId="70AE3884" w14:textId="770041B3" w:rsidR="000343FC" w:rsidRPr="00F814A0" w:rsidRDefault="000343FC" w:rsidP="000343FC">
            <w:pPr>
              <w:spacing w:line="240" w:lineRule="exact"/>
              <w:rPr>
                <w:rFonts w:asciiTheme="minorEastAsia" w:hAnsiTheme="minorEastAsia"/>
                <w:sz w:val="20"/>
                <w:szCs w:val="20"/>
              </w:rPr>
            </w:pPr>
            <w:r w:rsidRPr="00F814A0">
              <w:rPr>
                <w:rFonts w:asciiTheme="minorEastAsia" w:hAnsiTheme="minorEastAsia" w:hint="eastAsia"/>
                <w:sz w:val="20"/>
                <w:szCs w:val="20"/>
              </w:rPr>
              <w:t>馬太效應</w:t>
            </w:r>
            <w:r>
              <w:rPr>
                <w:rFonts w:asciiTheme="minorEastAsia" w:hAnsiTheme="minorEastAsia" w:hint="eastAsia"/>
                <w:sz w:val="20"/>
                <w:szCs w:val="20"/>
              </w:rPr>
              <w:t xml:space="preserve"> :</w:t>
            </w:r>
            <w:r w:rsidRPr="00F814A0">
              <w:rPr>
                <w:rFonts w:asciiTheme="minorEastAsia" w:hAnsiTheme="minorEastAsia" w:hint="eastAsia"/>
                <w:sz w:val="20"/>
                <w:szCs w:val="20"/>
              </w:rPr>
              <w:t>指好的愈好，壞的愈壞，多的愈多，少的愈少的一種現象。即兩極分化現象</w:t>
            </w:r>
          </w:p>
          <w:p w14:paraId="31D45356" w14:textId="70A287FE" w:rsidR="000343FC" w:rsidRPr="00F814A0" w:rsidRDefault="000343FC" w:rsidP="000343FC">
            <w:pPr>
              <w:spacing w:line="240" w:lineRule="exact"/>
              <w:ind w:left="1000" w:hangingChars="500" w:hanging="1000"/>
              <w:rPr>
                <w:rFonts w:asciiTheme="minorEastAsia" w:hAnsiTheme="minorEastAsia"/>
                <w:sz w:val="20"/>
                <w:szCs w:val="20"/>
              </w:rPr>
            </w:pPr>
            <w:r w:rsidRPr="00F814A0">
              <w:rPr>
                <w:rFonts w:asciiTheme="minorEastAsia" w:hAnsiTheme="minorEastAsia" w:hint="eastAsia"/>
                <w:sz w:val="20"/>
                <w:szCs w:val="20"/>
              </w:rPr>
              <w:t>群體效應</w:t>
            </w:r>
            <w:r>
              <w:rPr>
                <w:rFonts w:asciiTheme="minorEastAsia" w:hAnsiTheme="minorEastAsia" w:hint="eastAsia"/>
                <w:sz w:val="20"/>
                <w:szCs w:val="20"/>
              </w:rPr>
              <w:t xml:space="preserve"> :</w:t>
            </w:r>
            <w:r w:rsidRPr="00F814A0">
              <w:rPr>
                <w:rFonts w:asciiTheme="minorEastAsia" w:hAnsiTheme="minorEastAsia" w:hint="eastAsia"/>
                <w:sz w:val="20"/>
                <w:szCs w:val="20"/>
              </w:rPr>
              <w:t>群體效應是指個體形成群體之後，通過群體對個體約束和指導，群體中個體之間的作用，就會使群體中的一群人，在心理和行為上發生一系列的變化。例如:社會助長、社會削弱、從眾現象等。</w:t>
            </w:r>
          </w:p>
          <w:p w14:paraId="63F2039E" w14:textId="77777777" w:rsidR="000343FC" w:rsidRDefault="000343FC" w:rsidP="000343FC">
            <w:pPr>
              <w:spacing w:line="240" w:lineRule="exact"/>
              <w:rPr>
                <w:rFonts w:asciiTheme="minorEastAsia" w:hAnsiTheme="minorEastAsia"/>
                <w:sz w:val="20"/>
                <w:szCs w:val="20"/>
              </w:rPr>
            </w:pPr>
            <w:r w:rsidRPr="00F814A0">
              <w:rPr>
                <w:rFonts w:asciiTheme="minorEastAsia" w:hAnsiTheme="minorEastAsia" w:hint="eastAsia"/>
                <w:sz w:val="20"/>
                <w:szCs w:val="20"/>
              </w:rPr>
              <w:t>定錨效應(錨定效應</w:t>
            </w:r>
            <w:r>
              <w:rPr>
                <w:rFonts w:asciiTheme="minorEastAsia" w:hAnsiTheme="minorEastAsia" w:hint="eastAsia"/>
                <w:sz w:val="20"/>
                <w:szCs w:val="20"/>
              </w:rPr>
              <w:t>):</w:t>
            </w:r>
          </w:p>
          <w:p w14:paraId="5DB89292" w14:textId="5681B58A" w:rsidR="000343FC" w:rsidRPr="00A17629" w:rsidRDefault="000343FC" w:rsidP="000343FC">
            <w:pPr>
              <w:spacing w:line="240" w:lineRule="exact"/>
              <w:ind w:leftChars="200" w:left="480"/>
              <w:rPr>
                <w:rFonts w:asciiTheme="minorEastAsia" w:hAnsiTheme="minorEastAsia"/>
                <w:sz w:val="20"/>
                <w:szCs w:val="20"/>
              </w:rPr>
            </w:pPr>
            <w:r w:rsidRPr="00F814A0">
              <w:rPr>
                <w:rFonts w:asciiTheme="minorEastAsia" w:hAnsiTheme="minorEastAsia" w:hint="eastAsia"/>
                <w:sz w:val="20"/>
                <w:szCs w:val="20"/>
              </w:rPr>
              <w:t>人類在進行決策時，會過度偏重先前取得的資訊（這稱為錨點），即使這個資訊與這項決定無關。在進行決策時，人類傾向於利用此片斷資訊(錨點)，快速做出決定。在接下來的決定中，再以第一個決定為基準，逐步修正。但是人類容易過度利用錨點，來對其他資訊與決定做出詮釋，當錨點與實際上的事實之間的有很大出入，就會出現當局者迷的情況。</w:t>
            </w:r>
          </w:p>
        </w:tc>
        <w:tc>
          <w:tcPr>
            <w:tcW w:w="877" w:type="dxa"/>
            <w:vAlign w:val="center"/>
          </w:tcPr>
          <w:p w14:paraId="0CDBE267" w14:textId="77777777" w:rsidR="000343FC" w:rsidRDefault="000343FC" w:rsidP="000343FC">
            <w:pPr>
              <w:spacing w:line="240" w:lineRule="exact"/>
              <w:rPr>
                <w:rFonts w:asciiTheme="minorEastAsia" w:hAnsiTheme="minorEastAsia"/>
                <w:sz w:val="16"/>
                <w:szCs w:val="16"/>
              </w:rPr>
            </w:pPr>
          </w:p>
        </w:tc>
      </w:tr>
      <w:tr w:rsidR="000343FC" w:rsidRPr="006849AD" w14:paraId="02BCF8DC" w14:textId="77777777" w:rsidTr="00E75A13">
        <w:tc>
          <w:tcPr>
            <w:tcW w:w="760" w:type="dxa"/>
            <w:vAlign w:val="center"/>
          </w:tcPr>
          <w:p w14:paraId="35EC2147" w14:textId="6AE587F0" w:rsidR="000343FC" w:rsidRPr="00AF25E3" w:rsidRDefault="000343FC" w:rsidP="000343FC">
            <w:pPr>
              <w:spacing w:line="240" w:lineRule="exact"/>
              <w:jc w:val="center"/>
              <w:rPr>
                <w:rFonts w:asciiTheme="minorEastAsia" w:hAnsiTheme="minorEastAsia"/>
                <w:b/>
                <w:sz w:val="20"/>
                <w:szCs w:val="20"/>
              </w:rPr>
            </w:pPr>
            <w:r w:rsidRPr="00A17629">
              <w:rPr>
                <w:rFonts w:asciiTheme="minorEastAsia" w:hAnsiTheme="minorEastAsia"/>
                <w:b/>
                <w:sz w:val="20"/>
                <w:szCs w:val="20"/>
              </w:rPr>
              <w:t>108*C</w:t>
            </w:r>
          </w:p>
        </w:tc>
        <w:tc>
          <w:tcPr>
            <w:tcW w:w="9273" w:type="dxa"/>
            <w:gridSpan w:val="2"/>
          </w:tcPr>
          <w:p w14:paraId="3EC577B6" w14:textId="77777777" w:rsidR="000343FC" w:rsidRDefault="000343FC" w:rsidP="000343FC">
            <w:pPr>
              <w:spacing w:line="240" w:lineRule="exact"/>
              <w:rPr>
                <w:rFonts w:asciiTheme="minorEastAsia" w:hAnsiTheme="minorEastAsia"/>
                <w:sz w:val="20"/>
                <w:szCs w:val="20"/>
              </w:rPr>
            </w:pPr>
            <w:r w:rsidRPr="00A17629">
              <w:rPr>
                <w:rFonts w:asciiTheme="minorEastAsia" w:hAnsiTheme="minorEastAsia" w:hint="eastAsia"/>
                <w:sz w:val="20"/>
                <w:szCs w:val="20"/>
              </w:rPr>
              <w:t>39. 依據阿吉瑞斯(Chris Argyris)的見解，當組織建立新價值、目標和規範時，其所進行的學習類型</w:t>
            </w:r>
          </w:p>
          <w:p w14:paraId="388E4F91" w14:textId="77777777" w:rsidR="000343FC" w:rsidRPr="006849AD" w:rsidRDefault="000343FC" w:rsidP="000343FC">
            <w:pPr>
              <w:spacing w:line="240" w:lineRule="exact"/>
              <w:ind w:firstLineChars="200" w:firstLine="400"/>
              <w:rPr>
                <w:rFonts w:asciiTheme="minorEastAsia" w:hAnsiTheme="minorEastAsia"/>
                <w:sz w:val="20"/>
                <w:szCs w:val="20"/>
              </w:rPr>
            </w:pPr>
            <w:r w:rsidRPr="00A17629">
              <w:rPr>
                <w:rFonts w:asciiTheme="minorEastAsia" w:hAnsiTheme="minorEastAsia" w:hint="eastAsia"/>
                <w:sz w:val="20"/>
                <w:szCs w:val="20"/>
              </w:rPr>
              <w:t>為下列何者？</w:t>
            </w:r>
            <w:r>
              <w:rPr>
                <w:rFonts w:asciiTheme="minorEastAsia" w:hAnsiTheme="minorEastAsia" w:hint="eastAsia"/>
                <w:sz w:val="20"/>
                <w:szCs w:val="20"/>
              </w:rPr>
              <w:t xml:space="preserve">                  </w:t>
            </w:r>
            <w:r w:rsidRPr="00A17629">
              <w:rPr>
                <w:rFonts w:asciiTheme="minorEastAsia" w:hAnsiTheme="minorEastAsia" w:hint="eastAsia"/>
                <w:sz w:val="20"/>
                <w:szCs w:val="20"/>
              </w:rPr>
              <w:t xml:space="preserve"> (A)再學習 (B)單回饋圈學習 (C)雙回饋圈學習 (D)超學習</w:t>
            </w:r>
          </w:p>
        </w:tc>
        <w:tc>
          <w:tcPr>
            <w:tcW w:w="877" w:type="dxa"/>
            <w:vAlign w:val="center"/>
          </w:tcPr>
          <w:p w14:paraId="468F4E55" w14:textId="1B2A1C0D"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P358</w:t>
            </w:r>
          </w:p>
        </w:tc>
      </w:tr>
      <w:tr w:rsidR="000343FC" w:rsidRPr="006849AD" w14:paraId="78958508" w14:textId="77777777" w:rsidTr="00E75A13">
        <w:tc>
          <w:tcPr>
            <w:tcW w:w="760" w:type="dxa"/>
            <w:vAlign w:val="center"/>
          </w:tcPr>
          <w:p w14:paraId="0E15BB61" w14:textId="77777777" w:rsidR="000343FC" w:rsidRPr="00A17629" w:rsidRDefault="000343FC" w:rsidP="000343FC">
            <w:pPr>
              <w:spacing w:line="240" w:lineRule="exact"/>
              <w:jc w:val="center"/>
              <w:rPr>
                <w:rFonts w:asciiTheme="minorEastAsia" w:hAnsiTheme="minorEastAsia"/>
                <w:b/>
                <w:sz w:val="20"/>
                <w:szCs w:val="20"/>
              </w:rPr>
            </w:pPr>
          </w:p>
        </w:tc>
        <w:tc>
          <w:tcPr>
            <w:tcW w:w="9273" w:type="dxa"/>
            <w:gridSpan w:val="2"/>
          </w:tcPr>
          <w:p w14:paraId="0E6D3966" w14:textId="2211A914" w:rsidR="000343FC" w:rsidRPr="008604EB" w:rsidRDefault="000343FC" w:rsidP="000343FC">
            <w:pPr>
              <w:spacing w:line="240" w:lineRule="exact"/>
              <w:rPr>
                <w:rFonts w:asciiTheme="minorEastAsia" w:hAnsiTheme="minorEastAsia"/>
                <w:sz w:val="20"/>
                <w:szCs w:val="20"/>
              </w:rPr>
            </w:pPr>
            <w:r w:rsidRPr="008604EB">
              <w:rPr>
                <w:rFonts w:asciiTheme="minorEastAsia" w:hAnsiTheme="minorEastAsia" w:hint="eastAsia"/>
                <w:sz w:val="20"/>
                <w:szCs w:val="20"/>
              </w:rPr>
              <w:t>阿吉利斯（Argyris）及熊恩（</w:t>
            </w:r>
            <w:proofErr w:type="spellStart"/>
            <w:r w:rsidRPr="008604EB">
              <w:rPr>
                <w:rFonts w:asciiTheme="minorEastAsia" w:hAnsiTheme="minorEastAsia" w:hint="eastAsia"/>
                <w:sz w:val="20"/>
                <w:szCs w:val="20"/>
              </w:rPr>
              <w:t>schon</w:t>
            </w:r>
            <w:proofErr w:type="spellEnd"/>
            <w:r w:rsidRPr="008604EB">
              <w:rPr>
                <w:rFonts w:asciiTheme="minorEastAsia" w:hAnsiTheme="minorEastAsia" w:hint="eastAsia"/>
                <w:sz w:val="20"/>
                <w:szCs w:val="20"/>
              </w:rPr>
              <w:t>）提出組織學習有三個層次：</w:t>
            </w:r>
          </w:p>
          <w:p w14:paraId="032BA23A" w14:textId="1BE33080" w:rsidR="000343FC" w:rsidRPr="008604EB" w:rsidRDefault="000343FC" w:rsidP="000343FC">
            <w:pPr>
              <w:spacing w:line="240" w:lineRule="exact"/>
              <w:ind w:left="1100" w:hangingChars="550" w:hanging="1100"/>
              <w:rPr>
                <w:rFonts w:asciiTheme="minorEastAsia" w:hAnsiTheme="minorEastAsia"/>
                <w:sz w:val="20"/>
                <w:szCs w:val="20"/>
              </w:rPr>
            </w:pPr>
            <w:r w:rsidRPr="008604EB">
              <w:rPr>
                <w:rFonts w:asciiTheme="minorEastAsia" w:hAnsiTheme="minorEastAsia" w:hint="eastAsia"/>
                <w:sz w:val="20"/>
                <w:szCs w:val="20"/>
              </w:rPr>
              <w:t>1.單環學習</w:t>
            </w:r>
            <w:r>
              <w:rPr>
                <w:rFonts w:asciiTheme="minorEastAsia" w:hAnsiTheme="minorEastAsia" w:hint="eastAsia"/>
                <w:sz w:val="20"/>
                <w:szCs w:val="20"/>
              </w:rPr>
              <w:t>：</w:t>
            </w:r>
            <w:r w:rsidRPr="008604EB">
              <w:rPr>
                <w:rFonts w:asciiTheme="minorEastAsia" w:hAnsiTheme="minorEastAsia" w:hint="eastAsia"/>
                <w:sz w:val="20"/>
                <w:szCs w:val="20"/>
              </w:rPr>
              <w:t>強調在既定的組織目標、政策、規範下學習，檢視組織整體環境，以符合組織內部的規範與標準，是一種組織內部適應的過程</w:t>
            </w:r>
          </w:p>
          <w:p w14:paraId="30407052" w14:textId="75C8592A" w:rsidR="000343FC" w:rsidRPr="008604EB" w:rsidRDefault="000343FC" w:rsidP="000343FC">
            <w:pPr>
              <w:spacing w:line="240" w:lineRule="exact"/>
              <w:rPr>
                <w:rFonts w:asciiTheme="minorEastAsia" w:hAnsiTheme="minorEastAsia"/>
                <w:sz w:val="20"/>
                <w:szCs w:val="20"/>
              </w:rPr>
            </w:pPr>
            <w:r w:rsidRPr="008604EB">
              <w:rPr>
                <w:rFonts w:asciiTheme="minorEastAsia" w:hAnsiTheme="minorEastAsia" w:hint="eastAsia"/>
                <w:sz w:val="20"/>
                <w:szCs w:val="20"/>
              </w:rPr>
              <w:t>2.雙環學習</w:t>
            </w:r>
            <w:r>
              <w:rPr>
                <w:rFonts w:asciiTheme="minorEastAsia" w:hAnsiTheme="minorEastAsia" w:hint="eastAsia"/>
                <w:sz w:val="20"/>
                <w:szCs w:val="20"/>
              </w:rPr>
              <w:t>：</w:t>
            </w:r>
            <w:r w:rsidRPr="008604EB">
              <w:rPr>
                <w:rFonts w:asciiTheme="minorEastAsia" w:hAnsiTheme="minorEastAsia" w:hint="eastAsia"/>
                <w:sz w:val="20"/>
                <w:szCs w:val="20"/>
              </w:rPr>
              <w:t>涉及</w:t>
            </w:r>
            <w:r w:rsidRPr="001E7ABE">
              <w:rPr>
                <w:rFonts w:asciiTheme="minorEastAsia" w:hAnsiTheme="minorEastAsia" w:hint="eastAsia"/>
                <w:color w:val="FF0000"/>
                <w:sz w:val="20"/>
                <w:szCs w:val="20"/>
              </w:rPr>
              <w:t>重新修正</w:t>
            </w:r>
            <w:r w:rsidRPr="008604EB">
              <w:rPr>
                <w:rFonts w:asciiTheme="minorEastAsia" w:hAnsiTheme="minorEastAsia" w:hint="eastAsia"/>
                <w:sz w:val="20"/>
                <w:szCs w:val="20"/>
              </w:rPr>
              <w:t>組織目標、政策、規範與組織意圖的關係，涉及了組織對外部環境的適應</w:t>
            </w:r>
          </w:p>
          <w:p w14:paraId="72C2415E" w14:textId="5085EA8A" w:rsidR="000343FC" w:rsidRPr="00A17629" w:rsidRDefault="000343FC" w:rsidP="000343FC">
            <w:pPr>
              <w:spacing w:line="240" w:lineRule="exact"/>
              <w:ind w:left="900" w:hangingChars="450" w:hanging="900"/>
              <w:rPr>
                <w:rFonts w:asciiTheme="minorEastAsia" w:hAnsiTheme="minorEastAsia"/>
                <w:sz w:val="20"/>
                <w:szCs w:val="20"/>
              </w:rPr>
            </w:pPr>
            <w:r w:rsidRPr="008604EB">
              <w:rPr>
                <w:rFonts w:asciiTheme="minorEastAsia" w:hAnsiTheme="minorEastAsia" w:hint="eastAsia"/>
                <w:sz w:val="20"/>
                <w:szCs w:val="20"/>
              </w:rPr>
              <w:t>3.再學習</w:t>
            </w:r>
            <w:r>
              <w:rPr>
                <w:rFonts w:asciiTheme="minorEastAsia" w:hAnsiTheme="minorEastAsia" w:hint="eastAsia"/>
                <w:sz w:val="20"/>
                <w:szCs w:val="20"/>
              </w:rPr>
              <w:t>：</w:t>
            </w:r>
            <w:r w:rsidRPr="008604EB">
              <w:rPr>
                <w:rFonts w:asciiTheme="minorEastAsia" w:hAnsiTheme="minorEastAsia" w:hint="eastAsia"/>
                <w:sz w:val="20"/>
                <w:szCs w:val="20"/>
              </w:rPr>
              <w:t>指組織成員從過去的學習經驗中得到失敗的教訓後，尋找正確的學習方式進入第三層次的再學習</w:t>
            </w:r>
          </w:p>
        </w:tc>
        <w:tc>
          <w:tcPr>
            <w:tcW w:w="877" w:type="dxa"/>
            <w:vAlign w:val="center"/>
          </w:tcPr>
          <w:p w14:paraId="215297C8" w14:textId="77777777" w:rsidR="000343FC" w:rsidRDefault="000343FC" w:rsidP="000343FC">
            <w:pPr>
              <w:spacing w:line="240" w:lineRule="exact"/>
              <w:rPr>
                <w:rFonts w:asciiTheme="minorEastAsia" w:hAnsiTheme="minorEastAsia"/>
                <w:sz w:val="16"/>
                <w:szCs w:val="16"/>
              </w:rPr>
            </w:pPr>
          </w:p>
        </w:tc>
      </w:tr>
      <w:tr w:rsidR="000343FC" w:rsidRPr="006849AD" w14:paraId="50546E7F" w14:textId="77777777" w:rsidTr="00E75A13">
        <w:tc>
          <w:tcPr>
            <w:tcW w:w="760" w:type="dxa"/>
            <w:vAlign w:val="center"/>
          </w:tcPr>
          <w:p w14:paraId="26A3CB91" w14:textId="77777777" w:rsidR="000343FC" w:rsidRPr="00AF25E3" w:rsidRDefault="000343FC" w:rsidP="000343FC">
            <w:pPr>
              <w:spacing w:line="240" w:lineRule="exact"/>
              <w:jc w:val="center"/>
              <w:rPr>
                <w:rFonts w:asciiTheme="minorEastAsia" w:hAnsiTheme="minorEastAsia"/>
                <w:b/>
                <w:sz w:val="20"/>
                <w:szCs w:val="20"/>
              </w:rPr>
            </w:pPr>
            <w:r w:rsidRPr="00A17629">
              <w:rPr>
                <w:rFonts w:asciiTheme="minorEastAsia" w:hAnsiTheme="minorEastAsia"/>
                <w:b/>
                <w:sz w:val="20"/>
                <w:szCs w:val="20"/>
              </w:rPr>
              <w:t>108*B</w:t>
            </w:r>
          </w:p>
        </w:tc>
        <w:tc>
          <w:tcPr>
            <w:tcW w:w="9273" w:type="dxa"/>
            <w:gridSpan w:val="2"/>
          </w:tcPr>
          <w:p w14:paraId="74C543A1" w14:textId="77777777" w:rsidR="000343FC" w:rsidRDefault="000343FC" w:rsidP="000343FC">
            <w:pPr>
              <w:spacing w:line="240" w:lineRule="exact"/>
              <w:rPr>
                <w:rFonts w:asciiTheme="minorEastAsia" w:hAnsiTheme="minorEastAsia"/>
                <w:sz w:val="20"/>
                <w:szCs w:val="20"/>
              </w:rPr>
            </w:pPr>
            <w:r w:rsidRPr="00A17629">
              <w:rPr>
                <w:rFonts w:asciiTheme="minorEastAsia" w:hAnsiTheme="minorEastAsia" w:hint="eastAsia"/>
                <w:sz w:val="20"/>
                <w:szCs w:val="20"/>
              </w:rPr>
              <w:t>40. 所謂「無法感應緩慢、漸進的威脅，而有致命性危險」，係指下列何種比喻？</w:t>
            </w:r>
          </w:p>
          <w:p w14:paraId="4EC0730B" w14:textId="77777777" w:rsidR="000343FC" w:rsidRPr="006849AD" w:rsidRDefault="000343FC" w:rsidP="000343FC">
            <w:pPr>
              <w:spacing w:line="240" w:lineRule="exact"/>
              <w:jc w:val="right"/>
              <w:rPr>
                <w:rFonts w:asciiTheme="minorEastAsia" w:hAnsiTheme="minorEastAsia"/>
                <w:sz w:val="20"/>
                <w:szCs w:val="20"/>
              </w:rPr>
            </w:pPr>
            <w:r w:rsidRPr="00A17629">
              <w:rPr>
                <w:rFonts w:asciiTheme="minorEastAsia" w:hAnsiTheme="minorEastAsia" w:hint="eastAsia"/>
                <w:sz w:val="20"/>
                <w:szCs w:val="20"/>
              </w:rPr>
              <w:t xml:space="preserve"> (A)月暈效應 (B)溫水煮青蛙 (C)自我疏離 (D)組織疏離 .</w:t>
            </w:r>
          </w:p>
        </w:tc>
        <w:tc>
          <w:tcPr>
            <w:tcW w:w="877" w:type="dxa"/>
            <w:vAlign w:val="center"/>
          </w:tcPr>
          <w:p w14:paraId="480A5B11" w14:textId="2E19499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P360</w:t>
            </w:r>
          </w:p>
        </w:tc>
      </w:tr>
      <w:tr w:rsidR="000343FC" w:rsidRPr="006849AD" w14:paraId="723341DC" w14:textId="77777777" w:rsidTr="00E75A13">
        <w:tc>
          <w:tcPr>
            <w:tcW w:w="760" w:type="dxa"/>
            <w:vAlign w:val="center"/>
          </w:tcPr>
          <w:p w14:paraId="521FD760"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6646D9E" w14:textId="5C20D31A" w:rsidR="000343FC" w:rsidRPr="001E7ABE" w:rsidRDefault="000343FC" w:rsidP="00A1274E">
            <w:pPr>
              <w:spacing w:line="240" w:lineRule="exact"/>
              <w:ind w:leftChars="200" w:left="480"/>
              <w:rPr>
                <w:rFonts w:asciiTheme="minorEastAsia" w:hAnsiTheme="minorEastAsia"/>
                <w:sz w:val="20"/>
                <w:szCs w:val="20"/>
              </w:rPr>
            </w:pPr>
            <w:r w:rsidRPr="001E7ABE">
              <w:rPr>
                <w:rFonts w:asciiTheme="minorEastAsia" w:hAnsiTheme="minorEastAsia" w:hint="eastAsia"/>
                <w:sz w:val="20"/>
                <w:szCs w:val="20"/>
              </w:rPr>
              <w:t>異化</w:t>
            </w:r>
            <w:r>
              <w:rPr>
                <w:rFonts w:asciiTheme="minorEastAsia" w:hAnsiTheme="minorEastAsia" w:hint="eastAsia"/>
                <w:sz w:val="20"/>
                <w:szCs w:val="20"/>
              </w:rPr>
              <w:t xml:space="preserve"> (Alienation)</w:t>
            </w:r>
          </w:p>
          <w:p w14:paraId="6BE67553" w14:textId="77777777" w:rsidR="00A1274E" w:rsidRDefault="000343FC" w:rsidP="00A1274E">
            <w:pPr>
              <w:spacing w:line="240" w:lineRule="exact"/>
              <w:ind w:leftChars="400" w:left="2160" w:hangingChars="600" w:hanging="1200"/>
              <w:rPr>
                <w:rFonts w:asciiTheme="minorEastAsia" w:hAnsiTheme="minorEastAsia"/>
                <w:sz w:val="20"/>
                <w:szCs w:val="20"/>
              </w:rPr>
            </w:pPr>
            <w:r w:rsidRPr="001E7ABE">
              <w:rPr>
                <w:rFonts w:asciiTheme="minorEastAsia" w:hAnsiTheme="minorEastAsia" w:hint="eastAsia"/>
                <w:sz w:val="20"/>
                <w:szCs w:val="20"/>
              </w:rPr>
              <w:t>1. 自我疏離：工作中失去內在意義或榮耀感，工作只為了外在價值如薪水、升官等的追求，</w:t>
            </w:r>
          </w:p>
          <w:p w14:paraId="587C691E" w14:textId="032FE2BF" w:rsidR="000343FC" w:rsidRPr="001E7ABE" w:rsidRDefault="000343FC" w:rsidP="00A1274E">
            <w:pPr>
              <w:spacing w:line="240" w:lineRule="exact"/>
              <w:ind w:leftChars="950" w:left="2380" w:hangingChars="50" w:hanging="100"/>
              <w:rPr>
                <w:rFonts w:asciiTheme="minorEastAsia" w:hAnsiTheme="minorEastAsia"/>
                <w:sz w:val="20"/>
                <w:szCs w:val="20"/>
              </w:rPr>
            </w:pPr>
            <w:r w:rsidRPr="001E7ABE">
              <w:rPr>
                <w:rFonts w:asciiTheme="minorEastAsia" w:hAnsiTheme="minorEastAsia" w:hint="eastAsia"/>
                <w:sz w:val="20"/>
                <w:szCs w:val="20"/>
              </w:rPr>
              <w:t>而無內在的意義也無創造性。</w:t>
            </w:r>
          </w:p>
          <w:p w14:paraId="2EB0C236" w14:textId="6E106DCA" w:rsidR="000343FC" w:rsidRPr="001E7ABE" w:rsidRDefault="000343FC" w:rsidP="00A1274E">
            <w:pPr>
              <w:spacing w:line="240" w:lineRule="exact"/>
              <w:ind w:leftChars="400" w:left="960"/>
              <w:rPr>
                <w:rFonts w:asciiTheme="minorEastAsia" w:hAnsiTheme="minorEastAsia"/>
                <w:sz w:val="20"/>
                <w:szCs w:val="20"/>
              </w:rPr>
            </w:pPr>
            <w:r w:rsidRPr="001E7ABE">
              <w:rPr>
                <w:rFonts w:asciiTheme="minorEastAsia" w:hAnsiTheme="minorEastAsia" w:hint="eastAsia"/>
                <w:sz w:val="20"/>
                <w:szCs w:val="20"/>
              </w:rPr>
              <w:t>2. 無規範感：為達目的，不擇手段。</w:t>
            </w:r>
          </w:p>
          <w:p w14:paraId="721249BA" w14:textId="0750C81C" w:rsidR="000343FC" w:rsidRPr="001E7ABE" w:rsidRDefault="000343FC" w:rsidP="00A1274E">
            <w:pPr>
              <w:spacing w:line="240" w:lineRule="exact"/>
              <w:ind w:leftChars="400" w:left="960"/>
              <w:rPr>
                <w:rFonts w:asciiTheme="minorEastAsia" w:hAnsiTheme="minorEastAsia"/>
                <w:sz w:val="20"/>
                <w:szCs w:val="20"/>
              </w:rPr>
            </w:pPr>
            <w:r w:rsidRPr="001E7ABE">
              <w:rPr>
                <w:rFonts w:asciiTheme="minorEastAsia" w:hAnsiTheme="minorEastAsia" w:hint="eastAsia"/>
                <w:sz w:val="20"/>
                <w:szCs w:val="20"/>
              </w:rPr>
              <w:lastRenderedPageBreak/>
              <w:t>3. 個人無力感：凡是成之於人、而非操之於己。</w:t>
            </w:r>
          </w:p>
          <w:p w14:paraId="2A966487" w14:textId="1E664CDC" w:rsidR="000343FC" w:rsidRPr="006849AD" w:rsidRDefault="000343FC" w:rsidP="00A1274E">
            <w:pPr>
              <w:spacing w:line="240" w:lineRule="exact"/>
              <w:ind w:leftChars="200" w:left="480"/>
              <w:rPr>
                <w:rFonts w:asciiTheme="minorEastAsia" w:hAnsiTheme="minorEastAsia"/>
                <w:sz w:val="20"/>
                <w:szCs w:val="20"/>
              </w:rPr>
            </w:pPr>
            <w:r w:rsidRPr="001E7ABE">
              <w:rPr>
                <w:rFonts w:asciiTheme="minorEastAsia" w:hAnsiTheme="minorEastAsia" w:hint="eastAsia"/>
                <w:sz w:val="20"/>
                <w:szCs w:val="20"/>
              </w:rPr>
              <w:t>月暈效應：以某特質來判斷某人整體的表現&gt;&gt;&gt;以偏概全</w:t>
            </w:r>
          </w:p>
        </w:tc>
        <w:tc>
          <w:tcPr>
            <w:tcW w:w="877" w:type="dxa"/>
            <w:vAlign w:val="center"/>
          </w:tcPr>
          <w:p w14:paraId="669B630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E8C1136" w14:textId="77777777" w:rsidTr="00E75A13">
        <w:tc>
          <w:tcPr>
            <w:tcW w:w="760" w:type="dxa"/>
            <w:vAlign w:val="center"/>
          </w:tcPr>
          <w:p w14:paraId="1F519A83"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8A15993" w14:textId="45CA0A0F" w:rsidR="000343FC" w:rsidRPr="00A17629" w:rsidRDefault="000343FC" w:rsidP="000343FC">
            <w:pPr>
              <w:spacing w:line="240" w:lineRule="exact"/>
              <w:rPr>
                <w:rFonts w:asciiTheme="minorEastAsia" w:hAnsiTheme="minorEastAsia"/>
                <w:sz w:val="20"/>
                <w:szCs w:val="20"/>
              </w:rPr>
            </w:pPr>
          </w:p>
        </w:tc>
        <w:tc>
          <w:tcPr>
            <w:tcW w:w="877" w:type="dxa"/>
            <w:vAlign w:val="center"/>
          </w:tcPr>
          <w:p w14:paraId="00F628E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ACD4C1D" w14:textId="77777777" w:rsidTr="00E75A13">
        <w:tc>
          <w:tcPr>
            <w:tcW w:w="760" w:type="dxa"/>
            <w:vAlign w:val="center"/>
          </w:tcPr>
          <w:p w14:paraId="5E7D4904"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7670256" w14:textId="77777777" w:rsidR="000343FC" w:rsidRPr="00A17629" w:rsidRDefault="000343FC" w:rsidP="000343FC">
            <w:pPr>
              <w:spacing w:line="240" w:lineRule="exact"/>
              <w:rPr>
                <w:rFonts w:asciiTheme="minorEastAsia" w:hAnsiTheme="minorEastAsia"/>
                <w:sz w:val="20"/>
                <w:szCs w:val="20"/>
              </w:rPr>
            </w:pPr>
          </w:p>
        </w:tc>
        <w:tc>
          <w:tcPr>
            <w:tcW w:w="877" w:type="dxa"/>
            <w:vAlign w:val="center"/>
          </w:tcPr>
          <w:p w14:paraId="15D1559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5D12F56" w14:textId="77777777" w:rsidTr="00E75A13">
        <w:tc>
          <w:tcPr>
            <w:tcW w:w="760" w:type="dxa"/>
            <w:vAlign w:val="center"/>
          </w:tcPr>
          <w:p w14:paraId="248A63FA"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3-34</w:t>
            </w:r>
          </w:p>
        </w:tc>
        <w:tc>
          <w:tcPr>
            <w:tcW w:w="9273" w:type="dxa"/>
            <w:gridSpan w:val="2"/>
          </w:tcPr>
          <w:p w14:paraId="6C2A4110"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領導概念與權力基礎</w:t>
            </w:r>
          </w:p>
        </w:tc>
        <w:tc>
          <w:tcPr>
            <w:tcW w:w="877" w:type="dxa"/>
            <w:vAlign w:val="center"/>
          </w:tcPr>
          <w:p w14:paraId="2C0EFB7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813EFD0" w14:textId="77777777" w:rsidTr="00E75A13">
        <w:tc>
          <w:tcPr>
            <w:tcW w:w="760" w:type="dxa"/>
            <w:vAlign w:val="center"/>
          </w:tcPr>
          <w:p w14:paraId="5511D7CC" w14:textId="77777777" w:rsidR="000343FC" w:rsidRPr="00AF25E3" w:rsidRDefault="000343FC" w:rsidP="000343FC">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289099FB" w14:textId="77777777" w:rsidR="000343FC" w:rsidRPr="00EA433E" w:rsidRDefault="000343FC" w:rsidP="000343FC">
            <w:pPr>
              <w:pStyle w:val="a8"/>
              <w:numPr>
                <w:ilvl w:val="0"/>
                <w:numId w:val="1"/>
              </w:numPr>
              <w:spacing w:line="240" w:lineRule="exact"/>
              <w:ind w:leftChars="0"/>
              <w:rPr>
                <w:rFonts w:asciiTheme="minorEastAsia" w:hAnsiTheme="minorEastAsia"/>
                <w:sz w:val="20"/>
                <w:szCs w:val="20"/>
              </w:rPr>
            </w:pPr>
            <w:r w:rsidRPr="00EA433E">
              <w:rPr>
                <w:rFonts w:asciiTheme="minorEastAsia" w:hAnsiTheme="minorEastAsia" w:hint="eastAsia"/>
                <w:sz w:val="20"/>
                <w:szCs w:val="20"/>
              </w:rPr>
              <w:t>領導為機關組織在行政運作上重點之一，學者傅蘭琪（</w:t>
            </w:r>
            <w:proofErr w:type="spellStart"/>
            <w:r w:rsidRPr="00EA433E">
              <w:rPr>
                <w:rFonts w:asciiTheme="minorEastAsia" w:hAnsiTheme="minorEastAsia" w:hint="eastAsia"/>
                <w:sz w:val="20"/>
                <w:szCs w:val="20"/>
              </w:rPr>
              <w:t>IRFrench</w:t>
            </w:r>
            <w:proofErr w:type="spellEnd"/>
            <w:r w:rsidRPr="00EA433E">
              <w:rPr>
                <w:rFonts w:asciiTheme="minorEastAsia" w:hAnsiTheme="minorEastAsia" w:hint="eastAsia"/>
                <w:sz w:val="20"/>
                <w:szCs w:val="20"/>
              </w:rPr>
              <w:t>)曾在《社會權力的基礎》中，</w:t>
            </w:r>
          </w:p>
          <w:p w14:paraId="4E70091A" w14:textId="77777777" w:rsidR="000343FC" w:rsidRDefault="000343FC" w:rsidP="000343FC">
            <w:pPr>
              <w:pStyle w:val="a8"/>
              <w:spacing w:line="240" w:lineRule="exact"/>
              <w:ind w:leftChars="0" w:left="360"/>
              <w:rPr>
                <w:rFonts w:asciiTheme="minorEastAsia" w:hAnsiTheme="minorEastAsia"/>
                <w:sz w:val="20"/>
                <w:szCs w:val="20"/>
              </w:rPr>
            </w:pPr>
            <w:r w:rsidRPr="00EA433E">
              <w:rPr>
                <w:rFonts w:asciiTheme="minorEastAsia" w:hAnsiTheme="minorEastAsia" w:hint="eastAsia"/>
                <w:sz w:val="20"/>
                <w:szCs w:val="20"/>
              </w:rPr>
              <w:t>提出領導的基礎有5種，分別為：</w:t>
            </w:r>
          </w:p>
          <w:p w14:paraId="3B19F8E5" w14:textId="77777777" w:rsidR="000343FC" w:rsidRPr="00EA433E" w:rsidRDefault="000343FC" w:rsidP="000343FC">
            <w:pPr>
              <w:pStyle w:val="a8"/>
              <w:spacing w:line="240" w:lineRule="exact"/>
              <w:ind w:leftChars="0" w:left="360"/>
              <w:rPr>
                <w:rFonts w:asciiTheme="minorEastAsia" w:hAnsiTheme="minorEastAsia"/>
                <w:sz w:val="20"/>
                <w:szCs w:val="20"/>
              </w:rPr>
            </w:pPr>
            <w:r w:rsidRPr="00EA433E">
              <w:rPr>
                <w:rFonts w:asciiTheme="minorEastAsia" w:hAnsiTheme="minorEastAsia" w:hint="eastAsia"/>
                <w:sz w:val="20"/>
                <w:szCs w:val="20"/>
              </w:rPr>
              <w:t>獎勵(賞)的權力、強制的權力、合法的權力、歸屬（參照）的權力及_______的權力。</w:t>
            </w:r>
          </w:p>
        </w:tc>
        <w:tc>
          <w:tcPr>
            <w:tcW w:w="877" w:type="dxa"/>
            <w:vAlign w:val="center"/>
          </w:tcPr>
          <w:p w14:paraId="521C9CD8" w14:textId="65E9D3B7" w:rsidR="000343FC" w:rsidRPr="00840E0E" w:rsidRDefault="000343FC" w:rsidP="000343FC">
            <w:pPr>
              <w:spacing w:line="240" w:lineRule="exact"/>
              <w:rPr>
                <w:rFonts w:asciiTheme="minorEastAsia" w:hAnsiTheme="minorEastAsia"/>
                <w:b/>
                <w:color w:val="FF0000"/>
                <w:sz w:val="16"/>
                <w:szCs w:val="16"/>
              </w:rPr>
            </w:pPr>
            <w:r>
              <w:rPr>
                <w:rFonts w:asciiTheme="minorEastAsia" w:hAnsiTheme="minorEastAsia" w:hint="eastAsia"/>
                <w:b/>
                <w:color w:val="FF0000"/>
                <w:sz w:val="16"/>
                <w:szCs w:val="16"/>
              </w:rPr>
              <w:t>專</w:t>
            </w:r>
            <w:r>
              <w:rPr>
                <w:rFonts w:asciiTheme="minorEastAsia" w:hAnsiTheme="minorEastAsia"/>
                <w:b/>
                <w:color w:val="FF0000"/>
                <w:sz w:val="16"/>
                <w:szCs w:val="16"/>
              </w:rPr>
              <w:t>家</w:t>
            </w:r>
          </w:p>
          <w:p w14:paraId="6E6E49D9" w14:textId="2EB9EF2C"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P40</w:t>
            </w:r>
            <w:r>
              <w:rPr>
                <w:rFonts w:asciiTheme="minorEastAsia" w:hAnsiTheme="minorEastAsia"/>
                <w:sz w:val="16"/>
                <w:szCs w:val="16"/>
              </w:rPr>
              <w:t>2-40</w:t>
            </w:r>
            <w:r>
              <w:rPr>
                <w:rFonts w:asciiTheme="minorEastAsia" w:hAnsiTheme="minorEastAsia" w:hint="eastAsia"/>
                <w:sz w:val="16"/>
                <w:szCs w:val="16"/>
              </w:rPr>
              <w:t>3</w:t>
            </w:r>
          </w:p>
        </w:tc>
      </w:tr>
      <w:tr w:rsidR="000343FC" w:rsidRPr="006849AD" w14:paraId="053A1953" w14:textId="77777777" w:rsidTr="00E75A13">
        <w:tc>
          <w:tcPr>
            <w:tcW w:w="760" w:type="dxa"/>
            <w:vAlign w:val="center"/>
          </w:tcPr>
          <w:p w14:paraId="4FE3BA48"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6E6E2D14" w14:textId="77777777" w:rsidR="000343FC" w:rsidRDefault="000343FC" w:rsidP="000343FC">
            <w:pPr>
              <w:spacing w:line="240" w:lineRule="exact"/>
              <w:rPr>
                <w:rFonts w:asciiTheme="minorEastAsia" w:hAnsiTheme="minorEastAsia"/>
                <w:sz w:val="20"/>
                <w:szCs w:val="20"/>
              </w:rPr>
            </w:pPr>
            <w:r w:rsidRPr="008169AA">
              <w:rPr>
                <w:rFonts w:asciiTheme="minorEastAsia" w:hAnsiTheme="minorEastAsia"/>
                <w:sz w:val="20"/>
                <w:szCs w:val="20"/>
              </w:rPr>
              <w:t>17.</w:t>
            </w:r>
            <w:r>
              <w:rPr>
                <w:rFonts w:asciiTheme="minorEastAsia" w:hAnsiTheme="minorEastAsia"/>
                <w:sz w:val="20"/>
                <w:szCs w:val="20"/>
              </w:rPr>
              <w:t xml:space="preserve"> </w:t>
            </w:r>
            <w:r w:rsidRPr="008169AA">
              <w:rPr>
                <w:rFonts w:asciiTheme="minorEastAsia" w:hAnsiTheme="minorEastAsia" w:hint="eastAsia"/>
                <w:sz w:val="20"/>
                <w:szCs w:val="20"/>
              </w:rPr>
              <w:t>領導的研究理論各學者專家看法不同，其中主張領導者必有其異於常人的特質，</w:t>
            </w:r>
          </w:p>
          <w:p w14:paraId="13C438B4" w14:textId="77777777" w:rsidR="000343FC" w:rsidRPr="006849AD" w:rsidRDefault="000343FC" w:rsidP="000343FC">
            <w:pPr>
              <w:spacing w:line="240" w:lineRule="exact"/>
              <w:ind w:firstLineChars="150" w:firstLine="300"/>
              <w:rPr>
                <w:rFonts w:asciiTheme="minorEastAsia" w:hAnsiTheme="minorEastAsia"/>
                <w:sz w:val="20"/>
                <w:szCs w:val="20"/>
              </w:rPr>
            </w:pPr>
            <w:r w:rsidRPr="008169AA">
              <w:rPr>
                <w:rFonts w:asciiTheme="minorEastAsia" w:hAnsiTheme="minorEastAsia" w:hint="eastAsia"/>
                <w:sz w:val="20"/>
                <w:szCs w:val="20"/>
              </w:rPr>
              <w:t>所謂「英雄造時勢」如拿破崙之於法國，稱之為</w:t>
            </w:r>
            <w:r w:rsidRPr="008169AA">
              <w:rPr>
                <w:rFonts w:asciiTheme="minorEastAsia" w:hAnsiTheme="minorEastAsia"/>
                <w:sz w:val="20"/>
                <w:szCs w:val="20"/>
              </w:rPr>
              <w:t xml:space="preserve"> _____</w:t>
            </w:r>
            <w:r w:rsidRPr="008169AA">
              <w:rPr>
                <w:rFonts w:asciiTheme="minorEastAsia" w:hAnsiTheme="minorEastAsia" w:hint="eastAsia"/>
                <w:sz w:val="20"/>
                <w:szCs w:val="20"/>
              </w:rPr>
              <w:t>特質研究法。</w:t>
            </w:r>
          </w:p>
        </w:tc>
        <w:tc>
          <w:tcPr>
            <w:tcW w:w="877" w:type="dxa"/>
            <w:vAlign w:val="center"/>
          </w:tcPr>
          <w:p w14:paraId="06A5D701" w14:textId="65470D12" w:rsidR="000343FC" w:rsidRPr="00840E0E" w:rsidRDefault="000343FC" w:rsidP="000343FC">
            <w:pPr>
              <w:spacing w:line="240" w:lineRule="exact"/>
              <w:rPr>
                <w:rFonts w:asciiTheme="minorEastAsia" w:hAnsiTheme="minorEastAsia"/>
                <w:b/>
                <w:color w:val="FF0000"/>
                <w:sz w:val="16"/>
                <w:szCs w:val="16"/>
              </w:rPr>
            </w:pPr>
            <w:r w:rsidRPr="00840E0E">
              <w:rPr>
                <w:rFonts w:asciiTheme="minorEastAsia" w:hAnsiTheme="minorEastAsia" w:hint="eastAsia"/>
                <w:b/>
                <w:color w:val="FF0000"/>
                <w:sz w:val="16"/>
                <w:szCs w:val="16"/>
              </w:rPr>
              <w:t>人</w:t>
            </w:r>
            <w:r w:rsidRPr="00840E0E">
              <w:rPr>
                <w:rFonts w:asciiTheme="minorEastAsia" w:hAnsiTheme="minorEastAsia"/>
                <w:b/>
                <w:color w:val="FF0000"/>
                <w:sz w:val="16"/>
                <w:szCs w:val="16"/>
              </w:rPr>
              <w:t>格</w:t>
            </w:r>
          </w:p>
          <w:p w14:paraId="69BFFC2C" w14:textId="67EB8A11"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P401</w:t>
            </w:r>
          </w:p>
        </w:tc>
      </w:tr>
      <w:tr w:rsidR="000343FC" w:rsidRPr="006849AD" w14:paraId="26412D62" w14:textId="77777777" w:rsidTr="00E75A13">
        <w:tc>
          <w:tcPr>
            <w:tcW w:w="760" w:type="dxa"/>
            <w:vAlign w:val="center"/>
          </w:tcPr>
          <w:p w14:paraId="20EA49DD"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57206C6A" w14:textId="77777777" w:rsidR="000343FC" w:rsidRPr="007769A8" w:rsidRDefault="000343FC" w:rsidP="000343FC">
            <w:pPr>
              <w:pStyle w:val="a8"/>
              <w:numPr>
                <w:ilvl w:val="0"/>
                <w:numId w:val="4"/>
              </w:numPr>
              <w:spacing w:line="240" w:lineRule="exact"/>
              <w:ind w:leftChars="0"/>
              <w:rPr>
                <w:rFonts w:asciiTheme="minorEastAsia" w:hAnsiTheme="minorEastAsia"/>
                <w:sz w:val="20"/>
                <w:szCs w:val="20"/>
              </w:rPr>
            </w:pPr>
            <w:r w:rsidRPr="007769A8">
              <w:rPr>
                <w:rFonts w:asciiTheme="minorEastAsia" w:hAnsiTheme="minorEastAsia" w:hint="eastAsia"/>
                <w:sz w:val="20"/>
                <w:szCs w:val="20"/>
              </w:rPr>
              <w:t>依傅蘭琪(J. R. P. French, Jr)的說法，領導力的基礎分為哪幾種，請簡述之。</w:t>
            </w:r>
          </w:p>
        </w:tc>
        <w:tc>
          <w:tcPr>
            <w:tcW w:w="877" w:type="dxa"/>
            <w:vAlign w:val="center"/>
          </w:tcPr>
          <w:p w14:paraId="11EC0324" w14:textId="28A1F2C7"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P40</w:t>
            </w:r>
            <w:r>
              <w:rPr>
                <w:rFonts w:asciiTheme="minorEastAsia" w:hAnsiTheme="minorEastAsia"/>
                <w:sz w:val="16"/>
                <w:szCs w:val="16"/>
              </w:rPr>
              <w:t>2-40</w:t>
            </w:r>
            <w:r>
              <w:rPr>
                <w:rFonts w:asciiTheme="minorEastAsia" w:hAnsiTheme="minorEastAsia" w:hint="eastAsia"/>
                <w:sz w:val="16"/>
                <w:szCs w:val="16"/>
              </w:rPr>
              <w:t>3</w:t>
            </w:r>
          </w:p>
        </w:tc>
      </w:tr>
      <w:tr w:rsidR="000343FC" w:rsidRPr="006849AD" w14:paraId="1EEF98E2" w14:textId="77777777" w:rsidTr="00E75A13">
        <w:tc>
          <w:tcPr>
            <w:tcW w:w="760" w:type="dxa"/>
            <w:vAlign w:val="center"/>
          </w:tcPr>
          <w:p w14:paraId="04EFEDC5" w14:textId="77777777" w:rsidR="000343FC" w:rsidRPr="00866BA8" w:rsidRDefault="000343FC" w:rsidP="000343FC">
            <w:pPr>
              <w:spacing w:line="240" w:lineRule="exact"/>
              <w:jc w:val="center"/>
              <w:rPr>
                <w:rFonts w:asciiTheme="minorEastAsia" w:hAnsiTheme="minorEastAsia"/>
                <w:b/>
                <w:sz w:val="20"/>
                <w:szCs w:val="20"/>
              </w:rPr>
            </w:pPr>
          </w:p>
        </w:tc>
        <w:tc>
          <w:tcPr>
            <w:tcW w:w="9273" w:type="dxa"/>
            <w:gridSpan w:val="2"/>
          </w:tcPr>
          <w:p w14:paraId="712BA34D" w14:textId="38381D5D" w:rsidR="000343FC" w:rsidRPr="00C748EB" w:rsidRDefault="000343FC" w:rsidP="00A1274E">
            <w:pPr>
              <w:spacing w:line="240" w:lineRule="exact"/>
              <w:ind w:leftChars="300" w:left="720"/>
              <w:rPr>
                <w:rFonts w:asciiTheme="minorEastAsia" w:hAnsiTheme="minorEastAsia"/>
                <w:sz w:val="20"/>
                <w:szCs w:val="20"/>
              </w:rPr>
            </w:pPr>
            <w:r w:rsidRPr="00C748EB">
              <w:rPr>
                <w:rFonts w:asciiTheme="minorEastAsia" w:hAnsiTheme="minorEastAsia" w:hint="eastAsia"/>
                <w:sz w:val="20"/>
                <w:szCs w:val="20"/>
              </w:rPr>
              <w:t>根據French與Raven，社會權力有下列五種來源：</w:t>
            </w:r>
          </w:p>
          <w:p w14:paraId="3224C752" w14:textId="77777777" w:rsidR="000343FC" w:rsidRPr="00C748EB" w:rsidRDefault="000343FC" w:rsidP="00A1274E">
            <w:pPr>
              <w:spacing w:line="240" w:lineRule="exact"/>
              <w:ind w:leftChars="700" w:left="1680"/>
              <w:rPr>
                <w:rFonts w:asciiTheme="minorEastAsia" w:hAnsiTheme="minorEastAsia"/>
                <w:sz w:val="20"/>
                <w:szCs w:val="20"/>
              </w:rPr>
            </w:pPr>
            <w:r w:rsidRPr="00C748EB">
              <w:rPr>
                <w:rFonts w:asciiTheme="minorEastAsia" w:hAnsiTheme="minorEastAsia" w:hint="eastAsia"/>
                <w:sz w:val="20"/>
                <w:szCs w:val="20"/>
              </w:rPr>
              <w:t>1.獎賞權力：能給予他人獎賞的權力，能增加他人對其之吸引力。</w:t>
            </w:r>
          </w:p>
          <w:p w14:paraId="47FF627D" w14:textId="77777777" w:rsidR="000343FC" w:rsidRPr="00C748EB" w:rsidRDefault="000343FC" w:rsidP="00A1274E">
            <w:pPr>
              <w:spacing w:line="240" w:lineRule="exact"/>
              <w:ind w:leftChars="700" w:left="1680"/>
              <w:rPr>
                <w:rFonts w:asciiTheme="minorEastAsia" w:hAnsiTheme="minorEastAsia"/>
                <w:sz w:val="20"/>
                <w:szCs w:val="20"/>
              </w:rPr>
            </w:pPr>
            <w:r w:rsidRPr="00C748EB">
              <w:rPr>
                <w:rFonts w:asciiTheme="minorEastAsia" w:hAnsiTheme="minorEastAsia" w:hint="eastAsia"/>
                <w:sz w:val="20"/>
                <w:szCs w:val="20"/>
              </w:rPr>
              <w:t>2.強制權力：能給予他人懲罰的權力，會削弱他人對其之吸引力。</w:t>
            </w:r>
          </w:p>
          <w:p w14:paraId="2B723D1D" w14:textId="77777777" w:rsidR="000343FC" w:rsidRPr="00C748EB" w:rsidRDefault="000343FC" w:rsidP="00A1274E">
            <w:pPr>
              <w:spacing w:line="240" w:lineRule="exact"/>
              <w:ind w:leftChars="700" w:left="1680"/>
              <w:rPr>
                <w:rFonts w:asciiTheme="minorEastAsia" w:hAnsiTheme="minorEastAsia"/>
                <w:sz w:val="20"/>
                <w:szCs w:val="20"/>
              </w:rPr>
            </w:pPr>
            <w:r w:rsidRPr="00C748EB">
              <w:rPr>
                <w:rFonts w:asciiTheme="minorEastAsia" w:hAnsiTheme="minorEastAsia" w:hint="eastAsia"/>
                <w:sz w:val="20"/>
                <w:szCs w:val="20"/>
              </w:rPr>
              <w:t>3.合法權力：基於法定或該所屬團體組織所賦予之權力地位。</w:t>
            </w:r>
          </w:p>
          <w:p w14:paraId="589F43FF" w14:textId="77777777" w:rsidR="000343FC" w:rsidRPr="00C748EB" w:rsidRDefault="000343FC" w:rsidP="00A1274E">
            <w:pPr>
              <w:spacing w:line="240" w:lineRule="exact"/>
              <w:ind w:leftChars="700" w:left="1680"/>
              <w:rPr>
                <w:rFonts w:asciiTheme="minorEastAsia" w:hAnsiTheme="minorEastAsia"/>
                <w:sz w:val="20"/>
                <w:szCs w:val="20"/>
              </w:rPr>
            </w:pPr>
            <w:r w:rsidRPr="00C748EB">
              <w:rPr>
                <w:rFonts w:asciiTheme="minorEastAsia" w:hAnsiTheme="minorEastAsia" w:hint="eastAsia"/>
                <w:sz w:val="20"/>
                <w:szCs w:val="20"/>
              </w:rPr>
              <w:t>4.參照權力：個人因人格特質所散發之影響力，使他人認同所產生之權力。</w:t>
            </w:r>
          </w:p>
          <w:p w14:paraId="03814575" w14:textId="71006BE5" w:rsidR="000343FC" w:rsidRPr="00866BA8" w:rsidRDefault="000343FC" w:rsidP="00A1274E">
            <w:pPr>
              <w:spacing w:line="240" w:lineRule="exact"/>
              <w:ind w:leftChars="700" w:left="1680"/>
              <w:rPr>
                <w:rFonts w:asciiTheme="minorEastAsia" w:hAnsiTheme="minorEastAsia"/>
                <w:sz w:val="20"/>
                <w:szCs w:val="20"/>
              </w:rPr>
            </w:pPr>
            <w:r w:rsidRPr="00C748EB">
              <w:rPr>
                <w:rFonts w:asciiTheme="minorEastAsia" w:hAnsiTheme="minorEastAsia" w:hint="eastAsia"/>
                <w:sz w:val="20"/>
                <w:szCs w:val="20"/>
              </w:rPr>
              <w:t>5.專家權力：因在某領域具備專業知識技術所擁有之權力。</w:t>
            </w:r>
          </w:p>
        </w:tc>
        <w:tc>
          <w:tcPr>
            <w:tcW w:w="877" w:type="dxa"/>
            <w:vAlign w:val="center"/>
          </w:tcPr>
          <w:p w14:paraId="11525766" w14:textId="77777777" w:rsidR="000343FC" w:rsidRDefault="000343FC" w:rsidP="000343FC">
            <w:pPr>
              <w:spacing w:line="240" w:lineRule="exact"/>
              <w:rPr>
                <w:rFonts w:asciiTheme="minorEastAsia" w:hAnsiTheme="minorEastAsia"/>
                <w:sz w:val="16"/>
                <w:szCs w:val="16"/>
              </w:rPr>
            </w:pPr>
          </w:p>
        </w:tc>
      </w:tr>
      <w:tr w:rsidR="000343FC" w:rsidRPr="006849AD" w14:paraId="538FAF54" w14:textId="77777777" w:rsidTr="00E75A13">
        <w:tc>
          <w:tcPr>
            <w:tcW w:w="760" w:type="dxa"/>
            <w:vAlign w:val="center"/>
          </w:tcPr>
          <w:p w14:paraId="2D76D002" w14:textId="77777777" w:rsidR="000343FC" w:rsidRPr="00AF25E3" w:rsidRDefault="000343FC" w:rsidP="000343FC">
            <w:pPr>
              <w:spacing w:line="240" w:lineRule="exact"/>
              <w:jc w:val="center"/>
              <w:rPr>
                <w:rFonts w:asciiTheme="minorEastAsia" w:hAnsiTheme="minorEastAsia"/>
                <w:b/>
                <w:sz w:val="20"/>
                <w:szCs w:val="20"/>
              </w:rPr>
            </w:pPr>
            <w:r w:rsidRPr="00866BA8">
              <w:rPr>
                <w:rFonts w:asciiTheme="minorEastAsia" w:hAnsiTheme="minorEastAsia"/>
                <w:b/>
                <w:sz w:val="20"/>
                <w:szCs w:val="20"/>
              </w:rPr>
              <w:t>105(D)</w:t>
            </w:r>
          </w:p>
        </w:tc>
        <w:tc>
          <w:tcPr>
            <w:tcW w:w="9273" w:type="dxa"/>
            <w:gridSpan w:val="2"/>
          </w:tcPr>
          <w:p w14:paraId="4216BA89" w14:textId="77777777" w:rsidR="000343FC" w:rsidRDefault="000343FC" w:rsidP="000343FC">
            <w:pPr>
              <w:spacing w:line="240" w:lineRule="exact"/>
              <w:rPr>
                <w:rFonts w:asciiTheme="minorEastAsia" w:hAnsiTheme="minorEastAsia"/>
                <w:sz w:val="20"/>
                <w:szCs w:val="20"/>
              </w:rPr>
            </w:pPr>
            <w:r w:rsidRPr="00866BA8">
              <w:rPr>
                <w:rFonts w:asciiTheme="minorEastAsia" w:hAnsiTheme="minorEastAsia" w:hint="eastAsia"/>
                <w:sz w:val="20"/>
                <w:szCs w:val="20"/>
              </w:rPr>
              <w:t>15.</w:t>
            </w:r>
            <w:r>
              <w:rPr>
                <w:rFonts w:asciiTheme="minorEastAsia" w:hAnsiTheme="minorEastAsia"/>
                <w:sz w:val="20"/>
                <w:szCs w:val="20"/>
              </w:rPr>
              <w:t xml:space="preserve"> </w:t>
            </w:r>
            <w:r w:rsidRPr="00866BA8">
              <w:rPr>
                <w:rFonts w:asciiTheme="minorEastAsia" w:hAnsiTheme="minorEastAsia" w:hint="eastAsia"/>
                <w:sz w:val="20"/>
                <w:szCs w:val="20"/>
              </w:rPr>
              <w:t>某君之所以願意接受領導者之指揮，係因其了解若不接受該領導者之指揮，某君將受到某種程序</w:t>
            </w:r>
          </w:p>
          <w:p w14:paraId="7CFF037D" w14:textId="77777777" w:rsidR="000343FC" w:rsidRPr="006849AD" w:rsidRDefault="000343FC" w:rsidP="000343FC">
            <w:pPr>
              <w:spacing w:line="240" w:lineRule="exact"/>
              <w:ind w:firstLineChars="750" w:firstLine="1500"/>
              <w:rPr>
                <w:rFonts w:asciiTheme="minorEastAsia" w:hAnsiTheme="minorEastAsia"/>
                <w:sz w:val="20"/>
                <w:szCs w:val="20"/>
              </w:rPr>
            </w:pPr>
            <w:r w:rsidRPr="00866BA8">
              <w:rPr>
                <w:rFonts w:asciiTheme="minorEastAsia" w:hAnsiTheme="minorEastAsia" w:hint="eastAsia"/>
                <w:sz w:val="20"/>
                <w:szCs w:val="20"/>
              </w:rPr>
              <w:t>之懲罰，此係屬哪一種權力？ (A)獎賞權力 (B)合法權力 (C)專家權力 (D)強制權力</w:t>
            </w:r>
          </w:p>
        </w:tc>
        <w:tc>
          <w:tcPr>
            <w:tcW w:w="877" w:type="dxa"/>
            <w:vAlign w:val="center"/>
          </w:tcPr>
          <w:p w14:paraId="5E35DDED" w14:textId="5A3F9AE9"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P401</w:t>
            </w:r>
          </w:p>
        </w:tc>
      </w:tr>
      <w:tr w:rsidR="000343FC" w:rsidRPr="006849AD" w14:paraId="30F44110" w14:textId="77777777" w:rsidTr="00E75A13">
        <w:tc>
          <w:tcPr>
            <w:tcW w:w="760" w:type="dxa"/>
            <w:vAlign w:val="center"/>
          </w:tcPr>
          <w:p w14:paraId="1D1B6D5A" w14:textId="77777777" w:rsidR="000343FC" w:rsidRPr="00AB3B7B" w:rsidRDefault="000343FC" w:rsidP="000343FC">
            <w:pPr>
              <w:spacing w:line="240" w:lineRule="exact"/>
              <w:jc w:val="center"/>
              <w:rPr>
                <w:rFonts w:asciiTheme="minorEastAsia" w:hAnsiTheme="minorEastAsia"/>
                <w:b/>
                <w:sz w:val="20"/>
                <w:szCs w:val="20"/>
              </w:rPr>
            </w:pPr>
          </w:p>
        </w:tc>
        <w:tc>
          <w:tcPr>
            <w:tcW w:w="9273" w:type="dxa"/>
            <w:gridSpan w:val="2"/>
          </w:tcPr>
          <w:p w14:paraId="2B9ECF15" w14:textId="77777777" w:rsidR="000343FC" w:rsidRPr="00354481" w:rsidRDefault="000343FC" w:rsidP="00A1274E">
            <w:pPr>
              <w:spacing w:line="240" w:lineRule="exact"/>
              <w:ind w:leftChars="400" w:left="960"/>
              <w:rPr>
                <w:rFonts w:asciiTheme="minorEastAsia" w:hAnsiTheme="minorEastAsia"/>
                <w:sz w:val="20"/>
                <w:szCs w:val="20"/>
              </w:rPr>
            </w:pPr>
            <w:r w:rsidRPr="00354481">
              <w:rPr>
                <w:rFonts w:asciiTheme="minorEastAsia" w:hAnsiTheme="minorEastAsia" w:hint="eastAsia"/>
                <w:sz w:val="20"/>
                <w:szCs w:val="20"/>
              </w:rPr>
              <w:t>獎賞權力：因獎勵和鼓勵而接受領導</w:t>
            </w:r>
          </w:p>
          <w:p w14:paraId="067B22BD" w14:textId="77777777" w:rsidR="000343FC" w:rsidRPr="00354481" w:rsidRDefault="000343FC" w:rsidP="00A1274E">
            <w:pPr>
              <w:spacing w:line="240" w:lineRule="exact"/>
              <w:ind w:leftChars="400" w:left="960"/>
              <w:rPr>
                <w:rFonts w:asciiTheme="minorEastAsia" w:hAnsiTheme="minorEastAsia"/>
                <w:sz w:val="20"/>
                <w:szCs w:val="20"/>
              </w:rPr>
            </w:pPr>
            <w:r w:rsidRPr="00354481">
              <w:rPr>
                <w:rFonts w:asciiTheme="minorEastAsia" w:hAnsiTheme="minorEastAsia" w:hint="eastAsia"/>
                <w:sz w:val="20"/>
                <w:szCs w:val="20"/>
              </w:rPr>
              <w:t>合法權力：正式職位之結構的領導</w:t>
            </w:r>
          </w:p>
          <w:p w14:paraId="3CF0526D" w14:textId="77777777" w:rsidR="000343FC" w:rsidRPr="00354481" w:rsidRDefault="000343FC" w:rsidP="00A1274E">
            <w:pPr>
              <w:spacing w:line="240" w:lineRule="exact"/>
              <w:ind w:leftChars="400" w:left="960"/>
              <w:rPr>
                <w:rFonts w:asciiTheme="minorEastAsia" w:hAnsiTheme="minorEastAsia"/>
                <w:sz w:val="20"/>
                <w:szCs w:val="20"/>
              </w:rPr>
            </w:pPr>
            <w:r w:rsidRPr="00354481">
              <w:rPr>
                <w:rFonts w:asciiTheme="minorEastAsia" w:hAnsiTheme="minorEastAsia" w:hint="eastAsia"/>
                <w:sz w:val="20"/>
                <w:szCs w:val="20"/>
              </w:rPr>
              <w:t>專家權力：有著專業的知識和技能，又稱「自然領袖」</w:t>
            </w:r>
          </w:p>
          <w:p w14:paraId="403ECCD8" w14:textId="6A96E80D" w:rsidR="000343FC" w:rsidRPr="00AB3B7B" w:rsidRDefault="000343FC" w:rsidP="00A1274E">
            <w:pPr>
              <w:spacing w:line="240" w:lineRule="exact"/>
              <w:ind w:leftChars="400" w:left="960"/>
              <w:rPr>
                <w:rFonts w:asciiTheme="minorEastAsia" w:hAnsiTheme="minorEastAsia"/>
                <w:sz w:val="20"/>
                <w:szCs w:val="20"/>
              </w:rPr>
            </w:pPr>
            <w:r w:rsidRPr="00354481">
              <w:rPr>
                <w:rFonts w:asciiTheme="minorEastAsia" w:hAnsiTheme="minorEastAsia" w:hint="eastAsia"/>
                <w:sz w:val="20"/>
                <w:szCs w:val="20"/>
              </w:rPr>
              <w:t>強制權力：為了避免懲戒懲罰，只好接受領導</w:t>
            </w:r>
          </w:p>
        </w:tc>
        <w:tc>
          <w:tcPr>
            <w:tcW w:w="877" w:type="dxa"/>
            <w:vAlign w:val="center"/>
          </w:tcPr>
          <w:p w14:paraId="44454852" w14:textId="77777777" w:rsidR="000343FC" w:rsidRDefault="000343FC" w:rsidP="000343FC">
            <w:pPr>
              <w:spacing w:line="240" w:lineRule="exact"/>
              <w:rPr>
                <w:rFonts w:asciiTheme="minorEastAsia" w:hAnsiTheme="minorEastAsia"/>
                <w:sz w:val="16"/>
                <w:szCs w:val="16"/>
              </w:rPr>
            </w:pPr>
          </w:p>
        </w:tc>
      </w:tr>
      <w:tr w:rsidR="000343FC" w:rsidRPr="006849AD" w14:paraId="4BCF06CA" w14:textId="77777777" w:rsidTr="00E75A13">
        <w:tc>
          <w:tcPr>
            <w:tcW w:w="760" w:type="dxa"/>
            <w:vAlign w:val="center"/>
          </w:tcPr>
          <w:p w14:paraId="4A460860" w14:textId="77777777" w:rsidR="000343FC" w:rsidRPr="00AF25E3" w:rsidRDefault="000343FC" w:rsidP="000343FC">
            <w:pPr>
              <w:spacing w:line="240" w:lineRule="exact"/>
              <w:jc w:val="center"/>
              <w:rPr>
                <w:rFonts w:asciiTheme="minorEastAsia" w:hAnsiTheme="minorEastAsia"/>
                <w:b/>
                <w:sz w:val="20"/>
                <w:szCs w:val="20"/>
              </w:rPr>
            </w:pPr>
            <w:r w:rsidRPr="00AB3B7B">
              <w:rPr>
                <w:rFonts w:asciiTheme="minorEastAsia" w:hAnsiTheme="minorEastAsia"/>
                <w:b/>
                <w:sz w:val="20"/>
                <w:szCs w:val="20"/>
              </w:rPr>
              <w:t>106(D)</w:t>
            </w:r>
          </w:p>
        </w:tc>
        <w:tc>
          <w:tcPr>
            <w:tcW w:w="9273" w:type="dxa"/>
            <w:gridSpan w:val="2"/>
          </w:tcPr>
          <w:p w14:paraId="7BBC2310" w14:textId="77777777" w:rsidR="000343FC" w:rsidRDefault="000343FC" w:rsidP="000343FC">
            <w:pPr>
              <w:spacing w:line="240" w:lineRule="exact"/>
              <w:rPr>
                <w:rFonts w:asciiTheme="minorEastAsia" w:hAnsiTheme="minorEastAsia"/>
                <w:sz w:val="20"/>
                <w:szCs w:val="20"/>
              </w:rPr>
            </w:pPr>
            <w:r w:rsidRPr="00AB3B7B">
              <w:rPr>
                <w:rFonts w:asciiTheme="minorEastAsia" w:hAnsiTheme="minorEastAsia"/>
                <w:sz w:val="20"/>
                <w:szCs w:val="20"/>
              </w:rPr>
              <w:t xml:space="preserve">23. </w:t>
            </w:r>
            <w:r w:rsidRPr="00AB3B7B">
              <w:rPr>
                <w:rFonts w:asciiTheme="minorEastAsia" w:hAnsiTheme="minorEastAsia" w:hint="eastAsia"/>
                <w:sz w:val="20"/>
                <w:szCs w:val="20"/>
              </w:rPr>
              <w:t>傅蘭琪</w:t>
            </w:r>
            <w:r w:rsidRPr="00AB3B7B">
              <w:rPr>
                <w:rFonts w:asciiTheme="minorEastAsia" w:hAnsiTheme="minorEastAsia"/>
                <w:sz w:val="20"/>
                <w:szCs w:val="20"/>
              </w:rPr>
              <w:t>(</w:t>
            </w:r>
            <w:proofErr w:type="spellStart"/>
            <w:r w:rsidRPr="00AB3B7B">
              <w:rPr>
                <w:rFonts w:asciiTheme="minorEastAsia" w:hAnsiTheme="minorEastAsia"/>
                <w:sz w:val="20"/>
                <w:szCs w:val="20"/>
              </w:rPr>
              <w:t>J.R.French</w:t>
            </w:r>
            <w:proofErr w:type="spellEnd"/>
            <w:r w:rsidRPr="00AB3B7B">
              <w:rPr>
                <w:rFonts w:asciiTheme="minorEastAsia" w:hAnsiTheme="minorEastAsia"/>
                <w:sz w:val="20"/>
                <w:szCs w:val="20"/>
              </w:rPr>
              <w:t>)</w:t>
            </w:r>
            <w:r w:rsidRPr="00AB3B7B">
              <w:rPr>
                <w:rFonts w:asciiTheme="minorEastAsia" w:hAnsiTheme="minorEastAsia" w:hint="eastAsia"/>
                <w:sz w:val="20"/>
                <w:szCs w:val="20"/>
              </w:rPr>
              <w:t>將領導的基礎分為</w:t>
            </w:r>
            <w:r w:rsidRPr="00AB3B7B">
              <w:rPr>
                <w:rFonts w:asciiTheme="minorEastAsia" w:hAnsiTheme="minorEastAsia"/>
                <w:sz w:val="20"/>
                <w:szCs w:val="20"/>
              </w:rPr>
              <w:t>5</w:t>
            </w:r>
            <w:r w:rsidRPr="00AB3B7B">
              <w:rPr>
                <w:rFonts w:asciiTheme="minorEastAsia" w:hAnsiTheme="minorEastAsia" w:hint="eastAsia"/>
                <w:sz w:val="20"/>
                <w:szCs w:val="20"/>
              </w:rPr>
              <w:t>種，除歸屬</w:t>
            </w:r>
            <w:r w:rsidRPr="00AB3B7B">
              <w:rPr>
                <w:rFonts w:asciiTheme="minorEastAsia" w:hAnsiTheme="minorEastAsia"/>
                <w:sz w:val="20"/>
                <w:szCs w:val="20"/>
              </w:rPr>
              <w:t>(</w:t>
            </w:r>
            <w:r w:rsidRPr="00AB3B7B">
              <w:rPr>
                <w:rFonts w:asciiTheme="minorEastAsia" w:hAnsiTheme="minorEastAsia" w:hint="eastAsia"/>
                <w:sz w:val="20"/>
                <w:szCs w:val="20"/>
              </w:rPr>
              <w:t>參照</w:t>
            </w:r>
            <w:r w:rsidRPr="00AB3B7B">
              <w:rPr>
                <w:rFonts w:asciiTheme="minorEastAsia" w:hAnsiTheme="minorEastAsia"/>
                <w:sz w:val="20"/>
                <w:szCs w:val="20"/>
              </w:rPr>
              <w:t>)</w:t>
            </w:r>
            <w:r w:rsidRPr="00AB3B7B">
              <w:rPr>
                <w:rFonts w:asciiTheme="minorEastAsia" w:hAnsiTheme="minorEastAsia" w:hint="eastAsia"/>
                <w:sz w:val="20"/>
                <w:szCs w:val="20"/>
              </w:rPr>
              <w:t>的權力、專家的權力外，尚有</w:t>
            </w:r>
            <w:r w:rsidRPr="00AB3B7B">
              <w:rPr>
                <w:rFonts w:asciiTheme="minorEastAsia" w:hAnsiTheme="minorEastAsia"/>
                <w:sz w:val="20"/>
                <w:szCs w:val="20"/>
              </w:rPr>
              <w:t>3</w:t>
            </w:r>
            <w:r w:rsidRPr="00AB3B7B">
              <w:rPr>
                <w:rFonts w:asciiTheme="minorEastAsia" w:hAnsiTheme="minorEastAsia" w:hint="eastAsia"/>
                <w:sz w:val="20"/>
                <w:szCs w:val="20"/>
              </w:rPr>
              <w:t>種，</w:t>
            </w:r>
            <w:r w:rsidRPr="00AB3B7B">
              <w:rPr>
                <w:rFonts w:asciiTheme="minorEastAsia" w:hAnsiTheme="minorEastAsia"/>
                <w:sz w:val="20"/>
                <w:szCs w:val="20"/>
              </w:rPr>
              <w:t xml:space="preserve"> </w:t>
            </w:r>
          </w:p>
          <w:p w14:paraId="7B9A14FF" w14:textId="77777777" w:rsidR="000343FC" w:rsidRPr="006849AD" w:rsidRDefault="000343FC" w:rsidP="000343FC">
            <w:pPr>
              <w:spacing w:line="240" w:lineRule="exact"/>
              <w:ind w:firstLineChars="700" w:firstLine="1400"/>
              <w:rPr>
                <w:rFonts w:asciiTheme="minorEastAsia" w:hAnsiTheme="minorEastAsia"/>
                <w:sz w:val="20"/>
                <w:szCs w:val="20"/>
              </w:rPr>
            </w:pPr>
            <w:r w:rsidRPr="00AB3B7B">
              <w:rPr>
                <w:rFonts w:asciiTheme="minorEastAsia" w:hAnsiTheme="minorEastAsia" w:hint="eastAsia"/>
                <w:sz w:val="20"/>
                <w:szCs w:val="20"/>
              </w:rPr>
              <w:t>不包括下列何者？</w:t>
            </w:r>
            <w:r w:rsidRPr="00AB3B7B">
              <w:rPr>
                <w:rFonts w:asciiTheme="minorEastAsia" w:hAnsiTheme="minorEastAsia"/>
                <w:sz w:val="20"/>
                <w:szCs w:val="20"/>
              </w:rPr>
              <w:t xml:space="preserve"> (A)</w:t>
            </w:r>
            <w:r w:rsidRPr="00AB3B7B">
              <w:rPr>
                <w:rFonts w:asciiTheme="minorEastAsia" w:hAnsiTheme="minorEastAsia" w:hint="eastAsia"/>
                <w:sz w:val="20"/>
                <w:szCs w:val="20"/>
              </w:rPr>
              <w:t>獎勵</w:t>
            </w:r>
            <w:r w:rsidRPr="00AB3B7B">
              <w:rPr>
                <w:rFonts w:asciiTheme="minorEastAsia" w:hAnsiTheme="minorEastAsia"/>
                <w:sz w:val="20"/>
                <w:szCs w:val="20"/>
              </w:rPr>
              <w:t>(</w:t>
            </w:r>
            <w:r w:rsidRPr="00AB3B7B">
              <w:rPr>
                <w:rFonts w:asciiTheme="minorEastAsia" w:hAnsiTheme="minorEastAsia" w:hint="eastAsia"/>
                <w:sz w:val="20"/>
                <w:szCs w:val="20"/>
              </w:rPr>
              <w:t>賞</w:t>
            </w:r>
            <w:r w:rsidRPr="00AB3B7B">
              <w:rPr>
                <w:rFonts w:asciiTheme="minorEastAsia" w:hAnsiTheme="minorEastAsia"/>
                <w:sz w:val="20"/>
                <w:szCs w:val="20"/>
              </w:rPr>
              <w:t>)</w:t>
            </w:r>
            <w:r w:rsidRPr="00AB3B7B">
              <w:rPr>
                <w:rFonts w:asciiTheme="minorEastAsia" w:hAnsiTheme="minorEastAsia" w:hint="eastAsia"/>
                <w:sz w:val="20"/>
                <w:szCs w:val="20"/>
              </w:rPr>
              <w:t>的權力</w:t>
            </w:r>
            <w:r w:rsidRPr="00AB3B7B">
              <w:rPr>
                <w:rFonts w:asciiTheme="minorEastAsia" w:hAnsiTheme="minorEastAsia"/>
                <w:sz w:val="20"/>
                <w:szCs w:val="20"/>
              </w:rPr>
              <w:t xml:space="preserve"> (B)</w:t>
            </w:r>
            <w:r w:rsidRPr="00AB3B7B">
              <w:rPr>
                <w:rFonts w:asciiTheme="minorEastAsia" w:hAnsiTheme="minorEastAsia" w:hint="eastAsia"/>
                <w:sz w:val="20"/>
                <w:szCs w:val="20"/>
              </w:rPr>
              <w:t>強制的權力</w:t>
            </w:r>
            <w:r w:rsidRPr="00AB3B7B">
              <w:rPr>
                <w:rFonts w:asciiTheme="minorEastAsia" w:hAnsiTheme="minorEastAsia"/>
                <w:sz w:val="20"/>
                <w:szCs w:val="20"/>
              </w:rPr>
              <w:t xml:space="preserve"> (C)</w:t>
            </w:r>
            <w:r w:rsidRPr="00AB3B7B">
              <w:rPr>
                <w:rFonts w:asciiTheme="minorEastAsia" w:hAnsiTheme="minorEastAsia" w:hint="eastAsia"/>
                <w:sz w:val="20"/>
                <w:szCs w:val="20"/>
              </w:rPr>
              <w:t>合法的權力</w:t>
            </w:r>
            <w:r w:rsidRPr="00AB3B7B">
              <w:rPr>
                <w:rFonts w:asciiTheme="minorEastAsia" w:hAnsiTheme="minorEastAsia"/>
                <w:sz w:val="20"/>
                <w:szCs w:val="20"/>
              </w:rPr>
              <w:t xml:space="preserve"> (D)</w:t>
            </w:r>
            <w:r w:rsidRPr="00AB3B7B">
              <w:rPr>
                <w:rFonts w:asciiTheme="minorEastAsia" w:hAnsiTheme="minorEastAsia" w:hint="eastAsia"/>
                <w:sz w:val="20"/>
                <w:szCs w:val="20"/>
              </w:rPr>
              <w:t>關聯的權力</w:t>
            </w:r>
          </w:p>
        </w:tc>
        <w:tc>
          <w:tcPr>
            <w:tcW w:w="877" w:type="dxa"/>
            <w:vAlign w:val="center"/>
          </w:tcPr>
          <w:p w14:paraId="612461F6" w14:textId="540EE3A2"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P40</w:t>
            </w:r>
            <w:r>
              <w:rPr>
                <w:rFonts w:asciiTheme="minorEastAsia" w:hAnsiTheme="minorEastAsia"/>
                <w:sz w:val="16"/>
                <w:szCs w:val="16"/>
              </w:rPr>
              <w:t>2-40</w:t>
            </w:r>
            <w:r>
              <w:rPr>
                <w:rFonts w:asciiTheme="minorEastAsia" w:hAnsiTheme="minorEastAsia" w:hint="eastAsia"/>
                <w:sz w:val="16"/>
                <w:szCs w:val="16"/>
              </w:rPr>
              <w:t>3</w:t>
            </w:r>
          </w:p>
        </w:tc>
      </w:tr>
      <w:tr w:rsidR="000343FC" w:rsidRPr="006849AD" w14:paraId="2DD86296" w14:textId="77777777" w:rsidTr="00E75A13">
        <w:tc>
          <w:tcPr>
            <w:tcW w:w="760" w:type="dxa"/>
            <w:vAlign w:val="center"/>
          </w:tcPr>
          <w:p w14:paraId="7062DF7C" w14:textId="77777777" w:rsidR="000343FC" w:rsidRPr="00604EA4" w:rsidRDefault="000343FC" w:rsidP="000343FC">
            <w:pPr>
              <w:spacing w:line="240" w:lineRule="exact"/>
              <w:jc w:val="center"/>
              <w:rPr>
                <w:rFonts w:asciiTheme="minorEastAsia" w:hAnsiTheme="minorEastAsia"/>
                <w:b/>
                <w:sz w:val="20"/>
                <w:szCs w:val="20"/>
              </w:rPr>
            </w:pPr>
          </w:p>
        </w:tc>
        <w:tc>
          <w:tcPr>
            <w:tcW w:w="9273" w:type="dxa"/>
            <w:gridSpan w:val="2"/>
          </w:tcPr>
          <w:p w14:paraId="7F80E3AF" w14:textId="258A9F0C" w:rsidR="000343FC" w:rsidRPr="0008777B" w:rsidRDefault="000343FC" w:rsidP="000343FC">
            <w:pPr>
              <w:spacing w:line="240" w:lineRule="exact"/>
              <w:rPr>
                <w:rFonts w:asciiTheme="minorEastAsia" w:hAnsiTheme="minorEastAsia"/>
                <w:sz w:val="20"/>
                <w:szCs w:val="20"/>
              </w:rPr>
            </w:pPr>
            <w:r w:rsidRPr="0008777B">
              <w:rPr>
                <w:rFonts w:asciiTheme="minorEastAsia" w:hAnsiTheme="minorEastAsia" w:hint="eastAsia"/>
                <w:sz w:val="20"/>
                <w:szCs w:val="20"/>
              </w:rPr>
              <w:t>傅蘭琪（French）與雷芬（B. Raven）指出領導的基礎有五：</w:t>
            </w:r>
            <w:r>
              <w:rPr>
                <w:rFonts w:asciiTheme="minorEastAsia" w:hAnsiTheme="minorEastAsia" w:hint="eastAsia"/>
                <w:sz w:val="20"/>
                <w:szCs w:val="20"/>
              </w:rPr>
              <w:t xml:space="preserve">   </w:t>
            </w:r>
            <w:r w:rsidRPr="0008777B">
              <w:rPr>
                <w:rFonts w:asciiTheme="minorEastAsia" w:hAnsiTheme="minorEastAsia" w:hint="eastAsia"/>
                <w:color w:val="FF0000"/>
                <w:sz w:val="20"/>
                <w:szCs w:val="20"/>
              </w:rPr>
              <w:t>口訣: 合力製造家</w:t>
            </w:r>
          </w:p>
          <w:p w14:paraId="6922D136" w14:textId="5FAED02E" w:rsidR="000343FC" w:rsidRPr="0008777B" w:rsidRDefault="000343FC" w:rsidP="000343FC">
            <w:pPr>
              <w:spacing w:line="240" w:lineRule="exact"/>
              <w:rPr>
                <w:rFonts w:asciiTheme="minorEastAsia" w:hAnsiTheme="minorEastAsia"/>
                <w:sz w:val="20"/>
                <w:szCs w:val="20"/>
              </w:rPr>
            </w:pPr>
            <w:r w:rsidRPr="0008777B">
              <w:rPr>
                <w:rFonts w:asciiTheme="minorEastAsia" w:hAnsiTheme="minorEastAsia" w:hint="eastAsia"/>
                <w:sz w:val="20"/>
                <w:szCs w:val="20"/>
              </w:rPr>
              <w:t>1. 獎勵權力： 由於主管手握獎勵的權力，使得部屬為獲得獎勵而願意接受其領導。</w:t>
            </w:r>
          </w:p>
          <w:p w14:paraId="40227DA5" w14:textId="50755BA9" w:rsidR="000343FC" w:rsidRPr="0008777B" w:rsidRDefault="000343FC" w:rsidP="000343FC">
            <w:pPr>
              <w:spacing w:line="240" w:lineRule="exact"/>
              <w:ind w:left="1300" w:hangingChars="650" w:hanging="1300"/>
              <w:rPr>
                <w:rFonts w:asciiTheme="minorEastAsia" w:hAnsiTheme="minorEastAsia"/>
                <w:sz w:val="20"/>
                <w:szCs w:val="20"/>
              </w:rPr>
            </w:pPr>
            <w:r w:rsidRPr="0008777B">
              <w:rPr>
                <w:rFonts w:asciiTheme="minorEastAsia" w:hAnsiTheme="minorEastAsia" w:hint="eastAsia"/>
                <w:sz w:val="20"/>
                <w:szCs w:val="20"/>
              </w:rPr>
              <w:t>2. 強制權力： 部屬之所以願意接受主管的領導，乃是部屬了解，若不接受領導，將會受到某種程度的懲罰。</w:t>
            </w:r>
          </w:p>
          <w:p w14:paraId="21C681E6" w14:textId="414A5243" w:rsidR="000343FC" w:rsidRPr="0008777B" w:rsidRDefault="000343FC" w:rsidP="000343FC">
            <w:pPr>
              <w:spacing w:line="240" w:lineRule="exact"/>
              <w:rPr>
                <w:rFonts w:asciiTheme="minorEastAsia" w:hAnsiTheme="minorEastAsia"/>
                <w:sz w:val="20"/>
                <w:szCs w:val="20"/>
              </w:rPr>
            </w:pPr>
            <w:r w:rsidRPr="0008777B">
              <w:rPr>
                <w:rFonts w:asciiTheme="minorEastAsia" w:hAnsiTheme="minorEastAsia" w:hint="eastAsia"/>
                <w:sz w:val="20"/>
                <w:szCs w:val="20"/>
              </w:rPr>
              <w:t>3. 合法權力：由於法律規範的賦予，某些人具有合法領導他人的作用。</w:t>
            </w:r>
          </w:p>
          <w:p w14:paraId="4CC1EB8B" w14:textId="5B42B572" w:rsidR="000343FC" w:rsidRPr="0008777B" w:rsidRDefault="000343FC" w:rsidP="000343FC">
            <w:pPr>
              <w:spacing w:line="240" w:lineRule="exact"/>
              <w:ind w:left="1300" w:hangingChars="650" w:hanging="1300"/>
              <w:rPr>
                <w:rFonts w:asciiTheme="minorEastAsia" w:hAnsiTheme="minorEastAsia"/>
                <w:sz w:val="20"/>
                <w:szCs w:val="20"/>
              </w:rPr>
            </w:pPr>
            <w:r w:rsidRPr="0008777B">
              <w:rPr>
                <w:rFonts w:asciiTheme="minorEastAsia" w:hAnsiTheme="minorEastAsia" w:hint="eastAsia"/>
                <w:sz w:val="20"/>
                <w:szCs w:val="20"/>
              </w:rPr>
              <w:t>4. 參照權力： 當某人在學識、能力、技術、做人處事等被認為表現優越，使他人對其產生由衷的敬仰，進而產生認同感時，將願意接受他的影響（或領導）， 又稱為「歸屬權力」。</w:t>
            </w:r>
          </w:p>
          <w:p w14:paraId="1C247E67" w14:textId="46761248" w:rsidR="000343FC" w:rsidRPr="00604EA4" w:rsidRDefault="000343FC" w:rsidP="000343FC">
            <w:pPr>
              <w:spacing w:line="240" w:lineRule="exact"/>
              <w:ind w:left="1300" w:hangingChars="650" w:hanging="1300"/>
              <w:rPr>
                <w:rFonts w:asciiTheme="minorEastAsia" w:hAnsiTheme="minorEastAsia"/>
                <w:sz w:val="20"/>
                <w:szCs w:val="20"/>
              </w:rPr>
            </w:pPr>
            <w:r w:rsidRPr="0008777B">
              <w:rPr>
                <w:rFonts w:asciiTheme="minorEastAsia" w:hAnsiTheme="minorEastAsia" w:hint="eastAsia"/>
                <w:sz w:val="20"/>
                <w:szCs w:val="20"/>
              </w:rPr>
              <w:t>5. 專家權力： 某人之所以能夠影響他人，乃因他具有別人所不及之專業知識、學術技能，在機關組織中，往往被稱為「自然領袖」。</w:t>
            </w:r>
          </w:p>
        </w:tc>
        <w:tc>
          <w:tcPr>
            <w:tcW w:w="877" w:type="dxa"/>
            <w:vAlign w:val="center"/>
          </w:tcPr>
          <w:p w14:paraId="3F11EDB1" w14:textId="77777777" w:rsidR="000343FC" w:rsidRDefault="000343FC" w:rsidP="000343FC">
            <w:pPr>
              <w:spacing w:line="240" w:lineRule="exact"/>
              <w:rPr>
                <w:rFonts w:asciiTheme="minorEastAsia" w:hAnsiTheme="minorEastAsia"/>
                <w:sz w:val="16"/>
                <w:szCs w:val="16"/>
              </w:rPr>
            </w:pPr>
          </w:p>
        </w:tc>
      </w:tr>
      <w:tr w:rsidR="000343FC" w:rsidRPr="006849AD" w14:paraId="181B79A6" w14:textId="77777777" w:rsidTr="00E75A13">
        <w:tc>
          <w:tcPr>
            <w:tcW w:w="760" w:type="dxa"/>
            <w:vAlign w:val="center"/>
          </w:tcPr>
          <w:p w14:paraId="712231BE" w14:textId="77777777" w:rsidR="000343FC" w:rsidRPr="00604EA4" w:rsidRDefault="000343FC" w:rsidP="000343FC">
            <w:pPr>
              <w:spacing w:line="240" w:lineRule="exact"/>
              <w:jc w:val="center"/>
              <w:rPr>
                <w:rFonts w:asciiTheme="minorEastAsia" w:hAnsiTheme="minorEastAsia"/>
                <w:b/>
                <w:sz w:val="20"/>
                <w:szCs w:val="20"/>
              </w:rPr>
            </w:pPr>
          </w:p>
        </w:tc>
        <w:tc>
          <w:tcPr>
            <w:tcW w:w="9273" w:type="dxa"/>
            <w:gridSpan w:val="2"/>
          </w:tcPr>
          <w:p w14:paraId="2F4A8251" w14:textId="264B7C57" w:rsidR="000343FC" w:rsidRPr="0008777B" w:rsidRDefault="000343FC" w:rsidP="000343FC">
            <w:pPr>
              <w:spacing w:line="240" w:lineRule="exact"/>
              <w:rPr>
                <w:rFonts w:asciiTheme="minorEastAsia" w:hAnsiTheme="minorEastAsia"/>
                <w:sz w:val="20"/>
                <w:szCs w:val="20"/>
              </w:rPr>
            </w:pPr>
            <w:r w:rsidRPr="0008777B">
              <w:rPr>
                <w:rFonts w:asciiTheme="minorEastAsia" w:hAnsiTheme="minorEastAsia" w:hint="eastAsia"/>
                <w:sz w:val="20"/>
                <w:szCs w:val="20"/>
              </w:rPr>
              <w:t>1959年 傅蘭琪與雷芬</w:t>
            </w:r>
            <w:r>
              <w:rPr>
                <w:rFonts w:asciiTheme="minorEastAsia" w:hAnsiTheme="minorEastAsia" w:hint="eastAsia"/>
                <w:sz w:val="20"/>
                <w:szCs w:val="20"/>
              </w:rPr>
              <w:t xml:space="preserve"> －</w:t>
            </w:r>
            <w:r w:rsidRPr="0008777B">
              <w:rPr>
                <w:rFonts w:asciiTheme="minorEastAsia" w:hAnsiTheme="minorEastAsia" w:hint="eastAsia"/>
                <w:sz w:val="20"/>
                <w:szCs w:val="20"/>
              </w:rPr>
              <w:t>合法權、獎勵權、強制權、參照權、專家權</w:t>
            </w:r>
          </w:p>
          <w:p w14:paraId="66E94847" w14:textId="76496048" w:rsidR="000343FC" w:rsidRPr="0008777B" w:rsidRDefault="000343FC" w:rsidP="000343FC">
            <w:pPr>
              <w:spacing w:line="240" w:lineRule="exact"/>
              <w:rPr>
                <w:rFonts w:asciiTheme="minorEastAsia" w:hAnsiTheme="minorEastAsia"/>
                <w:sz w:val="20"/>
                <w:szCs w:val="20"/>
              </w:rPr>
            </w:pPr>
            <w:r w:rsidRPr="0008777B">
              <w:rPr>
                <w:rFonts w:asciiTheme="minorEastAsia" w:hAnsiTheme="minorEastAsia" w:hint="eastAsia"/>
                <w:sz w:val="20"/>
                <w:szCs w:val="20"/>
              </w:rPr>
              <w:t>1975年 雷芬與克魯格蘭斯基</w:t>
            </w:r>
            <w:r>
              <w:rPr>
                <w:rFonts w:asciiTheme="minorEastAsia" w:hAnsiTheme="minorEastAsia" w:hint="eastAsia"/>
                <w:sz w:val="20"/>
                <w:szCs w:val="20"/>
              </w:rPr>
              <w:t>－</w:t>
            </w:r>
            <w:r w:rsidRPr="0008777B">
              <w:rPr>
                <w:rFonts w:asciiTheme="minorEastAsia" w:hAnsiTheme="minorEastAsia" w:hint="eastAsia"/>
                <w:sz w:val="20"/>
                <w:szCs w:val="20"/>
              </w:rPr>
              <w:t>資訊權 : 擁有或接近具有價值的資訊，而被分享者想要分享其資訊。</w:t>
            </w:r>
            <w:r>
              <w:rPr>
                <w:rFonts w:asciiTheme="minorEastAsia" w:hAnsiTheme="minorEastAsia" w:hint="eastAsia"/>
                <w:sz w:val="20"/>
                <w:szCs w:val="20"/>
              </w:rPr>
              <w:t xml:space="preserve"> </w:t>
            </w:r>
          </w:p>
          <w:p w14:paraId="47DB2B40" w14:textId="18BD5479" w:rsidR="000343FC" w:rsidRPr="00604EA4" w:rsidRDefault="000343FC" w:rsidP="000343FC">
            <w:pPr>
              <w:spacing w:line="240" w:lineRule="exact"/>
              <w:rPr>
                <w:rFonts w:asciiTheme="minorEastAsia" w:hAnsiTheme="minorEastAsia"/>
                <w:sz w:val="20"/>
                <w:szCs w:val="20"/>
              </w:rPr>
            </w:pPr>
            <w:r w:rsidRPr="0008777B">
              <w:rPr>
                <w:rFonts w:asciiTheme="minorEastAsia" w:hAnsiTheme="minorEastAsia" w:hint="eastAsia"/>
                <w:sz w:val="20"/>
                <w:szCs w:val="20"/>
              </w:rPr>
              <w:t>1979年 赫賽與高史密斯</w:t>
            </w:r>
            <w:r>
              <w:rPr>
                <w:rFonts w:asciiTheme="minorEastAsia" w:hAnsiTheme="minorEastAsia" w:hint="eastAsia"/>
                <w:sz w:val="20"/>
                <w:szCs w:val="20"/>
              </w:rPr>
              <w:t>－</w:t>
            </w:r>
            <w:r w:rsidRPr="0008777B">
              <w:rPr>
                <w:rFonts w:asciiTheme="minorEastAsia" w:hAnsiTheme="minorEastAsia" w:hint="eastAsia"/>
                <w:sz w:val="20"/>
                <w:szCs w:val="20"/>
              </w:rPr>
              <w:t>關聯權</w:t>
            </w:r>
          </w:p>
        </w:tc>
        <w:tc>
          <w:tcPr>
            <w:tcW w:w="877" w:type="dxa"/>
            <w:vAlign w:val="center"/>
          </w:tcPr>
          <w:p w14:paraId="3E171F60" w14:textId="77777777" w:rsidR="000343FC" w:rsidRDefault="000343FC" w:rsidP="000343FC">
            <w:pPr>
              <w:spacing w:line="240" w:lineRule="exact"/>
              <w:rPr>
                <w:rFonts w:asciiTheme="minorEastAsia" w:hAnsiTheme="minorEastAsia"/>
                <w:sz w:val="16"/>
                <w:szCs w:val="16"/>
              </w:rPr>
            </w:pPr>
          </w:p>
        </w:tc>
      </w:tr>
      <w:tr w:rsidR="000343FC" w:rsidRPr="006849AD" w14:paraId="1B61C6F2" w14:textId="77777777" w:rsidTr="00E75A13">
        <w:tc>
          <w:tcPr>
            <w:tcW w:w="760" w:type="dxa"/>
            <w:vAlign w:val="center"/>
          </w:tcPr>
          <w:p w14:paraId="604446DA" w14:textId="77777777"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107*B</w:t>
            </w:r>
          </w:p>
        </w:tc>
        <w:tc>
          <w:tcPr>
            <w:tcW w:w="9273" w:type="dxa"/>
            <w:gridSpan w:val="2"/>
          </w:tcPr>
          <w:p w14:paraId="365F005F" w14:textId="77777777" w:rsidR="000343FC" w:rsidRDefault="000343FC" w:rsidP="000343FC">
            <w:pPr>
              <w:spacing w:line="240" w:lineRule="exact"/>
              <w:rPr>
                <w:rFonts w:asciiTheme="minorEastAsia" w:hAnsiTheme="minorEastAsia"/>
                <w:sz w:val="20"/>
                <w:szCs w:val="20"/>
              </w:rPr>
            </w:pPr>
            <w:r w:rsidRPr="00604EA4">
              <w:rPr>
                <w:rFonts w:asciiTheme="minorEastAsia" w:hAnsiTheme="minorEastAsia" w:hint="eastAsia"/>
                <w:sz w:val="20"/>
                <w:szCs w:val="20"/>
              </w:rPr>
              <w:t>13. 組織中「自然領袖」的產生係基於下列何項權力基礎？</w:t>
            </w:r>
          </w:p>
          <w:p w14:paraId="759E1AEB" w14:textId="77777777" w:rsidR="000343FC" w:rsidRPr="006849AD" w:rsidRDefault="000343FC" w:rsidP="000343FC">
            <w:pPr>
              <w:spacing w:line="240" w:lineRule="exact"/>
              <w:jc w:val="right"/>
              <w:rPr>
                <w:rFonts w:asciiTheme="minorEastAsia" w:hAnsiTheme="minorEastAsia"/>
                <w:sz w:val="20"/>
                <w:szCs w:val="20"/>
              </w:rPr>
            </w:pPr>
            <w:r w:rsidRPr="00604EA4">
              <w:rPr>
                <w:rFonts w:asciiTheme="minorEastAsia" w:hAnsiTheme="minorEastAsia" w:hint="eastAsia"/>
                <w:sz w:val="20"/>
                <w:szCs w:val="20"/>
              </w:rPr>
              <w:t xml:space="preserve"> (A)合法的權力 (B)專家的權力 (C)歸屬的權力 (D)獎勵的權力</w:t>
            </w:r>
          </w:p>
        </w:tc>
        <w:tc>
          <w:tcPr>
            <w:tcW w:w="877" w:type="dxa"/>
            <w:vAlign w:val="center"/>
          </w:tcPr>
          <w:p w14:paraId="4D7BA47A" w14:textId="40169AE7"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P403</w:t>
            </w:r>
          </w:p>
        </w:tc>
      </w:tr>
      <w:tr w:rsidR="000343FC" w:rsidRPr="006849AD" w14:paraId="14E8F5B2" w14:textId="77777777" w:rsidTr="00E75A13">
        <w:tc>
          <w:tcPr>
            <w:tcW w:w="760" w:type="dxa"/>
            <w:vAlign w:val="center"/>
          </w:tcPr>
          <w:p w14:paraId="79007292"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59A6F80A" w14:textId="77777777" w:rsidR="000343FC" w:rsidRPr="00E972D0" w:rsidRDefault="000343FC" w:rsidP="000343FC">
            <w:pPr>
              <w:spacing w:line="240" w:lineRule="exact"/>
              <w:rPr>
                <w:rFonts w:asciiTheme="minorEastAsia" w:hAnsiTheme="minorEastAsia"/>
                <w:sz w:val="20"/>
                <w:szCs w:val="20"/>
              </w:rPr>
            </w:pPr>
            <w:r w:rsidRPr="00E972D0">
              <w:rPr>
                <w:rFonts w:asciiTheme="minorEastAsia" w:hAnsiTheme="minorEastAsia" w:hint="eastAsia"/>
                <w:sz w:val="20"/>
                <w:szCs w:val="20"/>
              </w:rPr>
              <w:t>1956年美國學者胡蘭奇 ( French ) 與雷芬 ( Raven ) 兩人共同提出下列「五種權力基礎」:</w:t>
            </w:r>
          </w:p>
          <w:p w14:paraId="75867D9B" w14:textId="77777777" w:rsidR="000343FC" w:rsidRPr="00E972D0" w:rsidRDefault="000343FC" w:rsidP="000343FC">
            <w:pPr>
              <w:spacing w:line="240" w:lineRule="exact"/>
              <w:ind w:left="2500" w:hangingChars="1250" w:hanging="2500"/>
              <w:rPr>
                <w:rFonts w:asciiTheme="minorEastAsia" w:hAnsiTheme="minorEastAsia"/>
                <w:sz w:val="20"/>
                <w:szCs w:val="20"/>
              </w:rPr>
            </w:pPr>
            <w:r w:rsidRPr="00E972D0">
              <w:rPr>
                <w:rFonts w:asciiTheme="minorEastAsia" w:hAnsiTheme="minorEastAsia" w:hint="eastAsia"/>
                <w:sz w:val="20"/>
                <w:szCs w:val="20"/>
              </w:rPr>
              <w:t>(一)「獎賞權」=「獎勵權」:當被領導者認為接受領導可獲得相當的獎勵的認識，而領導者確可給予獎賞時，就能發生領導作用。</w:t>
            </w:r>
          </w:p>
          <w:p w14:paraId="438DABAE" w14:textId="77777777" w:rsidR="000343FC" w:rsidRPr="00E972D0" w:rsidRDefault="000343FC" w:rsidP="000343FC">
            <w:pPr>
              <w:spacing w:line="240" w:lineRule="exact"/>
              <w:rPr>
                <w:rFonts w:asciiTheme="minorEastAsia" w:hAnsiTheme="minorEastAsia"/>
                <w:sz w:val="20"/>
                <w:szCs w:val="20"/>
              </w:rPr>
            </w:pPr>
            <w:r w:rsidRPr="00E972D0">
              <w:rPr>
                <w:rFonts w:asciiTheme="minorEastAsia" w:hAnsiTheme="minorEastAsia" w:hint="eastAsia"/>
                <w:sz w:val="20"/>
                <w:szCs w:val="20"/>
              </w:rPr>
              <w:t>(二)「強制權」:當被領導者為了避免懲罰，並瞭解領導者擁有懲罰權威時，也能發生領導作用。</w:t>
            </w:r>
          </w:p>
          <w:p w14:paraId="2CFFFC2B" w14:textId="6AAA5A63" w:rsidR="000343FC" w:rsidRPr="00E972D0" w:rsidRDefault="000343FC" w:rsidP="000343FC">
            <w:pPr>
              <w:spacing w:line="240" w:lineRule="exact"/>
              <w:rPr>
                <w:rFonts w:asciiTheme="minorEastAsia" w:hAnsiTheme="minorEastAsia"/>
                <w:sz w:val="20"/>
                <w:szCs w:val="20"/>
              </w:rPr>
            </w:pPr>
            <w:r w:rsidRPr="00E972D0">
              <w:rPr>
                <w:rFonts w:asciiTheme="minorEastAsia" w:hAnsiTheme="minorEastAsia" w:hint="eastAsia"/>
                <w:sz w:val="20"/>
                <w:szCs w:val="20"/>
              </w:rPr>
              <w:t>(三)「合法權」:</w:t>
            </w:r>
            <w:r>
              <w:rPr>
                <w:rFonts w:asciiTheme="minorEastAsia" w:hAnsiTheme="minorEastAsia" w:hint="eastAsia"/>
                <w:sz w:val="20"/>
                <w:szCs w:val="20"/>
              </w:rPr>
              <w:t>如在學校中老師的權威、</w:t>
            </w:r>
            <w:r w:rsidRPr="00E972D0">
              <w:rPr>
                <w:rFonts w:asciiTheme="minorEastAsia" w:hAnsiTheme="minorEastAsia" w:hint="eastAsia"/>
                <w:sz w:val="20"/>
                <w:szCs w:val="20"/>
              </w:rPr>
              <w:t>馬路上交通警察的權威，均屬合法權威。→ EX.遊戲規則。</w:t>
            </w:r>
          </w:p>
          <w:p w14:paraId="101C34F2" w14:textId="408B46C4" w:rsidR="000343FC" w:rsidRPr="00E972D0" w:rsidRDefault="000343FC" w:rsidP="000343FC">
            <w:pPr>
              <w:spacing w:line="240" w:lineRule="exact"/>
              <w:ind w:left="3600" w:hangingChars="1800" w:hanging="3600"/>
              <w:rPr>
                <w:rFonts w:asciiTheme="minorEastAsia" w:hAnsiTheme="minorEastAsia"/>
                <w:sz w:val="20"/>
                <w:szCs w:val="20"/>
              </w:rPr>
            </w:pPr>
            <w:r w:rsidRPr="00E972D0">
              <w:rPr>
                <w:rFonts w:asciiTheme="minorEastAsia" w:hAnsiTheme="minorEastAsia" w:hint="eastAsia"/>
                <w:sz w:val="20"/>
                <w:szCs w:val="20"/>
              </w:rPr>
              <w:t>(四)「參照權」=「歸屬權」=「認同權」:某人在學識、能力、人格可作為人的楷模表率時，而使他人對他產生敬仰，以其作為模範，因而產生影響。</w:t>
            </w:r>
          </w:p>
          <w:p w14:paraId="06ADAAC5" w14:textId="45E438B8" w:rsidR="000343FC" w:rsidRPr="00E972D0" w:rsidRDefault="000343FC" w:rsidP="000343FC">
            <w:pPr>
              <w:spacing w:line="240" w:lineRule="exact"/>
              <w:rPr>
                <w:rFonts w:asciiTheme="minorEastAsia" w:hAnsiTheme="minorEastAsia"/>
                <w:sz w:val="20"/>
                <w:szCs w:val="20"/>
              </w:rPr>
            </w:pPr>
            <w:r w:rsidRPr="00E972D0">
              <w:rPr>
                <w:rFonts w:asciiTheme="minorEastAsia" w:hAnsiTheme="minorEastAsia" w:hint="eastAsia"/>
                <w:sz w:val="20"/>
                <w:szCs w:val="20"/>
              </w:rPr>
              <w:t>(五)「專家權」=「自然領袖」:</w:t>
            </w:r>
            <w:r>
              <w:rPr>
                <w:rFonts w:asciiTheme="minorEastAsia" w:hAnsiTheme="minorEastAsia" w:hint="eastAsia"/>
                <w:sz w:val="20"/>
                <w:szCs w:val="20"/>
              </w:rPr>
              <w:t>如</w:t>
            </w:r>
            <w:r w:rsidRPr="00E972D0">
              <w:rPr>
                <w:rFonts w:asciiTheme="minorEastAsia" w:hAnsiTheme="minorEastAsia" w:hint="eastAsia"/>
                <w:sz w:val="20"/>
                <w:szCs w:val="20"/>
              </w:rPr>
              <w:t>有別人所不及的專業知識而形成專家、地位，此種權威自然成領袖。</w:t>
            </w:r>
          </w:p>
          <w:p w14:paraId="213847B9" w14:textId="5F60BEB0" w:rsidR="000343FC" w:rsidRPr="00E972D0" w:rsidRDefault="000343FC" w:rsidP="000343FC">
            <w:pPr>
              <w:spacing w:line="240" w:lineRule="exact"/>
              <w:rPr>
                <w:rFonts w:asciiTheme="minorEastAsia" w:hAnsiTheme="minorEastAsia"/>
                <w:sz w:val="20"/>
                <w:szCs w:val="20"/>
              </w:rPr>
            </w:pPr>
            <w:r w:rsidRPr="00E972D0">
              <w:rPr>
                <w:rFonts w:asciiTheme="minorEastAsia" w:hAnsiTheme="minorEastAsia" w:hint="eastAsia"/>
                <w:sz w:val="20"/>
                <w:szCs w:val="20"/>
                <w:highlight w:val="yellow"/>
              </w:rPr>
              <w:t>自然領袖指涉專家知識與地位</w:t>
            </w:r>
            <w:r w:rsidRPr="00E972D0">
              <w:rPr>
                <w:rFonts w:asciiTheme="minorEastAsia" w:hAnsiTheme="minorEastAsia" w:hint="eastAsia"/>
                <w:sz w:val="20"/>
                <w:szCs w:val="20"/>
              </w:rPr>
              <w:t>(如醫生、律師)所形成的影響力。</w:t>
            </w:r>
          </w:p>
        </w:tc>
        <w:tc>
          <w:tcPr>
            <w:tcW w:w="877" w:type="dxa"/>
            <w:vAlign w:val="center"/>
          </w:tcPr>
          <w:p w14:paraId="07244147" w14:textId="77777777" w:rsidR="000343FC" w:rsidRDefault="000343FC" w:rsidP="000343FC">
            <w:pPr>
              <w:spacing w:line="240" w:lineRule="exact"/>
              <w:rPr>
                <w:rFonts w:asciiTheme="minorEastAsia" w:hAnsiTheme="minorEastAsia"/>
                <w:sz w:val="16"/>
                <w:szCs w:val="16"/>
              </w:rPr>
            </w:pPr>
          </w:p>
        </w:tc>
      </w:tr>
      <w:tr w:rsidR="000343FC" w:rsidRPr="006849AD" w14:paraId="0AF04002" w14:textId="77777777" w:rsidTr="00E75A13">
        <w:tc>
          <w:tcPr>
            <w:tcW w:w="760" w:type="dxa"/>
            <w:vAlign w:val="center"/>
          </w:tcPr>
          <w:p w14:paraId="1119F79A"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107#D</w:t>
            </w:r>
          </w:p>
        </w:tc>
        <w:tc>
          <w:tcPr>
            <w:tcW w:w="9273" w:type="dxa"/>
            <w:gridSpan w:val="2"/>
          </w:tcPr>
          <w:p w14:paraId="2C3C7F93"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hint="eastAsia"/>
                <w:sz w:val="20"/>
                <w:szCs w:val="20"/>
              </w:rPr>
              <w:t>14. 在領導所具備的各種功能中，下列何種功能可以消除因「本位觀念」與「團體意識」</w:t>
            </w:r>
          </w:p>
          <w:p w14:paraId="27F6FFD3" w14:textId="77777777" w:rsidR="000343FC" w:rsidRPr="006849AD" w:rsidRDefault="000343FC" w:rsidP="000343FC">
            <w:pPr>
              <w:spacing w:line="240" w:lineRule="exact"/>
              <w:ind w:firstLineChars="150" w:firstLine="300"/>
              <w:rPr>
                <w:rFonts w:asciiTheme="minorEastAsia" w:hAnsiTheme="minorEastAsia"/>
                <w:sz w:val="20"/>
                <w:szCs w:val="20"/>
              </w:rPr>
            </w:pPr>
            <w:r w:rsidRPr="00874C04">
              <w:rPr>
                <w:rFonts w:asciiTheme="minorEastAsia" w:hAnsiTheme="minorEastAsia" w:hint="eastAsia"/>
                <w:sz w:val="20"/>
                <w:szCs w:val="20"/>
              </w:rPr>
              <w:t>所導致的衝突？</w:t>
            </w:r>
            <w:r>
              <w:rPr>
                <w:rFonts w:asciiTheme="minorEastAsia" w:hAnsiTheme="minorEastAsia" w:hint="eastAsia"/>
                <w:sz w:val="20"/>
                <w:szCs w:val="20"/>
              </w:rPr>
              <w:t xml:space="preserve">                                       </w:t>
            </w:r>
            <w:r w:rsidRPr="00874C04">
              <w:rPr>
                <w:rFonts w:asciiTheme="minorEastAsia" w:hAnsiTheme="minorEastAsia" w:hint="eastAsia"/>
                <w:sz w:val="20"/>
                <w:szCs w:val="20"/>
              </w:rPr>
              <w:t xml:space="preserve"> (A)激勵 (B)規劃 (C)授權 (D)協調</w:t>
            </w:r>
          </w:p>
        </w:tc>
        <w:tc>
          <w:tcPr>
            <w:tcW w:w="877" w:type="dxa"/>
            <w:vAlign w:val="center"/>
          </w:tcPr>
          <w:p w14:paraId="49C0F7D3" w14:textId="19FDFE6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P379</w:t>
            </w:r>
          </w:p>
        </w:tc>
      </w:tr>
      <w:tr w:rsidR="000343FC" w:rsidRPr="006849AD" w14:paraId="1804A3F0" w14:textId="77777777" w:rsidTr="00E75A13">
        <w:tc>
          <w:tcPr>
            <w:tcW w:w="760" w:type="dxa"/>
            <w:vAlign w:val="center"/>
          </w:tcPr>
          <w:p w14:paraId="1F9512DB"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2DB86BED" w14:textId="0087F1E0" w:rsidR="000343FC" w:rsidRPr="003B5A74" w:rsidRDefault="000343FC" w:rsidP="000343FC">
            <w:pPr>
              <w:spacing w:line="240" w:lineRule="exact"/>
              <w:rPr>
                <w:rFonts w:asciiTheme="minorEastAsia" w:hAnsiTheme="minorEastAsia"/>
                <w:sz w:val="20"/>
                <w:szCs w:val="20"/>
              </w:rPr>
            </w:pPr>
            <w:r w:rsidRPr="003B5A74">
              <w:rPr>
                <w:rFonts w:asciiTheme="minorEastAsia" w:hAnsiTheme="minorEastAsia" w:hint="eastAsia"/>
                <w:sz w:val="20"/>
                <w:szCs w:val="20"/>
              </w:rPr>
              <w:t>協調就是</w:t>
            </w:r>
            <w:r>
              <w:rPr>
                <w:rFonts w:asciiTheme="minorEastAsia" w:hAnsiTheme="minorEastAsia" w:hint="eastAsia"/>
                <w:sz w:val="20"/>
                <w:szCs w:val="20"/>
              </w:rPr>
              <w:t>：</w:t>
            </w:r>
            <w:r w:rsidRPr="003B5A74">
              <w:rPr>
                <w:rFonts w:asciiTheme="minorEastAsia" w:hAnsiTheme="minorEastAsia" w:hint="eastAsia"/>
                <w:sz w:val="20"/>
                <w:szCs w:val="20"/>
              </w:rPr>
              <w:t>有溝有通 心情金送</w:t>
            </w:r>
          </w:p>
          <w:p w14:paraId="35012657" w14:textId="17112171" w:rsidR="000343FC" w:rsidRPr="00874C04" w:rsidRDefault="000343FC" w:rsidP="000343FC">
            <w:pPr>
              <w:spacing w:line="240" w:lineRule="exact"/>
              <w:ind w:firstLineChars="500" w:firstLine="1000"/>
              <w:rPr>
                <w:rFonts w:asciiTheme="minorEastAsia" w:hAnsiTheme="minorEastAsia"/>
                <w:sz w:val="20"/>
                <w:szCs w:val="20"/>
              </w:rPr>
            </w:pPr>
            <w:r w:rsidRPr="003B5A74">
              <w:rPr>
                <w:rFonts w:asciiTheme="minorEastAsia" w:hAnsiTheme="minorEastAsia" w:hint="eastAsia"/>
                <w:sz w:val="20"/>
                <w:szCs w:val="20"/>
              </w:rPr>
              <w:t>沒溝沒通 準備中風</w:t>
            </w:r>
          </w:p>
        </w:tc>
        <w:tc>
          <w:tcPr>
            <w:tcW w:w="877" w:type="dxa"/>
            <w:vAlign w:val="center"/>
          </w:tcPr>
          <w:p w14:paraId="082895BA" w14:textId="77777777" w:rsidR="000343FC" w:rsidRDefault="000343FC" w:rsidP="000343FC">
            <w:pPr>
              <w:spacing w:line="240" w:lineRule="exact"/>
              <w:rPr>
                <w:rFonts w:asciiTheme="minorEastAsia" w:hAnsiTheme="minorEastAsia"/>
                <w:sz w:val="16"/>
                <w:szCs w:val="16"/>
              </w:rPr>
            </w:pPr>
          </w:p>
        </w:tc>
      </w:tr>
      <w:tr w:rsidR="000343FC" w:rsidRPr="006849AD" w14:paraId="1BE5CE08" w14:textId="77777777" w:rsidTr="00E75A13">
        <w:tc>
          <w:tcPr>
            <w:tcW w:w="760" w:type="dxa"/>
            <w:vAlign w:val="center"/>
          </w:tcPr>
          <w:p w14:paraId="3DD444D9"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108(B)</w:t>
            </w:r>
          </w:p>
        </w:tc>
        <w:tc>
          <w:tcPr>
            <w:tcW w:w="9273" w:type="dxa"/>
            <w:gridSpan w:val="2"/>
          </w:tcPr>
          <w:p w14:paraId="1362148C"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sz w:val="20"/>
                <w:szCs w:val="20"/>
              </w:rPr>
              <w:t xml:space="preserve">10. </w:t>
            </w:r>
            <w:r>
              <w:rPr>
                <w:rFonts w:asciiTheme="minorEastAsia" w:hAnsiTheme="minorEastAsia" w:hint="eastAsia"/>
                <w:sz w:val="20"/>
                <w:szCs w:val="20"/>
              </w:rPr>
              <w:t>所謂「時勢造英雄」如:</w:t>
            </w:r>
            <w:r w:rsidRPr="00874C04">
              <w:rPr>
                <w:rFonts w:asciiTheme="minorEastAsia" w:hAnsiTheme="minorEastAsia" w:hint="eastAsia"/>
                <w:sz w:val="20"/>
                <w:szCs w:val="20"/>
              </w:rPr>
              <w:t>史達林之於蘇俄、羅斯福之於美國，指的是下列哪一種領導類型的</w:t>
            </w:r>
          </w:p>
          <w:p w14:paraId="34BAFEED" w14:textId="77777777" w:rsidR="000343FC" w:rsidRPr="006849AD" w:rsidRDefault="000343FC" w:rsidP="000343FC">
            <w:pPr>
              <w:spacing w:line="240" w:lineRule="exact"/>
              <w:ind w:firstLineChars="150" w:firstLine="300"/>
              <w:rPr>
                <w:rFonts w:asciiTheme="minorEastAsia" w:hAnsiTheme="minorEastAsia"/>
                <w:sz w:val="20"/>
                <w:szCs w:val="20"/>
              </w:rPr>
            </w:pPr>
            <w:r w:rsidRPr="00874C04">
              <w:rPr>
                <w:rFonts w:asciiTheme="minorEastAsia" w:hAnsiTheme="minorEastAsia" w:hint="eastAsia"/>
                <w:sz w:val="20"/>
                <w:szCs w:val="20"/>
              </w:rPr>
              <w:t>研究方法？</w:t>
            </w:r>
            <w:r w:rsidRPr="00874C04">
              <w:rPr>
                <w:rFonts w:asciiTheme="minorEastAsia" w:hAnsiTheme="minorEastAsia"/>
                <w:sz w:val="20"/>
                <w:szCs w:val="20"/>
              </w:rPr>
              <w:t xml:space="preserve"> </w:t>
            </w:r>
            <w:r>
              <w:rPr>
                <w:rFonts w:asciiTheme="minorEastAsia" w:hAnsiTheme="minorEastAsia"/>
                <w:sz w:val="20"/>
                <w:szCs w:val="20"/>
              </w:rPr>
              <w:t xml:space="preserve">        </w:t>
            </w:r>
            <w:r w:rsidRPr="00874C04">
              <w:rPr>
                <w:rFonts w:asciiTheme="minorEastAsia" w:hAnsiTheme="minorEastAsia"/>
                <w:sz w:val="20"/>
                <w:szCs w:val="20"/>
              </w:rPr>
              <w:t>(A)</w:t>
            </w:r>
            <w:r w:rsidRPr="00874C04">
              <w:rPr>
                <w:rFonts w:asciiTheme="minorEastAsia" w:hAnsiTheme="minorEastAsia" w:hint="eastAsia"/>
                <w:sz w:val="20"/>
                <w:szCs w:val="20"/>
              </w:rPr>
              <w:t>人格特質研究法</w:t>
            </w:r>
            <w:r w:rsidRPr="00874C04">
              <w:rPr>
                <w:rFonts w:asciiTheme="minorEastAsia" w:hAnsiTheme="minorEastAsia"/>
                <w:sz w:val="20"/>
                <w:szCs w:val="20"/>
              </w:rPr>
              <w:t xml:space="preserve"> (B)</w:t>
            </w:r>
            <w:r w:rsidRPr="00874C04">
              <w:rPr>
                <w:rFonts w:asciiTheme="minorEastAsia" w:hAnsiTheme="minorEastAsia" w:hint="eastAsia"/>
                <w:sz w:val="20"/>
                <w:szCs w:val="20"/>
              </w:rPr>
              <w:t>環境決定研究法</w:t>
            </w:r>
            <w:r w:rsidRPr="00874C04">
              <w:rPr>
                <w:rFonts w:asciiTheme="minorEastAsia" w:hAnsiTheme="minorEastAsia"/>
                <w:sz w:val="20"/>
                <w:szCs w:val="20"/>
              </w:rPr>
              <w:t xml:space="preserve"> (C)</w:t>
            </w:r>
            <w:r w:rsidRPr="00874C04">
              <w:rPr>
                <w:rFonts w:asciiTheme="minorEastAsia" w:hAnsiTheme="minorEastAsia" w:hint="eastAsia"/>
                <w:sz w:val="20"/>
                <w:szCs w:val="20"/>
              </w:rPr>
              <w:t>功能研究法</w:t>
            </w:r>
            <w:r w:rsidRPr="00874C04">
              <w:rPr>
                <w:rFonts w:asciiTheme="minorEastAsia" w:hAnsiTheme="minorEastAsia"/>
                <w:sz w:val="20"/>
                <w:szCs w:val="20"/>
              </w:rPr>
              <w:t>(D)</w:t>
            </w:r>
            <w:r w:rsidRPr="00874C04">
              <w:rPr>
                <w:rFonts w:asciiTheme="minorEastAsia" w:hAnsiTheme="minorEastAsia" w:hint="eastAsia"/>
                <w:sz w:val="20"/>
                <w:szCs w:val="20"/>
              </w:rPr>
              <w:t>交互行為研究法</w:t>
            </w:r>
          </w:p>
        </w:tc>
        <w:tc>
          <w:tcPr>
            <w:tcW w:w="877" w:type="dxa"/>
            <w:vAlign w:val="center"/>
          </w:tcPr>
          <w:p w14:paraId="04D28931" w14:textId="76CFB920"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P402</w:t>
            </w:r>
          </w:p>
        </w:tc>
      </w:tr>
      <w:tr w:rsidR="000343FC" w:rsidRPr="006849AD" w14:paraId="5A173806" w14:textId="77777777" w:rsidTr="00E75A13">
        <w:tc>
          <w:tcPr>
            <w:tcW w:w="760" w:type="dxa"/>
            <w:vAlign w:val="center"/>
          </w:tcPr>
          <w:p w14:paraId="14E7386D"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62210161" w14:textId="77777777" w:rsidR="000343FC" w:rsidRDefault="000343FC" w:rsidP="000343FC">
            <w:pPr>
              <w:spacing w:line="240" w:lineRule="exact"/>
              <w:rPr>
                <w:rFonts w:asciiTheme="minorEastAsia" w:hAnsiTheme="minorEastAsia"/>
                <w:sz w:val="20"/>
                <w:szCs w:val="20"/>
              </w:rPr>
            </w:pPr>
            <w:r w:rsidRPr="00396077">
              <w:rPr>
                <w:rFonts w:asciiTheme="minorEastAsia" w:hAnsiTheme="minorEastAsia" w:hint="eastAsia"/>
                <w:sz w:val="20"/>
                <w:szCs w:val="20"/>
              </w:rPr>
              <w:t>一、人格特質研究法-</w:t>
            </w:r>
          </w:p>
          <w:p w14:paraId="2F8C17B8" w14:textId="77777777" w:rsidR="000343FC" w:rsidRDefault="000343FC" w:rsidP="000343FC">
            <w:pPr>
              <w:spacing w:line="240" w:lineRule="exact"/>
              <w:ind w:firstLineChars="100" w:firstLine="200"/>
              <w:rPr>
                <w:rFonts w:asciiTheme="minorEastAsia" w:hAnsiTheme="minorEastAsia"/>
                <w:sz w:val="20"/>
                <w:szCs w:val="20"/>
              </w:rPr>
            </w:pPr>
            <w:r w:rsidRPr="00396077">
              <w:rPr>
                <w:rFonts w:asciiTheme="minorEastAsia" w:hAnsiTheme="minorEastAsia" w:hint="eastAsia"/>
                <w:sz w:val="20"/>
                <w:szCs w:val="20"/>
              </w:rPr>
              <w:t xml:space="preserve">1.此派學者認為領導者必有異於常人"的 特質,屬於”早期”的領導理論。例如:唐太宗, </w:t>
            </w:r>
          </w:p>
          <w:p w14:paraId="0EFF6E48" w14:textId="10991BB1" w:rsidR="000343FC" w:rsidRDefault="000343FC" w:rsidP="000343FC">
            <w:pPr>
              <w:spacing w:line="240" w:lineRule="exact"/>
              <w:ind w:firstLineChars="100" w:firstLine="200"/>
              <w:rPr>
                <w:rFonts w:asciiTheme="minorEastAsia" w:hAnsiTheme="minorEastAsia"/>
                <w:sz w:val="20"/>
                <w:szCs w:val="20"/>
              </w:rPr>
            </w:pPr>
            <w:r w:rsidRPr="00396077">
              <w:rPr>
                <w:rFonts w:asciiTheme="minorEastAsia" w:hAnsiTheme="minorEastAsia" w:hint="eastAsia"/>
                <w:sz w:val="20"/>
                <w:szCs w:val="20"/>
              </w:rPr>
              <w:t>2. 所謂"</w:t>
            </w:r>
            <w:r>
              <w:rPr>
                <w:rFonts w:asciiTheme="minorEastAsia" w:hAnsiTheme="minorEastAsia" w:hint="eastAsia"/>
                <w:sz w:val="20"/>
                <w:szCs w:val="20"/>
              </w:rPr>
              <w:t>英雄造時勢”</w:t>
            </w:r>
          </w:p>
          <w:p w14:paraId="2B025BA1" w14:textId="77777777" w:rsidR="000343FC" w:rsidRDefault="000343FC" w:rsidP="000343FC">
            <w:pPr>
              <w:spacing w:line="240" w:lineRule="exact"/>
              <w:ind w:firstLineChars="100" w:firstLine="200"/>
              <w:rPr>
                <w:rFonts w:asciiTheme="minorEastAsia" w:hAnsiTheme="minorEastAsia"/>
                <w:sz w:val="20"/>
                <w:szCs w:val="20"/>
              </w:rPr>
            </w:pPr>
            <w:r>
              <w:rPr>
                <w:rFonts w:asciiTheme="minorEastAsia" w:hAnsiTheme="minorEastAsia" w:hint="eastAsia"/>
                <w:sz w:val="20"/>
                <w:szCs w:val="20"/>
              </w:rPr>
              <w:t>3.戴維斯歸納領導者具備4</w:t>
            </w:r>
            <w:r w:rsidRPr="00396077">
              <w:rPr>
                <w:rFonts w:asciiTheme="minorEastAsia" w:hAnsiTheme="minorEastAsia" w:hint="eastAsia"/>
                <w:sz w:val="20"/>
                <w:szCs w:val="20"/>
              </w:rPr>
              <w:t>項特質</w:t>
            </w:r>
            <w:r>
              <w:rPr>
                <w:rFonts w:asciiTheme="minorEastAsia" w:hAnsiTheme="minorEastAsia" w:hint="eastAsia"/>
                <w:sz w:val="20"/>
                <w:szCs w:val="20"/>
              </w:rPr>
              <w:t>:</w:t>
            </w:r>
          </w:p>
          <w:p w14:paraId="3C9723A7" w14:textId="23C2559B" w:rsidR="000343FC" w:rsidRPr="00396077" w:rsidRDefault="000343FC" w:rsidP="000343FC">
            <w:pPr>
              <w:spacing w:line="240" w:lineRule="exact"/>
              <w:ind w:firstLineChars="1150" w:firstLine="2300"/>
              <w:rPr>
                <w:rFonts w:asciiTheme="minorEastAsia" w:hAnsiTheme="minorEastAsia"/>
                <w:sz w:val="20"/>
                <w:szCs w:val="20"/>
              </w:rPr>
            </w:pPr>
            <w:r>
              <w:rPr>
                <w:rFonts w:asciiTheme="minorEastAsia" w:hAnsiTheme="minorEastAsia" w:hint="eastAsia"/>
                <w:sz w:val="20"/>
                <w:szCs w:val="20"/>
              </w:rPr>
              <w:t>1.</w:t>
            </w:r>
            <w:r w:rsidRPr="00396077">
              <w:rPr>
                <w:rFonts w:asciiTheme="minorEastAsia" w:hAnsiTheme="minorEastAsia" w:hint="eastAsia"/>
                <w:sz w:val="20"/>
                <w:szCs w:val="20"/>
              </w:rPr>
              <w:t>智慧2.</w:t>
            </w:r>
            <w:r>
              <w:rPr>
                <w:rFonts w:asciiTheme="minorEastAsia" w:hAnsiTheme="minorEastAsia" w:hint="eastAsia"/>
                <w:sz w:val="20"/>
                <w:szCs w:val="20"/>
              </w:rPr>
              <w:t>社</w:t>
            </w:r>
            <w:r>
              <w:rPr>
                <w:rFonts w:asciiTheme="minorEastAsia" w:hAnsiTheme="minorEastAsia"/>
                <w:sz w:val="20"/>
                <w:szCs w:val="20"/>
              </w:rPr>
              <w:t>會的</w:t>
            </w:r>
            <w:r w:rsidRPr="00396077">
              <w:rPr>
                <w:rFonts w:asciiTheme="minorEastAsia" w:hAnsiTheme="minorEastAsia" w:hint="eastAsia"/>
                <w:sz w:val="20"/>
                <w:szCs w:val="20"/>
              </w:rPr>
              <w:t>成熟性與廣博性.</w:t>
            </w:r>
            <w:r>
              <w:rPr>
                <w:rFonts w:asciiTheme="minorEastAsia" w:hAnsiTheme="minorEastAsia"/>
                <w:sz w:val="20"/>
                <w:szCs w:val="20"/>
              </w:rPr>
              <w:t>3.</w:t>
            </w:r>
            <w:r w:rsidRPr="00396077">
              <w:rPr>
                <w:rFonts w:asciiTheme="minorEastAsia" w:hAnsiTheme="minorEastAsia" w:hint="eastAsia"/>
                <w:sz w:val="20"/>
                <w:szCs w:val="20"/>
              </w:rPr>
              <w:t>內在動機與成就感 4.</w:t>
            </w:r>
            <w:r>
              <w:rPr>
                <w:rFonts w:asciiTheme="minorEastAsia" w:hAnsiTheme="minorEastAsia" w:hint="eastAsia"/>
                <w:sz w:val="20"/>
                <w:szCs w:val="20"/>
              </w:rPr>
              <w:t>人群關係的態度</w:t>
            </w:r>
          </w:p>
          <w:p w14:paraId="5BC6A658" w14:textId="796B82C1" w:rsidR="000343FC" w:rsidRPr="00396077" w:rsidRDefault="000343FC" w:rsidP="000343FC">
            <w:pPr>
              <w:spacing w:line="240" w:lineRule="exact"/>
              <w:rPr>
                <w:rFonts w:asciiTheme="minorEastAsia" w:hAnsiTheme="minorEastAsia"/>
                <w:sz w:val="20"/>
                <w:szCs w:val="20"/>
              </w:rPr>
            </w:pPr>
            <w:r w:rsidRPr="00396077">
              <w:rPr>
                <w:rFonts w:asciiTheme="minorEastAsia" w:hAnsiTheme="minorEastAsia" w:hint="eastAsia"/>
                <w:sz w:val="20"/>
                <w:szCs w:val="20"/>
              </w:rPr>
              <w:t>二、環境決定領導論</w:t>
            </w:r>
            <w:r w:rsidRPr="00396077">
              <w:rPr>
                <w:rFonts w:asciiTheme="minorEastAsia" w:hAnsiTheme="minorEastAsia"/>
                <w:sz w:val="20"/>
                <w:szCs w:val="20"/>
              </w:rPr>
              <w:t xml:space="preserve">-1. </w:t>
            </w:r>
            <w:r w:rsidRPr="00396077">
              <w:rPr>
                <w:rFonts w:asciiTheme="minorEastAsia" w:hAnsiTheme="minorEastAsia" w:hint="eastAsia"/>
                <w:sz w:val="20"/>
                <w:szCs w:val="20"/>
              </w:rPr>
              <w:t>此派學者認為“環境“决定領導</w:t>
            </w:r>
            <w:r w:rsidRPr="00396077">
              <w:rPr>
                <w:rFonts w:asciiTheme="minorEastAsia" w:hAnsiTheme="minorEastAsia"/>
                <w:sz w:val="20"/>
                <w:szCs w:val="20"/>
              </w:rPr>
              <w:t xml:space="preserve">" 2. </w:t>
            </w:r>
            <w:r w:rsidRPr="00396077">
              <w:rPr>
                <w:rFonts w:asciiTheme="minorEastAsia" w:hAnsiTheme="minorEastAsia" w:hint="eastAsia"/>
                <w:sz w:val="20"/>
                <w:szCs w:val="20"/>
              </w:rPr>
              <w:t>所謂時勢造英雄</w:t>
            </w:r>
          </w:p>
          <w:p w14:paraId="5E0C856D" w14:textId="77777777" w:rsidR="000343FC" w:rsidRDefault="000343FC" w:rsidP="000343FC">
            <w:pPr>
              <w:spacing w:line="240" w:lineRule="exact"/>
              <w:rPr>
                <w:rFonts w:asciiTheme="minorEastAsia" w:hAnsiTheme="minorEastAsia"/>
                <w:sz w:val="20"/>
                <w:szCs w:val="20"/>
              </w:rPr>
            </w:pPr>
            <w:r w:rsidRPr="00396077">
              <w:rPr>
                <w:rFonts w:asciiTheme="minorEastAsia" w:hAnsiTheme="minorEastAsia" w:hint="eastAsia"/>
                <w:sz w:val="20"/>
                <w:szCs w:val="20"/>
              </w:rPr>
              <w:t>三、功能研究法一此派學者認為,領導權散佈在具有專門知識技術的個人身上,由於其專業</w:t>
            </w:r>
          </w:p>
          <w:p w14:paraId="66828392" w14:textId="216797D1" w:rsidR="000343FC" w:rsidRPr="00396077" w:rsidRDefault="000343FC" w:rsidP="000343FC">
            <w:pPr>
              <w:spacing w:line="240" w:lineRule="exact"/>
              <w:ind w:firstLineChars="800" w:firstLine="1600"/>
              <w:rPr>
                <w:rFonts w:asciiTheme="minorEastAsia" w:hAnsiTheme="minorEastAsia"/>
                <w:sz w:val="20"/>
                <w:szCs w:val="20"/>
              </w:rPr>
            </w:pPr>
            <w:r w:rsidRPr="00396077">
              <w:rPr>
                <w:rFonts w:asciiTheme="minorEastAsia" w:hAnsiTheme="minorEastAsia" w:hint="eastAsia"/>
                <w:sz w:val="20"/>
                <w:szCs w:val="20"/>
              </w:rPr>
              <w:t>”使他人產生認同”進而產生影響力。</w:t>
            </w:r>
          </w:p>
          <w:p w14:paraId="056C5CCE" w14:textId="37FE6642" w:rsidR="000343FC" w:rsidRPr="006849AD" w:rsidRDefault="000343FC" w:rsidP="000343FC">
            <w:pPr>
              <w:spacing w:line="240" w:lineRule="exact"/>
              <w:rPr>
                <w:rFonts w:asciiTheme="minorEastAsia" w:hAnsiTheme="minorEastAsia"/>
                <w:sz w:val="20"/>
                <w:szCs w:val="20"/>
              </w:rPr>
            </w:pPr>
            <w:r w:rsidRPr="00396077">
              <w:rPr>
                <w:rFonts w:asciiTheme="minorEastAsia" w:hAnsiTheme="minorEastAsia" w:hint="eastAsia"/>
                <w:sz w:val="20"/>
                <w:szCs w:val="20"/>
              </w:rPr>
              <w:t>四、交互行為說一派學者認為 而產生 領導是由團體成員的”互動行為”</w:t>
            </w:r>
          </w:p>
        </w:tc>
        <w:tc>
          <w:tcPr>
            <w:tcW w:w="877" w:type="dxa"/>
            <w:vAlign w:val="center"/>
          </w:tcPr>
          <w:p w14:paraId="29310EF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98AC786" w14:textId="77777777" w:rsidTr="00E75A13">
        <w:tc>
          <w:tcPr>
            <w:tcW w:w="760" w:type="dxa"/>
            <w:vAlign w:val="center"/>
          </w:tcPr>
          <w:p w14:paraId="531BCE00" w14:textId="0058DDF9"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lastRenderedPageBreak/>
              <w:t>108*</w:t>
            </w:r>
            <w:r>
              <w:rPr>
                <w:rFonts w:asciiTheme="minorEastAsia" w:hAnsiTheme="minorEastAsia"/>
                <w:b/>
                <w:sz w:val="20"/>
                <w:szCs w:val="20"/>
              </w:rPr>
              <w:t>B</w:t>
            </w:r>
          </w:p>
        </w:tc>
        <w:tc>
          <w:tcPr>
            <w:tcW w:w="9273" w:type="dxa"/>
            <w:gridSpan w:val="2"/>
          </w:tcPr>
          <w:p w14:paraId="6C485480" w14:textId="4E7E3CF2" w:rsidR="000343FC" w:rsidRPr="00444161" w:rsidRDefault="000343FC" w:rsidP="000343FC">
            <w:pPr>
              <w:pStyle w:val="a8"/>
              <w:numPr>
                <w:ilvl w:val="0"/>
                <w:numId w:val="27"/>
              </w:numPr>
              <w:spacing w:line="240" w:lineRule="exact"/>
              <w:ind w:leftChars="0"/>
              <w:rPr>
                <w:rFonts w:asciiTheme="minorEastAsia" w:hAnsiTheme="minorEastAsia"/>
                <w:sz w:val="20"/>
                <w:szCs w:val="20"/>
              </w:rPr>
            </w:pPr>
            <w:r w:rsidRPr="00444161">
              <w:rPr>
                <w:rFonts w:asciiTheme="minorEastAsia" w:hAnsiTheme="minorEastAsia" w:hint="eastAsia"/>
                <w:sz w:val="20"/>
                <w:szCs w:val="20"/>
              </w:rPr>
              <w:t>「若某人願意接受領導者的影響，是由於領導者在學識、能力各方面均表現優</w:t>
            </w:r>
            <w:r w:rsidRPr="00444161">
              <w:rPr>
                <w:rFonts w:asciiTheme="minorEastAsia" w:hAnsiTheme="minorEastAsia"/>
                <w:sz w:val="20"/>
                <w:szCs w:val="20"/>
              </w:rPr>
              <w:t xml:space="preserve"> </w:t>
            </w:r>
            <w:r w:rsidRPr="00444161">
              <w:rPr>
                <w:rFonts w:asciiTheme="minorEastAsia" w:hAnsiTheme="minorEastAsia" w:hint="eastAsia"/>
                <w:sz w:val="20"/>
                <w:szCs w:val="20"/>
              </w:rPr>
              <w:t>異，使其對領導者</w:t>
            </w:r>
          </w:p>
          <w:p w14:paraId="5649C4BF" w14:textId="2DDE9170" w:rsidR="000343FC" w:rsidRPr="00444161" w:rsidRDefault="000343FC" w:rsidP="000343FC">
            <w:pPr>
              <w:pStyle w:val="a8"/>
              <w:spacing w:line="240" w:lineRule="exact"/>
              <w:ind w:leftChars="0" w:left="360"/>
              <w:rPr>
                <w:rFonts w:asciiTheme="minorEastAsia" w:hAnsiTheme="minorEastAsia"/>
                <w:sz w:val="20"/>
                <w:szCs w:val="20"/>
              </w:rPr>
            </w:pPr>
            <w:r w:rsidRPr="00444161">
              <w:rPr>
                <w:rFonts w:asciiTheme="minorEastAsia" w:hAnsiTheme="minorEastAsia" w:hint="eastAsia"/>
                <w:sz w:val="20"/>
                <w:szCs w:val="20"/>
              </w:rPr>
              <w:t>產生由衷的敬仰，因此自願順服。」這段話敘述的是哪一種</w:t>
            </w:r>
            <w:r w:rsidRPr="00444161">
              <w:rPr>
                <w:rFonts w:asciiTheme="minorEastAsia" w:hAnsiTheme="minorEastAsia"/>
                <w:sz w:val="20"/>
                <w:szCs w:val="20"/>
              </w:rPr>
              <w:t xml:space="preserve"> </w:t>
            </w:r>
            <w:r w:rsidRPr="00444161">
              <w:rPr>
                <w:rFonts w:asciiTheme="minorEastAsia" w:hAnsiTheme="minorEastAsia" w:hint="eastAsia"/>
                <w:sz w:val="20"/>
                <w:szCs w:val="20"/>
              </w:rPr>
              <w:t>權力基礎？</w:t>
            </w:r>
          </w:p>
          <w:p w14:paraId="6CBAB588" w14:textId="1E42F7EC" w:rsidR="000343FC" w:rsidRPr="006849AD" w:rsidRDefault="000343FC" w:rsidP="000343FC">
            <w:pPr>
              <w:spacing w:line="240" w:lineRule="exact"/>
              <w:jc w:val="right"/>
              <w:rPr>
                <w:rFonts w:asciiTheme="minorEastAsia" w:hAnsiTheme="minorEastAsia"/>
                <w:sz w:val="20"/>
                <w:szCs w:val="20"/>
              </w:rPr>
            </w:pPr>
            <w:r w:rsidRPr="00444161">
              <w:rPr>
                <w:rFonts w:asciiTheme="minorEastAsia" w:hAnsiTheme="minorEastAsia" w:hint="eastAsia"/>
                <w:sz w:val="20"/>
                <w:szCs w:val="20"/>
              </w:rPr>
              <w:t>(A)合法權力</w:t>
            </w:r>
            <w:r>
              <w:rPr>
                <w:rFonts w:asciiTheme="minorEastAsia" w:hAnsiTheme="minorEastAsia" w:hint="eastAsia"/>
                <w:sz w:val="20"/>
                <w:szCs w:val="20"/>
              </w:rPr>
              <w:t xml:space="preserve">  </w:t>
            </w:r>
            <w:r w:rsidRPr="00444161">
              <w:rPr>
                <w:rFonts w:asciiTheme="minorEastAsia" w:hAnsiTheme="minorEastAsia"/>
                <w:sz w:val="20"/>
                <w:szCs w:val="20"/>
              </w:rPr>
              <w:t>(B)</w:t>
            </w:r>
            <w:r w:rsidRPr="00444161">
              <w:rPr>
                <w:rFonts w:asciiTheme="minorEastAsia" w:hAnsiTheme="minorEastAsia" w:hint="eastAsia"/>
                <w:sz w:val="20"/>
                <w:szCs w:val="20"/>
              </w:rPr>
              <w:t>參照權力</w:t>
            </w:r>
            <w:r>
              <w:rPr>
                <w:rFonts w:asciiTheme="minorEastAsia" w:hAnsiTheme="minorEastAsia" w:hint="eastAsia"/>
                <w:sz w:val="20"/>
                <w:szCs w:val="20"/>
              </w:rPr>
              <w:t xml:space="preserve">  </w:t>
            </w:r>
            <w:r w:rsidRPr="00444161">
              <w:rPr>
                <w:rFonts w:asciiTheme="minorEastAsia" w:hAnsiTheme="minorEastAsia" w:hint="eastAsia"/>
                <w:sz w:val="20"/>
                <w:szCs w:val="20"/>
              </w:rPr>
              <w:t>(C)資訊權力</w:t>
            </w:r>
            <w:r>
              <w:rPr>
                <w:rFonts w:asciiTheme="minorEastAsia" w:hAnsiTheme="minorEastAsia" w:hint="eastAsia"/>
                <w:sz w:val="20"/>
                <w:szCs w:val="20"/>
              </w:rPr>
              <w:t xml:space="preserve">  </w:t>
            </w:r>
            <w:r w:rsidRPr="00444161">
              <w:rPr>
                <w:rFonts w:asciiTheme="minorEastAsia" w:hAnsiTheme="minorEastAsia" w:hint="eastAsia"/>
                <w:sz w:val="20"/>
                <w:szCs w:val="20"/>
              </w:rPr>
              <w:t>(D)專家權力</w:t>
            </w:r>
          </w:p>
        </w:tc>
        <w:tc>
          <w:tcPr>
            <w:tcW w:w="877" w:type="dxa"/>
            <w:vAlign w:val="center"/>
          </w:tcPr>
          <w:p w14:paraId="51D312F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D882A4B" w14:textId="77777777" w:rsidTr="00E75A13">
        <w:tc>
          <w:tcPr>
            <w:tcW w:w="760" w:type="dxa"/>
            <w:vAlign w:val="center"/>
          </w:tcPr>
          <w:p w14:paraId="47CD1D6A"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90A5FF9" w14:textId="77777777" w:rsidR="000343FC" w:rsidRPr="00444161" w:rsidRDefault="000343FC" w:rsidP="000343FC">
            <w:pPr>
              <w:spacing w:line="240" w:lineRule="exact"/>
              <w:rPr>
                <w:rFonts w:asciiTheme="minorEastAsia" w:hAnsiTheme="minorEastAsia"/>
                <w:sz w:val="20"/>
                <w:szCs w:val="20"/>
              </w:rPr>
            </w:pPr>
            <w:r w:rsidRPr="00444161">
              <w:rPr>
                <w:rFonts w:asciiTheme="minorEastAsia" w:hAnsiTheme="minorEastAsia" w:hint="eastAsia"/>
                <w:sz w:val="20"/>
                <w:szCs w:val="20"/>
              </w:rPr>
              <w:t>權力的來源及基礎指權力如何產生？</w:t>
            </w:r>
          </w:p>
          <w:p w14:paraId="2E990805" w14:textId="3A8494B8" w:rsidR="000343FC" w:rsidRPr="00444161" w:rsidRDefault="000343FC" w:rsidP="000343FC">
            <w:pPr>
              <w:spacing w:line="240" w:lineRule="exact"/>
              <w:rPr>
                <w:rFonts w:asciiTheme="minorEastAsia" w:hAnsiTheme="minorEastAsia"/>
                <w:sz w:val="20"/>
                <w:szCs w:val="20"/>
              </w:rPr>
            </w:pPr>
            <w:r w:rsidRPr="00444161">
              <w:rPr>
                <w:rFonts w:asciiTheme="minorEastAsia" w:hAnsiTheme="minorEastAsia" w:hint="eastAsia"/>
                <w:sz w:val="20"/>
                <w:szCs w:val="20"/>
              </w:rPr>
              <w:t>法蘭琪及雷芬French &amp; Raven(1959)將之區分成下列各種：</w:t>
            </w:r>
          </w:p>
          <w:p w14:paraId="3FD5694E" w14:textId="77777777" w:rsidR="000343FC" w:rsidRPr="00444161" w:rsidRDefault="000343FC" w:rsidP="000343FC">
            <w:pPr>
              <w:spacing w:line="240" w:lineRule="exact"/>
              <w:rPr>
                <w:rFonts w:asciiTheme="minorEastAsia" w:hAnsiTheme="minorEastAsia"/>
                <w:sz w:val="20"/>
                <w:szCs w:val="20"/>
              </w:rPr>
            </w:pPr>
            <w:r w:rsidRPr="00444161">
              <w:rPr>
                <w:rFonts w:asciiTheme="minorEastAsia" w:hAnsiTheme="minorEastAsia" w:hint="eastAsia"/>
                <w:sz w:val="20"/>
                <w:szCs w:val="20"/>
              </w:rPr>
              <w:t>1.合法權力(legitimate power)：</w:t>
            </w:r>
          </w:p>
          <w:p w14:paraId="1A23F351" w14:textId="0B4A1710" w:rsidR="000343FC" w:rsidRPr="00444161" w:rsidRDefault="000343FC" w:rsidP="000343FC">
            <w:pPr>
              <w:spacing w:line="240" w:lineRule="exact"/>
              <w:ind w:leftChars="200" w:left="480"/>
              <w:rPr>
                <w:rFonts w:asciiTheme="minorEastAsia" w:hAnsiTheme="minorEastAsia"/>
                <w:sz w:val="20"/>
                <w:szCs w:val="20"/>
              </w:rPr>
            </w:pPr>
            <w:r w:rsidRPr="00444161">
              <w:rPr>
                <w:rFonts w:asciiTheme="minorEastAsia" w:hAnsiTheme="minorEastAsia" w:hint="eastAsia"/>
                <w:sz w:val="20"/>
                <w:szCs w:val="20"/>
              </w:rPr>
              <w:t>即所謂的「職權」，又稱法統權。當組織正式任命領導者、賦予權力，通常會給予一定頭銜，部屬認為接受其命令是理所當然。例如：總經理、主任、領班等。</w:t>
            </w:r>
          </w:p>
          <w:p w14:paraId="703A31FB" w14:textId="77777777" w:rsidR="000343FC" w:rsidRPr="00444161" w:rsidRDefault="000343FC" w:rsidP="000343FC">
            <w:pPr>
              <w:spacing w:line="240" w:lineRule="exact"/>
              <w:rPr>
                <w:rFonts w:asciiTheme="minorEastAsia" w:hAnsiTheme="minorEastAsia"/>
                <w:sz w:val="20"/>
                <w:szCs w:val="20"/>
              </w:rPr>
            </w:pPr>
            <w:r w:rsidRPr="00444161">
              <w:rPr>
                <w:rFonts w:asciiTheme="minorEastAsia" w:hAnsiTheme="minorEastAsia" w:hint="eastAsia"/>
                <w:sz w:val="20"/>
                <w:szCs w:val="20"/>
              </w:rPr>
              <w:t>2.強制權力(coercive power)：</w:t>
            </w:r>
          </w:p>
          <w:p w14:paraId="1F996D18" w14:textId="3463677A" w:rsidR="000343FC" w:rsidRPr="00444161" w:rsidRDefault="000343FC" w:rsidP="000343FC">
            <w:pPr>
              <w:spacing w:line="240" w:lineRule="exact"/>
              <w:ind w:leftChars="200" w:left="480"/>
              <w:rPr>
                <w:rFonts w:asciiTheme="minorEastAsia" w:hAnsiTheme="minorEastAsia"/>
                <w:sz w:val="20"/>
                <w:szCs w:val="20"/>
              </w:rPr>
            </w:pPr>
            <w:r w:rsidRPr="00444161">
              <w:rPr>
                <w:rFonts w:asciiTheme="minorEastAsia" w:hAnsiTheme="minorEastAsia" w:hint="eastAsia"/>
                <w:sz w:val="20"/>
                <w:szCs w:val="20"/>
              </w:rPr>
              <w:t>領導者可以採行某些手段，強制部屬服從命令的權力，例如：調職、解雇、懲罰等。</w:t>
            </w:r>
          </w:p>
          <w:p w14:paraId="5BFAFF31" w14:textId="77777777" w:rsidR="000343FC" w:rsidRPr="00444161" w:rsidRDefault="000343FC" w:rsidP="000343FC">
            <w:pPr>
              <w:spacing w:line="240" w:lineRule="exact"/>
              <w:rPr>
                <w:rFonts w:asciiTheme="minorEastAsia" w:hAnsiTheme="minorEastAsia"/>
                <w:sz w:val="20"/>
                <w:szCs w:val="20"/>
              </w:rPr>
            </w:pPr>
            <w:r w:rsidRPr="00444161">
              <w:rPr>
                <w:rFonts w:asciiTheme="minorEastAsia" w:hAnsiTheme="minorEastAsia" w:hint="eastAsia"/>
                <w:sz w:val="20"/>
                <w:szCs w:val="20"/>
              </w:rPr>
              <w:t>3.獎賞權力(reward power)：</w:t>
            </w:r>
          </w:p>
          <w:p w14:paraId="3CC7F331" w14:textId="648582AB" w:rsidR="000343FC" w:rsidRPr="00444161" w:rsidRDefault="000343FC" w:rsidP="000343FC">
            <w:pPr>
              <w:spacing w:line="240" w:lineRule="exact"/>
              <w:ind w:leftChars="200" w:left="480"/>
              <w:rPr>
                <w:rFonts w:asciiTheme="minorEastAsia" w:hAnsiTheme="minorEastAsia"/>
                <w:sz w:val="20"/>
                <w:szCs w:val="20"/>
              </w:rPr>
            </w:pPr>
            <w:r w:rsidRPr="00444161">
              <w:rPr>
                <w:rFonts w:asciiTheme="minorEastAsia" w:hAnsiTheme="minorEastAsia" w:hint="eastAsia"/>
                <w:sz w:val="20"/>
                <w:szCs w:val="20"/>
              </w:rPr>
              <w:t>領導者擁有對部屬施行獎酬的權力，部屬應按照領導者的意思行事。例如：金錢獎勵、加薪、升職等。</w:t>
            </w:r>
          </w:p>
          <w:p w14:paraId="5DC97BEF" w14:textId="77777777" w:rsidR="000343FC" w:rsidRPr="00444161" w:rsidRDefault="000343FC" w:rsidP="000343FC">
            <w:pPr>
              <w:spacing w:line="240" w:lineRule="exact"/>
              <w:rPr>
                <w:rFonts w:asciiTheme="minorEastAsia" w:hAnsiTheme="minorEastAsia"/>
                <w:sz w:val="20"/>
                <w:szCs w:val="20"/>
              </w:rPr>
            </w:pPr>
            <w:r w:rsidRPr="00444161">
              <w:rPr>
                <w:rFonts w:asciiTheme="minorEastAsia" w:hAnsiTheme="minorEastAsia" w:hint="eastAsia"/>
                <w:sz w:val="20"/>
                <w:szCs w:val="20"/>
              </w:rPr>
              <w:t>4.專家權力(expert power)：</w:t>
            </w:r>
          </w:p>
          <w:p w14:paraId="618B8CD4" w14:textId="763882D2" w:rsidR="000343FC" w:rsidRPr="00444161" w:rsidRDefault="000343FC" w:rsidP="000343FC">
            <w:pPr>
              <w:spacing w:line="240" w:lineRule="exact"/>
              <w:ind w:leftChars="200" w:left="480"/>
              <w:rPr>
                <w:rFonts w:asciiTheme="minorEastAsia" w:hAnsiTheme="minorEastAsia"/>
                <w:sz w:val="20"/>
                <w:szCs w:val="20"/>
              </w:rPr>
            </w:pPr>
            <w:r w:rsidRPr="00444161">
              <w:rPr>
                <w:rFonts w:asciiTheme="minorEastAsia" w:hAnsiTheme="minorEastAsia" w:hint="eastAsia"/>
                <w:sz w:val="20"/>
                <w:szCs w:val="20"/>
              </w:rPr>
              <w:t>領導者本身擁有專門知識和技術，使他人</w:t>
            </w:r>
            <w:r w:rsidRPr="00444161">
              <w:rPr>
                <w:rFonts w:asciiTheme="minorEastAsia" w:hAnsiTheme="minorEastAsia" w:hint="eastAsia"/>
                <w:color w:val="FF0000"/>
                <w:sz w:val="20"/>
                <w:szCs w:val="20"/>
              </w:rPr>
              <w:t>信服</w:t>
            </w:r>
            <w:r w:rsidRPr="00444161">
              <w:rPr>
                <w:rFonts w:asciiTheme="minorEastAsia" w:hAnsiTheme="minorEastAsia" w:hint="eastAsia"/>
                <w:sz w:val="20"/>
                <w:szCs w:val="20"/>
              </w:rPr>
              <w:t>，願意遵從，進而產生領導作用的權力。</w:t>
            </w:r>
          </w:p>
          <w:p w14:paraId="41A67FBA" w14:textId="64A3AD34" w:rsidR="000343FC" w:rsidRPr="00444161" w:rsidRDefault="000343FC" w:rsidP="000343FC">
            <w:pPr>
              <w:spacing w:line="240" w:lineRule="exact"/>
              <w:rPr>
                <w:rFonts w:asciiTheme="minorEastAsia" w:hAnsiTheme="minorEastAsia"/>
                <w:sz w:val="20"/>
                <w:szCs w:val="20"/>
              </w:rPr>
            </w:pPr>
            <w:r w:rsidRPr="00444161">
              <w:rPr>
                <w:rFonts w:asciiTheme="minorEastAsia" w:hAnsiTheme="minorEastAsia" w:hint="eastAsia"/>
                <w:sz w:val="20"/>
                <w:szCs w:val="20"/>
              </w:rPr>
              <w:t>5.參考(照)權力(referent power)：又稱「歸屬權力」。</w:t>
            </w:r>
          </w:p>
          <w:p w14:paraId="22EE402E" w14:textId="5D8C263C" w:rsidR="000343FC" w:rsidRPr="006849AD" w:rsidRDefault="000343FC" w:rsidP="000343FC">
            <w:pPr>
              <w:spacing w:line="240" w:lineRule="exact"/>
              <w:ind w:leftChars="200" w:left="480"/>
              <w:rPr>
                <w:rFonts w:asciiTheme="minorEastAsia" w:hAnsiTheme="minorEastAsia"/>
                <w:sz w:val="20"/>
                <w:szCs w:val="20"/>
              </w:rPr>
            </w:pPr>
            <w:r w:rsidRPr="00444161">
              <w:rPr>
                <w:rFonts w:asciiTheme="minorEastAsia" w:hAnsiTheme="minorEastAsia" w:hint="eastAsia"/>
                <w:sz w:val="20"/>
                <w:szCs w:val="20"/>
              </w:rPr>
              <w:t>領導者因為個人特質獲得部屬的尊重，而產生領導的作用，如國父具有領導氣質。</w:t>
            </w:r>
          </w:p>
        </w:tc>
        <w:tc>
          <w:tcPr>
            <w:tcW w:w="877" w:type="dxa"/>
            <w:vAlign w:val="center"/>
          </w:tcPr>
          <w:p w14:paraId="2920E1E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2F92622" w14:textId="77777777" w:rsidTr="00E75A13">
        <w:tc>
          <w:tcPr>
            <w:tcW w:w="760" w:type="dxa"/>
            <w:vAlign w:val="center"/>
          </w:tcPr>
          <w:p w14:paraId="5C1BEC6A" w14:textId="213F251B" w:rsidR="000343FC" w:rsidRPr="00AF25E3" w:rsidRDefault="000343FC" w:rsidP="000343FC">
            <w:pPr>
              <w:spacing w:line="240" w:lineRule="exact"/>
              <w:jc w:val="center"/>
              <w:rPr>
                <w:rFonts w:asciiTheme="minorEastAsia" w:hAnsiTheme="minorEastAsia"/>
                <w:b/>
                <w:sz w:val="20"/>
                <w:szCs w:val="20"/>
                <w:highlight w:val="yellow"/>
              </w:rPr>
            </w:pPr>
            <w:r>
              <w:rPr>
                <w:rFonts w:asciiTheme="minorEastAsia" w:hAnsiTheme="minorEastAsia" w:hint="eastAsia"/>
                <w:b/>
                <w:sz w:val="20"/>
                <w:szCs w:val="20"/>
              </w:rPr>
              <w:t>108*</w:t>
            </w:r>
            <w:r>
              <w:rPr>
                <w:rFonts w:asciiTheme="minorEastAsia" w:hAnsiTheme="minorEastAsia"/>
                <w:b/>
                <w:sz w:val="20"/>
                <w:szCs w:val="20"/>
              </w:rPr>
              <w:t>B</w:t>
            </w:r>
          </w:p>
        </w:tc>
        <w:tc>
          <w:tcPr>
            <w:tcW w:w="9273" w:type="dxa"/>
            <w:gridSpan w:val="2"/>
          </w:tcPr>
          <w:p w14:paraId="1EE5F4B0" w14:textId="77777777" w:rsidR="000343FC" w:rsidRPr="00444161" w:rsidRDefault="000343FC" w:rsidP="000343FC">
            <w:pPr>
              <w:spacing w:line="240" w:lineRule="exact"/>
              <w:rPr>
                <w:rFonts w:asciiTheme="minorEastAsia" w:hAnsiTheme="minorEastAsia"/>
                <w:sz w:val="20"/>
                <w:szCs w:val="20"/>
              </w:rPr>
            </w:pPr>
            <w:r w:rsidRPr="00444161">
              <w:rPr>
                <w:rFonts w:asciiTheme="minorEastAsia" w:hAnsiTheme="minorEastAsia"/>
                <w:sz w:val="20"/>
                <w:szCs w:val="20"/>
              </w:rPr>
              <w:t xml:space="preserve">3. </w:t>
            </w:r>
            <w:r w:rsidRPr="00444161">
              <w:rPr>
                <w:rFonts w:asciiTheme="minorEastAsia" w:hAnsiTheme="minorEastAsia" w:hint="eastAsia"/>
                <w:sz w:val="20"/>
                <w:szCs w:val="20"/>
              </w:rPr>
              <w:t>下列何者不是「領導」的基本涵義？</w:t>
            </w:r>
          </w:p>
          <w:p w14:paraId="36497EF1" w14:textId="76E8B589" w:rsidR="000343FC" w:rsidRPr="00D8049E" w:rsidRDefault="000343FC" w:rsidP="000343FC">
            <w:pPr>
              <w:spacing w:line="240" w:lineRule="exact"/>
              <w:ind w:leftChars="100" w:left="240"/>
              <w:jc w:val="right"/>
              <w:rPr>
                <w:rFonts w:asciiTheme="minorEastAsia" w:hAnsiTheme="minorEastAsia"/>
                <w:sz w:val="20"/>
                <w:szCs w:val="20"/>
                <w:highlight w:val="yellow"/>
              </w:rPr>
            </w:pPr>
            <w:r w:rsidRPr="00444161">
              <w:rPr>
                <w:rFonts w:asciiTheme="minorEastAsia" w:hAnsiTheme="minorEastAsia" w:hint="eastAsia"/>
                <w:sz w:val="20"/>
                <w:szCs w:val="20"/>
              </w:rPr>
              <w:t>(A)重視權威(B)重視絕對控制(C)重視影響力(D)重視組織目標</w:t>
            </w:r>
          </w:p>
        </w:tc>
        <w:tc>
          <w:tcPr>
            <w:tcW w:w="877" w:type="dxa"/>
            <w:vAlign w:val="center"/>
          </w:tcPr>
          <w:p w14:paraId="3C97B4A0"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ACA3686" w14:textId="77777777" w:rsidTr="00E75A13">
        <w:tc>
          <w:tcPr>
            <w:tcW w:w="760" w:type="dxa"/>
            <w:vAlign w:val="center"/>
          </w:tcPr>
          <w:p w14:paraId="358249FA" w14:textId="50F2C938" w:rsidR="000343FC" w:rsidRPr="00964206" w:rsidRDefault="000343FC" w:rsidP="000343FC">
            <w:pPr>
              <w:spacing w:line="240" w:lineRule="exact"/>
              <w:jc w:val="center"/>
              <w:rPr>
                <w:rFonts w:asciiTheme="minorEastAsia" w:hAnsiTheme="minorEastAsia"/>
                <w:b/>
                <w:sz w:val="20"/>
                <w:szCs w:val="20"/>
              </w:rPr>
            </w:pPr>
            <w:r w:rsidRPr="00964206">
              <w:rPr>
                <w:rFonts w:asciiTheme="minorEastAsia" w:hAnsiTheme="minorEastAsia" w:hint="eastAsia"/>
                <w:b/>
                <w:sz w:val="20"/>
                <w:szCs w:val="20"/>
              </w:rPr>
              <w:t>108*C</w:t>
            </w:r>
          </w:p>
        </w:tc>
        <w:tc>
          <w:tcPr>
            <w:tcW w:w="9273" w:type="dxa"/>
            <w:gridSpan w:val="2"/>
          </w:tcPr>
          <w:p w14:paraId="1334D450" w14:textId="77777777" w:rsidR="000343FC" w:rsidRDefault="000343FC" w:rsidP="000343FC">
            <w:pPr>
              <w:spacing w:line="240" w:lineRule="exact"/>
              <w:rPr>
                <w:rFonts w:asciiTheme="minorEastAsia" w:hAnsiTheme="minorEastAsia"/>
                <w:sz w:val="20"/>
                <w:szCs w:val="20"/>
              </w:rPr>
            </w:pPr>
            <w:r w:rsidRPr="00964206">
              <w:rPr>
                <w:rFonts w:asciiTheme="minorEastAsia" w:hAnsiTheme="minorEastAsia"/>
                <w:sz w:val="20"/>
                <w:szCs w:val="20"/>
              </w:rPr>
              <w:t xml:space="preserve">14. </w:t>
            </w:r>
            <w:r w:rsidRPr="00964206">
              <w:rPr>
                <w:rFonts w:asciiTheme="minorEastAsia" w:hAnsiTheme="minorEastAsia" w:hint="eastAsia"/>
                <w:sz w:val="20"/>
                <w:szCs w:val="20"/>
              </w:rPr>
              <w:t>下列何種領導類型較常用來形容組織領導者突破困境實踐願景？</w:t>
            </w:r>
          </w:p>
          <w:p w14:paraId="625CC5EC" w14:textId="6CC1C6BE" w:rsidR="000343FC" w:rsidRPr="00D8049E" w:rsidRDefault="000343FC" w:rsidP="000343FC">
            <w:pPr>
              <w:spacing w:line="240" w:lineRule="exact"/>
              <w:jc w:val="right"/>
              <w:rPr>
                <w:rFonts w:asciiTheme="minorEastAsia" w:hAnsiTheme="minorEastAsia"/>
                <w:sz w:val="20"/>
                <w:szCs w:val="20"/>
                <w:highlight w:val="yellow"/>
              </w:rPr>
            </w:pPr>
            <w:r w:rsidRPr="00964206">
              <w:rPr>
                <w:rFonts w:asciiTheme="minorEastAsia" w:hAnsiTheme="minorEastAsia"/>
                <w:sz w:val="20"/>
                <w:szCs w:val="20"/>
              </w:rPr>
              <w:t xml:space="preserve"> (A)</w:t>
            </w:r>
            <w:r w:rsidRPr="00964206">
              <w:rPr>
                <w:rFonts w:asciiTheme="minorEastAsia" w:hAnsiTheme="minorEastAsia" w:hint="eastAsia"/>
                <w:sz w:val="20"/>
                <w:szCs w:val="20"/>
              </w:rPr>
              <w:t>交易型領導</w:t>
            </w:r>
            <w:r w:rsidRPr="00964206">
              <w:rPr>
                <w:rFonts w:asciiTheme="minorEastAsia" w:hAnsiTheme="minorEastAsia"/>
                <w:sz w:val="20"/>
                <w:szCs w:val="20"/>
              </w:rPr>
              <w:t xml:space="preserve"> (B)</w:t>
            </w:r>
            <w:r w:rsidRPr="00964206">
              <w:rPr>
                <w:rFonts w:asciiTheme="minorEastAsia" w:hAnsiTheme="minorEastAsia" w:hint="eastAsia"/>
                <w:sz w:val="20"/>
                <w:szCs w:val="20"/>
              </w:rPr>
              <w:t>魅力型領導</w:t>
            </w:r>
            <w:r w:rsidRPr="00964206">
              <w:rPr>
                <w:rFonts w:asciiTheme="minorEastAsia" w:hAnsiTheme="minorEastAsia"/>
                <w:sz w:val="20"/>
                <w:szCs w:val="20"/>
              </w:rPr>
              <w:t xml:space="preserve"> (C)</w:t>
            </w:r>
            <w:r w:rsidRPr="00964206">
              <w:rPr>
                <w:rFonts w:asciiTheme="minorEastAsia" w:hAnsiTheme="minorEastAsia" w:hint="eastAsia"/>
                <w:sz w:val="20"/>
                <w:szCs w:val="20"/>
              </w:rPr>
              <w:t>轉換型領導</w:t>
            </w:r>
            <w:r w:rsidRPr="00964206">
              <w:rPr>
                <w:rFonts w:asciiTheme="minorEastAsia" w:hAnsiTheme="minorEastAsia"/>
                <w:sz w:val="20"/>
                <w:szCs w:val="20"/>
              </w:rPr>
              <w:t xml:space="preserve"> (D)</w:t>
            </w:r>
            <w:r w:rsidRPr="00964206">
              <w:rPr>
                <w:rFonts w:asciiTheme="minorEastAsia" w:hAnsiTheme="minorEastAsia" w:hint="eastAsia"/>
                <w:sz w:val="20"/>
                <w:szCs w:val="20"/>
              </w:rPr>
              <w:t>權威型領導</w:t>
            </w:r>
          </w:p>
        </w:tc>
        <w:tc>
          <w:tcPr>
            <w:tcW w:w="877" w:type="dxa"/>
            <w:vAlign w:val="center"/>
          </w:tcPr>
          <w:p w14:paraId="1C21E13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A449550" w14:textId="77777777" w:rsidTr="00E75A13">
        <w:tc>
          <w:tcPr>
            <w:tcW w:w="760" w:type="dxa"/>
            <w:vAlign w:val="center"/>
          </w:tcPr>
          <w:p w14:paraId="1A9AA553"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4C7306A0" w14:textId="77777777" w:rsidR="000343FC" w:rsidRPr="00964206" w:rsidRDefault="000343FC" w:rsidP="000343FC">
            <w:pPr>
              <w:spacing w:line="240" w:lineRule="exact"/>
              <w:rPr>
                <w:rFonts w:asciiTheme="minorEastAsia" w:hAnsiTheme="minorEastAsia"/>
                <w:sz w:val="20"/>
                <w:szCs w:val="20"/>
              </w:rPr>
            </w:pPr>
            <w:r w:rsidRPr="00964206">
              <w:rPr>
                <w:rFonts w:asciiTheme="minorEastAsia" w:hAnsiTheme="minorEastAsia" w:hint="eastAsia"/>
                <w:sz w:val="20"/>
                <w:szCs w:val="20"/>
              </w:rPr>
              <w:t>柏恩斯(Burns, 1978)提出。</w:t>
            </w:r>
          </w:p>
          <w:p w14:paraId="73D1F9F2" w14:textId="77777777" w:rsidR="000343FC" w:rsidRPr="00964206" w:rsidRDefault="000343FC" w:rsidP="000343FC">
            <w:pPr>
              <w:spacing w:line="240" w:lineRule="exact"/>
              <w:ind w:leftChars="100" w:left="240"/>
              <w:rPr>
                <w:rFonts w:asciiTheme="minorEastAsia" w:hAnsiTheme="minorEastAsia"/>
                <w:sz w:val="20"/>
                <w:szCs w:val="20"/>
              </w:rPr>
            </w:pPr>
            <w:r w:rsidRPr="00964206">
              <w:rPr>
                <w:rFonts w:asciiTheme="minorEastAsia" w:hAnsiTheme="minorEastAsia" w:hint="eastAsia"/>
                <w:sz w:val="20"/>
                <w:szCs w:val="20"/>
              </w:rPr>
              <w:t>轉換型領導是結合交易型領導與魅力型領導，以促進組織變革更新的一種領導理論。</w:t>
            </w:r>
          </w:p>
          <w:p w14:paraId="39C5112F" w14:textId="7C829798" w:rsidR="000343FC" w:rsidRPr="00964206" w:rsidRDefault="000343FC" w:rsidP="000343FC">
            <w:pPr>
              <w:spacing w:line="240" w:lineRule="exact"/>
              <w:ind w:leftChars="100" w:left="240"/>
              <w:rPr>
                <w:rFonts w:asciiTheme="minorEastAsia" w:hAnsiTheme="minorEastAsia"/>
                <w:sz w:val="20"/>
                <w:szCs w:val="20"/>
              </w:rPr>
            </w:pPr>
            <w:r w:rsidRPr="00964206">
              <w:rPr>
                <w:rFonts w:asciiTheme="minorEastAsia" w:hAnsiTheme="minorEastAsia" w:hint="eastAsia"/>
                <w:sz w:val="20"/>
                <w:szCs w:val="20"/>
              </w:rPr>
              <w:t>轉換型領導是一種能結合組織成員共同需求與願望的組織變革過程，透過領導作用建立人員對組織目標的共識與承諾。這種領導者會激勵員工，超越自我。</w:t>
            </w:r>
          </w:p>
        </w:tc>
        <w:tc>
          <w:tcPr>
            <w:tcW w:w="877" w:type="dxa"/>
            <w:vAlign w:val="center"/>
          </w:tcPr>
          <w:p w14:paraId="5830FC1C"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0B9B251" w14:textId="77777777" w:rsidTr="00E75A13">
        <w:tc>
          <w:tcPr>
            <w:tcW w:w="760" w:type="dxa"/>
            <w:vAlign w:val="center"/>
          </w:tcPr>
          <w:p w14:paraId="6E53FC58" w14:textId="493009C2" w:rsidR="000343FC" w:rsidRPr="00AF25E3" w:rsidRDefault="000343FC" w:rsidP="000343FC">
            <w:pPr>
              <w:spacing w:line="240" w:lineRule="exact"/>
              <w:jc w:val="center"/>
              <w:rPr>
                <w:rFonts w:asciiTheme="minorEastAsia" w:hAnsiTheme="minorEastAsia"/>
                <w:b/>
                <w:sz w:val="20"/>
                <w:szCs w:val="20"/>
                <w:highlight w:val="yellow"/>
              </w:rPr>
            </w:pPr>
            <w:r w:rsidRPr="000C3858">
              <w:rPr>
                <w:rFonts w:asciiTheme="minorEastAsia" w:hAnsiTheme="minorEastAsia" w:hint="eastAsia"/>
                <w:b/>
                <w:sz w:val="20"/>
                <w:szCs w:val="20"/>
              </w:rPr>
              <w:t>108*A</w:t>
            </w:r>
          </w:p>
        </w:tc>
        <w:tc>
          <w:tcPr>
            <w:tcW w:w="9273" w:type="dxa"/>
            <w:gridSpan w:val="2"/>
          </w:tcPr>
          <w:p w14:paraId="27049D3A" w14:textId="61E27F07" w:rsidR="000343FC" w:rsidRPr="00D8049E" w:rsidRDefault="000343FC" w:rsidP="000343FC">
            <w:pPr>
              <w:spacing w:line="240" w:lineRule="exact"/>
              <w:rPr>
                <w:rFonts w:asciiTheme="minorEastAsia" w:hAnsiTheme="minorEastAsia"/>
                <w:sz w:val="20"/>
                <w:szCs w:val="20"/>
                <w:highlight w:val="yellow"/>
              </w:rPr>
            </w:pPr>
            <w:r w:rsidRPr="000C3858">
              <w:rPr>
                <w:rFonts w:asciiTheme="minorEastAsia" w:hAnsiTheme="minorEastAsia"/>
                <w:sz w:val="20"/>
                <w:szCs w:val="20"/>
              </w:rPr>
              <w:t xml:space="preserve">27. </w:t>
            </w:r>
            <w:r w:rsidRPr="000C3858">
              <w:rPr>
                <w:rFonts w:asciiTheme="minorEastAsia" w:hAnsiTheme="minorEastAsia" w:hint="eastAsia"/>
                <w:sz w:val="20"/>
                <w:szCs w:val="20"/>
              </w:rPr>
              <w:t>以下何種領導模式，較強調透過領導者與部屬之間的人際互動，可以促進組織</w:t>
            </w:r>
            <w:r w:rsidRPr="000C3858">
              <w:rPr>
                <w:rFonts w:asciiTheme="minorEastAsia" w:hAnsiTheme="minorEastAsia"/>
                <w:sz w:val="20"/>
                <w:szCs w:val="20"/>
              </w:rPr>
              <w:t xml:space="preserve"> </w:t>
            </w:r>
            <w:r w:rsidRPr="000C3858">
              <w:rPr>
                <w:rFonts w:asciiTheme="minorEastAsia" w:hAnsiTheme="minorEastAsia" w:hint="eastAsia"/>
                <w:sz w:val="20"/>
                <w:szCs w:val="20"/>
              </w:rPr>
              <w:t>績效的提升？</w:t>
            </w:r>
            <w:r w:rsidRPr="000C3858">
              <w:rPr>
                <w:rFonts w:asciiTheme="minorEastAsia" w:hAnsiTheme="minorEastAsia"/>
                <w:sz w:val="20"/>
                <w:szCs w:val="20"/>
              </w:rPr>
              <w:t xml:space="preserve"> (A)</w:t>
            </w:r>
            <w:r w:rsidRPr="000C3858">
              <w:rPr>
                <w:rFonts w:asciiTheme="minorEastAsia" w:hAnsiTheme="minorEastAsia" w:hint="eastAsia"/>
                <w:sz w:val="20"/>
                <w:szCs w:val="20"/>
              </w:rPr>
              <w:t>轉換型領導</w:t>
            </w:r>
            <w:r w:rsidRPr="000C3858">
              <w:rPr>
                <w:rFonts w:asciiTheme="minorEastAsia" w:hAnsiTheme="minorEastAsia"/>
                <w:sz w:val="20"/>
                <w:szCs w:val="20"/>
              </w:rPr>
              <w:t xml:space="preserve"> (B)</w:t>
            </w:r>
            <w:r w:rsidRPr="000C3858">
              <w:rPr>
                <w:rFonts w:asciiTheme="minorEastAsia" w:hAnsiTheme="minorEastAsia" w:hint="eastAsia"/>
                <w:sz w:val="20"/>
                <w:szCs w:val="20"/>
              </w:rPr>
              <w:t>參與型領導</w:t>
            </w:r>
            <w:r w:rsidRPr="000C3858">
              <w:rPr>
                <w:rFonts w:asciiTheme="minorEastAsia" w:hAnsiTheme="minorEastAsia"/>
                <w:sz w:val="20"/>
                <w:szCs w:val="20"/>
              </w:rPr>
              <w:t xml:space="preserve"> (C)</w:t>
            </w:r>
            <w:r w:rsidRPr="000C3858">
              <w:rPr>
                <w:rFonts w:asciiTheme="minorEastAsia" w:hAnsiTheme="minorEastAsia" w:hint="eastAsia"/>
                <w:sz w:val="20"/>
                <w:szCs w:val="20"/>
              </w:rPr>
              <w:t>民主型領導</w:t>
            </w:r>
            <w:r w:rsidRPr="000C3858">
              <w:rPr>
                <w:rFonts w:asciiTheme="minorEastAsia" w:hAnsiTheme="minorEastAsia"/>
                <w:sz w:val="20"/>
                <w:szCs w:val="20"/>
              </w:rPr>
              <w:t xml:space="preserve"> (D)</w:t>
            </w:r>
            <w:r w:rsidRPr="000C3858">
              <w:rPr>
                <w:rFonts w:asciiTheme="minorEastAsia" w:hAnsiTheme="minorEastAsia" w:hint="eastAsia"/>
                <w:sz w:val="20"/>
                <w:szCs w:val="20"/>
              </w:rPr>
              <w:t>企業型領導</w:t>
            </w:r>
          </w:p>
        </w:tc>
        <w:tc>
          <w:tcPr>
            <w:tcW w:w="877" w:type="dxa"/>
            <w:vAlign w:val="center"/>
          </w:tcPr>
          <w:p w14:paraId="77108B3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DFA0ECA" w14:textId="77777777" w:rsidTr="00E75A13">
        <w:tc>
          <w:tcPr>
            <w:tcW w:w="760" w:type="dxa"/>
            <w:vAlign w:val="center"/>
          </w:tcPr>
          <w:p w14:paraId="7EFAB8A5"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662617E7" w14:textId="77777777" w:rsidR="000343FC" w:rsidRPr="000C3858" w:rsidRDefault="000343FC" w:rsidP="000343FC">
            <w:pPr>
              <w:spacing w:line="240" w:lineRule="exact"/>
              <w:rPr>
                <w:rFonts w:asciiTheme="minorEastAsia" w:hAnsiTheme="minorEastAsia"/>
                <w:sz w:val="20"/>
                <w:szCs w:val="20"/>
              </w:rPr>
            </w:pPr>
            <w:r w:rsidRPr="000C3858">
              <w:rPr>
                <w:rFonts w:asciiTheme="minorEastAsia" w:hAnsiTheme="minorEastAsia" w:hint="eastAsia"/>
                <w:sz w:val="20"/>
                <w:szCs w:val="20"/>
              </w:rPr>
              <w:t>轉換型領導</w:t>
            </w:r>
          </w:p>
          <w:p w14:paraId="5E6FE710" w14:textId="77777777" w:rsidR="000343FC" w:rsidRPr="000C3858" w:rsidRDefault="000343FC" w:rsidP="000343FC">
            <w:pPr>
              <w:spacing w:line="240" w:lineRule="exact"/>
              <w:ind w:leftChars="200" w:left="480"/>
              <w:rPr>
                <w:rFonts w:asciiTheme="minorEastAsia" w:hAnsiTheme="minorEastAsia"/>
                <w:sz w:val="20"/>
                <w:szCs w:val="20"/>
              </w:rPr>
            </w:pPr>
            <w:r w:rsidRPr="000C3858">
              <w:rPr>
                <w:rFonts w:asciiTheme="minorEastAsia" w:hAnsiTheme="minorEastAsia" w:hint="eastAsia"/>
                <w:sz w:val="20"/>
                <w:szCs w:val="20"/>
              </w:rPr>
              <w:t>1.灌輸部屬可以質疑現有觀點，也可質疑領導者觀點</w:t>
            </w:r>
          </w:p>
          <w:p w14:paraId="06002B1B" w14:textId="77777777" w:rsidR="000343FC" w:rsidRPr="000C3858" w:rsidRDefault="000343FC" w:rsidP="000343FC">
            <w:pPr>
              <w:spacing w:line="240" w:lineRule="exact"/>
              <w:ind w:leftChars="200" w:left="480"/>
              <w:rPr>
                <w:rFonts w:asciiTheme="minorEastAsia" w:hAnsiTheme="minorEastAsia"/>
                <w:sz w:val="20"/>
                <w:szCs w:val="20"/>
              </w:rPr>
            </w:pPr>
            <w:r w:rsidRPr="000C3858">
              <w:rPr>
                <w:rFonts w:asciiTheme="minorEastAsia" w:hAnsiTheme="minorEastAsia" w:hint="eastAsia"/>
                <w:sz w:val="20"/>
                <w:szCs w:val="20"/>
              </w:rPr>
              <w:t>2.幫助部屬以新的觀點看待舊問題</w:t>
            </w:r>
          </w:p>
          <w:p w14:paraId="4F825990" w14:textId="77777777" w:rsidR="000343FC" w:rsidRPr="000C3858" w:rsidRDefault="000343FC" w:rsidP="000343FC">
            <w:pPr>
              <w:spacing w:line="240" w:lineRule="exact"/>
              <w:ind w:leftChars="200" w:left="480"/>
              <w:rPr>
                <w:rFonts w:asciiTheme="minorEastAsia" w:hAnsiTheme="minorEastAsia"/>
                <w:sz w:val="20"/>
                <w:szCs w:val="20"/>
              </w:rPr>
            </w:pPr>
            <w:r w:rsidRPr="000C3858">
              <w:rPr>
                <w:rFonts w:asciiTheme="minorEastAsia" w:hAnsiTheme="minorEastAsia" w:hint="eastAsia"/>
                <w:sz w:val="20"/>
                <w:szCs w:val="20"/>
              </w:rPr>
              <w:t>3.將注意力放在關心各別員工發展需求上</w:t>
            </w:r>
          </w:p>
          <w:p w14:paraId="738A8F5E" w14:textId="56B2D056" w:rsidR="000343FC" w:rsidRPr="00D8049E" w:rsidRDefault="000343FC" w:rsidP="000343FC">
            <w:pPr>
              <w:spacing w:line="240" w:lineRule="exact"/>
              <w:ind w:leftChars="200" w:left="480"/>
              <w:rPr>
                <w:rFonts w:asciiTheme="minorEastAsia" w:hAnsiTheme="minorEastAsia"/>
                <w:sz w:val="20"/>
                <w:szCs w:val="20"/>
                <w:highlight w:val="yellow"/>
              </w:rPr>
            </w:pPr>
            <w:r w:rsidRPr="000C3858">
              <w:rPr>
                <w:rFonts w:asciiTheme="minorEastAsia" w:hAnsiTheme="minorEastAsia" w:hint="eastAsia"/>
                <w:sz w:val="20"/>
                <w:szCs w:val="20"/>
              </w:rPr>
              <w:t>4.容易建立信任感</w:t>
            </w:r>
          </w:p>
        </w:tc>
        <w:tc>
          <w:tcPr>
            <w:tcW w:w="877" w:type="dxa"/>
            <w:vAlign w:val="center"/>
          </w:tcPr>
          <w:p w14:paraId="25AB0C0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F4B5BD1" w14:textId="77777777" w:rsidTr="00E75A13">
        <w:tc>
          <w:tcPr>
            <w:tcW w:w="760" w:type="dxa"/>
            <w:vAlign w:val="center"/>
          </w:tcPr>
          <w:p w14:paraId="68885B34"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521FC869" w14:textId="77777777" w:rsidR="000343FC" w:rsidRPr="00D8049E" w:rsidRDefault="000343FC" w:rsidP="000343FC">
            <w:pPr>
              <w:spacing w:line="240" w:lineRule="exact"/>
              <w:rPr>
                <w:rFonts w:asciiTheme="minorEastAsia" w:hAnsiTheme="minorEastAsia"/>
                <w:sz w:val="20"/>
                <w:szCs w:val="20"/>
                <w:highlight w:val="yellow"/>
              </w:rPr>
            </w:pPr>
          </w:p>
        </w:tc>
        <w:tc>
          <w:tcPr>
            <w:tcW w:w="877" w:type="dxa"/>
            <w:vAlign w:val="center"/>
          </w:tcPr>
          <w:p w14:paraId="285851EB"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B7424D5" w14:textId="77777777" w:rsidTr="00E75A13">
        <w:tc>
          <w:tcPr>
            <w:tcW w:w="760" w:type="dxa"/>
            <w:vAlign w:val="center"/>
          </w:tcPr>
          <w:p w14:paraId="7EBEB5FC"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755877A2" w14:textId="0B496540" w:rsidR="000343FC" w:rsidRPr="00D8049E" w:rsidRDefault="000343FC" w:rsidP="000343FC">
            <w:pPr>
              <w:spacing w:line="240" w:lineRule="exact"/>
              <w:rPr>
                <w:rFonts w:asciiTheme="minorEastAsia" w:hAnsiTheme="minorEastAsia"/>
                <w:sz w:val="20"/>
                <w:szCs w:val="20"/>
                <w:highlight w:val="yellow"/>
              </w:rPr>
            </w:pPr>
          </w:p>
        </w:tc>
        <w:tc>
          <w:tcPr>
            <w:tcW w:w="877" w:type="dxa"/>
            <w:vAlign w:val="center"/>
          </w:tcPr>
          <w:p w14:paraId="5DF2820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25BBD2B" w14:textId="77777777" w:rsidTr="00E75A13">
        <w:tc>
          <w:tcPr>
            <w:tcW w:w="760" w:type="dxa"/>
            <w:vAlign w:val="center"/>
          </w:tcPr>
          <w:p w14:paraId="1BCB805A"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3-35</w:t>
            </w:r>
          </w:p>
        </w:tc>
        <w:tc>
          <w:tcPr>
            <w:tcW w:w="9273" w:type="dxa"/>
            <w:gridSpan w:val="2"/>
          </w:tcPr>
          <w:p w14:paraId="6907AEF8"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權變(情境)領導理論</w:t>
            </w:r>
          </w:p>
        </w:tc>
        <w:tc>
          <w:tcPr>
            <w:tcW w:w="877" w:type="dxa"/>
            <w:vAlign w:val="center"/>
          </w:tcPr>
          <w:p w14:paraId="66D05BB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87B78C9" w14:textId="77777777" w:rsidTr="00E75A13">
        <w:tc>
          <w:tcPr>
            <w:tcW w:w="760" w:type="dxa"/>
            <w:vAlign w:val="center"/>
          </w:tcPr>
          <w:p w14:paraId="094FA38A" w14:textId="1AA14261"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377C3D4F" w14:textId="77777777" w:rsidR="000343FC" w:rsidRPr="007769A8" w:rsidRDefault="000343FC" w:rsidP="000343FC">
            <w:pPr>
              <w:pStyle w:val="a8"/>
              <w:numPr>
                <w:ilvl w:val="0"/>
                <w:numId w:val="1"/>
              </w:numPr>
              <w:spacing w:line="240" w:lineRule="exact"/>
              <w:ind w:leftChars="0"/>
              <w:rPr>
                <w:rFonts w:asciiTheme="minorEastAsia" w:hAnsiTheme="minorEastAsia"/>
                <w:sz w:val="20"/>
                <w:szCs w:val="20"/>
              </w:rPr>
            </w:pPr>
            <w:r w:rsidRPr="007769A8">
              <w:rPr>
                <w:rFonts w:asciiTheme="minorEastAsia" w:hAnsiTheme="minorEastAsia" w:hint="eastAsia"/>
                <w:sz w:val="20"/>
                <w:szCs w:val="20"/>
              </w:rPr>
              <w:t>美國大學教授費德勒(F. E. Fiedler)提倡之權變領導理論，認為領導者對其所領導的群體，</w:t>
            </w:r>
          </w:p>
          <w:p w14:paraId="4F4189EC" w14:textId="3448D0C6" w:rsidR="000343FC" w:rsidRPr="006849AD" w:rsidRDefault="000343FC" w:rsidP="000343FC">
            <w:pPr>
              <w:spacing w:line="240" w:lineRule="exact"/>
              <w:ind w:leftChars="200" w:left="480"/>
              <w:rPr>
                <w:rFonts w:asciiTheme="minorEastAsia" w:hAnsiTheme="minorEastAsia"/>
                <w:sz w:val="20"/>
                <w:szCs w:val="20"/>
              </w:rPr>
            </w:pPr>
            <w:r w:rsidRPr="007769A8">
              <w:rPr>
                <w:rFonts w:asciiTheme="minorEastAsia" w:hAnsiTheme="minorEastAsia" w:hint="eastAsia"/>
                <w:sz w:val="20"/>
                <w:szCs w:val="20"/>
              </w:rPr>
              <w:t>欲得到高品質的工作成果，應隨領導者本身的需要結構(need structure)，以及在特定情境下的控制及影響程度而權變，其界定領導型態的3種情境因素為工作結構.____.領導者與部屬關係。</w:t>
            </w:r>
          </w:p>
        </w:tc>
        <w:tc>
          <w:tcPr>
            <w:tcW w:w="877" w:type="dxa"/>
            <w:vAlign w:val="center"/>
          </w:tcPr>
          <w:p w14:paraId="205503B2" w14:textId="687E03E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P408</w:t>
            </w:r>
          </w:p>
        </w:tc>
      </w:tr>
      <w:tr w:rsidR="000343FC" w:rsidRPr="006849AD" w14:paraId="631E4B46" w14:textId="77777777" w:rsidTr="00E75A13">
        <w:tc>
          <w:tcPr>
            <w:tcW w:w="760" w:type="dxa"/>
            <w:vAlign w:val="center"/>
          </w:tcPr>
          <w:p w14:paraId="67D7A1C4" w14:textId="77777777" w:rsidR="000343FC" w:rsidRPr="00E01C5E" w:rsidRDefault="000343FC" w:rsidP="000343FC">
            <w:pPr>
              <w:spacing w:line="240" w:lineRule="exact"/>
              <w:jc w:val="center"/>
              <w:rPr>
                <w:rFonts w:asciiTheme="minorEastAsia" w:hAnsiTheme="minorEastAsia"/>
                <w:b/>
                <w:sz w:val="20"/>
                <w:szCs w:val="20"/>
              </w:rPr>
            </w:pPr>
          </w:p>
        </w:tc>
        <w:tc>
          <w:tcPr>
            <w:tcW w:w="9273" w:type="dxa"/>
            <w:gridSpan w:val="2"/>
          </w:tcPr>
          <w:p w14:paraId="58DB7D00" w14:textId="2D78F740" w:rsidR="000343FC" w:rsidRPr="008B73CA" w:rsidRDefault="000343FC" w:rsidP="000343FC">
            <w:pPr>
              <w:spacing w:line="240" w:lineRule="exact"/>
              <w:rPr>
                <w:rFonts w:asciiTheme="minorEastAsia" w:hAnsiTheme="minorEastAsia"/>
                <w:sz w:val="20"/>
                <w:szCs w:val="20"/>
              </w:rPr>
            </w:pPr>
            <w:r w:rsidRPr="008B73CA">
              <w:rPr>
                <w:rFonts w:asciiTheme="minorEastAsia" w:hAnsiTheme="minorEastAsia" w:hint="eastAsia"/>
                <w:sz w:val="20"/>
                <w:szCs w:val="20"/>
              </w:rPr>
              <w:t>權變因素</w:t>
            </w:r>
            <w:r>
              <w:rPr>
                <w:rFonts w:asciiTheme="minorEastAsia" w:hAnsiTheme="minorEastAsia" w:hint="eastAsia"/>
                <w:sz w:val="20"/>
                <w:szCs w:val="20"/>
              </w:rPr>
              <w:t>:</w:t>
            </w:r>
          </w:p>
          <w:p w14:paraId="6A587C04" w14:textId="14B2263F" w:rsidR="000343FC" w:rsidRPr="008B73CA" w:rsidRDefault="000343FC" w:rsidP="000343FC">
            <w:pPr>
              <w:spacing w:line="240" w:lineRule="exact"/>
              <w:ind w:left="2000" w:hangingChars="1000" w:hanging="2000"/>
              <w:rPr>
                <w:rFonts w:asciiTheme="minorEastAsia" w:hAnsiTheme="minorEastAsia"/>
                <w:sz w:val="20"/>
                <w:szCs w:val="20"/>
              </w:rPr>
            </w:pPr>
            <w:r w:rsidRPr="008B73CA">
              <w:rPr>
                <w:rFonts w:asciiTheme="minorEastAsia" w:hAnsiTheme="minorEastAsia" w:hint="eastAsia"/>
                <w:sz w:val="20"/>
                <w:szCs w:val="20"/>
              </w:rPr>
              <w:t>1.領導者與部屬的關係:領導者與部屬間的相處情況，以雙方的信任程度；領導者與部屬關係可以區分為「好」、「壞」，如果兩者關係良好，對於領導者就相當有利。</w:t>
            </w:r>
          </w:p>
          <w:p w14:paraId="48370DB5" w14:textId="11720A1E" w:rsidR="000343FC" w:rsidRPr="008B73CA" w:rsidRDefault="000343FC" w:rsidP="000343FC">
            <w:pPr>
              <w:spacing w:line="240" w:lineRule="exact"/>
              <w:ind w:left="900" w:hangingChars="450" w:hanging="900"/>
              <w:rPr>
                <w:rFonts w:asciiTheme="minorEastAsia" w:hAnsiTheme="minorEastAsia"/>
                <w:sz w:val="20"/>
                <w:szCs w:val="20"/>
              </w:rPr>
            </w:pPr>
            <w:r w:rsidRPr="008B73CA">
              <w:rPr>
                <w:rFonts w:asciiTheme="minorEastAsia" w:hAnsiTheme="minorEastAsia" w:hint="eastAsia"/>
                <w:sz w:val="20"/>
                <w:szCs w:val="20"/>
              </w:rPr>
              <w:t>2.任務結構:部屬對於工作的內容是否清晰明確、固定，或者是模糊、複雜；任務結構可以區分為「高」、「低」，任務結構化高有利於領導者的領導，任務結構化低不利於領導者的領導。</w:t>
            </w:r>
          </w:p>
          <w:p w14:paraId="5665D669" w14:textId="0315AF26" w:rsidR="000343FC" w:rsidRPr="00E01C5E" w:rsidRDefault="000343FC" w:rsidP="000343FC">
            <w:pPr>
              <w:spacing w:line="240" w:lineRule="exact"/>
              <w:ind w:left="1000" w:hangingChars="500" w:hanging="1000"/>
              <w:rPr>
                <w:rFonts w:asciiTheme="minorEastAsia" w:hAnsiTheme="minorEastAsia"/>
                <w:sz w:val="20"/>
                <w:szCs w:val="20"/>
              </w:rPr>
            </w:pPr>
            <w:r w:rsidRPr="008B73CA">
              <w:rPr>
                <w:rFonts w:asciiTheme="minorEastAsia" w:hAnsiTheme="minorEastAsia" w:hint="eastAsia"/>
                <w:sz w:val="20"/>
                <w:szCs w:val="20"/>
              </w:rPr>
              <w:t>3.</w:t>
            </w:r>
            <w:r w:rsidRPr="008B73CA">
              <w:rPr>
                <w:rFonts w:asciiTheme="minorEastAsia" w:hAnsiTheme="minorEastAsia" w:hint="eastAsia"/>
                <w:b/>
                <w:color w:val="FF0000"/>
                <w:sz w:val="20"/>
                <w:szCs w:val="20"/>
              </w:rPr>
              <w:t>職位權力</w:t>
            </w:r>
            <w:r w:rsidRPr="008B73CA">
              <w:rPr>
                <w:rFonts w:asciiTheme="minorEastAsia" w:hAnsiTheme="minorEastAsia" w:hint="eastAsia"/>
                <w:sz w:val="20"/>
                <w:szCs w:val="20"/>
              </w:rPr>
              <w:t>:領導者對於部屬獎懲權力的強弱若領導者權力越強，越有利於領導；領導者權力越弱，愈不利於領導。</w:t>
            </w:r>
          </w:p>
        </w:tc>
        <w:tc>
          <w:tcPr>
            <w:tcW w:w="877" w:type="dxa"/>
            <w:vAlign w:val="center"/>
          </w:tcPr>
          <w:p w14:paraId="1BDF5DCD" w14:textId="77777777" w:rsidR="000343FC" w:rsidRDefault="000343FC" w:rsidP="000343FC">
            <w:pPr>
              <w:spacing w:line="240" w:lineRule="exact"/>
              <w:rPr>
                <w:rFonts w:asciiTheme="minorEastAsia" w:hAnsiTheme="minorEastAsia"/>
                <w:sz w:val="16"/>
                <w:szCs w:val="16"/>
              </w:rPr>
            </w:pPr>
          </w:p>
        </w:tc>
      </w:tr>
      <w:tr w:rsidR="000343FC" w:rsidRPr="006849AD" w14:paraId="12629136" w14:textId="77777777" w:rsidTr="00E75A13">
        <w:tc>
          <w:tcPr>
            <w:tcW w:w="760" w:type="dxa"/>
            <w:vAlign w:val="center"/>
          </w:tcPr>
          <w:p w14:paraId="33D5AEE8" w14:textId="56F74357" w:rsidR="000343FC" w:rsidRPr="00AF25E3" w:rsidRDefault="000343FC" w:rsidP="000343FC">
            <w:pPr>
              <w:spacing w:line="240" w:lineRule="exact"/>
              <w:jc w:val="center"/>
              <w:rPr>
                <w:rFonts w:asciiTheme="minorEastAsia" w:hAnsiTheme="minorEastAsia"/>
                <w:b/>
                <w:sz w:val="20"/>
                <w:szCs w:val="20"/>
              </w:rPr>
            </w:pPr>
            <w:r w:rsidRPr="00E01C5E">
              <w:rPr>
                <w:rFonts w:asciiTheme="minorEastAsia" w:hAnsiTheme="minorEastAsia"/>
                <w:b/>
                <w:sz w:val="20"/>
                <w:szCs w:val="20"/>
              </w:rPr>
              <w:t>108*A</w:t>
            </w:r>
          </w:p>
        </w:tc>
        <w:tc>
          <w:tcPr>
            <w:tcW w:w="9273" w:type="dxa"/>
            <w:gridSpan w:val="2"/>
          </w:tcPr>
          <w:p w14:paraId="66DF40F6" w14:textId="77777777" w:rsidR="000343FC" w:rsidRDefault="000343FC" w:rsidP="000343FC">
            <w:pPr>
              <w:spacing w:line="240" w:lineRule="exact"/>
              <w:rPr>
                <w:rFonts w:asciiTheme="minorEastAsia" w:hAnsiTheme="minorEastAsia"/>
                <w:sz w:val="20"/>
                <w:szCs w:val="20"/>
              </w:rPr>
            </w:pPr>
            <w:r w:rsidRPr="00E01C5E">
              <w:rPr>
                <w:rFonts w:asciiTheme="minorEastAsia" w:hAnsiTheme="minorEastAsia" w:hint="eastAsia"/>
                <w:sz w:val="20"/>
                <w:szCs w:val="20"/>
              </w:rPr>
              <w:t>11. 下列何者不是費德勒(F. Fiedler)用以界定其權變領導理論的情境因素？</w:t>
            </w:r>
          </w:p>
          <w:p w14:paraId="27A3C5BC" w14:textId="1DCC0DD6" w:rsidR="000343FC" w:rsidRPr="006849AD" w:rsidRDefault="000343FC" w:rsidP="000343FC">
            <w:pPr>
              <w:spacing w:line="240" w:lineRule="exact"/>
              <w:jc w:val="right"/>
              <w:rPr>
                <w:rFonts w:asciiTheme="minorEastAsia" w:hAnsiTheme="minorEastAsia"/>
                <w:sz w:val="20"/>
                <w:szCs w:val="20"/>
              </w:rPr>
            </w:pPr>
            <w:r w:rsidRPr="00E01C5E">
              <w:rPr>
                <w:rFonts w:asciiTheme="minorEastAsia" w:hAnsiTheme="minorEastAsia" w:hint="eastAsia"/>
                <w:sz w:val="20"/>
                <w:szCs w:val="20"/>
              </w:rPr>
              <w:t xml:space="preserve"> (A)組織類型 (B)工作結構 (C)領導者與部屬關係 (D)職位權力</w:t>
            </w:r>
          </w:p>
        </w:tc>
        <w:tc>
          <w:tcPr>
            <w:tcW w:w="877" w:type="dxa"/>
            <w:vAlign w:val="center"/>
          </w:tcPr>
          <w:p w14:paraId="50E593C3" w14:textId="6117B177"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P408</w:t>
            </w:r>
          </w:p>
        </w:tc>
      </w:tr>
      <w:tr w:rsidR="000343FC" w:rsidRPr="006849AD" w14:paraId="3FB6D19E" w14:textId="77777777" w:rsidTr="00E75A13">
        <w:tc>
          <w:tcPr>
            <w:tcW w:w="760" w:type="dxa"/>
            <w:vAlign w:val="center"/>
          </w:tcPr>
          <w:p w14:paraId="6A697146"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6A2B6E28" w14:textId="3176EF31" w:rsidR="000343FC" w:rsidRPr="009079ED" w:rsidRDefault="000343FC" w:rsidP="000343FC">
            <w:pPr>
              <w:spacing w:line="240" w:lineRule="exact"/>
              <w:ind w:firstLineChars="100" w:firstLine="200"/>
              <w:rPr>
                <w:rFonts w:asciiTheme="minorEastAsia" w:hAnsiTheme="minorEastAsia"/>
                <w:color w:val="FF0000"/>
                <w:sz w:val="20"/>
                <w:szCs w:val="20"/>
              </w:rPr>
            </w:pPr>
            <w:r w:rsidRPr="009079ED">
              <w:rPr>
                <w:rFonts w:asciiTheme="minorEastAsia" w:hAnsiTheme="minorEastAsia" w:hint="eastAsia"/>
                <w:sz w:val="20"/>
                <w:szCs w:val="20"/>
              </w:rPr>
              <w:t>費德勒的三種領導情境變數：領導者與成員關係、任務結構、職權</w:t>
            </w:r>
            <w:r>
              <w:rPr>
                <w:rFonts w:asciiTheme="minorEastAsia" w:hAnsiTheme="minorEastAsia" w:hint="eastAsia"/>
                <w:sz w:val="20"/>
                <w:szCs w:val="20"/>
              </w:rPr>
              <w:t xml:space="preserve">   </w:t>
            </w:r>
            <w:r w:rsidRPr="009079ED">
              <w:rPr>
                <w:rFonts w:asciiTheme="minorEastAsia" w:hAnsiTheme="minorEastAsia" w:hint="eastAsia"/>
                <w:color w:val="FF0000"/>
                <w:sz w:val="20"/>
                <w:szCs w:val="20"/>
              </w:rPr>
              <w:t xml:space="preserve"> (關節拳)</w:t>
            </w:r>
          </w:p>
        </w:tc>
        <w:tc>
          <w:tcPr>
            <w:tcW w:w="877" w:type="dxa"/>
            <w:vAlign w:val="center"/>
          </w:tcPr>
          <w:p w14:paraId="1F2DEBAB"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1F9083E" w14:textId="77777777" w:rsidTr="00E75A13">
        <w:tc>
          <w:tcPr>
            <w:tcW w:w="760" w:type="dxa"/>
            <w:vAlign w:val="center"/>
          </w:tcPr>
          <w:p w14:paraId="77BE566B"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AB203C2" w14:textId="0D1E9651" w:rsidR="00E75A13" w:rsidRPr="00E75A13" w:rsidRDefault="00E75A13" w:rsidP="00E75A13">
            <w:pPr>
              <w:spacing w:line="240" w:lineRule="exact"/>
              <w:rPr>
                <w:rFonts w:asciiTheme="minorEastAsia" w:hAnsiTheme="minorEastAsia"/>
                <w:color w:val="FF0000"/>
                <w:sz w:val="20"/>
                <w:szCs w:val="20"/>
              </w:rPr>
            </w:pPr>
            <w:r w:rsidRPr="00E75A13">
              <w:rPr>
                <w:rFonts w:asciiTheme="minorEastAsia" w:hAnsiTheme="minorEastAsia" w:hint="eastAsia"/>
                <w:sz w:val="20"/>
                <w:szCs w:val="20"/>
              </w:rPr>
              <w:t xml:space="preserve">管理者的功能  </w:t>
            </w:r>
            <w:r>
              <w:rPr>
                <w:rFonts w:asciiTheme="minorEastAsia" w:hAnsiTheme="minorEastAsia" w:hint="eastAsia"/>
                <w:sz w:val="20"/>
                <w:szCs w:val="20"/>
              </w:rPr>
              <w:t xml:space="preserve">　</w:t>
            </w:r>
            <w:r>
              <w:rPr>
                <w:rFonts w:asciiTheme="minorEastAsia" w:hAnsiTheme="minorEastAsia"/>
                <w:sz w:val="20"/>
                <w:szCs w:val="20"/>
              </w:rPr>
              <w:t xml:space="preserve">　　　　　　　　　　　　　　　　　　　　　</w:t>
            </w:r>
            <w:r w:rsidRPr="00E75A13">
              <w:rPr>
                <w:rFonts w:asciiTheme="minorEastAsia" w:hAnsiTheme="minorEastAsia"/>
                <w:color w:val="FF0000"/>
                <w:sz w:val="20"/>
                <w:szCs w:val="20"/>
              </w:rPr>
              <w:t xml:space="preserve">　</w:t>
            </w:r>
            <w:r w:rsidRPr="00E75A13">
              <w:rPr>
                <w:rFonts w:asciiTheme="minorEastAsia" w:hAnsiTheme="minorEastAsia" w:hint="eastAsia"/>
                <w:color w:val="FF0000"/>
                <w:sz w:val="20"/>
                <w:szCs w:val="20"/>
              </w:rPr>
              <w:t>口訣：輔導新生督導調課</w:t>
            </w:r>
          </w:p>
          <w:tbl>
            <w:tblPr>
              <w:tblStyle w:val="a3"/>
              <w:tblW w:w="0" w:type="auto"/>
              <w:tblInd w:w="1532" w:type="dxa"/>
              <w:tblLook w:val="04A0" w:firstRow="1" w:lastRow="0" w:firstColumn="1" w:lastColumn="0" w:noHBand="0" w:noVBand="1"/>
            </w:tblPr>
            <w:tblGrid>
              <w:gridCol w:w="2469"/>
              <w:gridCol w:w="2469"/>
              <w:gridCol w:w="2470"/>
            </w:tblGrid>
            <w:tr w:rsidR="00E75A13" w14:paraId="0BFDD18F" w14:textId="77777777" w:rsidTr="00E75A13">
              <w:tc>
                <w:tcPr>
                  <w:tcW w:w="2469" w:type="dxa"/>
                </w:tcPr>
                <w:p w14:paraId="49A80383" w14:textId="77777777" w:rsidR="00E75A13" w:rsidRPr="00E75A13" w:rsidRDefault="00E75A13" w:rsidP="00E75A13">
                  <w:pPr>
                    <w:spacing w:line="240" w:lineRule="exact"/>
                    <w:rPr>
                      <w:rFonts w:asciiTheme="minorEastAsia" w:hAnsiTheme="minorEastAsia"/>
                      <w:sz w:val="20"/>
                      <w:szCs w:val="20"/>
                    </w:rPr>
                  </w:pPr>
                  <w:r w:rsidRPr="00E75A13">
                    <w:rPr>
                      <w:rFonts w:asciiTheme="minorEastAsia" w:hAnsiTheme="minorEastAsia" w:hint="eastAsia"/>
                      <w:sz w:val="20"/>
                      <w:szCs w:val="20"/>
                    </w:rPr>
                    <w:t>輔助者</w:t>
                  </w:r>
                </w:p>
                <w:p w14:paraId="4D9B8A69" w14:textId="77777777" w:rsidR="00E75A13" w:rsidRPr="00E75A13" w:rsidRDefault="00E75A13" w:rsidP="00E75A13">
                  <w:pPr>
                    <w:spacing w:line="240" w:lineRule="exact"/>
                    <w:rPr>
                      <w:rFonts w:asciiTheme="minorEastAsia" w:hAnsiTheme="minorEastAsia"/>
                      <w:sz w:val="20"/>
                      <w:szCs w:val="20"/>
                    </w:rPr>
                  </w:pPr>
                  <w:r w:rsidRPr="00E75A13">
                    <w:rPr>
                      <w:rFonts w:asciiTheme="minorEastAsia" w:hAnsiTheme="minorEastAsia" w:hint="eastAsia"/>
                      <w:sz w:val="20"/>
                      <w:szCs w:val="20"/>
                    </w:rPr>
                    <w:t>指導者</w:t>
                  </w:r>
                </w:p>
                <w:p w14:paraId="0F4E5946" w14:textId="28904BFB" w:rsidR="00E75A13" w:rsidRDefault="00E75A13" w:rsidP="00E75A13">
                  <w:pPr>
                    <w:spacing w:line="240" w:lineRule="exact"/>
                    <w:rPr>
                      <w:rFonts w:asciiTheme="minorEastAsia" w:hAnsiTheme="minorEastAsia"/>
                      <w:sz w:val="20"/>
                      <w:szCs w:val="20"/>
                    </w:rPr>
                  </w:pPr>
                  <w:r w:rsidRPr="00E75A13">
                    <w:rPr>
                      <w:rFonts w:asciiTheme="minorEastAsia" w:hAnsiTheme="minorEastAsia" w:hint="eastAsia"/>
                      <w:sz w:val="20"/>
                      <w:szCs w:val="20"/>
                    </w:rPr>
                    <w:t>革新者</w:t>
                  </w:r>
                </w:p>
              </w:tc>
              <w:tc>
                <w:tcPr>
                  <w:tcW w:w="2469" w:type="dxa"/>
                </w:tcPr>
                <w:p w14:paraId="1145EECB" w14:textId="77777777" w:rsidR="00E75A13" w:rsidRPr="00E75A13" w:rsidRDefault="00E75A13" w:rsidP="00E75A13">
                  <w:pPr>
                    <w:spacing w:line="240" w:lineRule="exact"/>
                    <w:rPr>
                      <w:rFonts w:asciiTheme="minorEastAsia" w:hAnsiTheme="minorEastAsia"/>
                      <w:sz w:val="20"/>
                      <w:szCs w:val="20"/>
                    </w:rPr>
                  </w:pPr>
                  <w:r w:rsidRPr="00E75A13">
                    <w:rPr>
                      <w:rFonts w:asciiTheme="minorEastAsia" w:hAnsiTheme="minorEastAsia" w:hint="eastAsia"/>
                      <w:sz w:val="20"/>
                      <w:szCs w:val="20"/>
                    </w:rPr>
                    <w:t>生產者</w:t>
                  </w:r>
                </w:p>
                <w:p w14:paraId="42E68D48" w14:textId="77777777" w:rsidR="00E75A13" w:rsidRPr="00E75A13" w:rsidRDefault="00E75A13" w:rsidP="00E75A13">
                  <w:pPr>
                    <w:spacing w:line="240" w:lineRule="exact"/>
                    <w:rPr>
                      <w:rFonts w:asciiTheme="minorEastAsia" w:hAnsiTheme="minorEastAsia"/>
                      <w:sz w:val="20"/>
                      <w:szCs w:val="20"/>
                    </w:rPr>
                  </w:pPr>
                  <w:r w:rsidRPr="00E75A13">
                    <w:rPr>
                      <w:rFonts w:asciiTheme="minorEastAsia" w:hAnsiTheme="minorEastAsia" w:hint="eastAsia"/>
                      <w:sz w:val="20"/>
                      <w:szCs w:val="20"/>
                    </w:rPr>
                    <w:t>監督者</w:t>
                  </w:r>
                </w:p>
                <w:p w14:paraId="4BC39C29" w14:textId="21C6CB17" w:rsidR="00E75A13" w:rsidRDefault="00E75A13" w:rsidP="00E75A13">
                  <w:pPr>
                    <w:spacing w:line="240" w:lineRule="exact"/>
                    <w:rPr>
                      <w:rFonts w:asciiTheme="minorEastAsia" w:hAnsiTheme="minorEastAsia"/>
                      <w:sz w:val="20"/>
                      <w:szCs w:val="20"/>
                    </w:rPr>
                  </w:pPr>
                  <w:r w:rsidRPr="00E75A13">
                    <w:rPr>
                      <w:rFonts w:asciiTheme="minorEastAsia" w:hAnsiTheme="minorEastAsia" w:hint="eastAsia"/>
                      <w:sz w:val="20"/>
                      <w:szCs w:val="20"/>
                    </w:rPr>
                    <w:t>導師</w:t>
                  </w:r>
                </w:p>
              </w:tc>
              <w:tc>
                <w:tcPr>
                  <w:tcW w:w="2470" w:type="dxa"/>
                </w:tcPr>
                <w:p w14:paraId="311AC187" w14:textId="77777777" w:rsidR="00E75A13" w:rsidRPr="00E75A13" w:rsidRDefault="00E75A13" w:rsidP="00E75A13">
                  <w:pPr>
                    <w:spacing w:line="240" w:lineRule="exact"/>
                    <w:rPr>
                      <w:rFonts w:asciiTheme="minorEastAsia" w:hAnsiTheme="minorEastAsia"/>
                      <w:sz w:val="20"/>
                      <w:szCs w:val="20"/>
                    </w:rPr>
                  </w:pPr>
                  <w:r w:rsidRPr="00E75A13">
                    <w:rPr>
                      <w:rFonts w:asciiTheme="minorEastAsia" w:hAnsiTheme="minorEastAsia" w:hint="eastAsia"/>
                      <w:sz w:val="20"/>
                      <w:szCs w:val="20"/>
                    </w:rPr>
                    <w:t>協調</w:t>
                  </w:r>
                </w:p>
                <w:p w14:paraId="2A4AA08C" w14:textId="6A7F1688" w:rsidR="00E75A13" w:rsidRDefault="00E75A13" w:rsidP="00E75A13">
                  <w:pPr>
                    <w:spacing w:line="240" w:lineRule="exact"/>
                    <w:rPr>
                      <w:rFonts w:asciiTheme="minorEastAsia" w:hAnsiTheme="minorEastAsia"/>
                      <w:sz w:val="20"/>
                      <w:szCs w:val="20"/>
                    </w:rPr>
                  </w:pPr>
                  <w:r w:rsidRPr="00E75A13">
                    <w:rPr>
                      <w:rFonts w:asciiTheme="minorEastAsia" w:hAnsiTheme="minorEastAsia" w:hint="eastAsia"/>
                      <w:sz w:val="20"/>
                      <w:szCs w:val="20"/>
                    </w:rPr>
                    <w:t>掮客</w:t>
                  </w:r>
                </w:p>
              </w:tc>
            </w:tr>
          </w:tbl>
          <w:p w14:paraId="5C06390F" w14:textId="2410BC76" w:rsidR="000343FC" w:rsidRPr="006849AD" w:rsidRDefault="000343FC" w:rsidP="00E75A13">
            <w:pPr>
              <w:spacing w:line="240" w:lineRule="exact"/>
              <w:rPr>
                <w:rFonts w:asciiTheme="minorEastAsia" w:hAnsiTheme="minorEastAsia"/>
                <w:sz w:val="20"/>
                <w:szCs w:val="20"/>
              </w:rPr>
            </w:pPr>
          </w:p>
        </w:tc>
        <w:tc>
          <w:tcPr>
            <w:tcW w:w="877" w:type="dxa"/>
            <w:vAlign w:val="center"/>
          </w:tcPr>
          <w:p w14:paraId="75C7EDC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17EAC9F" w14:textId="77777777" w:rsidTr="00E75A13">
        <w:tc>
          <w:tcPr>
            <w:tcW w:w="760" w:type="dxa"/>
            <w:vAlign w:val="center"/>
          </w:tcPr>
          <w:p w14:paraId="19BDE135"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47567F3"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4721A9DF"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B0ECEF3" w14:textId="77777777" w:rsidTr="00E75A13">
        <w:tc>
          <w:tcPr>
            <w:tcW w:w="760" w:type="dxa"/>
            <w:vAlign w:val="center"/>
          </w:tcPr>
          <w:p w14:paraId="5705DBEA"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3-36</w:t>
            </w:r>
          </w:p>
        </w:tc>
        <w:tc>
          <w:tcPr>
            <w:tcW w:w="9273" w:type="dxa"/>
            <w:gridSpan w:val="2"/>
          </w:tcPr>
          <w:p w14:paraId="16D28923"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轉換型領導</w:t>
            </w:r>
          </w:p>
        </w:tc>
        <w:tc>
          <w:tcPr>
            <w:tcW w:w="877" w:type="dxa"/>
            <w:vAlign w:val="center"/>
          </w:tcPr>
          <w:p w14:paraId="25E3B120"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912596A" w14:textId="77777777" w:rsidTr="00E75A13">
        <w:tc>
          <w:tcPr>
            <w:tcW w:w="760" w:type="dxa"/>
            <w:vAlign w:val="center"/>
          </w:tcPr>
          <w:p w14:paraId="72260E33" w14:textId="77777777" w:rsidR="000343FC" w:rsidRPr="00AF25E3" w:rsidRDefault="000343FC" w:rsidP="000343FC">
            <w:pPr>
              <w:spacing w:line="240" w:lineRule="exact"/>
              <w:jc w:val="center"/>
              <w:rPr>
                <w:rFonts w:asciiTheme="minorEastAsia" w:hAnsiTheme="minorEastAsia"/>
                <w:b/>
                <w:sz w:val="20"/>
                <w:szCs w:val="20"/>
              </w:rPr>
            </w:pPr>
            <w:r w:rsidRPr="00A17629">
              <w:rPr>
                <w:rFonts w:asciiTheme="minorEastAsia" w:hAnsiTheme="minorEastAsia"/>
                <w:b/>
                <w:sz w:val="20"/>
                <w:szCs w:val="20"/>
              </w:rPr>
              <w:t>108*B</w:t>
            </w:r>
          </w:p>
        </w:tc>
        <w:tc>
          <w:tcPr>
            <w:tcW w:w="9273" w:type="dxa"/>
            <w:gridSpan w:val="2"/>
          </w:tcPr>
          <w:p w14:paraId="38FBB722" w14:textId="77777777" w:rsidR="000343FC" w:rsidRDefault="000343FC" w:rsidP="000343FC">
            <w:pPr>
              <w:spacing w:line="240" w:lineRule="exact"/>
              <w:rPr>
                <w:rFonts w:asciiTheme="minorEastAsia" w:hAnsiTheme="minorEastAsia"/>
                <w:sz w:val="20"/>
                <w:szCs w:val="20"/>
              </w:rPr>
            </w:pPr>
            <w:r w:rsidRPr="00A17629">
              <w:rPr>
                <w:rFonts w:asciiTheme="minorEastAsia" w:hAnsiTheme="minorEastAsia" w:hint="eastAsia"/>
                <w:sz w:val="20"/>
                <w:szCs w:val="20"/>
              </w:rPr>
              <w:t>35. 依據途徑－目標理論(Path Goal Theory)，下列何種領導行為較重視部屬的需求、福利及強調</w:t>
            </w:r>
          </w:p>
          <w:p w14:paraId="2BAD6FE4" w14:textId="77777777" w:rsidR="000343FC" w:rsidRPr="006849AD" w:rsidRDefault="000343FC" w:rsidP="000343FC">
            <w:pPr>
              <w:spacing w:line="240" w:lineRule="exact"/>
              <w:ind w:firstLineChars="150" w:firstLine="300"/>
              <w:rPr>
                <w:rFonts w:asciiTheme="minorEastAsia" w:hAnsiTheme="minorEastAsia"/>
                <w:sz w:val="20"/>
                <w:szCs w:val="20"/>
              </w:rPr>
            </w:pPr>
            <w:r w:rsidRPr="00A17629">
              <w:rPr>
                <w:rFonts w:asciiTheme="minorEastAsia" w:hAnsiTheme="minorEastAsia" w:hint="eastAsia"/>
                <w:sz w:val="20"/>
                <w:szCs w:val="20"/>
              </w:rPr>
              <w:t>建立友善的工作氛圍？</w:t>
            </w:r>
            <w:r>
              <w:rPr>
                <w:rFonts w:asciiTheme="minorEastAsia" w:hAnsiTheme="minorEastAsia" w:hint="eastAsia"/>
                <w:sz w:val="20"/>
                <w:szCs w:val="20"/>
              </w:rPr>
              <w:t xml:space="preserve">  </w:t>
            </w:r>
            <w:r>
              <w:rPr>
                <w:rFonts w:asciiTheme="minorEastAsia" w:hAnsiTheme="minorEastAsia"/>
                <w:sz w:val="20"/>
                <w:szCs w:val="20"/>
              </w:rPr>
              <w:t xml:space="preserve">                         </w:t>
            </w:r>
            <w:r w:rsidRPr="00A17629">
              <w:rPr>
                <w:rFonts w:asciiTheme="minorEastAsia" w:hAnsiTheme="minorEastAsia" w:hint="eastAsia"/>
                <w:sz w:val="20"/>
                <w:szCs w:val="20"/>
              </w:rPr>
              <w:t xml:space="preserve"> (A)指導型 (B)支持型 (C)成就型 (D)參與型</w:t>
            </w:r>
          </w:p>
        </w:tc>
        <w:tc>
          <w:tcPr>
            <w:tcW w:w="877" w:type="dxa"/>
            <w:vAlign w:val="center"/>
          </w:tcPr>
          <w:p w14:paraId="37AA3DD1" w14:textId="5DEA0BB3"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P411</w:t>
            </w:r>
          </w:p>
        </w:tc>
      </w:tr>
      <w:tr w:rsidR="000343FC" w:rsidRPr="006849AD" w14:paraId="6DDD6776" w14:textId="77777777" w:rsidTr="00E75A13">
        <w:tc>
          <w:tcPr>
            <w:tcW w:w="760" w:type="dxa"/>
            <w:vAlign w:val="center"/>
          </w:tcPr>
          <w:p w14:paraId="6FFCECDB"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56D6A6A" w14:textId="67EF051D" w:rsidR="000343FC" w:rsidRPr="00F0378D" w:rsidRDefault="000343FC" w:rsidP="000343FC">
            <w:pPr>
              <w:spacing w:line="240" w:lineRule="exact"/>
              <w:ind w:left="1200" w:hangingChars="600" w:hanging="1200"/>
              <w:rPr>
                <w:rFonts w:asciiTheme="minorEastAsia" w:hAnsiTheme="minorEastAsia"/>
                <w:sz w:val="20"/>
                <w:szCs w:val="20"/>
              </w:rPr>
            </w:pPr>
            <w:r w:rsidRPr="00F0378D">
              <w:rPr>
                <w:rFonts w:ascii="新細明體" w:eastAsia="新細明體" w:hAnsi="新細明體" w:cs="新細明體" w:hint="eastAsia"/>
                <w:sz w:val="20"/>
                <w:szCs w:val="20"/>
              </w:rPr>
              <w:t>路徑目標論：由</w:t>
            </w:r>
            <w:proofErr w:type="spellStart"/>
            <w:r w:rsidRPr="00F0378D">
              <w:rPr>
                <w:rFonts w:asciiTheme="minorEastAsia" w:hAnsiTheme="minorEastAsia"/>
                <w:sz w:val="20"/>
                <w:szCs w:val="20"/>
              </w:rPr>
              <w:t>House&amp;Mitchell</w:t>
            </w:r>
            <w:proofErr w:type="spellEnd"/>
            <w:r w:rsidRPr="00F0378D">
              <w:rPr>
                <w:rFonts w:asciiTheme="minorEastAsia" w:hAnsiTheme="minorEastAsia" w:hint="eastAsia"/>
                <w:sz w:val="20"/>
                <w:szCs w:val="20"/>
              </w:rPr>
              <w:t>提出，結合期望理論與兩構面理論，強調領導者的職責在於提供部屬必要的協助和指引，協助他們達成目標，並確保其目標與組織目標一致。</w:t>
            </w:r>
          </w:p>
          <w:p w14:paraId="619853D9" w14:textId="77777777" w:rsidR="000343FC" w:rsidRPr="00F0378D" w:rsidRDefault="000343FC" w:rsidP="000343FC">
            <w:pPr>
              <w:spacing w:line="240" w:lineRule="exact"/>
              <w:rPr>
                <w:rFonts w:asciiTheme="minorEastAsia" w:hAnsiTheme="minorEastAsia"/>
                <w:sz w:val="20"/>
                <w:szCs w:val="20"/>
              </w:rPr>
            </w:pPr>
            <w:r w:rsidRPr="00F0378D">
              <w:rPr>
                <w:rFonts w:asciiTheme="minorEastAsia" w:hAnsiTheme="minorEastAsia" w:hint="eastAsia"/>
                <w:sz w:val="20"/>
                <w:szCs w:val="20"/>
              </w:rPr>
              <w:t>⑴其理論有三大變數：</w:t>
            </w:r>
          </w:p>
          <w:p w14:paraId="2BD5A8E4" w14:textId="77777777" w:rsidR="000343FC" w:rsidRPr="00F0378D" w:rsidRDefault="000343FC" w:rsidP="000343FC">
            <w:pPr>
              <w:spacing w:line="240" w:lineRule="exact"/>
              <w:ind w:leftChars="100" w:left="240"/>
              <w:rPr>
                <w:rFonts w:asciiTheme="minorEastAsia" w:hAnsiTheme="minorEastAsia"/>
                <w:sz w:val="20"/>
                <w:szCs w:val="20"/>
              </w:rPr>
            </w:pPr>
            <w:r w:rsidRPr="00F0378D">
              <w:rPr>
                <w:rFonts w:asciiTheme="minorEastAsia" w:hAnsiTheme="minorEastAsia" w:hint="eastAsia"/>
                <w:sz w:val="20"/>
                <w:szCs w:val="20"/>
              </w:rPr>
              <w:t>①原因變數：指四種領導行為</w:t>
            </w:r>
          </w:p>
          <w:p w14:paraId="3EBCEC60" w14:textId="77777777" w:rsidR="000343FC" w:rsidRPr="00F0378D" w:rsidRDefault="000343FC" w:rsidP="000343FC">
            <w:pPr>
              <w:spacing w:line="240" w:lineRule="exact"/>
              <w:ind w:leftChars="100" w:left="240"/>
              <w:rPr>
                <w:rFonts w:asciiTheme="minorEastAsia" w:hAnsiTheme="minorEastAsia"/>
                <w:sz w:val="20"/>
                <w:szCs w:val="20"/>
              </w:rPr>
            </w:pPr>
            <w:r w:rsidRPr="00F0378D">
              <w:rPr>
                <w:rFonts w:asciiTheme="minorEastAsia" w:hAnsiTheme="minorEastAsia" w:hint="eastAsia"/>
                <w:sz w:val="20"/>
                <w:szCs w:val="20"/>
              </w:rPr>
              <w:t>②中介變數：指部屬與環境的特質</w:t>
            </w:r>
          </w:p>
          <w:p w14:paraId="70C4E588" w14:textId="77777777" w:rsidR="000343FC" w:rsidRPr="00F0378D" w:rsidRDefault="000343FC" w:rsidP="000343FC">
            <w:pPr>
              <w:spacing w:line="240" w:lineRule="exact"/>
              <w:ind w:leftChars="100" w:left="240"/>
              <w:rPr>
                <w:rFonts w:asciiTheme="minorEastAsia" w:hAnsiTheme="minorEastAsia"/>
                <w:sz w:val="20"/>
                <w:szCs w:val="20"/>
              </w:rPr>
            </w:pPr>
            <w:r w:rsidRPr="00F0378D">
              <w:rPr>
                <w:rFonts w:asciiTheme="minorEastAsia" w:hAnsiTheme="minorEastAsia" w:hint="eastAsia"/>
                <w:sz w:val="20"/>
                <w:szCs w:val="20"/>
              </w:rPr>
              <w:t>③結果變數：部屬的工作滿足感</w:t>
            </w:r>
          </w:p>
          <w:p w14:paraId="4CA67742" w14:textId="77777777" w:rsidR="000343FC" w:rsidRPr="00F0378D" w:rsidRDefault="000343FC" w:rsidP="000343FC">
            <w:pPr>
              <w:spacing w:line="240" w:lineRule="exact"/>
              <w:rPr>
                <w:rFonts w:asciiTheme="minorEastAsia" w:hAnsiTheme="minorEastAsia"/>
                <w:sz w:val="20"/>
                <w:szCs w:val="20"/>
              </w:rPr>
            </w:pPr>
            <w:r w:rsidRPr="00F0378D">
              <w:rPr>
                <w:rFonts w:asciiTheme="minorEastAsia" w:hAnsiTheme="minorEastAsia" w:hint="eastAsia"/>
                <w:sz w:val="20"/>
                <w:szCs w:val="20"/>
              </w:rPr>
              <w:t>⑵四種領導行為：</w:t>
            </w:r>
          </w:p>
          <w:p w14:paraId="293A0BB3" w14:textId="301D208D" w:rsidR="000343FC" w:rsidRPr="00F0378D" w:rsidRDefault="000343FC" w:rsidP="000343FC">
            <w:pPr>
              <w:spacing w:line="240" w:lineRule="exact"/>
              <w:ind w:firstLineChars="200" w:firstLine="400"/>
              <w:rPr>
                <w:rFonts w:asciiTheme="minorEastAsia" w:hAnsiTheme="minorEastAsia"/>
                <w:sz w:val="20"/>
                <w:szCs w:val="20"/>
              </w:rPr>
            </w:pPr>
            <w:r w:rsidRPr="00F0378D">
              <w:rPr>
                <w:rFonts w:asciiTheme="minorEastAsia" w:hAnsiTheme="minorEastAsia" w:hint="eastAsia"/>
                <w:sz w:val="20"/>
                <w:szCs w:val="20"/>
              </w:rPr>
              <w:t>指導型（又稱工具型）：針對部屬的行為予以計畫、組織、協調。</w:t>
            </w:r>
            <w:r>
              <w:rPr>
                <w:rFonts w:asciiTheme="minorEastAsia" w:hAnsiTheme="minorEastAsia" w:hint="eastAsia"/>
                <w:sz w:val="20"/>
                <w:szCs w:val="20"/>
              </w:rPr>
              <w:t xml:space="preserve">　</w:t>
            </w:r>
            <w:r w:rsidRPr="00F0378D">
              <w:rPr>
                <w:rFonts w:asciiTheme="minorEastAsia" w:hAnsiTheme="minorEastAsia" w:hint="eastAsia"/>
                <w:color w:val="FF0000"/>
                <w:sz w:val="20"/>
                <w:szCs w:val="20"/>
              </w:rPr>
              <w:t>（主管）指導工作</w:t>
            </w:r>
          </w:p>
          <w:p w14:paraId="32DF9B02" w14:textId="68769AFC" w:rsidR="000343FC" w:rsidRPr="00F0378D" w:rsidRDefault="000343FC" w:rsidP="000343FC">
            <w:pPr>
              <w:spacing w:line="240" w:lineRule="exact"/>
              <w:ind w:firstLineChars="200" w:firstLine="400"/>
              <w:rPr>
                <w:rFonts w:asciiTheme="minorEastAsia" w:hAnsiTheme="minorEastAsia"/>
                <w:sz w:val="20"/>
                <w:szCs w:val="20"/>
              </w:rPr>
            </w:pPr>
            <w:r w:rsidRPr="00F0378D">
              <w:rPr>
                <w:rFonts w:asciiTheme="minorEastAsia" w:hAnsiTheme="minorEastAsia" w:hint="eastAsia"/>
                <w:sz w:val="20"/>
                <w:szCs w:val="20"/>
              </w:rPr>
              <w:lastRenderedPageBreak/>
              <w:t>支援型：針對部屬的需求予以滿足，給予支持性的關心。</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F0378D">
              <w:rPr>
                <w:rFonts w:asciiTheme="minorEastAsia" w:hAnsiTheme="minorEastAsia" w:hint="eastAsia"/>
                <w:color w:val="FF0000"/>
                <w:sz w:val="20"/>
                <w:szCs w:val="20"/>
              </w:rPr>
              <w:t>（主管）支持部屬</w:t>
            </w:r>
          </w:p>
          <w:p w14:paraId="474A726B" w14:textId="2924A69E" w:rsidR="000343FC" w:rsidRPr="00F0378D" w:rsidRDefault="000343FC" w:rsidP="000343FC">
            <w:pPr>
              <w:spacing w:line="240" w:lineRule="exact"/>
              <w:ind w:firstLineChars="200" w:firstLine="400"/>
              <w:rPr>
                <w:rFonts w:asciiTheme="minorEastAsia" w:hAnsiTheme="minorEastAsia"/>
                <w:sz w:val="20"/>
                <w:szCs w:val="20"/>
              </w:rPr>
            </w:pPr>
            <w:r w:rsidRPr="00F0378D">
              <w:rPr>
                <w:rFonts w:asciiTheme="minorEastAsia" w:hAnsiTheme="minorEastAsia" w:hint="eastAsia"/>
                <w:sz w:val="20"/>
                <w:szCs w:val="20"/>
              </w:rPr>
              <w:t xml:space="preserve">參與型：領導者與部屬共同分享資訊、制定決策。　</w:t>
            </w:r>
            <w:r w:rsidRPr="00F0378D">
              <w:rPr>
                <w:rFonts w:asciiTheme="minorEastAsia" w:hAnsiTheme="minorEastAsia"/>
                <w:sz w:val="20"/>
                <w:szCs w:val="20"/>
              </w:rPr>
              <w:t xml:space="preserve">　</w:t>
            </w:r>
            <w:r w:rsidRPr="00F0378D">
              <w:rPr>
                <w:rFonts w:asciiTheme="minorEastAsia" w:hAnsiTheme="minorEastAsia" w:hint="eastAsia"/>
                <w:sz w:val="20"/>
                <w:szCs w:val="20"/>
              </w:rPr>
              <w:t xml:space="preserve">　</w:t>
            </w:r>
            <w:r w:rsidRPr="00F0378D">
              <w:rPr>
                <w:rFonts w:asciiTheme="minorEastAsia" w:hAnsiTheme="minorEastAsia"/>
                <w:sz w:val="20"/>
                <w:szCs w:val="20"/>
              </w:rPr>
              <w:t xml:space="preserve">　</w:t>
            </w:r>
            <w:r w:rsidRPr="00F0378D">
              <w:rPr>
                <w:rFonts w:asciiTheme="minorEastAsia" w:hAnsiTheme="minorEastAsia" w:hint="eastAsia"/>
                <w:sz w:val="20"/>
                <w:szCs w:val="20"/>
              </w:rPr>
              <w:t xml:space="preserve">　　</w:t>
            </w:r>
            <w:r w:rsidRPr="00F0378D">
              <w:rPr>
                <w:rFonts w:asciiTheme="minorEastAsia" w:hAnsiTheme="minorEastAsia"/>
                <w:sz w:val="20"/>
                <w:szCs w:val="20"/>
              </w:rPr>
              <w:t xml:space="preserve">　</w:t>
            </w:r>
            <w:r>
              <w:rPr>
                <w:rFonts w:asciiTheme="minorEastAsia" w:hAnsiTheme="minorEastAsia" w:hint="eastAsia"/>
                <w:sz w:val="20"/>
                <w:szCs w:val="20"/>
              </w:rPr>
              <w:t xml:space="preserve"> </w:t>
            </w:r>
            <w:r w:rsidRPr="00F0378D">
              <w:rPr>
                <w:rFonts w:asciiTheme="minorEastAsia" w:hAnsiTheme="minorEastAsia" w:hint="eastAsia"/>
                <w:color w:val="FF0000"/>
                <w:sz w:val="20"/>
                <w:szCs w:val="20"/>
              </w:rPr>
              <w:t>（部屬）參與決策</w:t>
            </w:r>
          </w:p>
          <w:p w14:paraId="3CB88950" w14:textId="7E18B28B" w:rsidR="000343FC" w:rsidRPr="00F0378D" w:rsidRDefault="000343FC" w:rsidP="000343FC">
            <w:pPr>
              <w:spacing w:line="240" w:lineRule="exact"/>
              <w:ind w:firstLineChars="200" w:firstLine="400"/>
              <w:rPr>
                <w:rFonts w:asciiTheme="minorEastAsia" w:hAnsiTheme="minorEastAsia"/>
                <w:sz w:val="20"/>
                <w:szCs w:val="20"/>
              </w:rPr>
            </w:pPr>
            <w:r w:rsidRPr="00F0378D">
              <w:rPr>
                <w:rFonts w:asciiTheme="minorEastAsia" w:hAnsiTheme="minorEastAsia" w:hint="eastAsia"/>
                <w:sz w:val="20"/>
                <w:szCs w:val="20"/>
              </w:rPr>
              <w:t>成就型：給予部屬有挑戰性的目標、期望部屬有高水準的表現。</w:t>
            </w:r>
            <w:r w:rsidRPr="00F0378D">
              <w:rPr>
                <w:rFonts w:asciiTheme="minorEastAsia" w:hAnsiTheme="minorEastAsia"/>
                <w:sz w:val="20"/>
                <w:szCs w:val="20"/>
              </w:rPr>
              <w:t xml:space="preserve">　</w:t>
            </w:r>
            <w:r>
              <w:rPr>
                <w:rFonts w:asciiTheme="minorEastAsia" w:hAnsiTheme="minorEastAsia" w:hint="eastAsia"/>
                <w:sz w:val="20"/>
                <w:szCs w:val="20"/>
              </w:rPr>
              <w:t xml:space="preserve"> </w:t>
            </w:r>
            <w:r w:rsidRPr="00F0378D">
              <w:rPr>
                <w:rFonts w:asciiTheme="minorEastAsia" w:hAnsiTheme="minorEastAsia" w:hint="eastAsia"/>
                <w:color w:val="FF0000"/>
                <w:sz w:val="20"/>
                <w:szCs w:val="20"/>
              </w:rPr>
              <w:t>（部屬）成就達成</w:t>
            </w:r>
          </w:p>
          <w:p w14:paraId="45A84B94" w14:textId="2098B6A2" w:rsidR="000343FC" w:rsidRPr="00F0378D"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w:t>
            </w:r>
          </w:p>
          <w:p w14:paraId="64684E2C" w14:textId="19754BD0" w:rsidR="000343FC" w:rsidRPr="00F0378D" w:rsidRDefault="000343FC" w:rsidP="000343FC">
            <w:pPr>
              <w:spacing w:line="240" w:lineRule="exact"/>
              <w:rPr>
                <w:rFonts w:asciiTheme="minorEastAsia" w:hAnsiTheme="minorEastAsia"/>
                <w:sz w:val="20"/>
                <w:szCs w:val="20"/>
              </w:rPr>
            </w:pPr>
            <w:r w:rsidRPr="00F0378D">
              <w:rPr>
                <w:rFonts w:ascii="新細明體" w:eastAsia="新細明體" w:hAnsi="新細明體" w:cs="新細明體" w:hint="eastAsia"/>
                <w:sz w:val="20"/>
                <w:szCs w:val="20"/>
              </w:rPr>
              <w:t>生命週期領導理論：又稱情境領導理論，由赫喜與布蘭查（</w:t>
            </w:r>
            <w:proofErr w:type="spellStart"/>
            <w:r w:rsidRPr="00F0378D">
              <w:rPr>
                <w:rFonts w:asciiTheme="minorEastAsia" w:hAnsiTheme="minorEastAsia"/>
                <w:sz w:val="20"/>
                <w:szCs w:val="20"/>
              </w:rPr>
              <w:t>Hersey&amp;Blanchard</w:t>
            </w:r>
            <w:proofErr w:type="spellEnd"/>
            <w:r w:rsidRPr="00F0378D">
              <w:rPr>
                <w:rFonts w:asciiTheme="minorEastAsia" w:hAnsiTheme="minorEastAsia" w:hint="eastAsia"/>
                <w:sz w:val="20"/>
                <w:szCs w:val="20"/>
              </w:rPr>
              <w:t>）提出，領導型態需視「四種部屬成熟度（</w:t>
            </w:r>
            <w:r w:rsidRPr="00F0378D">
              <w:rPr>
                <w:rFonts w:asciiTheme="minorEastAsia" w:hAnsiTheme="minorEastAsia"/>
                <w:sz w:val="20"/>
                <w:szCs w:val="20"/>
              </w:rPr>
              <w:t>M1~M4</w:t>
            </w:r>
            <w:r w:rsidRPr="00F0378D">
              <w:rPr>
                <w:rFonts w:asciiTheme="minorEastAsia" w:hAnsiTheme="minorEastAsia" w:hint="eastAsia"/>
                <w:sz w:val="20"/>
                <w:szCs w:val="20"/>
              </w:rPr>
              <w:t>）」而定，分為四種：</w:t>
            </w:r>
          </w:p>
          <w:p w14:paraId="108BCCEC" w14:textId="77777777" w:rsidR="000343FC" w:rsidRPr="00F0378D" w:rsidRDefault="000343FC" w:rsidP="000343FC">
            <w:pPr>
              <w:spacing w:line="240" w:lineRule="exact"/>
              <w:ind w:leftChars="100" w:left="240"/>
              <w:rPr>
                <w:rFonts w:asciiTheme="minorEastAsia" w:hAnsiTheme="minorEastAsia"/>
                <w:sz w:val="20"/>
                <w:szCs w:val="20"/>
              </w:rPr>
            </w:pPr>
            <w:r w:rsidRPr="00F0378D">
              <w:rPr>
                <w:rFonts w:asciiTheme="minorEastAsia" w:hAnsiTheme="minorEastAsia" w:hint="eastAsia"/>
                <w:sz w:val="20"/>
                <w:szCs w:val="20"/>
              </w:rPr>
              <w:t>⑴授權型：低任務、低關係導向</w:t>
            </w:r>
            <w:r w:rsidRPr="00F0378D">
              <w:rPr>
                <w:rFonts w:asciiTheme="minorEastAsia" w:hAnsiTheme="minorEastAsia"/>
                <w:sz w:val="20"/>
                <w:szCs w:val="20"/>
              </w:rPr>
              <w:t>-M4</w:t>
            </w:r>
            <w:r w:rsidRPr="00F0378D">
              <w:rPr>
                <w:rFonts w:asciiTheme="minorEastAsia" w:hAnsiTheme="minorEastAsia" w:hint="eastAsia"/>
                <w:sz w:val="20"/>
                <w:szCs w:val="20"/>
              </w:rPr>
              <w:t>（成熟度最高）</w:t>
            </w:r>
          </w:p>
          <w:p w14:paraId="5E413287" w14:textId="77777777" w:rsidR="000343FC" w:rsidRPr="00F0378D" w:rsidRDefault="000343FC" w:rsidP="000343FC">
            <w:pPr>
              <w:spacing w:line="240" w:lineRule="exact"/>
              <w:ind w:leftChars="100" w:left="240"/>
              <w:rPr>
                <w:rFonts w:asciiTheme="minorEastAsia" w:hAnsiTheme="minorEastAsia"/>
                <w:sz w:val="20"/>
                <w:szCs w:val="20"/>
              </w:rPr>
            </w:pPr>
            <w:r w:rsidRPr="00F0378D">
              <w:rPr>
                <w:rFonts w:asciiTheme="minorEastAsia" w:hAnsiTheme="minorEastAsia" w:hint="eastAsia"/>
                <w:sz w:val="20"/>
                <w:szCs w:val="20"/>
              </w:rPr>
              <w:t>⑵參與型：低任務、高關係導向</w:t>
            </w:r>
            <w:r w:rsidRPr="00F0378D">
              <w:rPr>
                <w:rFonts w:asciiTheme="minorEastAsia" w:hAnsiTheme="minorEastAsia"/>
                <w:sz w:val="20"/>
                <w:szCs w:val="20"/>
              </w:rPr>
              <w:t>-M3</w:t>
            </w:r>
          </w:p>
          <w:p w14:paraId="063C591C" w14:textId="77777777" w:rsidR="000343FC" w:rsidRPr="00F0378D" w:rsidRDefault="000343FC" w:rsidP="000343FC">
            <w:pPr>
              <w:spacing w:line="240" w:lineRule="exact"/>
              <w:ind w:leftChars="100" w:left="240"/>
              <w:rPr>
                <w:rFonts w:asciiTheme="minorEastAsia" w:hAnsiTheme="minorEastAsia"/>
                <w:sz w:val="20"/>
                <w:szCs w:val="20"/>
              </w:rPr>
            </w:pPr>
            <w:r w:rsidRPr="00F0378D">
              <w:rPr>
                <w:rFonts w:asciiTheme="minorEastAsia" w:hAnsiTheme="minorEastAsia" w:hint="eastAsia"/>
                <w:sz w:val="20"/>
                <w:szCs w:val="20"/>
              </w:rPr>
              <w:t>⑶推銷型：高任務、高關係導向</w:t>
            </w:r>
            <w:r w:rsidRPr="00F0378D">
              <w:rPr>
                <w:rFonts w:asciiTheme="minorEastAsia" w:hAnsiTheme="minorEastAsia"/>
                <w:sz w:val="20"/>
                <w:szCs w:val="20"/>
              </w:rPr>
              <w:t>-M2</w:t>
            </w:r>
          </w:p>
          <w:p w14:paraId="4E718C0D" w14:textId="1DA336AD" w:rsidR="000343FC" w:rsidRPr="00F0378D" w:rsidRDefault="000343FC" w:rsidP="000343FC">
            <w:pPr>
              <w:spacing w:line="240" w:lineRule="exact"/>
              <w:ind w:leftChars="100" w:left="240"/>
              <w:rPr>
                <w:rFonts w:asciiTheme="minorEastAsia" w:hAnsiTheme="minorEastAsia"/>
                <w:sz w:val="20"/>
                <w:szCs w:val="20"/>
              </w:rPr>
            </w:pPr>
            <w:r w:rsidRPr="00F0378D">
              <w:rPr>
                <w:rFonts w:asciiTheme="minorEastAsia" w:hAnsiTheme="minorEastAsia" w:hint="eastAsia"/>
                <w:sz w:val="20"/>
                <w:szCs w:val="20"/>
              </w:rPr>
              <w:t>⑷告知型：高任務、低關係導向</w:t>
            </w:r>
            <w:r w:rsidRPr="00F0378D">
              <w:rPr>
                <w:rFonts w:asciiTheme="minorEastAsia" w:hAnsiTheme="minorEastAsia"/>
                <w:sz w:val="20"/>
                <w:szCs w:val="20"/>
              </w:rPr>
              <w:t>-M1</w:t>
            </w:r>
            <w:r w:rsidRPr="00F0378D">
              <w:rPr>
                <w:rFonts w:asciiTheme="minorEastAsia" w:hAnsiTheme="minorEastAsia" w:hint="eastAsia"/>
                <w:sz w:val="20"/>
                <w:szCs w:val="20"/>
              </w:rPr>
              <w:t>（成熟度最低）</w:t>
            </w:r>
          </w:p>
          <w:p w14:paraId="7516ACFB" w14:textId="0A55375D" w:rsidR="000343FC" w:rsidRPr="00F0378D" w:rsidRDefault="000343FC" w:rsidP="000343FC">
            <w:pPr>
              <w:spacing w:line="240" w:lineRule="exact"/>
              <w:rPr>
                <w:rFonts w:asciiTheme="minorEastAsia" w:hAnsiTheme="minorEastAsia"/>
                <w:color w:val="FF0000"/>
                <w:sz w:val="20"/>
                <w:szCs w:val="20"/>
              </w:rPr>
            </w:pPr>
            <w:r w:rsidRPr="00F0378D">
              <w:rPr>
                <w:rFonts w:asciiTheme="minorEastAsia" w:hAnsiTheme="minorEastAsia" w:hint="eastAsia"/>
                <w:color w:val="FF0000"/>
                <w:sz w:val="20"/>
                <w:szCs w:val="20"/>
              </w:rPr>
              <w:t>工具：把部屬當工具人使喚</w:t>
            </w:r>
          </w:p>
          <w:p w14:paraId="01F7065C" w14:textId="58D98ADD" w:rsidR="000343FC" w:rsidRPr="00F0378D" w:rsidRDefault="000343FC" w:rsidP="000343FC">
            <w:pPr>
              <w:spacing w:line="240" w:lineRule="exact"/>
              <w:rPr>
                <w:rFonts w:asciiTheme="minorEastAsia" w:hAnsiTheme="minorEastAsia"/>
                <w:color w:val="FF0000"/>
                <w:sz w:val="20"/>
                <w:szCs w:val="20"/>
              </w:rPr>
            </w:pPr>
            <w:r w:rsidRPr="00F0378D">
              <w:rPr>
                <w:rFonts w:asciiTheme="minorEastAsia" w:hAnsiTheme="minorEastAsia" w:hint="eastAsia"/>
                <w:color w:val="FF0000"/>
                <w:sz w:val="20"/>
                <w:szCs w:val="20"/>
              </w:rPr>
              <w:t>支持：支持部屬，給他力量</w:t>
            </w:r>
          </w:p>
          <w:p w14:paraId="7CBB9D8F" w14:textId="7FE6D68A" w:rsidR="000343FC" w:rsidRPr="00F0378D" w:rsidRDefault="000343FC" w:rsidP="000343FC">
            <w:pPr>
              <w:spacing w:line="240" w:lineRule="exact"/>
              <w:rPr>
                <w:rFonts w:asciiTheme="minorEastAsia" w:hAnsiTheme="minorEastAsia"/>
                <w:color w:val="FF0000"/>
                <w:sz w:val="20"/>
                <w:szCs w:val="20"/>
              </w:rPr>
            </w:pPr>
            <w:r w:rsidRPr="00F0378D">
              <w:rPr>
                <w:rFonts w:asciiTheme="minorEastAsia" w:hAnsiTheme="minorEastAsia" w:hint="eastAsia"/>
                <w:color w:val="FF0000"/>
                <w:sz w:val="20"/>
                <w:szCs w:val="20"/>
              </w:rPr>
              <w:t>參與：主管跟部屬一起參與決策</w:t>
            </w:r>
          </w:p>
          <w:p w14:paraId="551773FC" w14:textId="30A52047" w:rsidR="000343FC" w:rsidRPr="001B5648" w:rsidRDefault="000343FC" w:rsidP="000343FC">
            <w:pPr>
              <w:spacing w:line="240" w:lineRule="exact"/>
              <w:rPr>
                <w:rFonts w:asciiTheme="minorEastAsia" w:hAnsiTheme="minorEastAsia"/>
                <w:color w:val="FF0000"/>
                <w:sz w:val="20"/>
                <w:szCs w:val="20"/>
              </w:rPr>
            </w:pPr>
            <w:r w:rsidRPr="00F0378D">
              <w:rPr>
                <w:rFonts w:asciiTheme="minorEastAsia" w:hAnsiTheme="minorEastAsia" w:hint="eastAsia"/>
                <w:color w:val="FF0000"/>
                <w:sz w:val="20"/>
                <w:szCs w:val="20"/>
              </w:rPr>
              <w:t>成就：部屬能力很有成就，主管在背後默默守護</w:t>
            </w:r>
          </w:p>
        </w:tc>
        <w:tc>
          <w:tcPr>
            <w:tcW w:w="877" w:type="dxa"/>
            <w:vAlign w:val="center"/>
          </w:tcPr>
          <w:p w14:paraId="7FC97012"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200685D" w14:textId="77777777" w:rsidTr="00E75A13">
        <w:tc>
          <w:tcPr>
            <w:tcW w:w="760" w:type="dxa"/>
            <w:vAlign w:val="center"/>
          </w:tcPr>
          <w:p w14:paraId="61D6FCB2" w14:textId="17B629F1"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108*C</w:t>
            </w:r>
          </w:p>
        </w:tc>
        <w:tc>
          <w:tcPr>
            <w:tcW w:w="9273" w:type="dxa"/>
            <w:gridSpan w:val="2"/>
          </w:tcPr>
          <w:p w14:paraId="517D9983" w14:textId="77777777" w:rsidR="000343FC" w:rsidRDefault="000343FC" w:rsidP="000343FC">
            <w:pPr>
              <w:spacing w:line="240" w:lineRule="exact"/>
              <w:rPr>
                <w:rFonts w:asciiTheme="minorEastAsia" w:hAnsiTheme="minorEastAsia"/>
                <w:sz w:val="20"/>
                <w:szCs w:val="20"/>
              </w:rPr>
            </w:pPr>
            <w:r w:rsidRPr="001B5648">
              <w:rPr>
                <w:rFonts w:asciiTheme="minorEastAsia" w:hAnsiTheme="minorEastAsia"/>
                <w:sz w:val="20"/>
                <w:szCs w:val="20"/>
              </w:rPr>
              <w:t xml:space="preserve">39. </w:t>
            </w:r>
            <w:r w:rsidRPr="001B5648">
              <w:rPr>
                <w:rFonts w:asciiTheme="minorEastAsia" w:hAnsiTheme="minorEastAsia" w:hint="eastAsia"/>
                <w:sz w:val="20"/>
                <w:szCs w:val="20"/>
              </w:rPr>
              <w:t>從途徑目標理論</w:t>
            </w:r>
            <w:r w:rsidRPr="001B5648">
              <w:rPr>
                <w:rFonts w:asciiTheme="minorEastAsia" w:hAnsiTheme="minorEastAsia"/>
                <w:sz w:val="20"/>
                <w:szCs w:val="20"/>
              </w:rPr>
              <w:t>(Path Goal Theory)</w:t>
            </w:r>
            <w:r w:rsidRPr="001B5648">
              <w:rPr>
                <w:rFonts w:asciiTheme="minorEastAsia" w:hAnsiTheme="minorEastAsia" w:hint="eastAsia"/>
                <w:sz w:val="20"/>
                <w:szCs w:val="20"/>
              </w:rPr>
              <w:t>來看，對部屬的行動予以計畫、組織與協調</w:t>
            </w:r>
            <w:r w:rsidRPr="001B5648">
              <w:rPr>
                <w:rFonts w:asciiTheme="minorEastAsia" w:hAnsiTheme="minorEastAsia"/>
                <w:sz w:val="20"/>
                <w:szCs w:val="20"/>
              </w:rPr>
              <w:t xml:space="preserve"> </w:t>
            </w:r>
            <w:r w:rsidRPr="001B5648">
              <w:rPr>
                <w:rFonts w:asciiTheme="minorEastAsia" w:hAnsiTheme="minorEastAsia" w:hint="eastAsia"/>
                <w:sz w:val="20"/>
                <w:szCs w:val="20"/>
              </w:rPr>
              <w:t>，是指下列哪一種</w:t>
            </w:r>
          </w:p>
          <w:p w14:paraId="0FA928FC" w14:textId="275EBF5F" w:rsidR="000343FC" w:rsidRPr="006849AD" w:rsidRDefault="000343FC" w:rsidP="000343FC">
            <w:pPr>
              <w:spacing w:line="240" w:lineRule="exact"/>
              <w:ind w:firstLineChars="150" w:firstLine="300"/>
              <w:rPr>
                <w:rFonts w:asciiTheme="minorEastAsia" w:hAnsiTheme="minorEastAsia"/>
                <w:sz w:val="20"/>
                <w:szCs w:val="20"/>
              </w:rPr>
            </w:pPr>
            <w:r w:rsidRPr="001B5648">
              <w:rPr>
                <w:rFonts w:asciiTheme="minorEastAsia" w:hAnsiTheme="minorEastAsia" w:hint="eastAsia"/>
                <w:sz w:val="20"/>
                <w:szCs w:val="20"/>
              </w:rPr>
              <w:t>領導行為？</w:t>
            </w:r>
            <w:r w:rsidRPr="001B5648">
              <w:rPr>
                <w:rFonts w:asciiTheme="minorEastAsia" w:hAnsiTheme="minorEastAsia"/>
                <w:sz w:val="20"/>
                <w:szCs w:val="20"/>
              </w:rPr>
              <w:t xml:space="preserve"> </w:t>
            </w:r>
            <w:r>
              <w:rPr>
                <w:rFonts w:asciiTheme="minorEastAsia" w:hAnsiTheme="minorEastAsia"/>
                <w:sz w:val="20"/>
                <w:szCs w:val="20"/>
              </w:rPr>
              <w:t xml:space="preserve">                             </w:t>
            </w:r>
            <w:r w:rsidRPr="001B5648">
              <w:rPr>
                <w:rFonts w:asciiTheme="minorEastAsia" w:hAnsiTheme="minorEastAsia"/>
                <w:sz w:val="20"/>
                <w:szCs w:val="20"/>
              </w:rPr>
              <w:t>(A)</w:t>
            </w:r>
            <w:r w:rsidRPr="001B5648">
              <w:rPr>
                <w:rFonts w:asciiTheme="minorEastAsia" w:hAnsiTheme="minorEastAsia" w:hint="eastAsia"/>
                <w:sz w:val="20"/>
                <w:szCs w:val="20"/>
              </w:rPr>
              <w:t>支持行為</w:t>
            </w:r>
            <w:r w:rsidRPr="001B5648">
              <w:rPr>
                <w:rFonts w:asciiTheme="minorEastAsia" w:hAnsiTheme="minorEastAsia"/>
                <w:sz w:val="20"/>
                <w:szCs w:val="20"/>
              </w:rPr>
              <w:t xml:space="preserve"> (B)</w:t>
            </w:r>
            <w:r w:rsidRPr="001B5648">
              <w:rPr>
                <w:rFonts w:asciiTheme="minorEastAsia" w:hAnsiTheme="minorEastAsia" w:hint="eastAsia"/>
                <w:sz w:val="20"/>
                <w:szCs w:val="20"/>
              </w:rPr>
              <w:t>參與行為</w:t>
            </w:r>
            <w:r w:rsidRPr="001B5648">
              <w:rPr>
                <w:rFonts w:asciiTheme="minorEastAsia" w:hAnsiTheme="minorEastAsia"/>
                <w:sz w:val="20"/>
                <w:szCs w:val="20"/>
              </w:rPr>
              <w:t xml:space="preserve"> (C)</w:t>
            </w:r>
            <w:r w:rsidRPr="001B5648">
              <w:rPr>
                <w:rFonts w:asciiTheme="minorEastAsia" w:hAnsiTheme="minorEastAsia" w:hint="eastAsia"/>
                <w:sz w:val="20"/>
                <w:szCs w:val="20"/>
              </w:rPr>
              <w:t>工具行為</w:t>
            </w:r>
            <w:r w:rsidRPr="001B5648">
              <w:rPr>
                <w:rFonts w:asciiTheme="minorEastAsia" w:hAnsiTheme="minorEastAsia"/>
                <w:sz w:val="20"/>
                <w:szCs w:val="20"/>
              </w:rPr>
              <w:t xml:space="preserve"> (D)</w:t>
            </w:r>
            <w:r w:rsidRPr="001B5648">
              <w:rPr>
                <w:rFonts w:asciiTheme="minorEastAsia" w:hAnsiTheme="minorEastAsia" w:hint="eastAsia"/>
                <w:sz w:val="20"/>
                <w:szCs w:val="20"/>
              </w:rPr>
              <w:t>溝通行為</w:t>
            </w:r>
          </w:p>
        </w:tc>
        <w:tc>
          <w:tcPr>
            <w:tcW w:w="877" w:type="dxa"/>
            <w:vAlign w:val="center"/>
          </w:tcPr>
          <w:p w14:paraId="679609BC"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B274D7A" w14:textId="77777777" w:rsidTr="00E75A13">
        <w:tc>
          <w:tcPr>
            <w:tcW w:w="760" w:type="dxa"/>
            <w:vAlign w:val="center"/>
          </w:tcPr>
          <w:p w14:paraId="64B05CF3"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6AF0F17F" w14:textId="4EDF4BE1" w:rsidR="000343FC" w:rsidRPr="001B5648" w:rsidRDefault="000343FC" w:rsidP="000343FC">
            <w:pPr>
              <w:spacing w:line="240" w:lineRule="exact"/>
              <w:rPr>
                <w:rFonts w:asciiTheme="minorEastAsia" w:hAnsiTheme="minorEastAsia"/>
                <w:sz w:val="20"/>
                <w:szCs w:val="20"/>
              </w:rPr>
            </w:pPr>
            <w:r w:rsidRPr="001B5648">
              <w:rPr>
                <w:rFonts w:asciiTheme="minorEastAsia" w:hAnsiTheme="minorEastAsia" w:hint="eastAsia"/>
                <w:sz w:val="20"/>
                <w:szCs w:val="20"/>
              </w:rPr>
              <w:t>路徑-目標理論(path-goal theory)是由豪斯(House)</w:t>
            </w:r>
            <w:r>
              <w:rPr>
                <w:rFonts w:asciiTheme="minorEastAsia" w:hAnsiTheme="minorEastAsia" w:hint="eastAsia"/>
                <w:sz w:val="20"/>
                <w:szCs w:val="20"/>
              </w:rPr>
              <w:t>發展的一種領導理論，</w:t>
            </w:r>
            <w:r w:rsidRPr="001B5648">
              <w:rPr>
                <w:rFonts w:asciiTheme="minorEastAsia" w:hAnsiTheme="minorEastAsia" w:hint="eastAsia"/>
                <w:sz w:val="20"/>
                <w:szCs w:val="20"/>
              </w:rPr>
              <w:t>認為領導者主要的工作是幫部屬達成他們的目標，並提供必要的指導和協助，以確保他們的目標可以和團體或組織的目標配合。</w:t>
            </w:r>
          </w:p>
          <w:p w14:paraId="28A4A07D" w14:textId="027BA8C0" w:rsidR="000343FC" w:rsidRPr="001B5648" w:rsidRDefault="000343FC" w:rsidP="000343FC">
            <w:pPr>
              <w:spacing w:line="240" w:lineRule="exact"/>
              <w:rPr>
                <w:rFonts w:asciiTheme="minorEastAsia" w:hAnsiTheme="minorEastAsia"/>
                <w:sz w:val="20"/>
                <w:szCs w:val="20"/>
              </w:rPr>
            </w:pPr>
            <w:r w:rsidRPr="001B5648">
              <w:rPr>
                <w:rFonts w:asciiTheme="minorEastAsia" w:hAnsiTheme="minorEastAsia" w:hint="eastAsia"/>
                <w:sz w:val="20"/>
                <w:szCs w:val="20"/>
              </w:rPr>
              <w:t>四種領導行為</w:t>
            </w:r>
          </w:p>
          <w:p w14:paraId="4EAD93E8" w14:textId="77777777" w:rsidR="000343FC" w:rsidRPr="001B5648" w:rsidRDefault="000343FC" w:rsidP="000343FC">
            <w:pPr>
              <w:spacing w:line="240" w:lineRule="exact"/>
              <w:rPr>
                <w:rFonts w:asciiTheme="minorEastAsia" w:hAnsiTheme="minorEastAsia"/>
                <w:sz w:val="20"/>
                <w:szCs w:val="20"/>
              </w:rPr>
            </w:pPr>
            <w:r w:rsidRPr="001B5648">
              <w:rPr>
                <w:rFonts w:asciiTheme="minorEastAsia" w:hAnsiTheme="minorEastAsia" w:hint="eastAsia"/>
                <w:sz w:val="20"/>
                <w:szCs w:val="20"/>
              </w:rPr>
              <w:t>一、工具行為：又稱指導型領導，對部屬的行動予以計畫、組織與協調，要求部屬遵守法規與程序。</w:t>
            </w:r>
          </w:p>
          <w:p w14:paraId="74100378" w14:textId="77777777" w:rsidR="000343FC" w:rsidRPr="001B5648" w:rsidRDefault="000343FC" w:rsidP="000343FC">
            <w:pPr>
              <w:spacing w:line="240" w:lineRule="exact"/>
              <w:rPr>
                <w:rFonts w:asciiTheme="minorEastAsia" w:hAnsiTheme="minorEastAsia"/>
                <w:sz w:val="20"/>
                <w:szCs w:val="20"/>
              </w:rPr>
            </w:pPr>
            <w:r w:rsidRPr="001B5648">
              <w:rPr>
                <w:rFonts w:asciiTheme="minorEastAsia" w:hAnsiTheme="minorEastAsia" w:hint="eastAsia"/>
                <w:sz w:val="20"/>
                <w:szCs w:val="20"/>
              </w:rPr>
              <w:t>二、支持行為：又稱支持的領導，十分友善，並對部屬的需求表示關心。</w:t>
            </w:r>
          </w:p>
          <w:p w14:paraId="25620AC8" w14:textId="77777777" w:rsidR="000343FC" w:rsidRPr="001B5648" w:rsidRDefault="000343FC" w:rsidP="000343FC">
            <w:pPr>
              <w:spacing w:line="240" w:lineRule="exact"/>
              <w:rPr>
                <w:rFonts w:asciiTheme="minorEastAsia" w:hAnsiTheme="minorEastAsia"/>
                <w:sz w:val="20"/>
                <w:szCs w:val="20"/>
              </w:rPr>
            </w:pPr>
            <w:r w:rsidRPr="001B5648">
              <w:rPr>
                <w:rFonts w:asciiTheme="minorEastAsia" w:hAnsiTheme="minorEastAsia" w:hint="eastAsia"/>
                <w:sz w:val="20"/>
                <w:szCs w:val="20"/>
              </w:rPr>
              <w:t>三、參與行為：又稱參與的領導，做決策前，諮詢部屬的意見並接受其建議。</w:t>
            </w:r>
          </w:p>
          <w:p w14:paraId="5CEAB3B7" w14:textId="3D445B9F" w:rsidR="000343FC" w:rsidRPr="001B5648" w:rsidRDefault="000343FC" w:rsidP="000343FC">
            <w:pPr>
              <w:spacing w:line="240" w:lineRule="exact"/>
              <w:rPr>
                <w:rFonts w:asciiTheme="minorEastAsia" w:hAnsiTheme="minorEastAsia"/>
                <w:sz w:val="20"/>
                <w:szCs w:val="20"/>
              </w:rPr>
            </w:pPr>
            <w:r w:rsidRPr="001B5648">
              <w:rPr>
                <w:rFonts w:asciiTheme="minorEastAsia" w:hAnsiTheme="minorEastAsia" w:hint="eastAsia"/>
                <w:sz w:val="20"/>
                <w:szCs w:val="20"/>
              </w:rPr>
              <w:t>四、成就導向行為：又稱成就取向的領導，領導者為部屬設定彈性目標，期望部屬發揮最大潛能。</w:t>
            </w:r>
          </w:p>
        </w:tc>
        <w:tc>
          <w:tcPr>
            <w:tcW w:w="877" w:type="dxa"/>
            <w:vAlign w:val="center"/>
          </w:tcPr>
          <w:p w14:paraId="32FD515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CD60341" w14:textId="77777777" w:rsidTr="00E75A13">
        <w:tc>
          <w:tcPr>
            <w:tcW w:w="760" w:type="dxa"/>
            <w:vAlign w:val="center"/>
          </w:tcPr>
          <w:p w14:paraId="687A39FC"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947B066" w14:textId="77777777" w:rsidR="000343FC" w:rsidRPr="0093039C" w:rsidRDefault="000343FC" w:rsidP="000343FC">
            <w:pPr>
              <w:spacing w:line="240" w:lineRule="exact"/>
              <w:rPr>
                <w:rFonts w:asciiTheme="minorEastAsia" w:hAnsiTheme="minorEastAsia"/>
                <w:sz w:val="20"/>
                <w:szCs w:val="20"/>
              </w:rPr>
            </w:pPr>
            <w:r w:rsidRPr="0093039C">
              <w:rPr>
                <w:rFonts w:asciiTheme="minorEastAsia" w:hAnsiTheme="minorEastAsia" w:hint="eastAsia"/>
                <w:sz w:val="20"/>
                <w:szCs w:val="20"/>
              </w:rPr>
              <w:t>轉換型領導的特質</w:t>
            </w:r>
          </w:p>
          <w:p w14:paraId="4E472673" w14:textId="77777777" w:rsidR="000343FC" w:rsidRPr="0093039C" w:rsidRDefault="000343FC" w:rsidP="000343FC">
            <w:pPr>
              <w:spacing w:line="240" w:lineRule="exact"/>
              <w:ind w:leftChars="200" w:left="480"/>
              <w:rPr>
                <w:rFonts w:asciiTheme="minorEastAsia" w:hAnsiTheme="minorEastAsia"/>
                <w:sz w:val="20"/>
                <w:szCs w:val="20"/>
              </w:rPr>
            </w:pPr>
            <w:r w:rsidRPr="0093039C">
              <w:rPr>
                <w:rFonts w:asciiTheme="minorEastAsia" w:hAnsiTheme="minorEastAsia" w:hint="eastAsia"/>
                <w:sz w:val="20"/>
                <w:szCs w:val="20"/>
              </w:rPr>
              <w:t>口訣：啟求鼓樂造樹　　　　祈求古天樂造樹　　　前人樂學自駕</w:t>
            </w:r>
          </w:p>
          <w:p w14:paraId="1A9AEB1D" w14:textId="77777777" w:rsidR="000343FC" w:rsidRPr="0093039C" w:rsidRDefault="000343FC" w:rsidP="000343FC">
            <w:pPr>
              <w:spacing w:line="240" w:lineRule="exact"/>
              <w:ind w:leftChars="200" w:left="480"/>
              <w:rPr>
                <w:rFonts w:asciiTheme="minorEastAsia" w:hAnsiTheme="minorEastAsia"/>
                <w:sz w:val="20"/>
                <w:szCs w:val="20"/>
              </w:rPr>
            </w:pPr>
            <w:r w:rsidRPr="0093039C">
              <w:rPr>
                <w:rFonts w:asciiTheme="minorEastAsia" w:hAnsiTheme="minorEastAsia" w:hint="eastAsia"/>
                <w:sz w:val="20"/>
                <w:szCs w:val="20"/>
              </w:rPr>
              <w:t>1.啟發自覺意識</w:t>
            </w:r>
          </w:p>
          <w:p w14:paraId="443A6923" w14:textId="77777777" w:rsidR="000343FC" w:rsidRPr="0093039C" w:rsidRDefault="000343FC" w:rsidP="000343FC">
            <w:pPr>
              <w:spacing w:line="240" w:lineRule="exact"/>
              <w:ind w:leftChars="200" w:left="480"/>
              <w:rPr>
                <w:rFonts w:asciiTheme="minorEastAsia" w:hAnsiTheme="minorEastAsia"/>
                <w:sz w:val="20"/>
                <w:szCs w:val="20"/>
              </w:rPr>
            </w:pPr>
            <w:r w:rsidRPr="0093039C">
              <w:rPr>
                <w:rFonts w:asciiTheme="minorEastAsia" w:hAnsiTheme="minorEastAsia" w:hint="eastAsia"/>
                <w:sz w:val="20"/>
                <w:szCs w:val="20"/>
              </w:rPr>
              <w:t>2.掌握人性需求</w:t>
            </w:r>
          </w:p>
          <w:p w14:paraId="0FE04700" w14:textId="77777777" w:rsidR="000343FC" w:rsidRPr="0093039C" w:rsidRDefault="000343FC" w:rsidP="000343FC">
            <w:pPr>
              <w:spacing w:line="240" w:lineRule="exact"/>
              <w:ind w:leftChars="200" w:left="480"/>
              <w:rPr>
                <w:rFonts w:asciiTheme="minorEastAsia" w:hAnsiTheme="minorEastAsia"/>
                <w:sz w:val="20"/>
                <w:szCs w:val="20"/>
              </w:rPr>
            </w:pPr>
            <w:r w:rsidRPr="0093039C">
              <w:rPr>
                <w:rFonts w:asciiTheme="minorEastAsia" w:hAnsiTheme="minorEastAsia" w:hint="eastAsia"/>
                <w:sz w:val="20"/>
                <w:szCs w:val="20"/>
              </w:rPr>
              <w:t>3.鼓舞學習動機</w:t>
            </w:r>
          </w:p>
          <w:p w14:paraId="2A1071F7" w14:textId="77777777" w:rsidR="000343FC" w:rsidRPr="0093039C" w:rsidRDefault="000343FC" w:rsidP="000343FC">
            <w:pPr>
              <w:spacing w:line="240" w:lineRule="exact"/>
              <w:ind w:leftChars="200" w:left="480"/>
              <w:rPr>
                <w:rFonts w:asciiTheme="minorEastAsia" w:hAnsiTheme="minorEastAsia"/>
                <w:sz w:val="20"/>
                <w:szCs w:val="20"/>
              </w:rPr>
            </w:pPr>
            <w:r w:rsidRPr="0093039C">
              <w:rPr>
                <w:rFonts w:asciiTheme="minorEastAsia" w:hAnsiTheme="minorEastAsia" w:hint="eastAsia"/>
                <w:sz w:val="20"/>
                <w:szCs w:val="20"/>
              </w:rPr>
              <w:t>4.樂在工作</w:t>
            </w:r>
          </w:p>
          <w:p w14:paraId="53F0D597" w14:textId="77777777" w:rsidR="000343FC" w:rsidRPr="0093039C" w:rsidRDefault="000343FC" w:rsidP="000343FC">
            <w:pPr>
              <w:spacing w:line="240" w:lineRule="exact"/>
              <w:ind w:leftChars="200" w:left="480"/>
              <w:rPr>
                <w:rFonts w:asciiTheme="minorEastAsia" w:hAnsiTheme="minorEastAsia"/>
                <w:sz w:val="20"/>
                <w:szCs w:val="20"/>
              </w:rPr>
            </w:pPr>
            <w:r w:rsidRPr="0093039C">
              <w:rPr>
                <w:rFonts w:asciiTheme="minorEastAsia" w:hAnsiTheme="minorEastAsia" w:hint="eastAsia"/>
                <w:sz w:val="20"/>
                <w:szCs w:val="20"/>
              </w:rPr>
              <w:t>5.創造前瞻願景</w:t>
            </w:r>
          </w:p>
          <w:p w14:paraId="593ED8EC" w14:textId="77777777" w:rsidR="000343FC" w:rsidRPr="0093039C" w:rsidRDefault="000343FC" w:rsidP="000343FC">
            <w:pPr>
              <w:spacing w:line="240" w:lineRule="exact"/>
              <w:ind w:leftChars="200" w:left="480"/>
              <w:rPr>
                <w:rFonts w:asciiTheme="minorEastAsia" w:hAnsiTheme="minorEastAsia"/>
                <w:sz w:val="20"/>
                <w:szCs w:val="20"/>
              </w:rPr>
            </w:pPr>
            <w:r w:rsidRPr="0093039C">
              <w:rPr>
                <w:rFonts w:asciiTheme="minorEastAsia" w:hAnsiTheme="minorEastAsia" w:hint="eastAsia"/>
                <w:sz w:val="20"/>
                <w:szCs w:val="20"/>
              </w:rPr>
              <w:t>6.樹立個人價值</w:t>
            </w:r>
          </w:p>
          <w:p w14:paraId="5B14B21F" w14:textId="77777777" w:rsidR="000343FC" w:rsidRPr="0093039C" w:rsidRDefault="000343FC" w:rsidP="000343FC">
            <w:pPr>
              <w:spacing w:line="240" w:lineRule="exact"/>
              <w:rPr>
                <w:rFonts w:asciiTheme="minorEastAsia" w:hAnsiTheme="minorEastAsia"/>
                <w:sz w:val="20"/>
                <w:szCs w:val="20"/>
              </w:rPr>
            </w:pPr>
            <w:r w:rsidRPr="0093039C">
              <w:rPr>
                <w:rFonts w:asciiTheme="minorEastAsia" w:hAnsiTheme="minorEastAsia" w:hint="eastAsia"/>
                <w:sz w:val="20"/>
                <w:szCs w:val="20"/>
              </w:rPr>
              <w:t>轉換型領導的特質：</w:t>
            </w:r>
          </w:p>
          <w:p w14:paraId="440227AD" w14:textId="77777777" w:rsidR="000343FC" w:rsidRPr="0093039C" w:rsidRDefault="000343FC" w:rsidP="000343FC">
            <w:pPr>
              <w:spacing w:line="240" w:lineRule="exact"/>
              <w:ind w:left="1600" w:hangingChars="800" w:hanging="1600"/>
              <w:rPr>
                <w:rFonts w:asciiTheme="minorEastAsia" w:hAnsiTheme="minorEastAsia"/>
                <w:sz w:val="20"/>
                <w:szCs w:val="20"/>
              </w:rPr>
            </w:pPr>
            <w:r w:rsidRPr="0093039C">
              <w:rPr>
                <w:rFonts w:asciiTheme="minorEastAsia" w:hAnsiTheme="minorEastAsia" w:hint="eastAsia"/>
                <w:sz w:val="20"/>
                <w:szCs w:val="20"/>
              </w:rPr>
              <w:t>(一)創造前瞻遠景：轉換型領導者的個人魅力來源，在於其能創造組織前瞻之遠景，藉以凝聚內部的向心力和信任感，使人員的努力有了可以期待的目標。</w:t>
            </w:r>
          </w:p>
          <w:p w14:paraId="21B8FE94" w14:textId="77777777" w:rsidR="000343FC" w:rsidRPr="0093039C" w:rsidRDefault="000343FC" w:rsidP="000343FC">
            <w:pPr>
              <w:spacing w:line="240" w:lineRule="exact"/>
              <w:ind w:left="1700" w:hangingChars="850" w:hanging="1700"/>
              <w:rPr>
                <w:rFonts w:asciiTheme="minorEastAsia" w:hAnsiTheme="minorEastAsia"/>
                <w:sz w:val="20"/>
                <w:szCs w:val="20"/>
              </w:rPr>
            </w:pPr>
            <w:r w:rsidRPr="0093039C">
              <w:rPr>
                <w:rFonts w:asciiTheme="minorEastAsia" w:hAnsiTheme="minorEastAsia" w:hint="eastAsia"/>
                <w:sz w:val="20"/>
                <w:szCs w:val="20"/>
              </w:rPr>
              <w:t>(二)啟發自覺意識：轉換型領導並非透過強制的方式來獲取權力，而是領導者能夠洞察人員不同的長處和潛能，循循善誘加以啟發。</w:t>
            </w:r>
          </w:p>
          <w:p w14:paraId="510B285D" w14:textId="77777777" w:rsidR="000343FC" w:rsidRPr="0093039C" w:rsidRDefault="000343FC" w:rsidP="000343FC">
            <w:pPr>
              <w:spacing w:line="240" w:lineRule="exact"/>
              <w:ind w:left="1700" w:hangingChars="850" w:hanging="1700"/>
              <w:rPr>
                <w:rFonts w:asciiTheme="minorEastAsia" w:hAnsiTheme="minorEastAsia"/>
                <w:sz w:val="20"/>
                <w:szCs w:val="20"/>
              </w:rPr>
            </w:pPr>
            <w:r w:rsidRPr="0093039C">
              <w:rPr>
                <w:rFonts w:asciiTheme="minorEastAsia" w:hAnsiTheme="minorEastAsia" w:hint="eastAsia"/>
                <w:sz w:val="20"/>
                <w:szCs w:val="20"/>
              </w:rPr>
              <w:t>(三)掌握人性需求：如何掌握人員的需求並予滿足，以促進績效表現，是領導者的要務；而轉換型領導也必須能夠瞭解人員需求的個別差異問題，給予適當的回應。</w:t>
            </w:r>
          </w:p>
          <w:p w14:paraId="34186542" w14:textId="77777777" w:rsidR="000343FC" w:rsidRPr="0093039C" w:rsidRDefault="000343FC" w:rsidP="000343FC">
            <w:pPr>
              <w:spacing w:line="240" w:lineRule="exact"/>
              <w:ind w:left="1700" w:hangingChars="850" w:hanging="1700"/>
              <w:rPr>
                <w:rFonts w:asciiTheme="minorEastAsia" w:hAnsiTheme="minorEastAsia"/>
                <w:sz w:val="20"/>
                <w:szCs w:val="20"/>
              </w:rPr>
            </w:pPr>
            <w:r w:rsidRPr="0093039C">
              <w:rPr>
                <w:rFonts w:asciiTheme="minorEastAsia" w:hAnsiTheme="minorEastAsia" w:hint="eastAsia"/>
                <w:sz w:val="20"/>
                <w:szCs w:val="20"/>
              </w:rPr>
              <w:t>(四)鼓舞學習動機：轉換型領導者本身不但有渴求新知的強烈學習慾望，還要能培養部屬不斷學習新知的習慣。</w:t>
            </w:r>
          </w:p>
          <w:p w14:paraId="26F156EA" w14:textId="77777777" w:rsidR="000343FC" w:rsidRPr="0093039C" w:rsidRDefault="000343FC" w:rsidP="000343FC">
            <w:pPr>
              <w:spacing w:line="240" w:lineRule="exact"/>
              <w:ind w:left="1700" w:hangingChars="850" w:hanging="1700"/>
              <w:rPr>
                <w:rFonts w:asciiTheme="minorEastAsia" w:hAnsiTheme="minorEastAsia"/>
                <w:sz w:val="20"/>
                <w:szCs w:val="20"/>
              </w:rPr>
            </w:pPr>
            <w:r w:rsidRPr="0093039C">
              <w:rPr>
                <w:rFonts w:asciiTheme="minorEastAsia" w:hAnsiTheme="minorEastAsia" w:hint="eastAsia"/>
                <w:sz w:val="20"/>
                <w:szCs w:val="20"/>
              </w:rPr>
              <w:t>(五)樹立個人價值：轉換型領導者必須樹立起誠實、有信、正義、公道等價值信念，做為人員奉行的依據。並透過個人的躬身力行，產生風行影從的教化效果。</w:t>
            </w:r>
          </w:p>
          <w:p w14:paraId="340F6472" w14:textId="13A022DB" w:rsidR="000343FC" w:rsidRPr="006849AD" w:rsidRDefault="000343FC" w:rsidP="000343FC">
            <w:pPr>
              <w:spacing w:line="240" w:lineRule="exact"/>
              <w:ind w:left="1300" w:hangingChars="650" w:hanging="1300"/>
              <w:rPr>
                <w:rFonts w:asciiTheme="minorEastAsia" w:hAnsiTheme="minorEastAsia"/>
                <w:sz w:val="20"/>
                <w:szCs w:val="20"/>
              </w:rPr>
            </w:pPr>
            <w:r w:rsidRPr="0093039C">
              <w:rPr>
                <w:rFonts w:asciiTheme="minorEastAsia" w:hAnsiTheme="minorEastAsia" w:hint="eastAsia"/>
                <w:sz w:val="20"/>
                <w:szCs w:val="20"/>
              </w:rPr>
              <w:t>(六)樂在工作：領導者要求部屬全力投入工作，自己也必須展現對工作的高度熱情，並能將這份熱情加以擴散，感染所有組織成員。</w:t>
            </w:r>
          </w:p>
        </w:tc>
        <w:tc>
          <w:tcPr>
            <w:tcW w:w="877" w:type="dxa"/>
            <w:vAlign w:val="center"/>
          </w:tcPr>
          <w:p w14:paraId="4D8D327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BF89EAF" w14:textId="77777777" w:rsidTr="00E75A13">
        <w:tc>
          <w:tcPr>
            <w:tcW w:w="760" w:type="dxa"/>
            <w:vAlign w:val="center"/>
          </w:tcPr>
          <w:p w14:paraId="6DD4225A"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E36B926"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1469DAB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3864492" w14:textId="77777777" w:rsidTr="00E75A13">
        <w:tc>
          <w:tcPr>
            <w:tcW w:w="760" w:type="dxa"/>
            <w:vAlign w:val="center"/>
          </w:tcPr>
          <w:p w14:paraId="4BEC713F"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3-37</w:t>
            </w:r>
          </w:p>
        </w:tc>
        <w:tc>
          <w:tcPr>
            <w:tcW w:w="9273" w:type="dxa"/>
            <w:gridSpan w:val="2"/>
          </w:tcPr>
          <w:p w14:paraId="48C15747"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行政授權</w:t>
            </w:r>
          </w:p>
        </w:tc>
        <w:tc>
          <w:tcPr>
            <w:tcW w:w="877" w:type="dxa"/>
            <w:vAlign w:val="center"/>
          </w:tcPr>
          <w:p w14:paraId="3C3E0D0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080B820" w14:textId="77777777" w:rsidTr="00E75A13">
        <w:tc>
          <w:tcPr>
            <w:tcW w:w="760" w:type="dxa"/>
            <w:vAlign w:val="center"/>
          </w:tcPr>
          <w:p w14:paraId="41016104" w14:textId="77777777" w:rsidR="000343FC" w:rsidRPr="00AF25E3" w:rsidRDefault="000343FC" w:rsidP="000343FC">
            <w:pPr>
              <w:spacing w:line="240" w:lineRule="exact"/>
              <w:jc w:val="center"/>
              <w:rPr>
                <w:rFonts w:asciiTheme="minorEastAsia" w:hAnsiTheme="minorEastAsia"/>
                <w:b/>
                <w:sz w:val="20"/>
                <w:szCs w:val="20"/>
              </w:rPr>
            </w:pPr>
            <w:r w:rsidRPr="00B15D30">
              <w:rPr>
                <w:rFonts w:asciiTheme="minorEastAsia" w:hAnsiTheme="minorEastAsia"/>
                <w:b/>
                <w:sz w:val="20"/>
                <w:szCs w:val="20"/>
              </w:rPr>
              <w:t>105(B)</w:t>
            </w:r>
          </w:p>
        </w:tc>
        <w:tc>
          <w:tcPr>
            <w:tcW w:w="9273" w:type="dxa"/>
            <w:gridSpan w:val="2"/>
          </w:tcPr>
          <w:p w14:paraId="6CF3B755" w14:textId="5C594553" w:rsidR="000343FC" w:rsidRDefault="000343FC" w:rsidP="000343FC">
            <w:pPr>
              <w:spacing w:line="240" w:lineRule="exact"/>
              <w:rPr>
                <w:rFonts w:asciiTheme="minorEastAsia" w:hAnsiTheme="minorEastAsia"/>
                <w:sz w:val="20"/>
                <w:szCs w:val="20"/>
              </w:rPr>
            </w:pPr>
            <w:r w:rsidRPr="00B15D30">
              <w:rPr>
                <w:rFonts w:asciiTheme="minorEastAsia" w:hAnsiTheme="minorEastAsia" w:hint="eastAsia"/>
                <w:sz w:val="20"/>
                <w:szCs w:val="20"/>
              </w:rPr>
              <w:t>5.</w:t>
            </w:r>
            <w:r>
              <w:rPr>
                <w:rFonts w:asciiTheme="minorEastAsia" w:hAnsiTheme="minorEastAsia"/>
                <w:sz w:val="20"/>
                <w:szCs w:val="20"/>
              </w:rPr>
              <w:t xml:space="preserve"> </w:t>
            </w:r>
            <w:r w:rsidRPr="00B15D30">
              <w:rPr>
                <w:rFonts w:asciiTheme="minorEastAsia" w:hAnsiTheme="minorEastAsia" w:hint="eastAsia"/>
                <w:sz w:val="20"/>
                <w:szCs w:val="20"/>
              </w:rPr>
              <w:t>就授權功能之描述，下列何者有誤？</w:t>
            </w:r>
          </w:p>
          <w:p w14:paraId="5CCD32C3" w14:textId="77777777" w:rsidR="000343FC" w:rsidRPr="006849AD" w:rsidRDefault="000343FC" w:rsidP="000343FC">
            <w:pPr>
              <w:spacing w:line="240" w:lineRule="exact"/>
              <w:jc w:val="right"/>
              <w:rPr>
                <w:rFonts w:asciiTheme="minorEastAsia" w:hAnsiTheme="minorEastAsia"/>
                <w:sz w:val="20"/>
                <w:szCs w:val="20"/>
              </w:rPr>
            </w:pPr>
            <w:r w:rsidRPr="00B15D30">
              <w:rPr>
                <w:rFonts w:asciiTheme="minorEastAsia" w:hAnsiTheme="minorEastAsia" w:hint="eastAsia"/>
                <w:sz w:val="20"/>
                <w:szCs w:val="20"/>
              </w:rPr>
              <w:t xml:space="preserve"> (A)可提振工作效率(B)可減輕部屬負擔(C)可發展人員能力(D)可增強組織結構與力量</w:t>
            </w:r>
          </w:p>
        </w:tc>
        <w:tc>
          <w:tcPr>
            <w:tcW w:w="877" w:type="dxa"/>
            <w:vAlign w:val="center"/>
          </w:tcPr>
          <w:p w14:paraId="4721387C" w14:textId="60F2CE87"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P437</w:t>
            </w:r>
          </w:p>
        </w:tc>
      </w:tr>
      <w:tr w:rsidR="000343FC" w:rsidRPr="006849AD" w14:paraId="35964755" w14:textId="77777777" w:rsidTr="00E75A13">
        <w:tc>
          <w:tcPr>
            <w:tcW w:w="760" w:type="dxa"/>
            <w:vAlign w:val="center"/>
          </w:tcPr>
          <w:p w14:paraId="45247D9D"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3F3CFA5" w14:textId="73B450B1" w:rsidR="000343FC" w:rsidRPr="006849AD"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授權給部屬更多權力，管理越多事務，當然需要負擔更多責任</w:t>
            </w:r>
          </w:p>
        </w:tc>
        <w:tc>
          <w:tcPr>
            <w:tcW w:w="877" w:type="dxa"/>
            <w:vAlign w:val="center"/>
          </w:tcPr>
          <w:p w14:paraId="5B71BE16"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3E46362" w14:textId="77777777" w:rsidTr="00E75A13">
        <w:tc>
          <w:tcPr>
            <w:tcW w:w="760" w:type="dxa"/>
            <w:vAlign w:val="center"/>
          </w:tcPr>
          <w:p w14:paraId="63E1B4CD"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64E20598"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4DFD925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9458B04" w14:textId="77777777" w:rsidTr="00E75A13">
        <w:tc>
          <w:tcPr>
            <w:tcW w:w="760" w:type="dxa"/>
            <w:vAlign w:val="center"/>
          </w:tcPr>
          <w:p w14:paraId="613B4C96"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3AF605FC"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0B50792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478CD2A" w14:textId="77777777" w:rsidTr="00E75A13">
        <w:tc>
          <w:tcPr>
            <w:tcW w:w="760" w:type="dxa"/>
            <w:vAlign w:val="center"/>
          </w:tcPr>
          <w:p w14:paraId="3E98B817"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3-38</w:t>
            </w:r>
          </w:p>
        </w:tc>
        <w:tc>
          <w:tcPr>
            <w:tcW w:w="9273" w:type="dxa"/>
            <w:gridSpan w:val="2"/>
          </w:tcPr>
          <w:p w14:paraId="03DB2A58"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行政監督</w:t>
            </w:r>
          </w:p>
        </w:tc>
        <w:tc>
          <w:tcPr>
            <w:tcW w:w="877" w:type="dxa"/>
            <w:vAlign w:val="center"/>
          </w:tcPr>
          <w:p w14:paraId="09F4193C"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52F7C07" w14:textId="77777777" w:rsidTr="00E75A13">
        <w:tc>
          <w:tcPr>
            <w:tcW w:w="760" w:type="dxa"/>
            <w:vAlign w:val="center"/>
          </w:tcPr>
          <w:p w14:paraId="77B3979B"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3FCC0208"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1076B5F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09DACCA" w14:textId="77777777" w:rsidTr="00E75A13">
        <w:tc>
          <w:tcPr>
            <w:tcW w:w="760" w:type="dxa"/>
            <w:vAlign w:val="center"/>
          </w:tcPr>
          <w:p w14:paraId="79B5F454"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3-39</w:t>
            </w:r>
          </w:p>
        </w:tc>
        <w:tc>
          <w:tcPr>
            <w:tcW w:w="9273" w:type="dxa"/>
            <w:gridSpan w:val="2"/>
          </w:tcPr>
          <w:p w14:paraId="546B27E9"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行政計畫</w:t>
            </w:r>
          </w:p>
        </w:tc>
        <w:tc>
          <w:tcPr>
            <w:tcW w:w="877" w:type="dxa"/>
            <w:vAlign w:val="center"/>
          </w:tcPr>
          <w:p w14:paraId="2DE6F6F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97C3ACE" w14:textId="77777777" w:rsidTr="00E75A13">
        <w:tc>
          <w:tcPr>
            <w:tcW w:w="760" w:type="dxa"/>
            <w:vAlign w:val="center"/>
          </w:tcPr>
          <w:p w14:paraId="0BFA7E4E"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23CC1D4D" w14:textId="77777777" w:rsidR="000343FC" w:rsidRDefault="000343FC" w:rsidP="000343FC">
            <w:pPr>
              <w:spacing w:line="240" w:lineRule="exact"/>
              <w:rPr>
                <w:rFonts w:asciiTheme="minorEastAsia" w:hAnsiTheme="minorEastAsia"/>
                <w:sz w:val="20"/>
                <w:szCs w:val="20"/>
              </w:rPr>
            </w:pPr>
            <w:r w:rsidRPr="008169AA">
              <w:rPr>
                <w:rFonts w:asciiTheme="minorEastAsia" w:hAnsiTheme="minorEastAsia"/>
                <w:sz w:val="20"/>
                <w:szCs w:val="20"/>
              </w:rPr>
              <w:t>13.</w:t>
            </w:r>
            <w:r>
              <w:rPr>
                <w:rFonts w:asciiTheme="minorEastAsia" w:hAnsiTheme="minorEastAsia"/>
                <w:sz w:val="20"/>
                <w:szCs w:val="20"/>
              </w:rPr>
              <w:t xml:space="preserve"> </w:t>
            </w:r>
            <w:r w:rsidRPr="008169AA">
              <w:rPr>
                <w:rFonts w:asciiTheme="minorEastAsia" w:hAnsiTheme="minorEastAsia" w:hint="eastAsia"/>
                <w:sz w:val="20"/>
                <w:szCs w:val="20"/>
              </w:rPr>
              <w:t>企業研擬其策略規劃</w:t>
            </w:r>
            <w:r w:rsidRPr="008169AA">
              <w:rPr>
                <w:rFonts w:asciiTheme="minorEastAsia" w:hAnsiTheme="minorEastAsia"/>
                <w:sz w:val="20"/>
                <w:szCs w:val="20"/>
              </w:rPr>
              <w:t>(</w:t>
            </w:r>
            <w:r w:rsidRPr="008169AA">
              <w:rPr>
                <w:rFonts w:asciiTheme="minorEastAsia" w:hAnsiTheme="minorEastAsia" w:hint="eastAsia"/>
                <w:sz w:val="20"/>
                <w:szCs w:val="20"/>
              </w:rPr>
              <w:t>管理</w:t>
            </w:r>
            <w:r w:rsidRPr="008169AA">
              <w:rPr>
                <w:rFonts w:asciiTheme="minorEastAsia" w:hAnsiTheme="minorEastAsia"/>
                <w:sz w:val="20"/>
                <w:szCs w:val="20"/>
              </w:rPr>
              <w:t>)</w:t>
            </w:r>
            <w:r w:rsidRPr="008169AA">
              <w:rPr>
                <w:rFonts w:asciiTheme="minorEastAsia" w:hAnsiTheme="minorEastAsia" w:hint="eastAsia"/>
                <w:sz w:val="20"/>
                <w:szCs w:val="20"/>
              </w:rPr>
              <w:t>過程中，經常使用</w:t>
            </w:r>
            <w:r w:rsidRPr="008169AA">
              <w:rPr>
                <w:rFonts w:asciiTheme="minorEastAsia" w:hAnsiTheme="minorEastAsia"/>
                <w:sz w:val="20"/>
                <w:szCs w:val="20"/>
              </w:rPr>
              <w:t xml:space="preserve"> SWOT </w:t>
            </w:r>
            <w:r w:rsidRPr="008169AA">
              <w:rPr>
                <w:rFonts w:asciiTheme="minorEastAsia" w:hAnsiTheme="minorEastAsia" w:hint="eastAsia"/>
                <w:sz w:val="20"/>
                <w:szCs w:val="20"/>
              </w:rPr>
              <w:t>分析法為工具，用來對內部與外部環境進行</w:t>
            </w:r>
          </w:p>
          <w:p w14:paraId="688CD7D4" w14:textId="77777777" w:rsidR="000343FC" w:rsidRPr="006849AD" w:rsidRDefault="000343FC" w:rsidP="000343FC">
            <w:pPr>
              <w:spacing w:line="240" w:lineRule="exact"/>
              <w:ind w:firstLineChars="200" w:firstLine="400"/>
              <w:rPr>
                <w:rFonts w:asciiTheme="minorEastAsia" w:hAnsiTheme="minorEastAsia"/>
                <w:sz w:val="20"/>
                <w:szCs w:val="20"/>
              </w:rPr>
            </w:pPr>
            <w:r w:rsidRPr="008169AA">
              <w:rPr>
                <w:rFonts w:asciiTheme="minorEastAsia" w:hAnsiTheme="minorEastAsia" w:hint="eastAsia"/>
                <w:sz w:val="20"/>
                <w:szCs w:val="20"/>
              </w:rPr>
              <w:t>分析，</w:t>
            </w:r>
            <w:r w:rsidRPr="008169AA">
              <w:rPr>
                <w:rFonts w:asciiTheme="minorEastAsia" w:hAnsiTheme="minorEastAsia"/>
                <w:sz w:val="20"/>
                <w:szCs w:val="20"/>
              </w:rPr>
              <w:t>SWOT</w:t>
            </w:r>
            <w:r w:rsidRPr="008169AA">
              <w:rPr>
                <w:rFonts w:asciiTheme="minorEastAsia" w:hAnsiTheme="minorEastAsia" w:hint="eastAsia"/>
                <w:sz w:val="20"/>
                <w:szCs w:val="20"/>
              </w:rPr>
              <w:t>分析法中「</w:t>
            </w:r>
            <w:r w:rsidRPr="008169AA">
              <w:rPr>
                <w:rFonts w:asciiTheme="minorEastAsia" w:hAnsiTheme="minorEastAsia"/>
                <w:sz w:val="20"/>
                <w:szCs w:val="20"/>
              </w:rPr>
              <w:t>O</w:t>
            </w:r>
            <w:r w:rsidRPr="008169AA">
              <w:rPr>
                <w:rFonts w:asciiTheme="minorEastAsia" w:hAnsiTheme="minorEastAsia" w:hint="eastAsia"/>
                <w:sz w:val="20"/>
                <w:szCs w:val="20"/>
              </w:rPr>
              <w:t>」是代表</w:t>
            </w:r>
            <w:r w:rsidRPr="008169AA">
              <w:rPr>
                <w:rFonts w:asciiTheme="minorEastAsia" w:hAnsiTheme="minorEastAsia"/>
                <w:sz w:val="20"/>
                <w:szCs w:val="20"/>
              </w:rPr>
              <w:t xml:space="preserve"> _____</w:t>
            </w:r>
            <w:r w:rsidRPr="008169AA">
              <w:rPr>
                <w:rFonts w:asciiTheme="minorEastAsia" w:hAnsiTheme="minorEastAsia" w:hint="eastAsia"/>
                <w:sz w:val="20"/>
                <w:szCs w:val="20"/>
              </w:rPr>
              <w:t>。</w:t>
            </w:r>
          </w:p>
        </w:tc>
        <w:tc>
          <w:tcPr>
            <w:tcW w:w="877" w:type="dxa"/>
            <w:vAlign w:val="center"/>
          </w:tcPr>
          <w:p w14:paraId="650014DE" w14:textId="77777777" w:rsidR="000343FC" w:rsidRPr="00C26886" w:rsidRDefault="000343FC" w:rsidP="000343FC">
            <w:pPr>
              <w:spacing w:line="240" w:lineRule="exact"/>
              <w:rPr>
                <w:rFonts w:asciiTheme="minorEastAsia" w:hAnsiTheme="minorEastAsia"/>
                <w:b/>
                <w:color w:val="FF0000"/>
                <w:sz w:val="16"/>
                <w:szCs w:val="16"/>
              </w:rPr>
            </w:pPr>
            <w:r w:rsidRPr="00C26886">
              <w:rPr>
                <w:rFonts w:asciiTheme="minorEastAsia" w:hAnsiTheme="minorEastAsia" w:hint="eastAsia"/>
                <w:b/>
                <w:color w:val="FF0000"/>
                <w:sz w:val="16"/>
                <w:szCs w:val="16"/>
              </w:rPr>
              <w:t>機</w:t>
            </w:r>
            <w:r w:rsidRPr="00C26886">
              <w:rPr>
                <w:rFonts w:asciiTheme="minorEastAsia" w:hAnsiTheme="minorEastAsia"/>
                <w:b/>
                <w:color w:val="FF0000"/>
                <w:sz w:val="16"/>
                <w:szCs w:val="16"/>
              </w:rPr>
              <w:t>會</w:t>
            </w:r>
          </w:p>
          <w:p w14:paraId="7E40DD71" w14:textId="2A9CEB12"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P508</w:t>
            </w:r>
          </w:p>
        </w:tc>
      </w:tr>
      <w:tr w:rsidR="000343FC" w:rsidRPr="006849AD" w14:paraId="6B566F55" w14:textId="77777777" w:rsidTr="00E75A13">
        <w:tc>
          <w:tcPr>
            <w:tcW w:w="760" w:type="dxa"/>
            <w:vAlign w:val="center"/>
          </w:tcPr>
          <w:p w14:paraId="2BDC88A5"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4672E17B" w14:textId="77777777" w:rsidR="000343FC" w:rsidRDefault="000343FC" w:rsidP="000343FC">
            <w:pPr>
              <w:spacing w:line="240" w:lineRule="exact"/>
              <w:rPr>
                <w:rFonts w:asciiTheme="minorEastAsia" w:hAnsiTheme="minorEastAsia"/>
                <w:sz w:val="20"/>
                <w:szCs w:val="20"/>
              </w:rPr>
            </w:pPr>
            <w:r w:rsidRPr="007769A8">
              <w:rPr>
                <w:rFonts w:asciiTheme="minorEastAsia" w:hAnsiTheme="minorEastAsia" w:hint="eastAsia"/>
                <w:sz w:val="20"/>
                <w:szCs w:val="20"/>
              </w:rPr>
              <w:t xml:space="preserve">19. </w:t>
            </w:r>
            <w:r>
              <w:rPr>
                <w:rFonts w:asciiTheme="minorEastAsia" w:hAnsiTheme="minorEastAsia"/>
                <w:sz w:val="20"/>
                <w:szCs w:val="20"/>
              </w:rPr>
              <w:t xml:space="preserve"> </w:t>
            </w:r>
            <w:r w:rsidRPr="007769A8">
              <w:rPr>
                <w:rFonts w:asciiTheme="minorEastAsia" w:hAnsiTheme="minorEastAsia" w:hint="eastAsia"/>
                <w:sz w:val="20"/>
                <w:szCs w:val="20"/>
              </w:rPr>
              <w:t>台電公司進行營運發展的SWOT分析，分析結果其中一項為「全球性能源危機造成原油價格</w:t>
            </w:r>
          </w:p>
          <w:p w14:paraId="404106B9" w14:textId="77777777" w:rsidR="000343FC" w:rsidRPr="006849AD" w:rsidRDefault="000343FC" w:rsidP="000343FC">
            <w:pPr>
              <w:spacing w:line="240" w:lineRule="exact"/>
              <w:ind w:firstLineChars="200" w:firstLine="400"/>
              <w:rPr>
                <w:rFonts w:asciiTheme="minorEastAsia" w:hAnsiTheme="minorEastAsia"/>
                <w:sz w:val="20"/>
                <w:szCs w:val="20"/>
              </w:rPr>
            </w:pPr>
            <w:r w:rsidRPr="007769A8">
              <w:rPr>
                <w:rFonts w:asciiTheme="minorEastAsia" w:hAnsiTheme="minorEastAsia" w:hint="eastAsia"/>
                <w:sz w:val="20"/>
                <w:szCs w:val="20"/>
              </w:rPr>
              <w:t>高漲」，其應歸類於____。</w:t>
            </w:r>
          </w:p>
        </w:tc>
        <w:tc>
          <w:tcPr>
            <w:tcW w:w="877" w:type="dxa"/>
            <w:vAlign w:val="center"/>
          </w:tcPr>
          <w:p w14:paraId="1DD35092" w14:textId="77777777" w:rsidR="000343FC" w:rsidRPr="00C26886" w:rsidRDefault="000343FC" w:rsidP="000343FC">
            <w:pPr>
              <w:spacing w:line="240" w:lineRule="exact"/>
              <w:rPr>
                <w:rFonts w:asciiTheme="minorEastAsia" w:hAnsiTheme="minorEastAsia"/>
                <w:b/>
                <w:color w:val="FF0000"/>
                <w:sz w:val="16"/>
                <w:szCs w:val="16"/>
              </w:rPr>
            </w:pPr>
            <w:r w:rsidRPr="00C26886">
              <w:rPr>
                <w:rFonts w:asciiTheme="minorEastAsia" w:hAnsiTheme="minorEastAsia" w:hint="eastAsia"/>
                <w:b/>
                <w:color w:val="FF0000"/>
                <w:sz w:val="16"/>
                <w:szCs w:val="16"/>
              </w:rPr>
              <w:t>威</w:t>
            </w:r>
            <w:r w:rsidRPr="00C26886">
              <w:rPr>
                <w:rFonts w:asciiTheme="minorEastAsia" w:hAnsiTheme="minorEastAsia"/>
                <w:b/>
                <w:color w:val="FF0000"/>
                <w:sz w:val="16"/>
                <w:szCs w:val="16"/>
              </w:rPr>
              <w:t>脅</w:t>
            </w:r>
          </w:p>
          <w:p w14:paraId="19ABB549" w14:textId="4EC6C568" w:rsidR="000343FC" w:rsidRPr="007769A8"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P508</w:t>
            </w:r>
          </w:p>
        </w:tc>
      </w:tr>
      <w:tr w:rsidR="000343FC" w:rsidRPr="006849AD" w14:paraId="1E9654AD" w14:textId="77777777" w:rsidTr="00E75A13">
        <w:tc>
          <w:tcPr>
            <w:tcW w:w="760" w:type="dxa"/>
            <w:vAlign w:val="center"/>
          </w:tcPr>
          <w:p w14:paraId="6DFA0A76" w14:textId="77777777"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107*D</w:t>
            </w:r>
          </w:p>
        </w:tc>
        <w:tc>
          <w:tcPr>
            <w:tcW w:w="9273" w:type="dxa"/>
            <w:gridSpan w:val="2"/>
          </w:tcPr>
          <w:p w14:paraId="043D8D15" w14:textId="77777777" w:rsidR="000343FC" w:rsidRDefault="000343FC" w:rsidP="000343FC">
            <w:pPr>
              <w:spacing w:line="240" w:lineRule="exact"/>
              <w:ind w:left="3300" w:hangingChars="1650" w:hanging="3300"/>
              <w:rPr>
                <w:rFonts w:asciiTheme="minorEastAsia" w:hAnsiTheme="minorEastAsia"/>
                <w:sz w:val="20"/>
                <w:szCs w:val="20"/>
              </w:rPr>
            </w:pPr>
            <w:r w:rsidRPr="00604EA4">
              <w:rPr>
                <w:rFonts w:asciiTheme="minorEastAsia" w:hAnsiTheme="minorEastAsia" w:hint="eastAsia"/>
                <w:sz w:val="20"/>
                <w:szCs w:val="20"/>
              </w:rPr>
              <w:t xml:space="preserve">23. 有關依時間區分的行政計畫，下列何者有誤？ </w:t>
            </w:r>
          </w:p>
          <w:p w14:paraId="4324BF97" w14:textId="7BA08FFA" w:rsidR="000343FC" w:rsidRDefault="000343FC" w:rsidP="000343FC">
            <w:pPr>
              <w:spacing w:line="240" w:lineRule="exact"/>
              <w:ind w:leftChars="100" w:left="3540" w:hangingChars="1650" w:hanging="3300"/>
              <w:rPr>
                <w:rFonts w:asciiTheme="minorEastAsia" w:hAnsiTheme="minorEastAsia"/>
                <w:sz w:val="20"/>
                <w:szCs w:val="20"/>
              </w:rPr>
            </w:pPr>
            <w:r w:rsidRPr="00604EA4">
              <w:rPr>
                <w:rFonts w:asciiTheme="minorEastAsia" w:hAnsiTheme="minorEastAsia" w:hint="eastAsia"/>
                <w:sz w:val="20"/>
                <w:szCs w:val="20"/>
              </w:rPr>
              <w:t xml:space="preserve">(A)即時計畫對1項工作或1個問題做立即處理 </w:t>
            </w:r>
            <w:r>
              <w:rPr>
                <w:rFonts w:asciiTheme="minorEastAsia" w:hAnsiTheme="minorEastAsia"/>
                <w:sz w:val="20"/>
                <w:szCs w:val="20"/>
              </w:rPr>
              <w:t xml:space="preserve"> </w:t>
            </w:r>
            <w:r w:rsidR="00A1274E">
              <w:rPr>
                <w:rFonts w:asciiTheme="minorEastAsia" w:hAnsiTheme="minorEastAsia"/>
                <w:sz w:val="20"/>
                <w:szCs w:val="20"/>
              </w:rPr>
              <w:t xml:space="preserve">  </w:t>
            </w:r>
            <w:r>
              <w:rPr>
                <w:rFonts w:asciiTheme="minorEastAsia" w:hAnsiTheme="minorEastAsia"/>
                <w:sz w:val="20"/>
                <w:szCs w:val="20"/>
              </w:rPr>
              <w:t xml:space="preserve"> </w:t>
            </w:r>
            <w:r w:rsidRPr="00604EA4">
              <w:rPr>
                <w:rFonts w:asciiTheme="minorEastAsia" w:hAnsiTheme="minorEastAsia" w:hint="eastAsia"/>
                <w:sz w:val="20"/>
                <w:szCs w:val="20"/>
              </w:rPr>
              <w:t xml:space="preserve">(B)年度計畫以1年為執行範圍 </w:t>
            </w:r>
          </w:p>
          <w:p w14:paraId="2C703100" w14:textId="46C043A3" w:rsidR="000343FC" w:rsidRPr="006849AD" w:rsidRDefault="000343FC" w:rsidP="000343FC">
            <w:pPr>
              <w:spacing w:line="240" w:lineRule="exact"/>
              <w:ind w:leftChars="100" w:left="3540" w:hangingChars="1650" w:hanging="3300"/>
              <w:rPr>
                <w:rFonts w:asciiTheme="minorEastAsia" w:hAnsiTheme="minorEastAsia"/>
                <w:sz w:val="20"/>
                <w:szCs w:val="20"/>
              </w:rPr>
            </w:pPr>
            <w:r w:rsidRPr="00604EA4">
              <w:rPr>
                <w:rFonts w:asciiTheme="minorEastAsia" w:hAnsiTheme="minorEastAsia" w:hint="eastAsia"/>
                <w:sz w:val="20"/>
                <w:szCs w:val="20"/>
              </w:rPr>
              <w:t>(C)中期計畫多屬高階層展望未來業務需要而擬定</w:t>
            </w:r>
            <w:r w:rsidR="00A1274E">
              <w:rPr>
                <w:rFonts w:asciiTheme="minorEastAsia" w:hAnsiTheme="minorEastAsia" w:hint="eastAsia"/>
                <w:sz w:val="20"/>
                <w:szCs w:val="20"/>
              </w:rPr>
              <w:t xml:space="preserve">  </w:t>
            </w:r>
            <w:r w:rsidRPr="00604EA4">
              <w:rPr>
                <w:rFonts w:asciiTheme="minorEastAsia" w:hAnsiTheme="minorEastAsia" w:hint="eastAsia"/>
                <w:sz w:val="20"/>
                <w:szCs w:val="20"/>
              </w:rPr>
              <w:t xml:space="preserve"> (D)長期計畫因時間為10到20年故計畫不具彈性</w:t>
            </w:r>
          </w:p>
        </w:tc>
        <w:tc>
          <w:tcPr>
            <w:tcW w:w="877" w:type="dxa"/>
            <w:vAlign w:val="center"/>
          </w:tcPr>
          <w:p w14:paraId="6714A8A3" w14:textId="69AFF192"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P440</w:t>
            </w:r>
          </w:p>
        </w:tc>
      </w:tr>
      <w:tr w:rsidR="000343FC" w:rsidRPr="006849AD" w14:paraId="3CB893CD" w14:textId="77777777" w:rsidTr="00E75A13">
        <w:tc>
          <w:tcPr>
            <w:tcW w:w="760" w:type="dxa"/>
            <w:vAlign w:val="center"/>
          </w:tcPr>
          <w:p w14:paraId="083B3410"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FD65210" w14:textId="77777777" w:rsidR="000343FC" w:rsidRPr="009304CB" w:rsidRDefault="000343FC" w:rsidP="000343FC">
            <w:pPr>
              <w:spacing w:line="240" w:lineRule="exact"/>
              <w:rPr>
                <w:rFonts w:asciiTheme="minorEastAsia" w:hAnsiTheme="minorEastAsia"/>
                <w:sz w:val="20"/>
                <w:szCs w:val="20"/>
              </w:rPr>
            </w:pPr>
            <w:r w:rsidRPr="009304CB">
              <w:rPr>
                <w:rFonts w:asciiTheme="minorEastAsia" w:hAnsiTheme="minorEastAsia" w:hint="eastAsia"/>
                <w:sz w:val="20"/>
                <w:szCs w:val="20"/>
              </w:rPr>
              <w:t>行政計畫之執行範圍期間，依時間上的區分如下</w:t>
            </w:r>
          </w:p>
          <w:p w14:paraId="5C173675" w14:textId="77777777" w:rsidR="000343FC" w:rsidRPr="009304CB" w:rsidRDefault="000343FC" w:rsidP="000343FC">
            <w:pPr>
              <w:spacing w:line="240" w:lineRule="exact"/>
              <w:ind w:leftChars="100" w:left="240"/>
              <w:rPr>
                <w:rFonts w:asciiTheme="minorEastAsia" w:hAnsiTheme="minorEastAsia"/>
                <w:sz w:val="20"/>
                <w:szCs w:val="20"/>
              </w:rPr>
            </w:pPr>
            <w:r w:rsidRPr="009304CB">
              <w:rPr>
                <w:rFonts w:asciiTheme="minorEastAsia" w:hAnsiTheme="minorEastAsia" w:hint="eastAsia"/>
                <w:sz w:val="20"/>
                <w:szCs w:val="20"/>
              </w:rPr>
              <w:t>短期計畫：是大約在2年內完成</w:t>
            </w:r>
          </w:p>
          <w:p w14:paraId="01911015" w14:textId="77777777" w:rsidR="000343FC" w:rsidRPr="009304CB" w:rsidRDefault="000343FC" w:rsidP="000343FC">
            <w:pPr>
              <w:spacing w:line="240" w:lineRule="exact"/>
              <w:ind w:leftChars="100" w:left="240"/>
              <w:rPr>
                <w:rFonts w:asciiTheme="minorEastAsia" w:hAnsiTheme="minorEastAsia"/>
                <w:sz w:val="20"/>
                <w:szCs w:val="20"/>
              </w:rPr>
            </w:pPr>
            <w:r w:rsidRPr="009304CB">
              <w:rPr>
                <w:rFonts w:asciiTheme="minorEastAsia" w:hAnsiTheme="minorEastAsia" w:hint="eastAsia"/>
                <w:sz w:val="20"/>
                <w:szCs w:val="20"/>
              </w:rPr>
              <w:t>中期計畫：於2至5年內</w:t>
            </w:r>
          </w:p>
          <w:p w14:paraId="3522A67C" w14:textId="77777777" w:rsidR="000343FC" w:rsidRPr="009304CB" w:rsidRDefault="000343FC" w:rsidP="000343FC">
            <w:pPr>
              <w:spacing w:line="240" w:lineRule="exact"/>
              <w:ind w:leftChars="100" w:left="240"/>
              <w:rPr>
                <w:rFonts w:asciiTheme="minorEastAsia" w:hAnsiTheme="minorEastAsia"/>
                <w:sz w:val="20"/>
                <w:szCs w:val="20"/>
              </w:rPr>
            </w:pPr>
            <w:r w:rsidRPr="009304CB">
              <w:rPr>
                <w:rFonts w:asciiTheme="minorEastAsia" w:hAnsiTheme="minorEastAsia" w:hint="eastAsia"/>
                <w:sz w:val="20"/>
                <w:szCs w:val="20"/>
              </w:rPr>
              <w:lastRenderedPageBreak/>
              <w:t>長期計畫：6年以上</w:t>
            </w:r>
          </w:p>
          <w:p w14:paraId="4368D367" w14:textId="4EE84B5E" w:rsidR="000343FC" w:rsidRPr="009304CB" w:rsidRDefault="000343FC" w:rsidP="000343FC">
            <w:pPr>
              <w:spacing w:line="240" w:lineRule="exact"/>
              <w:ind w:leftChars="100" w:left="240"/>
              <w:rPr>
                <w:rFonts w:asciiTheme="minorEastAsia" w:hAnsiTheme="minorEastAsia"/>
                <w:sz w:val="20"/>
                <w:szCs w:val="20"/>
              </w:rPr>
            </w:pPr>
            <w:r w:rsidRPr="009304CB">
              <w:rPr>
                <w:rFonts w:asciiTheme="minorEastAsia" w:hAnsiTheme="minorEastAsia" w:hint="eastAsia"/>
                <w:sz w:val="20"/>
                <w:szCs w:val="20"/>
              </w:rPr>
              <w:t>即時計畫為通常在一年內，甚至是只有三個月的執行期間</w:t>
            </w:r>
          </w:p>
          <w:p w14:paraId="63C54714" w14:textId="22771EE0" w:rsidR="000343FC" w:rsidRPr="009304CB" w:rsidRDefault="000343FC" w:rsidP="000343FC">
            <w:pPr>
              <w:spacing w:line="240" w:lineRule="exact"/>
              <w:rPr>
                <w:rFonts w:asciiTheme="minorEastAsia" w:hAnsiTheme="minorEastAsia"/>
                <w:sz w:val="20"/>
                <w:szCs w:val="20"/>
              </w:rPr>
            </w:pPr>
            <w:r w:rsidRPr="009304CB">
              <w:rPr>
                <w:rFonts w:asciiTheme="minorEastAsia" w:hAnsiTheme="minorEastAsia" w:hint="eastAsia"/>
                <w:sz w:val="20"/>
                <w:szCs w:val="20"/>
              </w:rPr>
              <w:t>國建計畫依期間長短，可分為3類：</w:t>
            </w:r>
          </w:p>
          <w:p w14:paraId="2244B856" w14:textId="77777777" w:rsidR="000343FC" w:rsidRPr="009304CB" w:rsidRDefault="000343FC" w:rsidP="000343FC">
            <w:pPr>
              <w:spacing w:line="240" w:lineRule="exact"/>
              <w:ind w:leftChars="100" w:left="240"/>
              <w:rPr>
                <w:rFonts w:asciiTheme="minorEastAsia" w:hAnsiTheme="minorEastAsia"/>
                <w:sz w:val="20"/>
                <w:szCs w:val="20"/>
              </w:rPr>
            </w:pPr>
            <w:r w:rsidRPr="009304CB">
              <w:rPr>
                <w:rFonts w:asciiTheme="minorEastAsia" w:hAnsiTheme="minorEastAsia" w:hint="eastAsia"/>
                <w:sz w:val="20"/>
                <w:szCs w:val="20"/>
              </w:rPr>
              <w:t>(1)長期計畫：期間在10年或10年以上，旨在揭示國家長期發展方向及目標；</w:t>
            </w:r>
          </w:p>
          <w:p w14:paraId="41608E90" w14:textId="77777777" w:rsidR="000343FC" w:rsidRPr="009304CB" w:rsidRDefault="000343FC" w:rsidP="000343FC">
            <w:pPr>
              <w:spacing w:line="240" w:lineRule="exact"/>
              <w:ind w:leftChars="100" w:left="240"/>
              <w:rPr>
                <w:rFonts w:asciiTheme="minorEastAsia" w:hAnsiTheme="minorEastAsia"/>
                <w:sz w:val="20"/>
                <w:szCs w:val="20"/>
              </w:rPr>
            </w:pPr>
            <w:r w:rsidRPr="009304CB">
              <w:rPr>
                <w:rFonts w:asciiTheme="minorEastAsia" w:hAnsiTheme="minorEastAsia" w:hint="eastAsia"/>
                <w:sz w:val="20"/>
                <w:szCs w:val="20"/>
              </w:rPr>
              <w:t>(2)中期計畫：期間為4至6年，係依據長期計畫之方向及目標，研擬階段性的政策目標；</w:t>
            </w:r>
          </w:p>
          <w:p w14:paraId="6248FAAA" w14:textId="304A038E" w:rsidR="000343FC" w:rsidRPr="006849AD" w:rsidRDefault="000343FC" w:rsidP="000343FC">
            <w:pPr>
              <w:spacing w:line="240" w:lineRule="exact"/>
              <w:ind w:leftChars="100" w:left="240"/>
              <w:rPr>
                <w:rFonts w:asciiTheme="minorEastAsia" w:hAnsiTheme="minorEastAsia"/>
                <w:sz w:val="20"/>
                <w:szCs w:val="20"/>
              </w:rPr>
            </w:pPr>
            <w:r w:rsidRPr="009304CB">
              <w:rPr>
                <w:rFonts w:asciiTheme="minorEastAsia" w:hAnsiTheme="minorEastAsia" w:hint="eastAsia"/>
                <w:sz w:val="20"/>
                <w:szCs w:val="20"/>
              </w:rPr>
              <w:t>(3)年度計畫：依據中期計畫，擬定切實可行之當年工作計畫。</w:t>
            </w:r>
          </w:p>
        </w:tc>
        <w:tc>
          <w:tcPr>
            <w:tcW w:w="877" w:type="dxa"/>
            <w:vAlign w:val="center"/>
          </w:tcPr>
          <w:p w14:paraId="24C5361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3DB034F" w14:textId="77777777" w:rsidTr="00E75A13">
        <w:tc>
          <w:tcPr>
            <w:tcW w:w="760" w:type="dxa"/>
            <w:vAlign w:val="center"/>
          </w:tcPr>
          <w:p w14:paraId="6EC45E0A"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E588696"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25302A7F"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AE9F4CC" w14:textId="77777777" w:rsidTr="00E75A13">
        <w:tc>
          <w:tcPr>
            <w:tcW w:w="760" w:type="dxa"/>
            <w:vAlign w:val="center"/>
          </w:tcPr>
          <w:p w14:paraId="3D69E83E"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3-40</w:t>
            </w:r>
          </w:p>
        </w:tc>
        <w:tc>
          <w:tcPr>
            <w:tcW w:w="9273" w:type="dxa"/>
            <w:gridSpan w:val="2"/>
          </w:tcPr>
          <w:p w14:paraId="22FF6852"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行政決策</w:t>
            </w:r>
          </w:p>
        </w:tc>
        <w:tc>
          <w:tcPr>
            <w:tcW w:w="877" w:type="dxa"/>
            <w:vAlign w:val="center"/>
          </w:tcPr>
          <w:p w14:paraId="3B51C47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FD8E9D5" w14:textId="77777777" w:rsidTr="00E75A13">
        <w:tc>
          <w:tcPr>
            <w:tcW w:w="760" w:type="dxa"/>
            <w:vAlign w:val="center"/>
          </w:tcPr>
          <w:p w14:paraId="0C611678" w14:textId="77777777" w:rsidR="000343FC" w:rsidRPr="00AF25E3" w:rsidRDefault="000343FC" w:rsidP="000343FC">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03A7C3B4" w14:textId="77777777" w:rsidR="000343FC" w:rsidRDefault="000343FC" w:rsidP="000343FC">
            <w:pPr>
              <w:spacing w:line="240" w:lineRule="exact"/>
              <w:rPr>
                <w:rFonts w:asciiTheme="minorEastAsia" w:hAnsiTheme="minorEastAsia"/>
                <w:sz w:val="20"/>
                <w:szCs w:val="20"/>
              </w:rPr>
            </w:pPr>
            <w:r w:rsidRPr="00AD50A8">
              <w:rPr>
                <w:rFonts w:asciiTheme="minorEastAsia" w:hAnsiTheme="minorEastAsia" w:hint="eastAsia"/>
                <w:sz w:val="20"/>
                <w:szCs w:val="20"/>
              </w:rPr>
              <w:t>18.</w:t>
            </w:r>
            <w:r>
              <w:rPr>
                <w:rFonts w:asciiTheme="minorEastAsia" w:hAnsiTheme="minorEastAsia"/>
                <w:sz w:val="20"/>
                <w:szCs w:val="20"/>
              </w:rPr>
              <w:t xml:space="preserve">  </w:t>
            </w:r>
            <w:r w:rsidRPr="00AD50A8">
              <w:rPr>
                <w:rFonts w:asciiTheme="minorEastAsia" w:hAnsiTheme="minorEastAsia" w:hint="eastAsia"/>
                <w:sz w:val="20"/>
                <w:szCs w:val="20"/>
              </w:rPr>
              <w:t>學者林布隆(</w:t>
            </w:r>
            <w:proofErr w:type="spellStart"/>
            <w:r w:rsidRPr="00AD50A8">
              <w:rPr>
                <w:rFonts w:asciiTheme="minorEastAsia" w:hAnsiTheme="minorEastAsia" w:hint="eastAsia"/>
                <w:sz w:val="20"/>
                <w:szCs w:val="20"/>
              </w:rPr>
              <w:t>C.RLindblom</w:t>
            </w:r>
            <w:proofErr w:type="spellEnd"/>
            <w:r w:rsidRPr="00AD50A8">
              <w:rPr>
                <w:rFonts w:asciiTheme="minorEastAsia" w:hAnsiTheme="minorEastAsia" w:hint="eastAsia"/>
                <w:sz w:val="20"/>
                <w:szCs w:val="20"/>
              </w:rPr>
              <w:t>)強調政策分析是一門應用性科學，也是一套考慮民主實際有用的知識，</w:t>
            </w:r>
          </w:p>
          <w:p w14:paraId="560B7627" w14:textId="77777777" w:rsidR="000343FC" w:rsidRDefault="000343FC" w:rsidP="000343FC">
            <w:pPr>
              <w:spacing w:line="240" w:lineRule="exact"/>
              <w:ind w:firstLineChars="200" w:firstLine="400"/>
              <w:rPr>
                <w:rFonts w:asciiTheme="minorEastAsia" w:hAnsiTheme="minorEastAsia"/>
                <w:sz w:val="20"/>
                <w:szCs w:val="20"/>
              </w:rPr>
            </w:pPr>
            <w:r w:rsidRPr="00AD50A8">
              <w:rPr>
                <w:rFonts w:asciiTheme="minorEastAsia" w:hAnsiTheme="minorEastAsia" w:hint="eastAsia"/>
                <w:sz w:val="20"/>
                <w:szCs w:val="20"/>
              </w:rPr>
              <w:t>他認為由於科學分析不足，故可藉由大眾集思廣益或團體間互動妥協以逐步修訂方式來解決</w:t>
            </w:r>
          </w:p>
          <w:p w14:paraId="10C0A4FD" w14:textId="77777777" w:rsidR="000343FC" w:rsidRPr="006849AD" w:rsidRDefault="000343FC" w:rsidP="000343FC">
            <w:pPr>
              <w:spacing w:line="240" w:lineRule="exact"/>
              <w:ind w:firstLineChars="200" w:firstLine="400"/>
              <w:rPr>
                <w:rFonts w:asciiTheme="minorEastAsia" w:hAnsiTheme="minorEastAsia"/>
                <w:sz w:val="20"/>
                <w:szCs w:val="20"/>
              </w:rPr>
            </w:pPr>
            <w:r w:rsidRPr="00AD50A8">
              <w:rPr>
                <w:rFonts w:asciiTheme="minorEastAsia" w:hAnsiTheme="minorEastAsia" w:hint="eastAsia"/>
                <w:sz w:val="20"/>
                <w:szCs w:val="20"/>
              </w:rPr>
              <w:t>問題，此種決策模式稱為_______。</w:t>
            </w:r>
          </w:p>
        </w:tc>
        <w:tc>
          <w:tcPr>
            <w:tcW w:w="877" w:type="dxa"/>
            <w:vAlign w:val="center"/>
          </w:tcPr>
          <w:p w14:paraId="0CFD704D" w14:textId="7DB468B9" w:rsidR="000343FC" w:rsidRPr="001C3D24" w:rsidRDefault="000343FC" w:rsidP="000343FC">
            <w:pPr>
              <w:spacing w:line="240" w:lineRule="exact"/>
              <w:rPr>
                <w:rFonts w:asciiTheme="minorEastAsia" w:hAnsiTheme="minorEastAsia"/>
                <w:b/>
                <w:color w:val="FF0000"/>
                <w:sz w:val="16"/>
                <w:szCs w:val="16"/>
              </w:rPr>
            </w:pPr>
            <w:r w:rsidRPr="001C3D24">
              <w:rPr>
                <w:rFonts w:asciiTheme="minorEastAsia" w:hAnsiTheme="minorEastAsia"/>
                <w:b/>
                <w:color w:val="FF0000"/>
                <w:sz w:val="16"/>
                <w:szCs w:val="16"/>
              </w:rPr>
              <w:t>漸進</w:t>
            </w:r>
            <w:r w:rsidRPr="001C3D24">
              <w:rPr>
                <w:rFonts w:asciiTheme="minorEastAsia" w:hAnsiTheme="minorEastAsia" w:hint="eastAsia"/>
                <w:b/>
                <w:color w:val="FF0000"/>
                <w:sz w:val="16"/>
                <w:szCs w:val="16"/>
              </w:rPr>
              <w:t>決</w:t>
            </w:r>
            <w:r w:rsidRPr="001C3D24">
              <w:rPr>
                <w:rFonts w:asciiTheme="minorEastAsia" w:hAnsiTheme="minorEastAsia"/>
                <w:b/>
                <w:color w:val="FF0000"/>
                <w:sz w:val="16"/>
                <w:szCs w:val="16"/>
              </w:rPr>
              <w:t>策</w:t>
            </w:r>
          </w:p>
          <w:p w14:paraId="49864A30" w14:textId="71C9E700"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P663</w:t>
            </w:r>
          </w:p>
        </w:tc>
      </w:tr>
      <w:tr w:rsidR="000343FC" w:rsidRPr="006849AD" w14:paraId="782E94A6" w14:textId="77777777" w:rsidTr="00E75A13">
        <w:tc>
          <w:tcPr>
            <w:tcW w:w="760" w:type="dxa"/>
            <w:vAlign w:val="center"/>
          </w:tcPr>
          <w:p w14:paraId="25CF8594"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4C5FB173" w14:textId="77777777" w:rsidR="000343FC" w:rsidRPr="001C3D24" w:rsidRDefault="000343FC" w:rsidP="00D35462">
            <w:pPr>
              <w:spacing w:line="240" w:lineRule="exact"/>
              <w:ind w:leftChars="100" w:left="240"/>
              <w:rPr>
                <w:rFonts w:asciiTheme="minorEastAsia" w:hAnsiTheme="minorEastAsia"/>
                <w:sz w:val="20"/>
                <w:szCs w:val="20"/>
              </w:rPr>
            </w:pPr>
            <w:r w:rsidRPr="001C3D24">
              <w:rPr>
                <w:rFonts w:asciiTheme="minorEastAsia" w:hAnsiTheme="minorEastAsia" w:hint="eastAsia"/>
                <w:sz w:val="20"/>
                <w:szCs w:val="20"/>
              </w:rPr>
              <w:t>政策方案決策途徑-漸進決策途徑</w:t>
            </w:r>
          </w:p>
          <w:p w14:paraId="2060B4AC" w14:textId="0197E75D" w:rsidR="000343FC" w:rsidRPr="001C3D24" w:rsidRDefault="000343FC" w:rsidP="00D35462">
            <w:pPr>
              <w:spacing w:line="240" w:lineRule="exact"/>
              <w:ind w:leftChars="100" w:left="240"/>
              <w:rPr>
                <w:rFonts w:asciiTheme="minorEastAsia" w:hAnsiTheme="minorEastAsia"/>
                <w:sz w:val="20"/>
                <w:szCs w:val="20"/>
              </w:rPr>
            </w:pPr>
            <w:r w:rsidRPr="001C3D24">
              <w:rPr>
                <w:rFonts w:asciiTheme="minorEastAsia" w:hAnsiTheme="minorEastAsia" w:hint="eastAsia"/>
                <w:sz w:val="20"/>
                <w:szCs w:val="20"/>
              </w:rPr>
              <w:t>1. 提出者</w:t>
            </w:r>
            <w:r>
              <w:rPr>
                <w:rFonts w:asciiTheme="minorEastAsia" w:hAnsiTheme="minorEastAsia" w:hint="eastAsia"/>
                <w:sz w:val="20"/>
                <w:szCs w:val="20"/>
              </w:rPr>
              <w:t>：</w:t>
            </w:r>
            <w:r w:rsidRPr="001C3D24">
              <w:rPr>
                <w:rFonts w:asciiTheme="minorEastAsia" w:hAnsiTheme="minorEastAsia" w:hint="eastAsia"/>
                <w:sz w:val="20"/>
                <w:szCs w:val="20"/>
              </w:rPr>
              <w:t>由林布隆（C. E. Lindblom）有提出，著有《政治與市場》一書。</w:t>
            </w:r>
          </w:p>
          <w:p w14:paraId="050191AD" w14:textId="77777777" w:rsidR="00D35462" w:rsidRDefault="000343FC" w:rsidP="00D35462">
            <w:pPr>
              <w:spacing w:line="240" w:lineRule="exact"/>
              <w:ind w:leftChars="100" w:left="2440" w:hangingChars="1100" w:hanging="2200"/>
              <w:rPr>
                <w:rFonts w:asciiTheme="minorEastAsia" w:hAnsiTheme="minorEastAsia"/>
                <w:sz w:val="20"/>
                <w:szCs w:val="20"/>
              </w:rPr>
            </w:pPr>
            <w:r w:rsidRPr="001C3D24">
              <w:rPr>
                <w:rFonts w:asciiTheme="minorEastAsia" w:hAnsiTheme="minorEastAsia" w:hint="eastAsia"/>
                <w:sz w:val="20"/>
                <w:szCs w:val="20"/>
              </w:rPr>
              <w:t>2. 漸進決策途徑的概念</w:t>
            </w:r>
            <w:r>
              <w:rPr>
                <w:rFonts w:asciiTheme="minorEastAsia" w:hAnsiTheme="minorEastAsia" w:hint="eastAsia"/>
                <w:sz w:val="20"/>
                <w:szCs w:val="20"/>
              </w:rPr>
              <w:t>：</w:t>
            </w:r>
            <w:r w:rsidRPr="001C3D24">
              <w:rPr>
                <w:rFonts w:asciiTheme="minorEastAsia" w:hAnsiTheme="minorEastAsia" w:hint="eastAsia"/>
                <w:sz w:val="20"/>
                <w:szCs w:val="20"/>
              </w:rPr>
              <w:t>所謂漸進決策途徑是指「偏好從既有的政策中，只作局部的修改與調整，</w:t>
            </w:r>
          </w:p>
          <w:p w14:paraId="4CD5E250" w14:textId="283E44A2" w:rsidR="000343FC" w:rsidRPr="001C3D24" w:rsidRDefault="000343FC" w:rsidP="00D35462">
            <w:pPr>
              <w:spacing w:line="240" w:lineRule="exact"/>
              <w:ind w:leftChars="1050" w:left="2820" w:hangingChars="150" w:hanging="300"/>
              <w:rPr>
                <w:rFonts w:asciiTheme="minorEastAsia" w:hAnsiTheme="minorEastAsia"/>
                <w:sz w:val="20"/>
                <w:szCs w:val="20"/>
              </w:rPr>
            </w:pPr>
            <w:r w:rsidRPr="001C3D24">
              <w:rPr>
                <w:rFonts w:asciiTheme="minorEastAsia" w:hAnsiTheme="minorEastAsia" w:hint="eastAsia"/>
                <w:sz w:val="20"/>
                <w:szCs w:val="20"/>
              </w:rPr>
              <w:t>以避免大幅變動，引起非預期的效果。」其基本概念有以下幾點：</w:t>
            </w:r>
          </w:p>
          <w:p w14:paraId="4457EEA7" w14:textId="77777777" w:rsidR="000343FC" w:rsidRPr="001C3D24" w:rsidRDefault="000343FC" w:rsidP="00D35462">
            <w:pPr>
              <w:spacing w:line="240" w:lineRule="exact"/>
              <w:ind w:leftChars="200" w:left="480"/>
              <w:rPr>
                <w:rFonts w:asciiTheme="minorEastAsia" w:hAnsiTheme="minorEastAsia"/>
                <w:sz w:val="20"/>
                <w:szCs w:val="20"/>
              </w:rPr>
            </w:pPr>
            <w:r w:rsidRPr="001C3D24">
              <w:rPr>
                <w:rFonts w:asciiTheme="minorEastAsia" w:hAnsiTheme="minorEastAsia" w:hint="eastAsia"/>
                <w:sz w:val="20"/>
                <w:szCs w:val="20"/>
              </w:rPr>
              <w:t>(1) 政策是經由團體彼此互動妥協而逐步的增刪修訂形成。</w:t>
            </w:r>
          </w:p>
          <w:p w14:paraId="7C6B6377" w14:textId="77777777" w:rsidR="000343FC" w:rsidRPr="001C3D24" w:rsidRDefault="000343FC" w:rsidP="00D35462">
            <w:pPr>
              <w:spacing w:line="240" w:lineRule="exact"/>
              <w:ind w:leftChars="200" w:left="480"/>
              <w:rPr>
                <w:rFonts w:asciiTheme="minorEastAsia" w:hAnsiTheme="minorEastAsia"/>
                <w:sz w:val="20"/>
                <w:szCs w:val="20"/>
              </w:rPr>
            </w:pPr>
            <w:r w:rsidRPr="001C3D24">
              <w:rPr>
                <w:rFonts w:asciiTheme="minorEastAsia" w:hAnsiTheme="minorEastAsia" w:hint="eastAsia"/>
                <w:sz w:val="20"/>
                <w:szCs w:val="20"/>
              </w:rPr>
              <w:t>(2) 決策方式是基於社會的互動，黨派的調適與權力運作的現實考量。</w:t>
            </w:r>
          </w:p>
          <w:p w14:paraId="3ED3D487" w14:textId="77777777" w:rsidR="000343FC" w:rsidRPr="001C3D24" w:rsidRDefault="000343FC" w:rsidP="00D35462">
            <w:pPr>
              <w:spacing w:line="240" w:lineRule="exact"/>
              <w:ind w:leftChars="200" w:left="480"/>
              <w:rPr>
                <w:rFonts w:asciiTheme="minorEastAsia" w:hAnsiTheme="minorEastAsia"/>
                <w:sz w:val="20"/>
                <w:szCs w:val="20"/>
              </w:rPr>
            </w:pPr>
            <w:r w:rsidRPr="001C3D24">
              <w:rPr>
                <w:rFonts w:asciiTheme="minorEastAsia" w:hAnsiTheme="minorEastAsia" w:hint="eastAsia"/>
                <w:sz w:val="20"/>
                <w:szCs w:val="20"/>
              </w:rPr>
              <w:t>(3) 漸進主義特別強調組織過去的歷史經驗。</w:t>
            </w:r>
          </w:p>
          <w:p w14:paraId="3F968F17" w14:textId="14FCE5F8" w:rsidR="000343FC" w:rsidRPr="001C3D24" w:rsidRDefault="000343FC" w:rsidP="00D35462">
            <w:pPr>
              <w:spacing w:line="240" w:lineRule="exact"/>
              <w:ind w:leftChars="200" w:left="480"/>
              <w:rPr>
                <w:rFonts w:asciiTheme="minorEastAsia" w:hAnsiTheme="minorEastAsia"/>
                <w:sz w:val="20"/>
                <w:szCs w:val="20"/>
              </w:rPr>
            </w:pPr>
            <w:r w:rsidRPr="001C3D24">
              <w:rPr>
                <w:rFonts w:asciiTheme="minorEastAsia" w:hAnsiTheme="minorEastAsia" w:hint="eastAsia"/>
                <w:sz w:val="20"/>
                <w:szCs w:val="20"/>
              </w:rPr>
              <w:t>(4) 漸進主義最能描述、分析及解釋政府預算的編製。</w:t>
            </w:r>
          </w:p>
          <w:p w14:paraId="0DFC3190" w14:textId="77777777" w:rsidR="000343FC" w:rsidRPr="001C3D24" w:rsidRDefault="000343FC" w:rsidP="00D35462">
            <w:pPr>
              <w:spacing w:line="240" w:lineRule="exact"/>
              <w:ind w:leftChars="100" w:left="240"/>
              <w:rPr>
                <w:rFonts w:asciiTheme="minorEastAsia" w:hAnsiTheme="minorEastAsia"/>
                <w:sz w:val="20"/>
                <w:szCs w:val="20"/>
              </w:rPr>
            </w:pPr>
            <w:r w:rsidRPr="001C3D24">
              <w:rPr>
                <w:rFonts w:asciiTheme="minorEastAsia" w:hAnsiTheme="minorEastAsia" w:hint="eastAsia"/>
                <w:sz w:val="20"/>
                <w:szCs w:val="20"/>
              </w:rPr>
              <w:t>3. 林布隆主張由「社會互動」來進行決策</w:t>
            </w:r>
          </w:p>
          <w:p w14:paraId="77DBC9D3" w14:textId="77777777" w:rsidR="00D35462" w:rsidRDefault="000343FC" w:rsidP="00D35462">
            <w:pPr>
              <w:spacing w:line="240" w:lineRule="exact"/>
              <w:ind w:leftChars="300" w:left="720"/>
              <w:rPr>
                <w:rFonts w:asciiTheme="minorEastAsia" w:hAnsiTheme="minorEastAsia"/>
                <w:sz w:val="20"/>
                <w:szCs w:val="20"/>
              </w:rPr>
            </w:pPr>
            <w:r w:rsidRPr="001C3D24">
              <w:rPr>
                <w:rFonts w:asciiTheme="minorEastAsia" w:hAnsiTheme="minorEastAsia" w:hint="eastAsia"/>
                <w:sz w:val="20"/>
                <w:szCs w:val="20"/>
              </w:rPr>
              <w:t>林布隆於1959年發表「漸進調適的科學」一文，認為透過「科學分析」進行決策有其限制，</w:t>
            </w:r>
          </w:p>
          <w:p w14:paraId="25443B16" w14:textId="45DA8EBA" w:rsidR="000343FC" w:rsidRPr="001C3D24" w:rsidRDefault="000343FC" w:rsidP="00D35462">
            <w:pPr>
              <w:spacing w:line="240" w:lineRule="exact"/>
              <w:ind w:leftChars="300" w:left="720"/>
              <w:rPr>
                <w:rFonts w:asciiTheme="minorEastAsia" w:hAnsiTheme="minorEastAsia"/>
                <w:sz w:val="20"/>
                <w:szCs w:val="20"/>
              </w:rPr>
            </w:pPr>
            <w:r w:rsidRPr="001C3D24">
              <w:rPr>
                <w:rFonts w:asciiTheme="minorEastAsia" w:hAnsiTheme="minorEastAsia" w:hint="eastAsia"/>
                <w:sz w:val="20"/>
                <w:szCs w:val="20"/>
              </w:rPr>
              <w:t>他主張經由「社會互動」（大眾諮商與集思廣益）來進行決策。</w:t>
            </w:r>
          </w:p>
        </w:tc>
        <w:tc>
          <w:tcPr>
            <w:tcW w:w="877" w:type="dxa"/>
            <w:vAlign w:val="center"/>
          </w:tcPr>
          <w:p w14:paraId="459B76EF" w14:textId="77777777" w:rsidR="000343FC" w:rsidRDefault="000343FC" w:rsidP="000343FC">
            <w:pPr>
              <w:spacing w:line="240" w:lineRule="exact"/>
              <w:rPr>
                <w:rFonts w:asciiTheme="minorEastAsia" w:hAnsiTheme="minorEastAsia"/>
                <w:sz w:val="16"/>
                <w:szCs w:val="16"/>
              </w:rPr>
            </w:pPr>
          </w:p>
        </w:tc>
      </w:tr>
      <w:tr w:rsidR="000343FC" w:rsidRPr="006849AD" w14:paraId="77E85F1B" w14:textId="77777777" w:rsidTr="00E75A13">
        <w:tc>
          <w:tcPr>
            <w:tcW w:w="760" w:type="dxa"/>
            <w:vAlign w:val="center"/>
          </w:tcPr>
          <w:p w14:paraId="0419F6BF" w14:textId="0F073499" w:rsidR="000343FC" w:rsidRPr="00AE47B6"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108*B</w:t>
            </w:r>
          </w:p>
        </w:tc>
        <w:tc>
          <w:tcPr>
            <w:tcW w:w="9273" w:type="dxa"/>
            <w:gridSpan w:val="2"/>
          </w:tcPr>
          <w:p w14:paraId="2279983E" w14:textId="77777777" w:rsidR="000343FC" w:rsidRDefault="000343FC" w:rsidP="000343FC">
            <w:pPr>
              <w:spacing w:line="240" w:lineRule="exact"/>
              <w:rPr>
                <w:rFonts w:asciiTheme="minorEastAsia" w:hAnsiTheme="minorEastAsia"/>
                <w:sz w:val="20"/>
                <w:szCs w:val="20"/>
              </w:rPr>
            </w:pPr>
            <w:r w:rsidRPr="006A1E41">
              <w:rPr>
                <w:rFonts w:asciiTheme="minorEastAsia" w:hAnsiTheme="minorEastAsia"/>
                <w:sz w:val="20"/>
                <w:szCs w:val="20"/>
              </w:rPr>
              <w:t xml:space="preserve">23. </w:t>
            </w:r>
            <w:r w:rsidRPr="006A1E41">
              <w:rPr>
                <w:rFonts w:asciiTheme="minorEastAsia" w:hAnsiTheme="minorEastAsia" w:hint="eastAsia"/>
                <w:sz w:val="20"/>
                <w:szCs w:val="20"/>
              </w:rPr>
              <w:t>何種組織決策模式具有目標高度分歧、解決方案因果關係亦糢糊的特徵？</w:t>
            </w:r>
            <w:r w:rsidRPr="006A1E41">
              <w:rPr>
                <w:rFonts w:asciiTheme="minorEastAsia" w:hAnsiTheme="minorEastAsia"/>
                <w:sz w:val="20"/>
                <w:szCs w:val="20"/>
              </w:rPr>
              <w:t xml:space="preserve"> </w:t>
            </w:r>
          </w:p>
          <w:p w14:paraId="731BAFBC" w14:textId="2DD24104" w:rsidR="000343FC" w:rsidRPr="00AE47B6" w:rsidRDefault="000343FC" w:rsidP="000343FC">
            <w:pPr>
              <w:spacing w:line="240" w:lineRule="exact"/>
              <w:jc w:val="right"/>
              <w:rPr>
                <w:rFonts w:asciiTheme="minorEastAsia" w:hAnsiTheme="minorEastAsia"/>
                <w:sz w:val="20"/>
                <w:szCs w:val="20"/>
              </w:rPr>
            </w:pPr>
            <w:r w:rsidRPr="006A1E41">
              <w:rPr>
                <w:rFonts w:asciiTheme="minorEastAsia" w:hAnsiTheme="minorEastAsia"/>
                <w:sz w:val="20"/>
                <w:szCs w:val="20"/>
              </w:rPr>
              <w:t>(A)</w:t>
            </w:r>
            <w:r w:rsidRPr="006A1E41">
              <w:rPr>
                <w:rFonts w:asciiTheme="minorEastAsia" w:hAnsiTheme="minorEastAsia" w:hint="eastAsia"/>
                <w:sz w:val="20"/>
                <w:szCs w:val="20"/>
              </w:rPr>
              <w:t>卡內基模式</w:t>
            </w:r>
            <w:r w:rsidRPr="006A1E41">
              <w:rPr>
                <w:rFonts w:asciiTheme="minorEastAsia" w:hAnsiTheme="minorEastAsia"/>
                <w:sz w:val="20"/>
                <w:szCs w:val="20"/>
              </w:rPr>
              <w:t xml:space="preserve"> (B)</w:t>
            </w:r>
            <w:r w:rsidRPr="006A1E41">
              <w:rPr>
                <w:rFonts w:asciiTheme="minorEastAsia" w:hAnsiTheme="minorEastAsia" w:hint="eastAsia"/>
                <w:sz w:val="20"/>
                <w:szCs w:val="20"/>
              </w:rPr>
              <w:t>垃圾筒模式</w:t>
            </w:r>
            <w:r w:rsidRPr="006A1E41">
              <w:rPr>
                <w:rFonts w:asciiTheme="minorEastAsia" w:hAnsiTheme="minorEastAsia"/>
                <w:sz w:val="20"/>
                <w:szCs w:val="20"/>
              </w:rPr>
              <w:t xml:space="preserve"> (C)</w:t>
            </w:r>
            <w:r w:rsidRPr="006A1E41">
              <w:rPr>
                <w:rFonts w:asciiTheme="minorEastAsia" w:hAnsiTheme="minorEastAsia" w:hint="eastAsia"/>
                <w:sz w:val="20"/>
                <w:szCs w:val="20"/>
              </w:rPr>
              <w:t>漸進式模式</w:t>
            </w:r>
            <w:r w:rsidRPr="006A1E41">
              <w:rPr>
                <w:rFonts w:asciiTheme="minorEastAsia" w:hAnsiTheme="minorEastAsia"/>
                <w:sz w:val="20"/>
                <w:szCs w:val="20"/>
              </w:rPr>
              <w:t xml:space="preserve"> (D)</w:t>
            </w:r>
            <w:r w:rsidRPr="006A1E41">
              <w:rPr>
                <w:rFonts w:asciiTheme="minorEastAsia" w:hAnsiTheme="minorEastAsia" w:hint="eastAsia"/>
                <w:sz w:val="20"/>
                <w:szCs w:val="20"/>
              </w:rPr>
              <w:t>管理科學模式</w:t>
            </w:r>
          </w:p>
        </w:tc>
        <w:tc>
          <w:tcPr>
            <w:tcW w:w="877" w:type="dxa"/>
            <w:vAlign w:val="center"/>
          </w:tcPr>
          <w:p w14:paraId="0831C1E7" w14:textId="77777777" w:rsidR="000343FC" w:rsidRDefault="000343FC" w:rsidP="000343FC">
            <w:pPr>
              <w:spacing w:line="240" w:lineRule="exact"/>
              <w:rPr>
                <w:rFonts w:asciiTheme="minorEastAsia" w:hAnsiTheme="minorEastAsia"/>
                <w:sz w:val="16"/>
                <w:szCs w:val="16"/>
              </w:rPr>
            </w:pPr>
          </w:p>
        </w:tc>
      </w:tr>
      <w:tr w:rsidR="000343FC" w:rsidRPr="006849AD" w14:paraId="14D8E71B" w14:textId="77777777" w:rsidTr="00E75A13">
        <w:tc>
          <w:tcPr>
            <w:tcW w:w="760" w:type="dxa"/>
            <w:vAlign w:val="center"/>
          </w:tcPr>
          <w:p w14:paraId="2B080FF1" w14:textId="77777777" w:rsidR="000343FC" w:rsidRPr="00AE47B6" w:rsidRDefault="000343FC" w:rsidP="000343FC">
            <w:pPr>
              <w:spacing w:line="240" w:lineRule="exact"/>
              <w:jc w:val="center"/>
              <w:rPr>
                <w:rFonts w:asciiTheme="minorEastAsia" w:hAnsiTheme="minorEastAsia"/>
                <w:b/>
                <w:sz w:val="20"/>
                <w:szCs w:val="20"/>
              </w:rPr>
            </w:pPr>
          </w:p>
        </w:tc>
        <w:tc>
          <w:tcPr>
            <w:tcW w:w="9273" w:type="dxa"/>
            <w:gridSpan w:val="2"/>
          </w:tcPr>
          <w:p w14:paraId="514E6494" w14:textId="156C139E" w:rsidR="000343FC" w:rsidRPr="006A1E41" w:rsidRDefault="000343FC" w:rsidP="00D35462">
            <w:pPr>
              <w:spacing w:line="240" w:lineRule="exact"/>
              <w:ind w:leftChars="100" w:left="240"/>
              <w:rPr>
                <w:rFonts w:asciiTheme="minorEastAsia" w:hAnsiTheme="minorEastAsia"/>
                <w:sz w:val="20"/>
                <w:szCs w:val="20"/>
              </w:rPr>
            </w:pPr>
            <w:r w:rsidRPr="006A1E41">
              <w:rPr>
                <w:rFonts w:asciiTheme="minorEastAsia" w:hAnsiTheme="minorEastAsia" w:hint="eastAsia"/>
                <w:sz w:val="20"/>
                <w:szCs w:val="20"/>
              </w:rPr>
              <w:t xml:space="preserve">組織決策        管理者              </w:t>
            </w:r>
            <w:r>
              <w:rPr>
                <w:rFonts w:asciiTheme="minorEastAsia" w:hAnsiTheme="minorEastAsia"/>
                <w:sz w:val="20"/>
                <w:szCs w:val="20"/>
              </w:rPr>
              <w:t xml:space="preserve"> </w:t>
            </w:r>
            <w:r w:rsidRPr="006A1E41">
              <w:rPr>
                <w:rFonts w:asciiTheme="minorEastAsia" w:hAnsiTheme="minorEastAsia" w:hint="eastAsia"/>
                <w:sz w:val="20"/>
                <w:szCs w:val="20"/>
              </w:rPr>
              <w:t xml:space="preserve"> 問題認定                   問題解決</w:t>
            </w:r>
          </w:p>
          <w:p w14:paraId="4775572F" w14:textId="5449287E" w:rsidR="000343FC" w:rsidRPr="006A1E41" w:rsidRDefault="000343FC" w:rsidP="00D35462">
            <w:pPr>
              <w:spacing w:line="240" w:lineRule="exact"/>
              <w:ind w:leftChars="100" w:left="240"/>
              <w:rPr>
                <w:rFonts w:asciiTheme="minorEastAsia" w:hAnsiTheme="minorEastAsia"/>
                <w:sz w:val="20"/>
                <w:szCs w:val="20"/>
              </w:rPr>
            </w:pPr>
            <w:r w:rsidRPr="006A1E41">
              <w:rPr>
                <w:rFonts w:asciiTheme="minorEastAsia" w:hAnsiTheme="minorEastAsia" w:hint="eastAsia"/>
                <w:sz w:val="20"/>
                <w:szCs w:val="20"/>
              </w:rPr>
              <w:t>系統分析</w:t>
            </w:r>
            <w:r>
              <w:rPr>
                <w:rFonts w:asciiTheme="minorEastAsia" w:hAnsiTheme="minorEastAsia" w:hint="eastAsia"/>
                <w:sz w:val="20"/>
                <w:szCs w:val="20"/>
              </w:rPr>
              <w:t xml:space="preserve">     </w:t>
            </w:r>
            <w:r w:rsidRPr="006A1E41">
              <w:rPr>
                <w:rFonts w:asciiTheme="minorEastAsia" w:hAnsiTheme="minorEastAsia" w:hint="eastAsia"/>
                <w:sz w:val="20"/>
                <w:szCs w:val="20"/>
              </w:rPr>
              <w:t xml:space="preserve">（理性途徑）          </w:t>
            </w:r>
            <w:r>
              <w:rPr>
                <w:rFonts w:asciiTheme="minorEastAsia" w:hAnsiTheme="minorEastAsia"/>
                <w:sz w:val="20"/>
                <w:szCs w:val="20"/>
              </w:rPr>
              <w:t xml:space="preserve"> </w:t>
            </w:r>
            <w:r w:rsidRPr="006A1E41">
              <w:rPr>
                <w:rFonts w:asciiTheme="minorEastAsia" w:hAnsiTheme="minorEastAsia" w:hint="eastAsia"/>
                <w:sz w:val="20"/>
                <w:szCs w:val="20"/>
              </w:rPr>
              <w:t xml:space="preserve"> 低度不確定              </w:t>
            </w:r>
            <w:r>
              <w:rPr>
                <w:rFonts w:asciiTheme="minorEastAsia" w:hAnsiTheme="minorEastAsia"/>
                <w:sz w:val="20"/>
                <w:szCs w:val="20"/>
              </w:rPr>
              <w:t xml:space="preserve"> </w:t>
            </w:r>
            <w:r w:rsidRPr="006A1E41">
              <w:rPr>
                <w:rFonts w:asciiTheme="minorEastAsia" w:hAnsiTheme="minorEastAsia" w:hint="eastAsia"/>
                <w:sz w:val="20"/>
                <w:szCs w:val="20"/>
              </w:rPr>
              <w:t xml:space="preserve"> 低度不確定</w:t>
            </w:r>
          </w:p>
          <w:p w14:paraId="7B9E829B" w14:textId="15A35AC5" w:rsidR="000343FC" w:rsidRPr="006A1E41" w:rsidRDefault="000343FC" w:rsidP="00D35462">
            <w:pPr>
              <w:spacing w:line="240" w:lineRule="exact"/>
              <w:ind w:leftChars="100" w:left="240"/>
              <w:rPr>
                <w:rFonts w:asciiTheme="minorEastAsia" w:hAnsiTheme="minorEastAsia"/>
                <w:sz w:val="20"/>
                <w:szCs w:val="20"/>
              </w:rPr>
            </w:pPr>
            <w:r w:rsidRPr="006A1E41">
              <w:rPr>
                <w:rFonts w:asciiTheme="minorEastAsia" w:hAnsiTheme="minorEastAsia" w:hint="eastAsia"/>
                <w:sz w:val="20"/>
                <w:szCs w:val="20"/>
              </w:rPr>
              <w:t>卡內基</w:t>
            </w:r>
            <w:r>
              <w:rPr>
                <w:rFonts w:asciiTheme="minorEastAsia" w:hAnsiTheme="minorEastAsia" w:hint="eastAsia"/>
                <w:sz w:val="20"/>
                <w:szCs w:val="20"/>
              </w:rPr>
              <w:t xml:space="preserve">       </w:t>
            </w:r>
            <w:r w:rsidRPr="006A1E41">
              <w:rPr>
                <w:rFonts w:asciiTheme="minorEastAsia" w:hAnsiTheme="minorEastAsia" w:hint="eastAsia"/>
                <w:sz w:val="20"/>
                <w:szCs w:val="20"/>
              </w:rPr>
              <w:t xml:space="preserve">（交易、形成聯盟）    </w:t>
            </w:r>
            <w:r>
              <w:rPr>
                <w:rFonts w:asciiTheme="minorEastAsia" w:hAnsiTheme="minorEastAsia"/>
                <w:sz w:val="20"/>
                <w:szCs w:val="20"/>
              </w:rPr>
              <w:t xml:space="preserve">  </w:t>
            </w:r>
            <w:r w:rsidRPr="006A1E41">
              <w:rPr>
                <w:rFonts w:asciiTheme="minorEastAsia" w:hAnsiTheme="minorEastAsia" w:hint="eastAsia"/>
                <w:sz w:val="20"/>
                <w:szCs w:val="20"/>
              </w:rPr>
              <w:t xml:space="preserve">高度不確定            </w:t>
            </w:r>
            <w:r>
              <w:rPr>
                <w:rFonts w:asciiTheme="minorEastAsia" w:hAnsiTheme="minorEastAsia"/>
                <w:sz w:val="20"/>
                <w:szCs w:val="20"/>
              </w:rPr>
              <w:t xml:space="preserve"> </w:t>
            </w:r>
            <w:r w:rsidRPr="006A1E41">
              <w:rPr>
                <w:rFonts w:asciiTheme="minorEastAsia" w:hAnsiTheme="minorEastAsia" w:hint="eastAsia"/>
                <w:sz w:val="20"/>
                <w:szCs w:val="20"/>
              </w:rPr>
              <w:t xml:space="preserve">   低度不確定</w:t>
            </w:r>
          </w:p>
          <w:p w14:paraId="0B058107" w14:textId="7A105C5B" w:rsidR="000343FC" w:rsidRPr="006A1E41" w:rsidRDefault="000343FC" w:rsidP="00D35462">
            <w:pPr>
              <w:spacing w:line="240" w:lineRule="exact"/>
              <w:ind w:leftChars="100" w:left="240"/>
              <w:rPr>
                <w:rFonts w:asciiTheme="minorEastAsia" w:hAnsiTheme="minorEastAsia"/>
                <w:sz w:val="20"/>
                <w:szCs w:val="20"/>
              </w:rPr>
            </w:pPr>
            <w:r w:rsidRPr="006A1E41">
              <w:rPr>
                <w:rFonts w:asciiTheme="minorEastAsia" w:hAnsiTheme="minorEastAsia" w:hint="eastAsia"/>
                <w:sz w:val="20"/>
                <w:szCs w:val="20"/>
              </w:rPr>
              <w:t>漸進決策</w:t>
            </w:r>
            <w:r>
              <w:rPr>
                <w:rFonts w:asciiTheme="minorEastAsia" w:hAnsiTheme="minorEastAsia" w:hint="eastAsia"/>
                <w:sz w:val="20"/>
                <w:szCs w:val="20"/>
              </w:rPr>
              <w:t xml:space="preserve">     </w:t>
            </w:r>
            <w:r w:rsidRPr="006A1E41">
              <w:rPr>
                <w:rFonts w:asciiTheme="minorEastAsia" w:hAnsiTheme="minorEastAsia" w:hint="eastAsia"/>
                <w:sz w:val="20"/>
                <w:szCs w:val="20"/>
              </w:rPr>
              <w:t xml:space="preserve">（直觀、判斷）        </w:t>
            </w:r>
            <w:r>
              <w:rPr>
                <w:rFonts w:asciiTheme="minorEastAsia" w:hAnsiTheme="minorEastAsia"/>
                <w:sz w:val="20"/>
                <w:szCs w:val="20"/>
              </w:rPr>
              <w:t xml:space="preserve">  </w:t>
            </w:r>
            <w:r w:rsidRPr="006A1E41">
              <w:rPr>
                <w:rFonts w:asciiTheme="minorEastAsia" w:hAnsiTheme="minorEastAsia" w:hint="eastAsia"/>
                <w:sz w:val="20"/>
                <w:szCs w:val="20"/>
              </w:rPr>
              <w:t xml:space="preserve">低度不確定             </w:t>
            </w:r>
            <w:r>
              <w:rPr>
                <w:rFonts w:asciiTheme="minorEastAsia" w:hAnsiTheme="minorEastAsia"/>
                <w:sz w:val="20"/>
                <w:szCs w:val="20"/>
              </w:rPr>
              <w:t xml:space="preserve">  </w:t>
            </w:r>
            <w:r w:rsidRPr="006A1E41">
              <w:rPr>
                <w:rFonts w:asciiTheme="minorEastAsia" w:hAnsiTheme="minorEastAsia" w:hint="eastAsia"/>
                <w:sz w:val="20"/>
                <w:szCs w:val="20"/>
              </w:rPr>
              <w:t xml:space="preserve"> 高度不確定 </w:t>
            </w:r>
          </w:p>
          <w:p w14:paraId="7F9CFFF3" w14:textId="54568950" w:rsidR="000343FC" w:rsidRPr="006A1E41" w:rsidRDefault="000343FC" w:rsidP="00D35462">
            <w:pPr>
              <w:spacing w:line="240" w:lineRule="exact"/>
              <w:ind w:leftChars="100" w:left="240"/>
              <w:rPr>
                <w:rFonts w:asciiTheme="minorEastAsia" w:hAnsiTheme="minorEastAsia"/>
                <w:sz w:val="20"/>
                <w:szCs w:val="20"/>
              </w:rPr>
            </w:pPr>
            <w:r w:rsidRPr="006A1E41">
              <w:rPr>
                <w:rFonts w:asciiTheme="minorEastAsia" w:hAnsiTheme="minorEastAsia" w:hint="eastAsia"/>
                <w:sz w:val="20"/>
                <w:szCs w:val="20"/>
              </w:rPr>
              <w:t xml:space="preserve">垃圾筒   </w:t>
            </w:r>
            <w:r>
              <w:rPr>
                <w:rFonts w:asciiTheme="minorEastAsia" w:hAnsiTheme="minorEastAsia"/>
                <w:sz w:val="20"/>
                <w:szCs w:val="20"/>
              </w:rPr>
              <w:t xml:space="preserve">    </w:t>
            </w:r>
            <w:r w:rsidRPr="006A1E41">
              <w:rPr>
                <w:rFonts w:asciiTheme="minorEastAsia" w:hAnsiTheme="minorEastAsia" w:hint="eastAsia"/>
                <w:sz w:val="20"/>
                <w:szCs w:val="20"/>
              </w:rPr>
              <w:t>（靈感）</w:t>
            </w:r>
            <w:r>
              <w:rPr>
                <w:rFonts w:asciiTheme="minorEastAsia" w:hAnsiTheme="minorEastAsia" w:hint="eastAsia"/>
                <w:sz w:val="20"/>
                <w:szCs w:val="20"/>
              </w:rPr>
              <w:t xml:space="preserve">                </w:t>
            </w:r>
            <w:r w:rsidRPr="006A1E41">
              <w:rPr>
                <w:rFonts w:asciiTheme="minorEastAsia" w:hAnsiTheme="minorEastAsia" w:hint="eastAsia"/>
                <w:sz w:val="20"/>
                <w:szCs w:val="20"/>
              </w:rPr>
              <w:t xml:space="preserve">高度不確定             </w:t>
            </w:r>
            <w:r>
              <w:rPr>
                <w:rFonts w:asciiTheme="minorEastAsia" w:hAnsiTheme="minorEastAsia"/>
                <w:sz w:val="20"/>
                <w:szCs w:val="20"/>
              </w:rPr>
              <w:t xml:space="preserve">  </w:t>
            </w:r>
            <w:r w:rsidRPr="006A1E41">
              <w:rPr>
                <w:rFonts w:asciiTheme="minorEastAsia" w:hAnsiTheme="minorEastAsia" w:hint="eastAsia"/>
                <w:sz w:val="20"/>
                <w:szCs w:val="20"/>
              </w:rPr>
              <w:t xml:space="preserve"> 高度不確定</w:t>
            </w:r>
          </w:p>
          <w:p w14:paraId="4514017E" w14:textId="77777777" w:rsidR="000343FC" w:rsidRPr="006A1E41" w:rsidRDefault="000343FC" w:rsidP="00D35462">
            <w:pPr>
              <w:spacing w:line="240" w:lineRule="exact"/>
              <w:ind w:leftChars="300" w:left="720"/>
              <w:rPr>
                <w:rFonts w:asciiTheme="minorEastAsia" w:hAnsiTheme="minorEastAsia"/>
                <w:sz w:val="20"/>
                <w:szCs w:val="20"/>
              </w:rPr>
            </w:pPr>
            <w:r w:rsidRPr="006A1E41">
              <w:rPr>
                <w:rFonts w:asciiTheme="minorEastAsia" w:hAnsiTheme="minorEastAsia" w:hint="eastAsia"/>
                <w:sz w:val="20"/>
                <w:szCs w:val="20"/>
              </w:rPr>
              <w:t>垃圾桶模式：組織化的失序的特徵為：</w:t>
            </w:r>
          </w:p>
          <w:p w14:paraId="2B8A0E20" w14:textId="77777777" w:rsidR="000343FC" w:rsidRPr="006A1E41" w:rsidRDefault="000343FC" w:rsidP="00D35462">
            <w:pPr>
              <w:spacing w:line="240" w:lineRule="exact"/>
              <w:ind w:leftChars="400" w:left="960"/>
              <w:rPr>
                <w:rFonts w:asciiTheme="minorEastAsia" w:hAnsiTheme="minorEastAsia"/>
                <w:sz w:val="20"/>
                <w:szCs w:val="20"/>
              </w:rPr>
            </w:pPr>
            <w:r w:rsidRPr="006A1E41">
              <w:rPr>
                <w:rFonts w:asciiTheme="minorEastAsia" w:hAnsiTheme="minorEastAsia" w:hint="eastAsia"/>
                <w:sz w:val="20"/>
                <w:szCs w:val="20"/>
              </w:rPr>
              <w:t>1.有問題的偏好：一種觀念鬆散聚合</w:t>
            </w:r>
          </w:p>
          <w:p w14:paraId="6A4CA2CF" w14:textId="77777777" w:rsidR="000343FC" w:rsidRPr="006A1E41" w:rsidRDefault="000343FC" w:rsidP="00D35462">
            <w:pPr>
              <w:spacing w:line="240" w:lineRule="exact"/>
              <w:ind w:leftChars="400" w:left="960"/>
              <w:rPr>
                <w:rFonts w:asciiTheme="minorEastAsia" w:hAnsiTheme="minorEastAsia"/>
                <w:sz w:val="20"/>
                <w:szCs w:val="20"/>
              </w:rPr>
            </w:pPr>
            <w:r w:rsidRPr="006A1E41">
              <w:rPr>
                <w:rFonts w:asciiTheme="minorEastAsia" w:hAnsiTheme="minorEastAsia" w:hint="eastAsia"/>
                <w:sz w:val="20"/>
                <w:szCs w:val="20"/>
              </w:rPr>
              <w:t>2.不明確的技術：產生見樹不見林的限制</w:t>
            </w:r>
          </w:p>
          <w:p w14:paraId="49EFB676" w14:textId="16DEA74B" w:rsidR="000343FC" w:rsidRPr="006A1E41" w:rsidRDefault="000343FC" w:rsidP="00D35462">
            <w:pPr>
              <w:spacing w:line="240" w:lineRule="exact"/>
              <w:ind w:leftChars="400" w:left="960"/>
              <w:rPr>
                <w:rFonts w:asciiTheme="minorEastAsia" w:hAnsiTheme="minorEastAsia"/>
                <w:sz w:val="20"/>
                <w:szCs w:val="20"/>
              </w:rPr>
            </w:pPr>
            <w:r w:rsidRPr="006A1E41">
              <w:rPr>
                <w:rFonts w:asciiTheme="minorEastAsia" w:hAnsiTheme="minorEastAsia" w:hint="eastAsia"/>
                <w:sz w:val="20"/>
                <w:szCs w:val="20"/>
              </w:rPr>
              <w:t>3.流動式參與：組織決策過程無法一氣呵成</w:t>
            </w:r>
          </w:p>
          <w:p w14:paraId="4BE6D7BD" w14:textId="3EEFB7B6" w:rsidR="000343FC" w:rsidRPr="006A1E41" w:rsidRDefault="000343FC" w:rsidP="00D35462">
            <w:pPr>
              <w:spacing w:line="240" w:lineRule="exact"/>
              <w:ind w:leftChars="100" w:left="240"/>
              <w:rPr>
                <w:rFonts w:asciiTheme="minorEastAsia" w:hAnsiTheme="minorEastAsia"/>
                <w:sz w:val="20"/>
                <w:szCs w:val="20"/>
              </w:rPr>
            </w:pPr>
            <w:r w:rsidRPr="006A1E41">
              <w:rPr>
                <w:rFonts w:asciiTheme="minorEastAsia" w:hAnsiTheme="minorEastAsia" w:hint="eastAsia"/>
                <w:sz w:val="20"/>
                <w:szCs w:val="20"/>
              </w:rPr>
              <w:t>決策過程中的參與者多元且複雜</w:t>
            </w:r>
          </w:p>
          <w:p w14:paraId="71EF4E8A" w14:textId="77777777" w:rsidR="000343FC" w:rsidRPr="006A1E41" w:rsidRDefault="000343FC" w:rsidP="00D35462">
            <w:pPr>
              <w:spacing w:line="240" w:lineRule="exact"/>
              <w:ind w:leftChars="100" w:left="240"/>
              <w:rPr>
                <w:rFonts w:asciiTheme="minorEastAsia" w:hAnsiTheme="minorEastAsia"/>
                <w:sz w:val="20"/>
                <w:szCs w:val="20"/>
              </w:rPr>
            </w:pPr>
            <w:r w:rsidRPr="006A1E41">
              <w:rPr>
                <w:rFonts w:asciiTheme="minorEastAsia" w:hAnsiTheme="minorEastAsia" w:hint="eastAsia"/>
                <w:sz w:val="20"/>
                <w:szCs w:val="20"/>
              </w:rPr>
              <w:t>三流合一：政策窗=問題+政策+政治</w:t>
            </w:r>
          </w:p>
          <w:p w14:paraId="48D81219" w14:textId="098142E3" w:rsidR="000343FC" w:rsidRPr="006A1E41" w:rsidRDefault="000343FC" w:rsidP="00D35462">
            <w:pPr>
              <w:spacing w:line="240" w:lineRule="exact"/>
              <w:ind w:leftChars="100" w:left="240"/>
              <w:rPr>
                <w:rFonts w:asciiTheme="minorEastAsia" w:hAnsiTheme="minorEastAsia"/>
                <w:sz w:val="20"/>
                <w:szCs w:val="20"/>
              </w:rPr>
            </w:pPr>
            <w:r w:rsidRPr="006A1E41">
              <w:rPr>
                <w:rFonts w:asciiTheme="minorEastAsia" w:hAnsiTheme="minorEastAsia" w:hint="eastAsia"/>
                <w:sz w:val="20"/>
                <w:szCs w:val="20"/>
              </w:rPr>
              <w:t>抉擇機會(決策形成四要素)：四種流(streams)：1問題 2解決(問題的替選)方案 3參與者 4抉擇機會</w:t>
            </w:r>
          </w:p>
          <w:p w14:paraId="6F585E40" w14:textId="243B142A" w:rsidR="000343FC" w:rsidRPr="00AE47B6" w:rsidRDefault="000343FC" w:rsidP="00D35462">
            <w:pPr>
              <w:spacing w:line="240" w:lineRule="exact"/>
              <w:ind w:leftChars="100" w:left="240"/>
              <w:rPr>
                <w:rFonts w:asciiTheme="minorEastAsia" w:hAnsiTheme="minorEastAsia"/>
                <w:sz w:val="20"/>
                <w:szCs w:val="20"/>
              </w:rPr>
            </w:pPr>
            <w:r w:rsidRPr="006A1E41">
              <w:rPr>
                <w:rFonts w:asciiTheme="minorEastAsia" w:hAnsiTheme="minorEastAsia" w:hint="eastAsia"/>
                <w:sz w:val="20"/>
                <w:szCs w:val="20"/>
              </w:rPr>
              <w:t>偏重事實分析的描述性模型，嘗試解釋特殊的(非常態)決策過程</w:t>
            </w:r>
          </w:p>
        </w:tc>
        <w:tc>
          <w:tcPr>
            <w:tcW w:w="877" w:type="dxa"/>
            <w:vAlign w:val="center"/>
          </w:tcPr>
          <w:p w14:paraId="2C24A4F4" w14:textId="77777777" w:rsidR="000343FC" w:rsidRDefault="000343FC" w:rsidP="000343FC">
            <w:pPr>
              <w:spacing w:line="240" w:lineRule="exact"/>
              <w:rPr>
                <w:rFonts w:asciiTheme="minorEastAsia" w:hAnsiTheme="minorEastAsia"/>
                <w:sz w:val="16"/>
                <w:szCs w:val="16"/>
              </w:rPr>
            </w:pPr>
          </w:p>
        </w:tc>
      </w:tr>
      <w:tr w:rsidR="000343FC" w:rsidRPr="006849AD" w14:paraId="6840AD46" w14:textId="77777777" w:rsidTr="00E75A13">
        <w:tc>
          <w:tcPr>
            <w:tcW w:w="760" w:type="dxa"/>
            <w:vAlign w:val="center"/>
          </w:tcPr>
          <w:p w14:paraId="7F8F5469" w14:textId="77777777" w:rsidR="000343FC" w:rsidRPr="00AF25E3" w:rsidRDefault="000343FC" w:rsidP="000343FC">
            <w:pPr>
              <w:spacing w:line="240" w:lineRule="exact"/>
              <w:jc w:val="center"/>
              <w:rPr>
                <w:rFonts w:asciiTheme="minorEastAsia" w:hAnsiTheme="minorEastAsia"/>
                <w:b/>
                <w:sz w:val="20"/>
                <w:szCs w:val="20"/>
              </w:rPr>
            </w:pPr>
            <w:r w:rsidRPr="00AE47B6">
              <w:rPr>
                <w:rFonts w:asciiTheme="minorEastAsia" w:hAnsiTheme="minorEastAsia"/>
                <w:b/>
                <w:sz w:val="20"/>
                <w:szCs w:val="20"/>
              </w:rPr>
              <w:t>109(C)</w:t>
            </w:r>
          </w:p>
        </w:tc>
        <w:tc>
          <w:tcPr>
            <w:tcW w:w="9273" w:type="dxa"/>
            <w:gridSpan w:val="2"/>
          </w:tcPr>
          <w:p w14:paraId="38A63DA6" w14:textId="77777777" w:rsidR="000343FC" w:rsidRDefault="000343FC" w:rsidP="000343FC">
            <w:pPr>
              <w:spacing w:line="240" w:lineRule="exact"/>
              <w:rPr>
                <w:rFonts w:asciiTheme="minorEastAsia" w:hAnsiTheme="minorEastAsia"/>
                <w:sz w:val="20"/>
                <w:szCs w:val="20"/>
              </w:rPr>
            </w:pPr>
            <w:r w:rsidRPr="00AE47B6">
              <w:rPr>
                <w:rFonts w:asciiTheme="minorEastAsia" w:hAnsiTheme="minorEastAsia" w:hint="eastAsia"/>
                <w:sz w:val="20"/>
                <w:szCs w:val="20"/>
              </w:rPr>
              <w:t xml:space="preserve">17. 混合掃描決策途徑(mixed-scanning decision-making approach)是下列哪兩種決策途徑的混合? </w:t>
            </w:r>
          </w:p>
          <w:p w14:paraId="5C97ECBC" w14:textId="77777777" w:rsidR="000343FC" w:rsidRDefault="000343FC" w:rsidP="000343FC">
            <w:pPr>
              <w:spacing w:line="240" w:lineRule="exact"/>
              <w:ind w:leftChars="500" w:left="1200"/>
              <w:rPr>
                <w:rFonts w:asciiTheme="minorEastAsia" w:hAnsiTheme="minorEastAsia"/>
                <w:sz w:val="20"/>
                <w:szCs w:val="20"/>
              </w:rPr>
            </w:pPr>
            <w:r w:rsidRPr="00AE47B6">
              <w:rPr>
                <w:rFonts w:asciiTheme="minorEastAsia" w:hAnsiTheme="minorEastAsia" w:hint="eastAsia"/>
                <w:sz w:val="20"/>
                <w:szCs w:val="20"/>
              </w:rPr>
              <w:t>(A)混合決策途徑、掃描決策途徑</w:t>
            </w:r>
            <w:r>
              <w:rPr>
                <w:rFonts w:asciiTheme="minorEastAsia" w:hAnsiTheme="minorEastAsia" w:hint="eastAsia"/>
                <w:sz w:val="20"/>
                <w:szCs w:val="20"/>
              </w:rPr>
              <w:t xml:space="preserve">    </w:t>
            </w:r>
            <w:r w:rsidRPr="00AE47B6">
              <w:rPr>
                <w:rFonts w:asciiTheme="minorEastAsia" w:hAnsiTheme="minorEastAsia" w:hint="eastAsia"/>
                <w:sz w:val="20"/>
                <w:szCs w:val="20"/>
              </w:rPr>
              <w:t xml:space="preserve"> (B)滿意決策途徑、漸進決策途徑 </w:t>
            </w:r>
          </w:p>
          <w:p w14:paraId="4B61C38F" w14:textId="77777777" w:rsidR="000343FC" w:rsidRPr="006849AD" w:rsidRDefault="000343FC" w:rsidP="000343FC">
            <w:pPr>
              <w:spacing w:line="240" w:lineRule="exact"/>
              <w:ind w:leftChars="500" w:left="1200"/>
              <w:rPr>
                <w:rFonts w:asciiTheme="minorEastAsia" w:hAnsiTheme="minorEastAsia"/>
                <w:sz w:val="20"/>
                <w:szCs w:val="20"/>
              </w:rPr>
            </w:pPr>
            <w:r w:rsidRPr="00AE47B6">
              <w:rPr>
                <w:rFonts w:asciiTheme="minorEastAsia" w:hAnsiTheme="minorEastAsia" w:hint="eastAsia"/>
                <w:sz w:val="20"/>
                <w:szCs w:val="20"/>
              </w:rPr>
              <w:t>(C)漸進決策途徑、理性廣博決策途徑 (D)菁英決策途徑、掃描決策途徑</w:t>
            </w:r>
          </w:p>
        </w:tc>
        <w:tc>
          <w:tcPr>
            <w:tcW w:w="877" w:type="dxa"/>
            <w:vAlign w:val="center"/>
          </w:tcPr>
          <w:p w14:paraId="009827EF" w14:textId="6E92B382"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P662</w:t>
            </w:r>
          </w:p>
        </w:tc>
      </w:tr>
      <w:tr w:rsidR="000343FC" w:rsidRPr="006849AD" w14:paraId="40E9F9DF" w14:textId="77777777" w:rsidTr="00E75A13">
        <w:tc>
          <w:tcPr>
            <w:tcW w:w="760" w:type="dxa"/>
            <w:vAlign w:val="center"/>
          </w:tcPr>
          <w:p w14:paraId="14445224"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634EE3D7" w14:textId="0CFD8F21" w:rsidR="000343FC" w:rsidRPr="00FC4C23" w:rsidRDefault="000343FC" w:rsidP="000343FC">
            <w:pPr>
              <w:spacing w:line="240" w:lineRule="exact"/>
              <w:rPr>
                <w:rFonts w:asciiTheme="minorEastAsia" w:hAnsiTheme="minorEastAsia"/>
                <w:sz w:val="20"/>
                <w:szCs w:val="20"/>
              </w:rPr>
            </w:pPr>
            <w:r w:rsidRPr="00FC4C23">
              <w:rPr>
                <w:rFonts w:asciiTheme="minorEastAsia" w:hAnsiTheme="minorEastAsia" w:hint="eastAsia"/>
                <w:sz w:val="20"/>
                <w:szCs w:val="20"/>
              </w:rPr>
              <w:t>政策方案決策途徑包括下列六項，茲依理性決策程度分別述說如下：</w:t>
            </w:r>
          </w:p>
          <w:p w14:paraId="59464BD7" w14:textId="77777777" w:rsidR="000343FC" w:rsidRDefault="000343FC" w:rsidP="000343FC">
            <w:pPr>
              <w:spacing w:line="240" w:lineRule="exact"/>
              <w:rPr>
                <w:rFonts w:asciiTheme="minorEastAsia" w:hAnsiTheme="minorEastAsia"/>
                <w:sz w:val="20"/>
                <w:szCs w:val="20"/>
              </w:rPr>
            </w:pPr>
            <w:r>
              <w:rPr>
                <w:rFonts w:asciiTheme="minorEastAsia" w:hAnsiTheme="minorEastAsia"/>
                <w:sz w:val="20"/>
                <w:szCs w:val="20"/>
              </w:rPr>
              <w:t>1.</w:t>
            </w:r>
            <w:r w:rsidRPr="00FC4C23">
              <w:rPr>
                <w:rFonts w:asciiTheme="minorEastAsia" w:hAnsiTheme="minorEastAsia" w:hint="eastAsia"/>
                <w:sz w:val="20"/>
                <w:szCs w:val="20"/>
              </w:rPr>
              <w:t>政治性決策途徑：完全依據政治目的及政治力量狀況而運作，可以說是不按排理出牌。</w:t>
            </w:r>
          </w:p>
          <w:p w14:paraId="3F8C12DA" w14:textId="78D854FD" w:rsidR="000343FC" w:rsidRPr="00FC4C23" w:rsidRDefault="000343FC" w:rsidP="000343FC">
            <w:pPr>
              <w:spacing w:line="240" w:lineRule="exact"/>
              <w:ind w:firstLineChars="800" w:firstLine="1600"/>
              <w:rPr>
                <w:rFonts w:asciiTheme="minorEastAsia" w:hAnsiTheme="minorEastAsia"/>
                <w:sz w:val="20"/>
                <w:szCs w:val="20"/>
              </w:rPr>
            </w:pPr>
            <w:r w:rsidRPr="00FC4C23">
              <w:rPr>
                <w:rFonts w:asciiTheme="minorEastAsia" w:hAnsiTheme="minorEastAsia" w:hint="eastAsia"/>
                <w:sz w:val="20"/>
                <w:szCs w:val="20"/>
              </w:rPr>
              <w:t>（強勢政黨所用途徑）</w:t>
            </w:r>
          </w:p>
          <w:p w14:paraId="7903F927" w14:textId="177FCBC0" w:rsidR="000343FC" w:rsidRPr="00FC4C23" w:rsidRDefault="000343FC" w:rsidP="000343FC">
            <w:pPr>
              <w:spacing w:line="240" w:lineRule="exact"/>
              <w:rPr>
                <w:rFonts w:asciiTheme="minorEastAsia" w:hAnsiTheme="minorEastAsia"/>
                <w:sz w:val="20"/>
                <w:szCs w:val="20"/>
              </w:rPr>
            </w:pPr>
            <w:r>
              <w:rPr>
                <w:rFonts w:asciiTheme="minorEastAsia" w:hAnsiTheme="minorEastAsia"/>
                <w:sz w:val="20"/>
                <w:szCs w:val="20"/>
              </w:rPr>
              <w:t>2.</w:t>
            </w:r>
            <w:r w:rsidRPr="00FC4C23">
              <w:rPr>
                <w:rFonts w:asciiTheme="minorEastAsia" w:hAnsiTheme="minorEastAsia" w:hint="eastAsia"/>
                <w:sz w:val="20"/>
                <w:szCs w:val="20"/>
              </w:rPr>
              <w:t>漸進決策途徑：著重於現有決策或措施去尋找漸進性的代替性政策逐步修正。</w:t>
            </w:r>
          </w:p>
          <w:p w14:paraId="09AA8389" w14:textId="77777777" w:rsidR="000343FC" w:rsidRDefault="000343FC" w:rsidP="000343FC">
            <w:pPr>
              <w:spacing w:line="240" w:lineRule="exact"/>
              <w:rPr>
                <w:rFonts w:asciiTheme="minorEastAsia" w:hAnsiTheme="minorEastAsia"/>
                <w:sz w:val="20"/>
                <w:szCs w:val="20"/>
              </w:rPr>
            </w:pPr>
            <w:r>
              <w:rPr>
                <w:rFonts w:asciiTheme="minorEastAsia" w:hAnsiTheme="minorEastAsia"/>
                <w:sz w:val="20"/>
                <w:szCs w:val="20"/>
              </w:rPr>
              <w:t>3.</w:t>
            </w:r>
            <w:r w:rsidRPr="00FC4C23">
              <w:rPr>
                <w:rFonts w:asciiTheme="minorEastAsia" w:hAnsiTheme="minorEastAsia" w:hint="eastAsia"/>
                <w:sz w:val="20"/>
                <w:szCs w:val="20"/>
              </w:rPr>
              <w:t>垃圾桶決策途徑：亦即機關組織的決策結構由下列四項支流而所匯聚由</w:t>
            </w:r>
          </w:p>
          <w:p w14:paraId="770E0639" w14:textId="6D84D3D1" w:rsidR="000343FC" w:rsidRPr="00FC4C23" w:rsidRDefault="000343FC" w:rsidP="000343FC">
            <w:pPr>
              <w:spacing w:line="240" w:lineRule="exact"/>
              <w:ind w:firstLineChars="850" w:firstLine="1700"/>
              <w:rPr>
                <w:rFonts w:asciiTheme="minorEastAsia" w:hAnsiTheme="minorEastAsia"/>
                <w:sz w:val="20"/>
                <w:szCs w:val="20"/>
              </w:rPr>
            </w:pPr>
            <w:r w:rsidRPr="00FC4C23">
              <w:rPr>
                <w:rFonts w:asciiTheme="minorEastAsia" w:hAnsiTheme="minorEastAsia" w:hint="eastAsia"/>
                <w:sz w:val="20"/>
                <w:szCs w:val="20"/>
              </w:rPr>
              <w:t>1.問題、2.解決問題的替選方案、3.參與者、4.選擇機會所匯聚而成的垃圾桶。</w:t>
            </w:r>
          </w:p>
          <w:p w14:paraId="1BBEE9D8" w14:textId="77777777" w:rsidR="000343FC" w:rsidRDefault="000343FC" w:rsidP="000343FC">
            <w:pPr>
              <w:spacing w:line="240" w:lineRule="exact"/>
              <w:rPr>
                <w:rFonts w:asciiTheme="minorEastAsia" w:hAnsiTheme="minorEastAsia"/>
                <w:sz w:val="20"/>
                <w:szCs w:val="20"/>
              </w:rPr>
            </w:pPr>
            <w:r>
              <w:rPr>
                <w:rFonts w:asciiTheme="minorEastAsia" w:hAnsiTheme="minorEastAsia"/>
                <w:sz w:val="20"/>
                <w:szCs w:val="20"/>
              </w:rPr>
              <w:t>4.</w:t>
            </w:r>
            <w:r w:rsidRPr="00FC4C23">
              <w:rPr>
                <w:rFonts w:asciiTheme="minorEastAsia" w:hAnsiTheme="minorEastAsia" w:hint="eastAsia"/>
                <w:sz w:val="20"/>
                <w:szCs w:val="20"/>
              </w:rPr>
              <w:t>混合掃瞄決策途徑：以高層次或基本的政策制定程序先立下的基本的決策方向，再以漸進方法制訂</w:t>
            </w:r>
          </w:p>
          <w:p w14:paraId="6EF8E21E" w14:textId="061DD31F" w:rsidR="000343FC" w:rsidRPr="00FC4C23" w:rsidRDefault="000343FC" w:rsidP="000343FC">
            <w:pPr>
              <w:spacing w:line="240" w:lineRule="exact"/>
              <w:ind w:firstLineChars="850" w:firstLine="1700"/>
              <w:rPr>
                <w:rFonts w:asciiTheme="minorEastAsia" w:hAnsiTheme="minorEastAsia"/>
                <w:sz w:val="20"/>
                <w:szCs w:val="20"/>
              </w:rPr>
            </w:pPr>
            <w:r w:rsidRPr="00FC4C23">
              <w:rPr>
                <w:rFonts w:asciiTheme="minorEastAsia" w:hAnsiTheme="minorEastAsia" w:hint="eastAsia"/>
                <w:sz w:val="20"/>
                <w:szCs w:val="20"/>
              </w:rPr>
              <w:t>詳細的執行辦法。決策途徑乃是結合「理性廣博途徑」與「漸進決策途徑」而成。</w:t>
            </w:r>
          </w:p>
          <w:p w14:paraId="035BFC4E" w14:textId="7BC4E8FF" w:rsidR="000343FC" w:rsidRPr="00FC4C23" w:rsidRDefault="000343FC" w:rsidP="000343FC">
            <w:pPr>
              <w:spacing w:line="240" w:lineRule="exact"/>
              <w:rPr>
                <w:rFonts w:asciiTheme="minorEastAsia" w:hAnsiTheme="minorEastAsia"/>
                <w:sz w:val="20"/>
                <w:szCs w:val="20"/>
              </w:rPr>
            </w:pPr>
            <w:r>
              <w:rPr>
                <w:rFonts w:asciiTheme="minorEastAsia" w:hAnsiTheme="minorEastAsia"/>
                <w:sz w:val="20"/>
                <w:szCs w:val="20"/>
              </w:rPr>
              <w:t>5.</w:t>
            </w:r>
            <w:r w:rsidRPr="00FC4C23">
              <w:rPr>
                <w:rFonts w:asciiTheme="minorEastAsia" w:hAnsiTheme="minorEastAsia" w:hint="eastAsia"/>
                <w:sz w:val="20"/>
                <w:szCs w:val="20"/>
              </w:rPr>
              <w:t>滿意決策途徑：制定前先設定替選方案的評比標準，依據主要客觀的環境及實際需要而定。</w:t>
            </w:r>
          </w:p>
          <w:p w14:paraId="470587E8" w14:textId="3A18822A" w:rsidR="000343FC" w:rsidRDefault="000343FC" w:rsidP="000343FC">
            <w:pPr>
              <w:spacing w:line="240" w:lineRule="exact"/>
              <w:rPr>
                <w:rFonts w:asciiTheme="minorEastAsia" w:hAnsiTheme="minorEastAsia"/>
                <w:sz w:val="20"/>
                <w:szCs w:val="20"/>
              </w:rPr>
            </w:pPr>
            <w:r>
              <w:rPr>
                <w:rFonts w:asciiTheme="minorEastAsia" w:hAnsiTheme="minorEastAsia"/>
                <w:sz w:val="20"/>
                <w:szCs w:val="20"/>
              </w:rPr>
              <w:t>6.</w:t>
            </w:r>
            <w:r w:rsidRPr="00FC4C23">
              <w:rPr>
                <w:rFonts w:asciiTheme="minorEastAsia" w:hAnsiTheme="minorEastAsia" w:hint="eastAsia"/>
                <w:sz w:val="20"/>
                <w:szCs w:val="20"/>
              </w:rPr>
              <w:t>理性廣博決策途徑：依據充分完整的資訊，對問題解決方案作周詳理性的考慮，而制訂最佳的決定。</w:t>
            </w:r>
          </w:p>
          <w:p w14:paraId="3A3B9890" w14:textId="77777777" w:rsidR="000343FC" w:rsidRPr="00FC4C23" w:rsidRDefault="000343FC" w:rsidP="000343FC">
            <w:pPr>
              <w:spacing w:line="240" w:lineRule="exact"/>
              <w:ind w:firstLineChars="200" w:firstLine="400"/>
              <w:rPr>
                <w:rFonts w:asciiTheme="minorEastAsia" w:hAnsiTheme="minorEastAsia"/>
                <w:b/>
                <w:sz w:val="20"/>
                <w:szCs w:val="20"/>
              </w:rPr>
            </w:pPr>
            <w:r w:rsidRPr="00FC4C23">
              <w:rPr>
                <w:rFonts w:asciiTheme="minorEastAsia" w:hAnsiTheme="minorEastAsia" w:hint="eastAsia"/>
                <w:b/>
                <w:sz w:val="20"/>
                <w:szCs w:val="20"/>
              </w:rPr>
              <w:t>理性由高至低：博→意→合→【垃圾】→漸→【政治】＝博奕和垃圾漸政治</w:t>
            </w:r>
          </w:p>
          <w:p w14:paraId="1C0FE9C0" w14:textId="134DBB66" w:rsidR="000343FC" w:rsidRPr="0093039C" w:rsidRDefault="000343FC" w:rsidP="000343FC">
            <w:pPr>
              <w:spacing w:line="240" w:lineRule="exact"/>
              <w:ind w:firstLineChars="2550" w:firstLine="5100"/>
              <w:rPr>
                <w:rFonts w:asciiTheme="minorEastAsia" w:hAnsiTheme="minorEastAsia"/>
                <w:color w:val="FF0000"/>
                <w:sz w:val="20"/>
                <w:szCs w:val="20"/>
              </w:rPr>
            </w:pPr>
            <w:r w:rsidRPr="0093039C">
              <w:rPr>
                <w:rFonts w:asciiTheme="minorEastAsia" w:hAnsiTheme="minorEastAsia" w:hint="eastAsia"/>
                <w:color w:val="FF0000"/>
                <w:sz w:val="20"/>
                <w:szCs w:val="20"/>
              </w:rPr>
              <w:t>口訣：政治進了垃級桶混合滿意及理性</w:t>
            </w:r>
          </w:p>
        </w:tc>
        <w:tc>
          <w:tcPr>
            <w:tcW w:w="877" w:type="dxa"/>
            <w:vAlign w:val="center"/>
          </w:tcPr>
          <w:p w14:paraId="298726D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50476CF" w14:textId="77777777" w:rsidTr="00E75A13">
        <w:tc>
          <w:tcPr>
            <w:tcW w:w="760" w:type="dxa"/>
            <w:vAlign w:val="center"/>
          </w:tcPr>
          <w:p w14:paraId="6B23ABD6"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2842A0D"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334E118F"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BA6684F" w14:textId="77777777" w:rsidTr="00E75A13">
        <w:tc>
          <w:tcPr>
            <w:tcW w:w="760" w:type="dxa"/>
            <w:vAlign w:val="center"/>
          </w:tcPr>
          <w:p w14:paraId="5DBA5330"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3-41</w:t>
            </w:r>
          </w:p>
        </w:tc>
        <w:tc>
          <w:tcPr>
            <w:tcW w:w="9273" w:type="dxa"/>
            <w:gridSpan w:val="2"/>
          </w:tcPr>
          <w:p w14:paraId="5016332D"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行政激勵</w:t>
            </w:r>
          </w:p>
        </w:tc>
        <w:tc>
          <w:tcPr>
            <w:tcW w:w="877" w:type="dxa"/>
            <w:vAlign w:val="center"/>
          </w:tcPr>
          <w:p w14:paraId="7EB61DE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32328AD" w14:textId="77777777" w:rsidTr="00E75A13">
        <w:tc>
          <w:tcPr>
            <w:tcW w:w="760" w:type="dxa"/>
            <w:vAlign w:val="center"/>
          </w:tcPr>
          <w:p w14:paraId="29FC717F" w14:textId="77777777" w:rsidR="000343FC" w:rsidRPr="00AF25E3" w:rsidRDefault="000343FC" w:rsidP="000343FC">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549AE3F6" w14:textId="177FAE40" w:rsidR="000343FC" w:rsidRPr="00406392" w:rsidRDefault="000343FC" w:rsidP="000343FC">
            <w:pPr>
              <w:pStyle w:val="a8"/>
              <w:numPr>
                <w:ilvl w:val="0"/>
                <w:numId w:val="1"/>
              </w:numPr>
              <w:spacing w:line="240" w:lineRule="exact"/>
              <w:ind w:leftChars="0"/>
              <w:rPr>
                <w:rFonts w:asciiTheme="minorEastAsia" w:hAnsiTheme="minorEastAsia"/>
                <w:sz w:val="20"/>
                <w:szCs w:val="20"/>
              </w:rPr>
            </w:pPr>
            <w:r w:rsidRPr="00406392">
              <w:rPr>
                <w:rFonts w:asciiTheme="minorEastAsia" w:hAnsiTheme="minorEastAsia" w:hint="eastAsia"/>
                <w:sz w:val="20"/>
                <w:szCs w:val="20"/>
              </w:rPr>
              <w:t>激勵被認為是增進機關組織绩效、提升員工士氣的重要手段，學者阿德福</w:t>
            </w:r>
            <w:r w:rsidRPr="00406392">
              <w:rPr>
                <w:rFonts w:asciiTheme="minorEastAsia" w:hAnsiTheme="minorEastAsia"/>
                <w:sz w:val="20"/>
                <w:szCs w:val="20"/>
              </w:rPr>
              <w:t>(</w:t>
            </w:r>
            <w:proofErr w:type="spellStart"/>
            <w:r w:rsidRPr="00406392">
              <w:rPr>
                <w:rFonts w:asciiTheme="minorEastAsia" w:hAnsiTheme="minorEastAsia"/>
                <w:sz w:val="20"/>
                <w:szCs w:val="20"/>
              </w:rPr>
              <w:t>C.P.Alderfer</w:t>
            </w:r>
            <w:proofErr w:type="spellEnd"/>
            <w:r w:rsidRPr="00406392">
              <w:rPr>
                <w:rFonts w:asciiTheme="minorEastAsia" w:hAnsiTheme="minorEastAsia"/>
                <w:sz w:val="20"/>
                <w:szCs w:val="20"/>
              </w:rPr>
              <w:t>)</w:t>
            </w:r>
            <w:r w:rsidRPr="00406392">
              <w:rPr>
                <w:rFonts w:asciiTheme="minorEastAsia" w:hAnsiTheme="minorEastAsia" w:hint="eastAsia"/>
                <w:sz w:val="20"/>
                <w:szCs w:val="20"/>
              </w:rPr>
              <w:t>提出</w:t>
            </w:r>
          </w:p>
          <w:p w14:paraId="55283181" w14:textId="77777777" w:rsidR="000343FC" w:rsidRPr="006849AD" w:rsidRDefault="000343FC" w:rsidP="000343FC">
            <w:pPr>
              <w:spacing w:line="240" w:lineRule="exact"/>
              <w:ind w:firstLineChars="200" w:firstLine="400"/>
              <w:rPr>
                <w:rFonts w:asciiTheme="minorEastAsia" w:hAnsiTheme="minorEastAsia"/>
                <w:sz w:val="20"/>
                <w:szCs w:val="20"/>
              </w:rPr>
            </w:pPr>
            <w:r w:rsidRPr="00AD50A8">
              <w:rPr>
                <w:rFonts w:asciiTheme="minorEastAsia" w:hAnsiTheme="minorEastAsia"/>
                <w:sz w:val="20"/>
                <w:szCs w:val="20"/>
              </w:rPr>
              <w:t>ERG</w:t>
            </w:r>
            <w:r w:rsidRPr="00AD50A8">
              <w:rPr>
                <w:rFonts w:asciiTheme="minorEastAsia" w:hAnsiTheme="minorEastAsia" w:hint="eastAsia"/>
                <w:sz w:val="20"/>
                <w:szCs w:val="20"/>
              </w:rPr>
              <w:t>理論，其内涵分別為生存需求、關係需求及</w:t>
            </w:r>
            <w:r w:rsidRPr="00AD50A8">
              <w:rPr>
                <w:rFonts w:asciiTheme="minorEastAsia" w:hAnsiTheme="minorEastAsia"/>
                <w:sz w:val="20"/>
                <w:szCs w:val="20"/>
              </w:rPr>
              <w:t>_______</w:t>
            </w:r>
            <w:r w:rsidRPr="00AD50A8">
              <w:rPr>
                <w:rFonts w:asciiTheme="minorEastAsia" w:hAnsiTheme="minorEastAsia" w:hint="eastAsia"/>
                <w:sz w:val="20"/>
                <w:szCs w:val="20"/>
              </w:rPr>
              <w:t>。</w:t>
            </w:r>
          </w:p>
        </w:tc>
        <w:tc>
          <w:tcPr>
            <w:tcW w:w="877" w:type="dxa"/>
            <w:vAlign w:val="center"/>
          </w:tcPr>
          <w:p w14:paraId="553773DC" w14:textId="77777777" w:rsidR="000343FC" w:rsidRPr="00C748EB" w:rsidRDefault="000343FC" w:rsidP="000343FC">
            <w:pPr>
              <w:spacing w:line="240" w:lineRule="exact"/>
              <w:rPr>
                <w:rFonts w:asciiTheme="minorEastAsia" w:hAnsiTheme="minorEastAsia"/>
                <w:b/>
                <w:color w:val="FF0000"/>
                <w:sz w:val="16"/>
                <w:szCs w:val="16"/>
              </w:rPr>
            </w:pPr>
            <w:r w:rsidRPr="00C748EB">
              <w:rPr>
                <w:rFonts w:asciiTheme="minorEastAsia" w:hAnsiTheme="minorEastAsia" w:hint="eastAsia"/>
                <w:b/>
                <w:color w:val="FF0000"/>
                <w:sz w:val="16"/>
                <w:szCs w:val="16"/>
              </w:rPr>
              <w:t>成</w:t>
            </w:r>
            <w:r w:rsidRPr="00C748EB">
              <w:rPr>
                <w:rFonts w:asciiTheme="minorEastAsia" w:hAnsiTheme="minorEastAsia"/>
                <w:b/>
                <w:color w:val="FF0000"/>
                <w:sz w:val="16"/>
                <w:szCs w:val="16"/>
              </w:rPr>
              <w:t>長</w:t>
            </w:r>
          </w:p>
          <w:p w14:paraId="01FFF33D" w14:textId="4B64A174"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P80</w:t>
            </w:r>
          </w:p>
        </w:tc>
      </w:tr>
      <w:tr w:rsidR="000343FC" w:rsidRPr="006849AD" w14:paraId="45D59EA7" w14:textId="77777777" w:rsidTr="00E75A13">
        <w:tc>
          <w:tcPr>
            <w:tcW w:w="760" w:type="dxa"/>
            <w:vAlign w:val="center"/>
          </w:tcPr>
          <w:p w14:paraId="06DC5390" w14:textId="77777777" w:rsidR="000343FC" w:rsidRPr="00AF25E3" w:rsidRDefault="000343FC" w:rsidP="000343FC">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4D7E7635" w14:textId="3CBD2003" w:rsidR="000343FC" w:rsidRPr="006849AD" w:rsidRDefault="000343FC" w:rsidP="000343FC">
            <w:pPr>
              <w:spacing w:line="240" w:lineRule="exact"/>
              <w:rPr>
                <w:rFonts w:asciiTheme="minorEastAsia" w:hAnsiTheme="minorEastAsia"/>
                <w:sz w:val="20"/>
                <w:szCs w:val="20"/>
              </w:rPr>
            </w:pPr>
            <w:r w:rsidRPr="0085107C">
              <w:rPr>
                <w:rFonts w:asciiTheme="minorEastAsia" w:hAnsiTheme="minorEastAsia" w:hint="eastAsia"/>
                <w:sz w:val="20"/>
                <w:szCs w:val="20"/>
              </w:rPr>
              <w:t>(2-1).</w:t>
            </w:r>
            <w:r>
              <w:rPr>
                <w:rFonts w:asciiTheme="minorEastAsia" w:hAnsiTheme="minorEastAsia"/>
                <w:sz w:val="20"/>
                <w:szCs w:val="20"/>
              </w:rPr>
              <w:t xml:space="preserve"> </w:t>
            </w:r>
            <w:r w:rsidRPr="0085107C">
              <w:rPr>
                <w:rFonts w:asciiTheme="minorEastAsia" w:hAnsiTheme="minorEastAsia" w:hint="eastAsia"/>
                <w:sz w:val="20"/>
                <w:szCs w:val="20"/>
              </w:rPr>
              <w:t>簡述麥克葛瑞格(</w:t>
            </w:r>
            <w:proofErr w:type="spellStart"/>
            <w:r w:rsidRPr="0085107C">
              <w:rPr>
                <w:rFonts w:asciiTheme="minorEastAsia" w:hAnsiTheme="minorEastAsia" w:hint="eastAsia"/>
                <w:sz w:val="20"/>
                <w:szCs w:val="20"/>
              </w:rPr>
              <w:t>D.McGregor</w:t>
            </w:r>
            <w:proofErr w:type="spellEnd"/>
            <w:r w:rsidRPr="0085107C">
              <w:rPr>
                <w:rFonts w:asciiTheme="minorEastAsia" w:hAnsiTheme="minorEastAsia" w:hint="eastAsia"/>
                <w:sz w:val="20"/>
                <w:szCs w:val="20"/>
              </w:rPr>
              <w:t>)之X理論(</w:t>
            </w:r>
            <w:proofErr w:type="spellStart"/>
            <w:r w:rsidRPr="0085107C">
              <w:rPr>
                <w:rFonts w:asciiTheme="minorEastAsia" w:hAnsiTheme="minorEastAsia" w:hint="eastAsia"/>
                <w:sz w:val="20"/>
                <w:szCs w:val="20"/>
              </w:rPr>
              <w:t>XTheory</w:t>
            </w:r>
            <w:proofErr w:type="spellEnd"/>
            <w:r w:rsidRPr="0085107C">
              <w:rPr>
                <w:rFonts w:asciiTheme="minorEastAsia" w:hAnsiTheme="minorEastAsia" w:hint="eastAsia"/>
                <w:sz w:val="20"/>
                <w:szCs w:val="20"/>
              </w:rPr>
              <w:t>)的假設。（5分）</w:t>
            </w:r>
          </w:p>
        </w:tc>
        <w:tc>
          <w:tcPr>
            <w:tcW w:w="877" w:type="dxa"/>
            <w:vAlign w:val="center"/>
          </w:tcPr>
          <w:p w14:paraId="0789A041" w14:textId="56FD79D3"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P77</w:t>
            </w:r>
          </w:p>
        </w:tc>
      </w:tr>
      <w:tr w:rsidR="000343FC" w:rsidRPr="006849AD" w14:paraId="435D799F" w14:textId="77777777" w:rsidTr="00E75A13">
        <w:tc>
          <w:tcPr>
            <w:tcW w:w="760" w:type="dxa"/>
            <w:vAlign w:val="center"/>
          </w:tcPr>
          <w:p w14:paraId="5FB51941"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495340F6" w14:textId="2FFFCDB8" w:rsidR="000343FC" w:rsidRPr="001C3D24" w:rsidRDefault="000343FC" w:rsidP="000343FC">
            <w:pPr>
              <w:spacing w:line="240" w:lineRule="exact"/>
              <w:rPr>
                <w:rFonts w:asciiTheme="minorEastAsia" w:hAnsiTheme="minorEastAsia"/>
                <w:sz w:val="20"/>
                <w:szCs w:val="20"/>
              </w:rPr>
            </w:pPr>
            <w:r w:rsidRPr="001C3D24">
              <w:rPr>
                <w:rFonts w:asciiTheme="minorEastAsia" w:hAnsiTheme="minorEastAsia" w:hint="eastAsia"/>
                <w:sz w:val="20"/>
                <w:szCs w:val="20"/>
              </w:rPr>
              <w:t>X理論－假設人性本惡：</w:t>
            </w:r>
          </w:p>
          <w:p w14:paraId="19EFFEDA" w14:textId="77777777" w:rsidR="000343FC" w:rsidRPr="001C3D24" w:rsidRDefault="000343FC" w:rsidP="000343FC">
            <w:pPr>
              <w:spacing w:line="240" w:lineRule="exact"/>
              <w:rPr>
                <w:rFonts w:asciiTheme="minorEastAsia" w:hAnsiTheme="minorEastAsia"/>
                <w:sz w:val="20"/>
                <w:szCs w:val="20"/>
              </w:rPr>
            </w:pPr>
            <w:r w:rsidRPr="001C3D24">
              <w:rPr>
                <w:rFonts w:asciiTheme="minorEastAsia" w:hAnsiTheme="minorEastAsia" w:hint="eastAsia"/>
                <w:sz w:val="20"/>
                <w:szCs w:val="20"/>
              </w:rPr>
              <w:t>【１】人性是生而懶惰，不喜歡工作，好逸惡勞。</w:t>
            </w:r>
          </w:p>
          <w:p w14:paraId="2710B0BD" w14:textId="77777777" w:rsidR="000343FC" w:rsidRPr="001C3D24" w:rsidRDefault="000343FC" w:rsidP="000343FC">
            <w:pPr>
              <w:spacing w:line="240" w:lineRule="exact"/>
              <w:ind w:left="600" w:hangingChars="300" w:hanging="600"/>
              <w:rPr>
                <w:rFonts w:asciiTheme="minorEastAsia" w:hAnsiTheme="minorEastAsia"/>
                <w:sz w:val="20"/>
                <w:szCs w:val="20"/>
              </w:rPr>
            </w:pPr>
            <w:r w:rsidRPr="001C3D24">
              <w:rPr>
                <w:rFonts w:asciiTheme="minorEastAsia" w:hAnsiTheme="minorEastAsia" w:hint="eastAsia"/>
                <w:sz w:val="20"/>
                <w:szCs w:val="20"/>
              </w:rPr>
              <w:t>【２】由於人類有此厭惡工作之性質，管理者必須使用強迫、管制、懲罰等方式，促進部屬努力工作以達成團體目標。</w:t>
            </w:r>
          </w:p>
          <w:p w14:paraId="4196C3FB" w14:textId="4658F756" w:rsidR="000343FC" w:rsidRPr="001C3D24" w:rsidRDefault="000343FC" w:rsidP="000343FC">
            <w:pPr>
              <w:spacing w:line="240" w:lineRule="exact"/>
              <w:ind w:left="600" w:hangingChars="300" w:hanging="600"/>
              <w:rPr>
                <w:rFonts w:asciiTheme="minorEastAsia" w:hAnsiTheme="minorEastAsia"/>
                <w:sz w:val="20"/>
                <w:szCs w:val="20"/>
              </w:rPr>
            </w:pPr>
            <w:r w:rsidRPr="001C3D24">
              <w:rPr>
                <w:rFonts w:asciiTheme="minorEastAsia" w:hAnsiTheme="minorEastAsia" w:hint="eastAsia"/>
                <w:sz w:val="20"/>
                <w:szCs w:val="20"/>
              </w:rPr>
              <w:t>【３】一般人缺乏遠大的志向與抱負，設法逃避責任，寧願被督導與安排。在此假設下，管理者對部屬採取的激勵方法，乃偏重於物質方面的獎賞、嚴密的監督及控制。</w:t>
            </w:r>
          </w:p>
        </w:tc>
        <w:tc>
          <w:tcPr>
            <w:tcW w:w="877" w:type="dxa"/>
            <w:vAlign w:val="center"/>
          </w:tcPr>
          <w:p w14:paraId="4FE94734" w14:textId="77777777" w:rsidR="000343FC" w:rsidRPr="00C748EB" w:rsidRDefault="000343FC" w:rsidP="000343FC">
            <w:pPr>
              <w:spacing w:line="240" w:lineRule="exact"/>
              <w:rPr>
                <w:rFonts w:asciiTheme="minorEastAsia" w:hAnsiTheme="minorEastAsia"/>
                <w:b/>
                <w:color w:val="FF0000"/>
                <w:sz w:val="16"/>
                <w:szCs w:val="16"/>
              </w:rPr>
            </w:pPr>
          </w:p>
        </w:tc>
      </w:tr>
      <w:tr w:rsidR="000343FC" w:rsidRPr="006849AD" w14:paraId="7F8F84DC" w14:textId="77777777" w:rsidTr="00E75A13">
        <w:tc>
          <w:tcPr>
            <w:tcW w:w="760" w:type="dxa"/>
            <w:vAlign w:val="center"/>
          </w:tcPr>
          <w:p w14:paraId="2F34399F"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01935126" w14:textId="77777777" w:rsidR="000343FC" w:rsidRDefault="000343FC" w:rsidP="000343FC">
            <w:pPr>
              <w:pStyle w:val="a8"/>
              <w:numPr>
                <w:ilvl w:val="0"/>
                <w:numId w:val="5"/>
              </w:numPr>
              <w:spacing w:line="240" w:lineRule="exact"/>
              <w:ind w:leftChars="0"/>
              <w:rPr>
                <w:rFonts w:asciiTheme="minorEastAsia" w:hAnsiTheme="minorEastAsia"/>
                <w:sz w:val="20"/>
                <w:szCs w:val="20"/>
              </w:rPr>
            </w:pPr>
            <w:r w:rsidRPr="008169AA">
              <w:rPr>
                <w:rFonts w:asciiTheme="minorEastAsia" w:hAnsiTheme="minorEastAsia" w:hint="eastAsia"/>
                <w:sz w:val="20"/>
                <w:szCs w:val="20"/>
              </w:rPr>
              <w:t>需要層級理論學派以馬斯洛</w:t>
            </w:r>
            <w:r w:rsidRPr="008169AA">
              <w:rPr>
                <w:rFonts w:asciiTheme="minorEastAsia" w:hAnsiTheme="minorEastAsia"/>
                <w:sz w:val="20"/>
                <w:szCs w:val="20"/>
              </w:rPr>
              <w:t>(</w:t>
            </w:r>
            <w:proofErr w:type="spellStart"/>
            <w:r w:rsidRPr="008169AA">
              <w:rPr>
                <w:rFonts w:asciiTheme="minorEastAsia" w:hAnsiTheme="minorEastAsia"/>
                <w:sz w:val="20"/>
                <w:szCs w:val="20"/>
              </w:rPr>
              <w:t>A.H.Maslow</w:t>
            </w:r>
            <w:proofErr w:type="spellEnd"/>
            <w:r w:rsidRPr="008169AA">
              <w:rPr>
                <w:rFonts w:asciiTheme="minorEastAsia" w:hAnsiTheme="minorEastAsia"/>
                <w:sz w:val="20"/>
                <w:szCs w:val="20"/>
              </w:rPr>
              <w:t>)</w:t>
            </w:r>
            <w:r w:rsidRPr="008169AA">
              <w:rPr>
                <w:rFonts w:asciiTheme="minorEastAsia" w:hAnsiTheme="minorEastAsia" w:hint="eastAsia"/>
                <w:sz w:val="20"/>
                <w:szCs w:val="20"/>
              </w:rPr>
              <w:t>為代表，認為人類有</w:t>
            </w:r>
            <w:r w:rsidRPr="008169AA">
              <w:rPr>
                <w:rFonts w:asciiTheme="minorEastAsia" w:hAnsiTheme="minorEastAsia"/>
                <w:sz w:val="20"/>
                <w:szCs w:val="20"/>
              </w:rPr>
              <w:t xml:space="preserve"> 5</w:t>
            </w:r>
            <w:r w:rsidRPr="008169AA">
              <w:rPr>
                <w:rFonts w:asciiTheme="minorEastAsia" w:hAnsiTheme="minorEastAsia" w:hint="eastAsia"/>
                <w:sz w:val="20"/>
                <w:szCs w:val="20"/>
              </w:rPr>
              <w:t>種基本需求，由低至高依序為</w:t>
            </w:r>
            <w:r w:rsidRPr="008169AA">
              <w:rPr>
                <w:rFonts w:asciiTheme="minorEastAsia" w:hAnsiTheme="minorEastAsia"/>
                <w:sz w:val="20"/>
                <w:szCs w:val="20"/>
              </w:rPr>
              <w:t>:</w:t>
            </w:r>
          </w:p>
          <w:p w14:paraId="0B9CBDC1" w14:textId="77777777" w:rsidR="000343FC" w:rsidRPr="008169AA" w:rsidRDefault="000343FC" w:rsidP="000343FC">
            <w:pPr>
              <w:pStyle w:val="a8"/>
              <w:spacing w:line="240" w:lineRule="exact"/>
              <w:ind w:leftChars="0" w:left="360"/>
              <w:rPr>
                <w:rFonts w:asciiTheme="minorEastAsia" w:hAnsiTheme="minorEastAsia"/>
                <w:sz w:val="20"/>
                <w:szCs w:val="20"/>
              </w:rPr>
            </w:pPr>
            <w:r w:rsidRPr="008169AA">
              <w:rPr>
                <w:rFonts w:asciiTheme="minorEastAsia" w:hAnsiTheme="minorEastAsia" w:hint="eastAsia"/>
                <w:sz w:val="20"/>
                <w:szCs w:val="20"/>
              </w:rPr>
              <w:lastRenderedPageBreak/>
              <w:t>生理需求、</w:t>
            </w:r>
            <w:r w:rsidRPr="008169AA">
              <w:rPr>
                <w:rFonts w:asciiTheme="minorEastAsia" w:hAnsiTheme="minorEastAsia"/>
                <w:sz w:val="20"/>
                <w:szCs w:val="20"/>
              </w:rPr>
              <w:t xml:space="preserve"> _____</w:t>
            </w:r>
            <w:r w:rsidRPr="008169AA">
              <w:rPr>
                <w:rFonts w:asciiTheme="minorEastAsia" w:hAnsiTheme="minorEastAsia" w:hint="eastAsia"/>
                <w:sz w:val="20"/>
                <w:szCs w:val="20"/>
              </w:rPr>
              <w:t>需求、社會需求、尊榮需求及自我實現需求。</w:t>
            </w:r>
          </w:p>
        </w:tc>
        <w:tc>
          <w:tcPr>
            <w:tcW w:w="877" w:type="dxa"/>
            <w:vAlign w:val="center"/>
          </w:tcPr>
          <w:p w14:paraId="76A0B0C4" w14:textId="77777777" w:rsidR="000343FC" w:rsidRPr="00C748EB" w:rsidRDefault="000343FC" w:rsidP="000343FC">
            <w:pPr>
              <w:spacing w:line="240" w:lineRule="exact"/>
              <w:rPr>
                <w:rFonts w:asciiTheme="minorEastAsia" w:hAnsiTheme="minorEastAsia"/>
                <w:b/>
                <w:color w:val="FF0000"/>
                <w:sz w:val="16"/>
                <w:szCs w:val="16"/>
              </w:rPr>
            </w:pPr>
            <w:r w:rsidRPr="00C748EB">
              <w:rPr>
                <w:rFonts w:asciiTheme="minorEastAsia" w:hAnsiTheme="minorEastAsia" w:hint="eastAsia"/>
                <w:b/>
                <w:color w:val="FF0000"/>
                <w:sz w:val="16"/>
                <w:szCs w:val="16"/>
              </w:rPr>
              <w:lastRenderedPageBreak/>
              <w:t>安全</w:t>
            </w:r>
          </w:p>
          <w:p w14:paraId="17284944" w14:textId="0DAA3D47" w:rsidR="000343FC" w:rsidRPr="008169AA"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lastRenderedPageBreak/>
              <w:t>P79</w:t>
            </w:r>
          </w:p>
        </w:tc>
      </w:tr>
      <w:tr w:rsidR="000343FC" w:rsidRPr="006849AD" w14:paraId="32E1D69F" w14:textId="77777777" w:rsidTr="00E75A13">
        <w:tc>
          <w:tcPr>
            <w:tcW w:w="760" w:type="dxa"/>
            <w:vAlign w:val="center"/>
          </w:tcPr>
          <w:p w14:paraId="3FE8FB99"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lastRenderedPageBreak/>
              <w:t>103</w:t>
            </w:r>
          </w:p>
        </w:tc>
        <w:tc>
          <w:tcPr>
            <w:tcW w:w="9273" w:type="dxa"/>
            <w:gridSpan w:val="2"/>
          </w:tcPr>
          <w:p w14:paraId="6808EEA0" w14:textId="77777777" w:rsidR="000343FC" w:rsidRDefault="000343FC" w:rsidP="000343FC">
            <w:pPr>
              <w:pStyle w:val="a8"/>
              <w:numPr>
                <w:ilvl w:val="0"/>
                <w:numId w:val="4"/>
              </w:numPr>
              <w:spacing w:line="240" w:lineRule="exact"/>
              <w:ind w:leftChars="0"/>
              <w:rPr>
                <w:rFonts w:asciiTheme="minorEastAsia" w:hAnsiTheme="minorEastAsia"/>
                <w:sz w:val="20"/>
                <w:szCs w:val="20"/>
              </w:rPr>
            </w:pPr>
            <w:r w:rsidRPr="008169AA">
              <w:rPr>
                <w:rFonts w:asciiTheme="minorEastAsia" w:hAnsiTheme="minorEastAsia" w:hint="eastAsia"/>
                <w:sz w:val="20"/>
                <w:szCs w:val="20"/>
              </w:rPr>
              <w:t>增強理論係激勵理論之一，主要以史金納</w:t>
            </w:r>
            <w:r w:rsidRPr="008169AA">
              <w:rPr>
                <w:rFonts w:asciiTheme="minorEastAsia" w:hAnsiTheme="minorEastAsia"/>
                <w:sz w:val="20"/>
                <w:szCs w:val="20"/>
              </w:rPr>
              <w:t>(</w:t>
            </w:r>
            <w:proofErr w:type="spellStart"/>
            <w:r w:rsidRPr="008169AA">
              <w:rPr>
                <w:rFonts w:asciiTheme="minorEastAsia" w:hAnsiTheme="minorEastAsia"/>
                <w:sz w:val="20"/>
                <w:szCs w:val="20"/>
              </w:rPr>
              <w:t>B.F.Skinner</w:t>
            </w:r>
            <w:proofErr w:type="spellEnd"/>
            <w:r w:rsidRPr="008169AA">
              <w:rPr>
                <w:rFonts w:asciiTheme="minorEastAsia" w:hAnsiTheme="minorEastAsia"/>
                <w:sz w:val="20"/>
                <w:szCs w:val="20"/>
              </w:rPr>
              <w:t>)</w:t>
            </w:r>
            <w:r w:rsidRPr="008169AA">
              <w:rPr>
                <w:rFonts w:asciiTheme="minorEastAsia" w:hAnsiTheme="minorEastAsia" w:hint="eastAsia"/>
                <w:sz w:val="20"/>
                <w:szCs w:val="20"/>
              </w:rPr>
              <w:t>的學習理論為依據，認為增強理論</w:t>
            </w:r>
          </w:p>
          <w:p w14:paraId="39B76C5B" w14:textId="77777777" w:rsidR="000343FC" w:rsidRPr="008169AA" w:rsidRDefault="000343FC" w:rsidP="000343FC">
            <w:pPr>
              <w:pStyle w:val="a8"/>
              <w:spacing w:line="240" w:lineRule="exact"/>
              <w:ind w:leftChars="0" w:left="360"/>
              <w:rPr>
                <w:rFonts w:asciiTheme="minorEastAsia" w:hAnsiTheme="minorEastAsia"/>
                <w:sz w:val="20"/>
                <w:szCs w:val="20"/>
              </w:rPr>
            </w:pPr>
            <w:r w:rsidRPr="008169AA">
              <w:rPr>
                <w:rFonts w:asciiTheme="minorEastAsia" w:hAnsiTheme="minorEastAsia" w:hint="eastAsia"/>
                <w:sz w:val="20"/>
                <w:szCs w:val="20"/>
              </w:rPr>
              <w:t>有</w:t>
            </w:r>
            <w:r w:rsidRPr="008169AA">
              <w:rPr>
                <w:rFonts w:asciiTheme="minorEastAsia" w:hAnsiTheme="minorEastAsia"/>
                <w:sz w:val="20"/>
                <w:szCs w:val="20"/>
              </w:rPr>
              <w:t xml:space="preserve"> 4</w:t>
            </w:r>
            <w:r w:rsidRPr="008169AA">
              <w:rPr>
                <w:rFonts w:asciiTheme="minorEastAsia" w:hAnsiTheme="minorEastAsia" w:hint="eastAsia"/>
                <w:sz w:val="20"/>
                <w:szCs w:val="20"/>
              </w:rPr>
              <w:t>種類型可強化或改變個人的行為，請列出並說明之。（</w:t>
            </w:r>
            <w:r w:rsidRPr="008169AA">
              <w:rPr>
                <w:rFonts w:asciiTheme="minorEastAsia" w:hAnsiTheme="minorEastAsia"/>
                <w:sz w:val="20"/>
                <w:szCs w:val="20"/>
              </w:rPr>
              <w:t>10</w:t>
            </w:r>
            <w:r w:rsidRPr="008169AA">
              <w:rPr>
                <w:rFonts w:asciiTheme="minorEastAsia" w:hAnsiTheme="minorEastAsia" w:hint="eastAsia"/>
                <w:sz w:val="20"/>
                <w:szCs w:val="20"/>
              </w:rPr>
              <w:t>分）</w:t>
            </w:r>
          </w:p>
        </w:tc>
        <w:tc>
          <w:tcPr>
            <w:tcW w:w="877" w:type="dxa"/>
            <w:vAlign w:val="center"/>
          </w:tcPr>
          <w:p w14:paraId="4CC4BF0B" w14:textId="116BFB9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P449</w:t>
            </w:r>
          </w:p>
        </w:tc>
      </w:tr>
      <w:tr w:rsidR="000343FC" w:rsidRPr="006849AD" w14:paraId="2AC74167" w14:textId="77777777" w:rsidTr="00E75A13">
        <w:tc>
          <w:tcPr>
            <w:tcW w:w="760" w:type="dxa"/>
            <w:vAlign w:val="center"/>
          </w:tcPr>
          <w:p w14:paraId="21398D81"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4A6DDDFB" w14:textId="77777777" w:rsidR="000343FC" w:rsidRPr="00FB1E06" w:rsidRDefault="000343FC" w:rsidP="00D35462">
            <w:pPr>
              <w:spacing w:line="240" w:lineRule="exact"/>
              <w:ind w:firstLineChars="150" w:firstLine="300"/>
              <w:rPr>
                <w:rFonts w:asciiTheme="minorEastAsia" w:hAnsiTheme="minorEastAsia"/>
                <w:sz w:val="20"/>
                <w:szCs w:val="20"/>
              </w:rPr>
            </w:pPr>
            <w:r w:rsidRPr="00FB1E06">
              <w:rPr>
                <w:rFonts w:asciiTheme="minorEastAsia" w:hAnsiTheme="minorEastAsia" w:hint="eastAsia"/>
                <w:sz w:val="20"/>
                <w:szCs w:val="20"/>
              </w:rPr>
              <w:t xml:space="preserve">增強理論其重點在於探討工作人員被激發之行為如何長久維持，其四個基本類型: </w:t>
            </w:r>
          </w:p>
          <w:p w14:paraId="67B24C48" w14:textId="7D2EDB2D" w:rsidR="000343FC" w:rsidRPr="00FB1E06" w:rsidRDefault="000343FC" w:rsidP="00D35462">
            <w:pPr>
              <w:spacing w:line="240" w:lineRule="exact"/>
              <w:ind w:leftChars="300" w:left="720"/>
              <w:rPr>
                <w:rFonts w:asciiTheme="minorEastAsia" w:hAnsiTheme="minorEastAsia"/>
                <w:sz w:val="20"/>
                <w:szCs w:val="20"/>
              </w:rPr>
            </w:pPr>
            <w:r w:rsidRPr="00FB1E06">
              <w:rPr>
                <w:rFonts w:asciiTheme="minorEastAsia" w:hAnsiTheme="minorEastAsia" w:hint="eastAsia"/>
                <w:sz w:val="20"/>
                <w:szCs w:val="20"/>
              </w:rPr>
              <w:t>史金納的操作制約理論，強調行為是結果的函數，用下面4個方法來改變個人行為：</w:t>
            </w:r>
          </w:p>
          <w:p w14:paraId="3B9B2BAE" w14:textId="269099DD" w:rsidR="000343FC" w:rsidRPr="00FB1E06" w:rsidRDefault="000343FC" w:rsidP="00D35462">
            <w:pPr>
              <w:spacing w:line="240" w:lineRule="exact"/>
              <w:ind w:leftChars="400" w:left="960"/>
              <w:rPr>
                <w:rFonts w:asciiTheme="minorEastAsia" w:hAnsiTheme="minorEastAsia"/>
                <w:sz w:val="20"/>
                <w:szCs w:val="20"/>
              </w:rPr>
            </w:pPr>
            <w:r w:rsidRPr="00FB1E06">
              <w:rPr>
                <w:rFonts w:asciiTheme="minorEastAsia" w:hAnsiTheme="minorEastAsia" w:hint="eastAsia"/>
                <w:sz w:val="20"/>
                <w:szCs w:val="20"/>
              </w:rPr>
              <w:t>1.正增強：員工做這件事情，就給他想要的獎勵，使他繼續做。</w:t>
            </w:r>
          </w:p>
          <w:p w14:paraId="30BDD758" w14:textId="74E23ED0" w:rsidR="000343FC" w:rsidRPr="00FB1E06" w:rsidRDefault="000343FC" w:rsidP="00D35462">
            <w:pPr>
              <w:spacing w:line="240" w:lineRule="exact"/>
              <w:ind w:leftChars="400" w:left="960"/>
              <w:rPr>
                <w:rFonts w:asciiTheme="minorEastAsia" w:hAnsiTheme="minorEastAsia"/>
                <w:sz w:val="20"/>
                <w:szCs w:val="20"/>
              </w:rPr>
            </w:pPr>
            <w:r w:rsidRPr="00FB1E06">
              <w:rPr>
                <w:rFonts w:asciiTheme="minorEastAsia" w:hAnsiTheme="minorEastAsia" w:hint="eastAsia"/>
                <w:sz w:val="20"/>
                <w:szCs w:val="20"/>
              </w:rPr>
              <w:t>2.負增強：員工做這件事情，就不會被懲罰，使他繼續做。</w:t>
            </w:r>
          </w:p>
          <w:p w14:paraId="23B20E0D" w14:textId="0C0EED15" w:rsidR="000343FC" w:rsidRPr="00FB1E06" w:rsidRDefault="000343FC" w:rsidP="00D35462">
            <w:pPr>
              <w:spacing w:line="240" w:lineRule="exact"/>
              <w:ind w:leftChars="400" w:left="960"/>
              <w:rPr>
                <w:rFonts w:asciiTheme="minorEastAsia" w:hAnsiTheme="minorEastAsia"/>
                <w:sz w:val="20"/>
                <w:szCs w:val="20"/>
              </w:rPr>
            </w:pPr>
            <w:r w:rsidRPr="00FB1E06">
              <w:rPr>
                <w:rFonts w:asciiTheme="minorEastAsia" w:hAnsiTheme="minorEastAsia" w:hint="eastAsia"/>
                <w:sz w:val="20"/>
                <w:szCs w:val="20"/>
              </w:rPr>
              <w:t>3.懲</w:t>
            </w:r>
            <w:r>
              <w:rPr>
                <w:rFonts w:asciiTheme="minorEastAsia" w:hAnsiTheme="minorEastAsia" w:hint="eastAsia"/>
                <w:sz w:val="20"/>
                <w:szCs w:val="20"/>
              </w:rPr>
              <w:t xml:space="preserve">　</w:t>
            </w:r>
            <w:r w:rsidRPr="00FB1E06">
              <w:rPr>
                <w:rFonts w:asciiTheme="minorEastAsia" w:hAnsiTheme="minorEastAsia" w:hint="eastAsia"/>
                <w:sz w:val="20"/>
                <w:szCs w:val="20"/>
              </w:rPr>
              <w:t>罰：員工做這件事情，就給予懲罰，使他不再做這件事。</w:t>
            </w:r>
          </w:p>
          <w:p w14:paraId="0A64343C" w14:textId="33A9F82D" w:rsidR="000343FC" w:rsidRPr="00FB1E06" w:rsidRDefault="000343FC" w:rsidP="00D35462">
            <w:pPr>
              <w:spacing w:line="240" w:lineRule="exact"/>
              <w:ind w:leftChars="400" w:left="960"/>
              <w:rPr>
                <w:rFonts w:asciiTheme="minorEastAsia" w:hAnsiTheme="minorEastAsia"/>
                <w:sz w:val="20"/>
                <w:szCs w:val="20"/>
              </w:rPr>
            </w:pPr>
            <w:r w:rsidRPr="00FB1E06">
              <w:rPr>
                <w:rFonts w:asciiTheme="minorEastAsia" w:hAnsiTheme="minorEastAsia" w:hint="eastAsia"/>
                <w:sz w:val="20"/>
                <w:szCs w:val="20"/>
              </w:rPr>
              <w:t>4.廢</w:t>
            </w:r>
            <w:r>
              <w:rPr>
                <w:rFonts w:asciiTheme="minorEastAsia" w:hAnsiTheme="minorEastAsia" w:hint="eastAsia"/>
                <w:sz w:val="20"/>
                <w:szCs w:val="20"/>
              </w:rPr>
              <w:t xml:space="preserve">　</w:t>
            </w:r>
            <w:r w:rsidRPr="00FB1E06">
              <w:rPr>
                <w:rFonts w:asciiTheme="minorEastAsia" w:hAnsiTheme="minorEastAsia" w:hint="eastAsia"/>
                <w:sz w:val="20"/>
                <w:szCs w:val="20"/>
              </w:rPr>
              <w:t>除：員工做這件事情，就取消給他的獎勵，讓他不再做這件事情。</w:t>
            </w:r>
          </w:p>
          <w:p w14:paraId="1B88A200" w14:textId="146B8722" w:rsidR="000343FC" w:rsidRPr="00FB1E06" w:rsidRDefault="000343FC" w:rsidP="00D35462">
            <w:pPr>
              <w:spacing w:line="240" w:lineRule="exact"/>
              <w:ind w:leftChars="400" w:left="960"/>
              <w:rPr>
                <w:rFonts w:asciiTheme="minorEastAsia" w:hAnsiTheme="minorEastAsia"/>
                <w:sz w:val="20"/>
                <w:szCs w:val="20"/>
              </w:rPr>
            </w:pPr>
            <w:r w:rsidRPr="00FB1E06">
              <w:rPr>
                <w:rFonts w:asciiTheme="minorEastAsia" w:hAnsiTheme="minorEastAsia" w:hint="eastAsia"/>
                <w:sz w:val="20"/>
                <w:szCs w:val="20"/>
              </w:rPr>
              <w:t>(1)正向增強 : 給予個體正向結果，以鼓勵行為重複發生。e.g.達到業績發獎金</w:t>
            </w:r>
          </w:p>
          <w:p w14:paraId="2DC1EC66" w14:textId="6B6E1437" w:rsidR="000343FC" w:rsidRPr="00FB1E06" w:rsidRDefault="000343FC" w:rsidP="00D35462">
            <w:pPr>
              <w:spacing w:line="240" w:lineRule="exact"/>
              <w:ind w:leftChars="400" w:left="960"/>
              <w:rPr>
                <w:rFonts w:asciiTheme="minorEastAsia" w:hAnsiTheme="minorEastAsia"/>
                <w:sz w:val="20"/>
                <w:szCs w:val="20"/>
              </w:rPr>
            </w:pPr>
            <w:r w:rsidRPr="00FB1E06">
              <w:rPr>
                <w:rFonts w:asciiTheme="minorEastAsia" w:hAnsiTheme="minorEastAsia" w:hint="eastAsia"/>
                <w:sz w:val="20"/>
                <w:szCs w:val="20"/>
              </w:rPr>
              <w:t>(2)懲</w:t>
            </w:r>
            <w:r>
              <w:rPr>
                <w:rFonts w:asciiTheme="minorEastAsia" w:hAnsiTheme="minorEastAsia" w:hint="eastAsia"/>
                <w:sz w:val="20"/>
                <w:szCs w:val="20"/>
              </w:rPr>
              <w:t xml:space="preserve">　</w:t>
            </w:r>
            <w:r>
              <w:rPr>
                <w:rFonts w:asciiTheme="minorEastAsia" w:hAnsiTheme="minorEastAsia"/>
                <w:sz w:val="20"/>
                <w:szCs w:val="20"/>
              </w:rPr>
              <w:t xml:space="preserve">　</w:t>
            </w:r>
            <w:r w:rsidRPr="00FB1E06">
              <w:rPr>
                <w:rFonts w:asciiTheme="minorEastAsia" w:hAnsiTheme="minorEastAsia" w:hint="eastAsia"/>
                <w:sz w:val="20"/>
                <w:szCs w:val="20"/>
              </w:rPr>
              <w:t>罰 : 給予個體負向結果，以避免某些行為發生。e.g.上班遲到扣薪水</w:t>
            </w:r>
          </w:p>
          <w:p w14:paraId="4B204953" w14:textId="3A55E3BF" w:rsidR="000343FC" w:rsidRPr="00FB1E06" w:rsidRDefault="000343FC" w:rsidP="00D35462">
            <w:pPr>
              <w:spacing w:line="240" w:lineRule="exact"/>
              <w:ind w:leftChars="400" w:left="960"/>
              <w:rPr>
                <w:rFonts w:asciiTheme="minorEastAsia" w:hAnsiTheme="minorEastAsia"/>
                <w:sz w:val="20"/>
                <w:szCs w:val="20"/>
              </w:rPr>
            </w:pPr>
            <w:r w:rsidRPr="00FB1E06">
              <w:rPr>
                <w:rFonts w:asciiTheme="minorEastAsia" w:hAnsiTheme="minorEastAsia" w:hint="eastAsia"/>
                <w:sz w:val="20"/>
                <w:szCs w:val="20"/>
              </w:rPr>
              <w:t>(3)負向增強 : 移除個體原本擁有的負面結果。e.g.準時上班就可以免除打掃工作</w:t>
            </w:r>
          </w:p>
          <w:p w14:paraId="37F64131" w14:textId="203FF8B5" w:rsidR="000343FC" w:rsidRPr="007769A8" w:rsidRDefault="000343FC" w:rsidP="00D35462">
            <w:pPr>
              <w:spacing w:line="240" w:lineRule="exact"/>
              <w:ind w:leftChars="400" w:left="960"/>
              <w:rPr>
                <w:rFonts w:asciiTheme="minorEastAsia" w:hAnsiTheme="minorEastAsia"/>
                <w:sz w:val="20"/>
                <w:szCs w:val="20"/>
              </w:rPr>
            </w:pPr>
            <w:r w:rsidRPr="00FB1E06">
              <w:rPr>
                <w:rFonts w:asciiTheme="minorEastAsia" w:hAnsiTheme="minorEastAsia" w:hint="eastAsia"/>
                <w:sz w:val="20"/>
                <w:szCs w:val="20"/>
              </w:rPr>
              <w:t>(4)消</w:t>
            </w:r>
            <w:r>
              <w:rPr>
                <w:rFonts w:asciiTheme="minorEastAsia" w:hAnsiTheme="minorEastAsia" w:hint="eastAsia"/>
                <w:sz w:val="20"/>
                <w:szCs w:val="20"/>
              </w:rPr>
              <w:t xml:space="preserve">　</w:t>
            </w:r>
            <w:r>
              <w:rPr>
                <w:rFonts w:asciiTheme="minorEastAsia" w:hAnsiTheme="minorEastAsia"/>
                <w:sz w:val="20"/>
                <w:szCs w:val="20"/>
              </w:rPr>
              <w:t xml:space="preserve">　</w:t>
            </w:r>
            <w:r w:rsidRPr="00FB1E06">
              <w:rPr>
                <w:rFonts w:asciiTheme="minorEastAsia" w:hAnsiTheme="minorEastAsia" w:hint="eastAsia"/>
                <w:sz w:val="20"/>
                <w:szCs w:val="20"/>
              </w:rPr>
              <w:t>滅 : 移除個體原本擁有的正面結果。e.g.為了趕工取消休假</w:t>
            </w:r>
          </w:p>
        </w:tc>
        <w:tc>
          <w:tcPr>
            <w:tcW w:w="877" w:type="dxa"/>
            <w:vAlign w:val="center"/>
          </w:tcPr>
          <w:p w14:paraId="7D2FB888" w14:textId="77777777" w:rsidR="000343FC" w:rsidRDefault="000343FC" w:rsidP="000343FC">
            <w:pPr>
              <w:spacing w:line="240" w:lineRule="exact"/>
              <w:rPr>
                <w:rFonts w:asciiTheme="minorEastAsia" w:hAnsiTheme="minorEastAsia"/>
                <w:sz w:val="16"/>
                <w:szCs w:val="16"/>
              </w:rPr>
            </w:pPr>
          </w:p>
        </w:tc>
      </w:tr>
      <w:tr w:rsidR="000343FC" w:rsidRPr="006849AD" w14:paraId="2A597844" w14:textId="77777777" w:rsidTr="00E75A13">
        <w:tc>
          <w:tcPr>
            <w:tcW w:w="760" w:type="dxa"/>
            <w:vAlign w:val="center"/>
          </w:tcPr>
          <w:p w14:paraId="1CF3727F"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427C38B8" w14:textId="77777777" w:rsidR="000343FC" w:rsidRPr="006849AD" w:rsidRDefault="000343FC" w:rsidP="000343FC">
            <w:pPr>
              <w:spacing w:line="240" w:lineRule="exact"/>
              <w:rPr>
                <w:rFonts w:asciiTheme="minorEastAsia" w:hAnsiTheme="minorEastAsia"/>
                <w:sz w:val="20"/>
                <w:szCs w:val="20"/>
              </w:rPr>
            </w:pPr>
            <w:r w:rsidRPr="007769A8">
              <w:rPr>
                <w:rFonts w:asciiTheme="minorEastAsia" w:hAnsiTheme="minorEastAsia" w:hint="eastAsia"/>
                <w:sz w:val="20"/>
                <w:szCs w:val="20"/>
              </w:rPr>
              <w:t>5. 學者阿德福(Clayton P. Alderfer)提出之「ERG」理論，主要係由生存需求.____需求及成長需求構成。</w:t>
            </w:r>
          </w:p>
        </w:tc>
        <w:tc>
          <w:tcPr>
            <w:tcW w:w="877" w:type="dxa"/>
            <w:vAlign w:val="center"/>
          </w:tcPr>
          <w:p w14:paraId="3298C8BB" w14:textId="23FC042D" w:rsidR="000343FC" w:rsidRPr="007769A8"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 xml:space="preserve"> P80</w:t>
            </w:r>
          </w:p>
        </w:tc>
      </w:tr>
      <w:tr w:rsidR="000343FC" w:rsidRPr="006849AD" w14:paraId="5899383C" w14:textId="77777777" w:rsidTr="00E75A13">
        <w:tc>
          <w:tcPr>
            <w:tcW w:w="760" w:type="dxa"/>
            <w:vAlign w:val="center"/>
          </w:tcPr>
          <w:p w14:paraId="23C4B1B4"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02FE1CC8" w14:textId="77777777" w:rsidR="000343FC" w:rsidRPr="008B73CA" w:rsidRDefault="000343FC" w:rsidP="00D35462">
            <w:pPr>
              <w:spacing w:line="240" w:lineRule="exact"/>
              <w:ind w:leftChars="300" w:left="720"/>
              <w:rPr>
                <w:rFonts w:asciiTheme="minorEastAsia" w:hAnsiTheme="minorEastAsia"/>
                <w:sz w:val="20"/>
                <w:szCs w:val="20"/>
              </w:rPr>
            </w:pPr>
            <w:r w:rsidRPr="008B73CA">
              <w:rPr>
                <w:rFonts w:asciiTheme="minorEastAsia" w:hAnsiTheme="minorEastAsia" w:hint="eastAsia"/>
                <w:sz w:val="20"/>
                <w:szCs w:val="20"/>
              </w:rPr>
              <w:t xml:space="preserve">Alderfer ERG理論 </w:t>
            </w:r>
          </w:p>
          <w:p w14:paraId="69A2CEC4" w14:textId="791E34D1" w:rsidR="000343FC" w:rsidRPr="008B73CA" w:rsidRDefault="000343FC" w:rsidP="00D35462">
            <w:pPr>
              <w:spacing w:line="240" w:lineRule="exact"/>
              <w:ind w:leftChars="300" w:left="720"/>
              <w:rPr>
                <w:rFonts w:asciiTheme="minorEastAsia" w:hAnsiTheme="minorEastAsia"/>
                <w:sz w:val="20"/>
                <w:szCs w:val="20"/>
              </w:rPr>
            </w:pPr>
            <w:r w:rsidRPr="008B73CA">
              <w:rPr>
                <w:rFonts w:asciiTheme="minorEastAsia" w:hAnsiTheme="minorEastAsia" w:hint="eastAsia"/>
                <w:sz w:val="20"/>
                <w:szCs w:val="20"/>
              </w:rPr>
              <w:t xml:space="preserve">（一）理論要點 1. 生存需求Existence </w:t>
            </w:r>
            <w:r>
              <w:rPr>
                <w:rFonts w:asciiTheme="minorEastAsia" w:hAnsiTheme="minorEastAsia"/>
                <w:sz w:val="20"/>
                <w:szCs w:val="20"/>
              </w:rPr>
              <w:t xml:space="preserve">  </w:t>
            </w:r>
            <w:r w:rsidRPr="008B73CA">
              <w:rPr>
                <w:rFonts w:asciiTheme="minorEastAsia" w:hAnsiTheme="minorEastAsia" w:hint="eastAsia"/>
                <w:sz w:val="20"/>
                <w:szCs w:val="20"/>
              </w:rPr>
              <w:t xml:space="preserve">2. </w:t>
            </w:r>
            <w:r w:rsidRPr="008B73CA">
              <w:rPr>
                <w:rFonts w:asciiTheme="minorEastAsia" w:hAnsiTheme="minorEastAsia" w:hint="eastAsia"/>
                <w:b/>
                <w:color w:val="FF0000"/>
                <w:sz w:val="20"/>
                <w:szCs w:val="20"/>
              </w:rPr>
              <w:t>關係</w:t>
            </w:r>
            <w:r w:rsidRPr="008B73CA">
              <w:rPr>
                <w:rFonts w:asciiTheme="minorEastAsia" w:hAnsiTheme="minorEastAsia" w:hint="eastAsia"/>
                <w:sz w:val="20"/>
                <w:szCs w:val="20"/>
              </w:rPr>
              <w:t>需求Relationship</w:t>
            </w:r>
            <w:r>
              <w:rPr>
                <w:rFonts w:asciiTheme="minorEastAsia" w:hAnsiTheme="minorEastAsia"/>
                <w:sz w:val="20"/>
                <w:szCs w:val="20"/>
              </w:rPr>
              <w:t xml:space="preserve">  </w:t>
            </w:r>
            <w:r w:rsidRPr="008B73CA">
              <w:rPr>
                <w:rFonts w:asciiTheme="minorEastAsia" w:hAnsiTheme="minorEastAsia" w:hint="eastAsia"/>
                <w:sz w:val="20"/>
                <w:szCs w:val="20"/>
              </w:rPr>
              <w:t xml:space="preserve"> 3. 成長需求Growth </w:t>
            </w:r>
          </w:p>
          <w:p w14:paraId="6388876C" w14:textId="3C59056E" w:rsidR="000343FC" w:rsidRDefault="000343FC" w:rsidP="00D35462">
            <w:pPr>
              <w:spacing w:line="240" w:lineRule="exact"/>
              <w:ind w:leftChars="300" w:left="1920" w:hangingChars="600" w:hanging="1200"/>
              <w:rPr>
                <w:rFonts w:asciiTheme="minorEastAsia" w:hAnsiTheme="minorEastAsia"/>
                <w:sz w:val="20"/>
                <w:szCs w:val="20"/>
              </w:rPr>
            </w:pPr>
            <w:r w:rsidRPr="008B73CA">
              <w:rPr>
                <w:rFonts w:asciiTheme="minorEastAsia" w:hAnsiTheme="minorEastAsia" w:hint="eastAsia"/>
                <w:sz w:val="20"/>
                <w:szCs w:val="20"/>
              </w:rPr>
              <w:t xml:space="preserve">（二）基本假設 1. 層次需求越不滿足欲求越強 </w:t>
            </w:r>
            <w:r>
              <w:rPr>
                <w:rFonts w:asciiTheme="minorEastAsia" w:hAnsiTheme="minorEastAsia"/>
                <w:sz w:val="20"/>
                <w:szCs w:val="20"/>
              </w:rPr>
              <w:t xml:space="preserve">  </w:t>
            </w:r>
            <w:r w:rsidRPr="008B73CA">
              <w:rPr>
                <w:rFonts w:asciiTheme="minorEastAsia" w:hAnsiTheme="minorEastAsia" w:hint="eastAsia"/>
                <w:sz w:val="20"/>
                <w:szCs w:val="20"/>
              </w:rPr>
              <w:t xml:space="preserve">2. 滿足低層次後會追求高層次 </w:t>
            </w:r>
          </w:p>
          <w:p w14:paraId="25E31232" w14:textId="07C0368B" w:rsidR="000343FC" w:rsidRPr="008B73CA" w:rsidRDefault="000343FC" w:rsidP="00D35462">
            <w:pPr>
              <w:spacing w:line="240" w:lineRule="exact"/>
              <w:ind w:leftChars="900" w:left="2160" w:firstLineChars="50" w:firstLine="100"/>
              <w:rPr>
                <w:rFonts w:asciiTheme="minorEastAsia" w:hAnsiTheme="minorEastAsia"/>
                <w:sz w:val="20"/>
                <w:szCs w:val="20"/>
              </w:rPr>
            </w:pPr>
            <w:r w:rsidRPr="008B73CA">
              <w:rPr>
                <w:rFonts w:asciiTheme="minorEastAsia" w:hAnsiTheme="minorEastAsia" w:hint="eastAsia"/>
                <w:sz w:val="20"/>
                <w:szCs w:val="20"/>
              </w:rPr>
              <w:t xml:space="preserve">3. 高層次不滿足會退回低層次 </w:t>
            </w:r>
          </w:p>
          <w:p w14:paraId="73F93315" w14:textId="77777777" w:rsidR="000343FC" w:rsidRDefault="000343FC" w:rsidP="00D35462">
            <w:pPr>
              <w:spacing w:line="240" w:lineRule="exact"/>
              <w:ind w:leftChars="300" w:left="720"/>
              <w:rPr>
                <w:rFonts w:asciiTheme="minorEastAsia" w:hAnsiTheme="minorEastAsia"/>
                <w:sz w:val="20"/>
                <w:szCs w:val="20"/>
              </w:rPr>
            </w:pPr>
            <w:r w:rsidRPr="008B73CA">
              <w:rPr>
                <w:rFonts w:asciiTheme="minorEastAsia" w:hAnsiTheme="minorEastAsia" w:hint="eastAsia"/>
                <w:sz w:val="20"/>
                <w:szCs w:val="20"/>
              </w:rPr>
              <w:t xml:space="preserve">（三）評論 1. 實務上沒有突破性的應用 2. 並非所有組織都適用（如監獄） 3. 只是常識 </w:t>
            </w:r>
          </w:p>
          <w:p w14:paraId="4BE20A46" w14:textId="3A299C7F" w:rsidR="000343FC" w:rsidRPr="007769A8" w:rsidRDefault="000343FC" w:rsidP="00D35462">
            <w:pPr>
              <w:spacing w:line="240" w:lineRule="exact"/>
              <w:ind w:leftChars="300" w:left="720" w:firstLineChars="550" w:firstLine="1100"/>
              <w:rPr>
                <w:rFonts w:asciiTheme="minorEastAsia" w:hAnsiTheme="minorEastAsia"/>
                <w:sz w:val="20"/>
                <w:szCs w:val="20"/>
              </w:rPr>
            </w:pPr>
            <w:r w:rsidRPr="008B73CA">
              <w:rPr>
                <w:rFonts w:asciiTheme="minorEastAsia" w:hAnsiTheme="minorEastAsia" w:hint="eastAsia"/>
                <w:sz w:val="20"/>
                <w:szCs w:val="20"/>
              </w:rPr>
              <w:t>4. 提供管理者思考方式以激勵員工</w:t>
            </w:r>
          </w:p>
        </w:tc>
        <w:tc>
          <w:tcPr>
            <w:tcW w:w="877" w:type="dxa"/>
            <w:vAlign w:val="center"/>
          </w:tcPr>
          <w:p w14:paraId="39B10F00" w14:textId="77777777" w:rsidR="000343FC" w:rsidRDefault="000343FC" w:rsidP="000343FC">
            <w:pPr>
              <w:spacing w:line="240" w:lineRule="exact"/>
              <w:rPr>
                <w:rFonts w:asciiTheme="minorEastAsia" w:hAnsiTheme="minorEastAsia"/>
                <w:sz w:val="16"/>
                <w:szCs w:val="16"/>
              </w:rPr>
            </w:pPr>
          </w:p>
        </w:tc>
      </w:tr>
      <w:tr w:rsidR="000343FC" w:rsidRPr="006849AD" w14:paraId="55D7F5AD" w14:textId="77777777" w:rsidTr="00E75A13">
        <w:tc>
          <w:tcPr>
            <w:tcW w:w="760" w:type="dxa"/>
            <w:vAlign w:val="center"/>
          </w:tcPr>
          <w:p w14:paraId="4567835F"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2F27B5F8" w14:textId="77777777" w:rsidR="000343FC" w:rsidRDefault="000343FC" w:rsidP="000343FC">
            <w:pPr>
              <w:spacing w:line="240" w:lineRule="exact"/>
              <w:rPr>
                <w:rFonts w:asciiTheme="minorEastAsia" w:hAnsiTheme="minorEastAsia"/>
                <w:sz w:val="20"/>
                <w:szCs w:val="20"/>
              </w:rPr>
            </w:pPr>
            <w:r w:rsidRPr="007769A8">
              <w:rPr>
                <w:rFonts w:asciiTheme="minorEastAsia" w:hAnsiTheme="minorEastAsia" w:hint="eastAsia"/>
                <w:sz w:val="20"/>
                <w:szCs w:val="20"/>
              </w:rPr>
              <w:t>16. 佛洛姆(V. H. Vroom)提出____，是指一個人願意去做某種行為的意願強度，</w:t>
            </w:r>
          </w:p>
          <w:p w14:paraId="217CB87F" w14:textId="77777777" w:rsidR="000343FC" w:rsidRPr="006849AD" w:rsidRDefault="000343FC" w:rsidP="000343FC">
            <w:pPr>
              <w:spacing w:line="240" w:lineRule="exact"/>
              <w:ind w:firstLineChars="200" w:firstLine="400"/>
              <w:rPr>
                <w:rFonts w:asciiTheme="minorEastAsia" w:hAnsiTheme="minorEastAsia"/>
                <w:sz w:val="20"/>
                <w:szCs w:val="20"/>
              </w:rPr>
            </w:pPr>
            <w:r w:rsidRPr="007769A8">
              <w:rPr>
                <w:rFonts w:asciiTheme="minorEastAsia" w:hAnsiTheme="minorEastAsia" w:hint="eastAsia"/>
                <w:sz w:val="20"/>
                <w:szCs w:val="20"/>
              </w:rPr>
              <w:t>取決於行使該行為後所能產生的後果，以及行為之吸引力。</w:t>
            </w:r>
          </w:p>
        </w:tc>
        <w:tc>
          <w:tcPr>
            <w:tcW w:w="877" w:type="dxa"/>
            <w:vAlign w:val="center"/>
          </w:tcPr>
          <w:p w14:paraId="48BEABF7" w14:textId="05D9CFAE"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P447</w:t>
            </w:r>
          </w:p>
        </w:tc>
      </w:tr>
      <w:tr w:rsidR="000343FC" w:rsidRPr="006849AD" w14:paraId="41605AF3" w14:textId="77777777" w:rsidTr="00E75A13">
        <w:tc>
          <w:tcPr>
            <w:tcW w:w="760" w:type="dxa"/>
            <w:vAlign w:val="center"/>
          </w:tcPr>
          <w:p w14:paraId="58827DF1"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4632D0D3" w14:textId="77777777" w:rsidR="000343FC" w:rsidRPr="00C26886" w:rsidRDefault="000343FC" w:rsidP="000343FC">
            <w:pPr>
              <w:spacing w:line="240" w:lineRule="exact"/>
              <w:rPr>
                <w:rFonts w:asciiTheme="minorEastAsia" w:hAnsiTheme="minorEastAsia"/>
                <w:sz w:val="20"/>
                <w:szCs w:val="20"/>
              </w:rPr>
            </w:pPr>
            <w:r w:rsidRPr="00C26886">
              <w:rPr>
                <w:rFonts w:asciiTheme="minorEastAsia" w:hAnsiTheme="minorEastAsia" w:hint="eastAsia"/>
                <w:sz w:val="20"/>
                <w:szCs w:val="20"/>
              </w:rPr>
              <w:t>【</w:t>
            </w:r>
            <w:r w:rsidRPr="00C26886">
              <w:rPr>
                <w:rFonts w:asciiTheme="minorEastAsia" w:hAnsiTheme="minorEastAsia" w:hint="eastAsia"/>
                <w:b/>
                <w:color w:val="FF0000"/>
                <w:sz w:val="20"/>
                <w:szCs w:val="20"/>
              </w:rPr>
              <w:t>期望理論</w:t>
            </w:r>
            <w:r w:rsidRPr="00C26886">
              <w:rPr>
                <w:rFonts w:asciiTheme="minorEastAsia" w:hAnsiTheme="minorEastAsia" w:hint="eastAsia"/>
                <w:sz w:val="20"/>
                <w:szCs w:val="20"/>
              </w:rPr>
              <w:t>】(Expectancy Theory)</w:t>
            </w:r>
          </w:p>
          <w:p w14:paraId="4E426EA7" w14:textId="1CF5A2E2" w:rsidR="000343FC" w:rsidRPr="00C26886" w:rsidRDefault="000343FC" w:rsidP="000343FC">
            <w:pPr>
              <w:spacing w:line="240" w:lineRule="exact"/>
              <w:ind w:leftChars="400" w:left="960"/>
              <w:rPr>
                <w:rFonts w:asciiTheme="minorEastAsia" w:hAnsiTheme="minorEastAsia"/>
                <w:sz w:val="20"/>
                <w:szCs w:val="20"/>
              </w:rPr>
            </w:pPr>
            <w:r w:rsidRPr="00C26886">
              <w:rPr>
                <w:rFonts w:asciiTheme="minorEastAsia" w:hAnsiTheme="minorEastAsia" w:hint="eastAsia"/>
                <w:sz w:val="20"/>
                <w:szCs w:val="20"/>
              </w:rPr>
              <w:t>由弗洛姆 (Vroom)所提出</w:t>
            </w:r>
            <w:r>
              <w:rPr>
                <w:rFonts w:asciiTheme="minorEastAsia" w:hAnsiTheme="minorEastAsia" w:hint="eastAsia"/>
                <w:sz w:val="20"/>
                <w:szCs w:val="20"/>
              </w:rPr>
              <w:t>，</w:t>
            </w:r>
            <w:r w:rsidRPr="00C26886">
              <w:rPr>
                <w:rFonts w:asciiTheme="minorEastAsia" w:hAnsiTheme="minorEastAsia" w:hint="eastAsia"/>
                <w:sz w:val="20"/>
                <w:szCs w:val="20"/>
              </w:rPr>
              <w:t>是當代激勵理論當中的其中一個</w:t>
            </w:r>
          </w:p>
          <w:p w14:paraId="24BDBF34" w14:textId="77777777" w:rsidR="000343FC" w:rsidRPr="00C26886" w:rsidRDefault="000343FC" w:rsidP="000343FC">
            <w:pPr>
              <w:spacing w:line="240" w:lineRule="exact"/>
              <w:ind w:leftChars="400" w:left="960"/>
              <w:rPr>
                <w:rFonts w:asciiTheme="minorEastAsia" w:hAnsiTheme="minorEastAsia"/>
                <w:sz w:val="20"/>
                <w:szCs w:val="20"/>
              </w:rPr>
            </w:pPr>
            <w:r w:rsidRPr="00C26886">
              <w:rPr>
                <w:rFonts w:asciiTheme="minorEastAsia" w:hAnsiTheme="minorEastAsia" w:hint="eastAsia"/>
                <w:sz w:val="20"/>
                <w:szCs w:val="20"/>
              </w:rPr>
              <w:t>此理論認為：一個人之所以採取某一行為，是基於期望獲得某種特定的報酬。</w:t>
            </w:r>
          </w:p>
          <w:p w14:paraId="7126CC4D" w14:textId="77777777" w:rsidR="000343FC" w:rsidRPr="00C26886" w:rsidRDefault="000343FC" w:rsidP="000343FC">
            <w:pPr>
              <w:spacing w:line="240" w:lineRule="exact"/>
              <w:ind w:leftChars="400" w:left="960"/>
              <w:rPr>
                <w:rFonts w:asciiTheme="minorEastAsia" w:hAnsiTheme="minorEastAsia"/>
                <w:sz w:val="20"/>
                <w:szCs w:val="20"/>
              </w:rPr>
            </w:pPr>
            <w:r w:rsidRPr="00C26886">
              <w:rPr>
                <w:rFonts w:asciiTheme="minorEastAsia" w:hAnsiTheme="minorEastAsia" w:hint="eastAsia"/>
                <w:sz w:val="20"/>
                <w:szCs w:val="20"/>
              </w:rPr>
              <w:t>而讓人積極的工作有三個屬性：</w:t>
            </w:r>
          </w:p>
          <w:p w14:paraId="47CDFB32" w14:textId="585A5AD1" w:rsidR="000343FC" w:rsidRPr="00C26886" w:rsidRDefault="000343FC" w:rsidP="000343FC">
            <w:pPr>
              <w:spacing w:line="240" w:lineRule="exact"/>
              <w:rPr>
                <w:rFonts w:asciiTheme="minorEastAsia" w:hAnsiTheme="minorEastAsia"/>
                <w:sz w:val="20"/>
                <w:szCs w:val="20"/>
              </w:rPr>
            </w:pPr>
            <w:r w:rsidRPr="00C26886">
              <w:rPr>
                <w:rFonts w:asciiTheme="minorEastAsia" w:hAnsiTheme="minorEastAsia" w:hint="eastAsia"/>
                <w:sz w:val="20"/>
                <w:szCs w:val="20"/>
              </w:rPr>
              <w:t>A. 期望或努力－績效 之間的連結：努力工作和獲得結果的關聯性。</w:t>
            </w:r>
          </w:p>
          <w:p w14:paraId="2DDD8ACC" w14:textId="1D5ADD05" w:rsidR="000343FC" w:rsidRPr="00C26886" w:rsidRDefault="000343FC" w:rsidP="000343FC">
            <w:pPr>
              <w:spacing w:line="240" w:lineRule="exact"/>
              <w:rPr>
                <w:rFonts w:asciiTheme="minorEastAsia" w:hAnsiTheme="minorEastAsia"/>
                <w:sz w:val="20"/>
                <w:szCs w:val="20"/>
              </w:rPr>
            </w:pPr>
            <w:r w:rsidRPr="00C26886">
              <w:rPr>
                <w:rFonts w:asciiTheme="minorEastAsia" w:hAnsiTheme="minorEastAsia" w:hint="eastAsia"/>
                <w:sz w:val="20"/>
                <w:szCs w:val="20"/>
              </w:rPr>
              <w:t>B. 媒介或績效－報酬之間的連結：一個人認為做到某種程度，即是結果媒介，其與報酬之間的關聯。</w:t>
            </w:r>
          </w:p>
          <w:p w14:paraId="706ADA73" w14:textId="41DDBB2B" w:rsidR="000343FC" w:rsidRPr="00C26886" w:rsidRDefault="000343FC" w:rsidP="000343FC">
            <w:pPr>
              <w:spacing w:line="240" w:lineRule="exact"/>
              <w:rPr>
                <w:rFonts w:asciiTheme="minorEastAsia" w:hAnsiTheme="minorEastAsia"/>
                <w:sz w:val="20"/>
                <w:szCs w:val="20"/>
              </w:rPr>
            </w:pPr>
            <w:r w:rsidRPr="00C26886">
              <w:rPr>
                <w:rFonts w:asciiTheme="minorEastAsia" w:hAnsiTheme="minorEastAsia" w:hint="eastAsia"/>
                <w:sz w:val="20"/>
                <w:szCs w:val="20"/>
              </w:rPr>
              <w:t>C. 取價或報酬的吸引力：工作上的潛在性結果或報酬對個人的重要性。</w:t>
            </w:r>
          </w:p>
          <w:p w14:paraId="3F95FE9F" w14:textId="72623CDB" w:rsidR="000343FC" w:rsidRPr="00C26886" w:rsidRDefault="000343FC" w:rsidP="000343FC">
            <w:pPr>
              <w:spacing w:line="240" w:lineRule="exact"/>
              <w:ind w:leftChars="200" w:left="480"/>
              <w:rPr>
                <w:rFonts w:asciiTheme="minorEastAsia" w:hAnsiTheme="minorEastAsia"/>
                <w:sz w:val="20"/>
                <w:szCs w:val="20"/>
              </w:rPr>
            </w:pPr>
            <w:r w:rsidRPr="00C26886">
              <w:rPr>
                <w:rFonts w:asciiTheme="minorEastAsia" w:hAnsiTheme="minorEastAsia" w:hint="eastAsia"/>
                <w:sz w:val="20"/>
                <w:szCs w:val="20"/>
              </w:rPr>
              <w:t>個人的努力必須要有機會達成組織對個人的績效要求，且在達成後可以獲得適當的報酬，</w:t>
            </w:r>
          </w:p>
          <w:p w14:paraId="7855DDF1" w14:textId="77777777" w:rsidR="000343FC" w:rsidRPr="00C26886" w:rsidRDefault="000343FC" w:rsidP="000343FC">
            <w:pPr>
              <w:spacing w:line="240" w:lineRule="exact"/>
              <w:ind w:leftChars="200" w:left="480"/>
              <w:rPr>
                <w:rFonts w:asciiTheme="minorEastAsia" w:hAnsiTheme="minorEastAsia"/>
                <w:sz w:val="20"/>
                <w:szCs w:val="20"/>
              </w:rPr>
            </w:pPr>
            <w:r w:rsidRPr="00C26886">
              <w:rPr>
                <w:rFonts w:asciiTheme="minorEastAsia" w:hAnsiTheme="minorEastAsia" w:hint="eastAsia"/>
                <w:sz w:val="20"/>
                <w:szCs w:val="20"/>
              </w:rPr>
              <w:t>同時報酬為個人所追求的或有價值的。</w:t>
            </w:r>
          </w:p>
          <w:p w14:paraId="212677FF" w14:textId="113071FF" w:rsidR="000343FC" w:rsidRPr="007769A8" w:rsidRDefault="000343FC" w:rsidP="000343FC">
            <w:pPr>
              <w:spacing w:line="240" w:lineRule="exact"/>
              <w:ind w:leftChars="200" w:left="480"/>
              <w:rPr>
                <w:rFonts w:asciiTheme="minorEastAsia" w:hAnsiTheme="minorEastAsia"/>
                <w:sz w:val="20"/>
                <w:szCs w:val="20"/>
              </w:rPr>
            </w:pPr>
            <w:r w:rsidRPr="00C26886">
              <w:rPr>
                <w:rFonts w:asciiTheme="minorEastAsia" w:hAnsiTheme="minorEastAsia" w:hint="eastAsia"/>
                <w:sz w:val="20"/>
                <w:szCs w:val="20"/>
              </w:rPr>
              <w:t>只有這些條件皆存，且個人能感受到，個人才能致力於完成任務。</w:t>
            </w:r>
          </w:p>
        </w:tc>
        <w:tc>
          <w:tcPr>
            <w:tcW w:w="877" w:type="dxa"/>
            <w:vAlign w:val="center"/>
          </w:tcPr>
          <w:p w14:paraId="5BD62543" w14:textId="77777777" w:rsidR="000343FC" w:rsidRDefault="000343FC" w:rsidP="000343FC">
            <w:pPr>
              <w:spacing w:line="240" w:lineRule="exact"/>
              <w:rPr>
                <w:rFonts w:asciiTheme="minorEastAsia" w:hAnsiTheme="minorEastAsia"/>
                <w:sz w:val="16"/>
                <w:szCs w:val="16"/>
              </w:rPr>
            </w:pPr>
          </w:p>
        </w:tc>
      </w:tr>
      <w:tr w:rsidR="000343FC" w:rsidRPr="006849AD" w14:paraId="2C47F4C7" w14:textId="77777777" w:rsidTr="00E75A13">
        <w:tc>
          <w:tcPr>
            <w:tcW w:w="760" w:type="dxa"/>
            <w:vAlign w:val="center"/>
          </w:tcPr>
          <w:p w14:paraId="58F8CA9C"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5B819790" w14:textId="77777777" w:rsidR="000343FC" w:rsidRDefault="000343FC" w:rsidP="000343FC">
            <w:pPr>
              <w:spacing w:line="240" w:lineRule="exact"/>
              <w:rPr>
                <w:rFonts w:asciiTheme="minorEastAsia" w:hAnsiTheme="minorEastAsia"/>
                <w:sz w:val="20"/>
                <w:szCs w:val="20"/>
              </w:rPr>
            </w:pPr>
            <w:r w:rsidRPr="007769A8">
              <w:rPr>
                <w:rFonts w:asciiTheme="minorEastAsia" w:hAnsiTheme="minorEastAsia" w:hint="eastAsia"/>
                <w:sz w:val="20"/>
                <w:szCs w:val="20"/>
              </w:rPr>
              <w:t>20. 人性本善理論代表人物麥克葛瑞格(Douglas McGregor)在1960年出版《企業的人性面》，</w:t>
            </w:r>
          </w:p>
          <w:p w14:paraId="15A067CD" w14:textId="77777777" w:rsidR="000343FC" w:rsidRPr="006849AD" w:rsidRDefault="000343FC" w:rsidP="000343FC">
            <w:pPr>
              <w:spacing w:line="240" w:lineRule="exact"/>
              <w:ind w:firstLineChars="200" w:firstLine="400"/>
              <w:rPr>
                <w:rFonts w:asciiTheme="minorEastAsia" w:hAnsiTheme="minorEastAsia"/>
                <w:sz w:val="20"/>
                <w:szCs w:val="20"/>
              </w:rPr>
            </w:pPr>
            <w:r w:rsidRPr="007769A8">
              <w:rPr>
                <w:rFonts w:asciiTheme="minorEastAsia" w:hAnsiTheme="minorEastAsia" w:hint="eastAsia"/>
                <w:sz w:val="20"/>
                <w:szCs w:val="20"/>
              </w:rPr>
              <w:t>對人性提出2項基本理論，其中認為人性本善，稱為____。</w:t>
            </w:r>
          </w:p>
        </w:tc>
        <w:tc>
          <w:tcPr>
            <w:tcW w:w="877" w:type="dxa"/>
            <w:vAlign w:val="center"/>
          </w:tcPr>
          <w:p w14:paraId="065530A7" w14:textId="77777777" w:rsidR="000343FC" w:rsidRDefault="000343FC" w:rsidP="000343FC">
            <w:pPr>
              <w:spacing w:line="240" w:lineRule="exact"/>
              <w:rPr>
                <w:rFonts w:asciiTheme="minorEastAsia" w:hAnsiTheme="minorEastAsia"/>
                <w:sz w:val="16"/>
                <w:szCs w:val="16"/>
              </w:rPr>
            </w:pPr>
            <w:r>
              <w:rPr>
                <w:rFonts w:asciiTheme="minorEastAsia" w:hAnsiTheme="minorEastAsia"/>
                <w:sz w:val="16"/>
                <w:szCs w:val="16"/>
              </w:rPr>
              <w:t>Y</w:t>
            </w:r>
            <w:r>
              <w:rPr>
                <w:rFonts w:asciiTheme="minorEastAsia" w:hAnsiTheme="minorEastAsia" w:hint="eastAsia"/>
                <w:sz w:val="16"/>
                <w:szCs w:val="16"/>
              </w:rPr>
              <w:t>理</w:t>
            </w:r>
            <w:r>
              <w:rPr>
                <w:rFonts w:asciiTheme="minorEastAsia" w:hAnsiTheme="minorEastAsia"/>
                <w:sz w:val="16"/>
                <w:szCs w:val="16"/>
              </w:rPr>
              <w:t>論</w:t>
            </w:r>
          </w:p>
          <w:p w14:paraId="45BAD9F2" w14:textId="0D382DBE"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P97</w:t>
            </w:r>
          </w:p>
        </w:tc>
      </w:tr>
      <w:tr w:rsidR="000343FC" w:rsidRPr="006849AD" w14:paraId="2FAB40AA" w14:textId="77777777" w:rsidTr="00E75A13">
        <w:tc>
          <w:tcPr>
            <w:tcW w:w="760" w:type="dxa"/>
            <w:vAlign w:val="center"/>
          </w:tcPr>
          <w:p w14:paraId="27FC9E21" w14:textId="77777777" w:rsidR="000343FC" w:rsidRPr="007436D7" w:rsidRDefault="000343FC" w:rsidP="000343FC">
            <w:pPr>
              <w:spacing w:line="240" w:lineRule="exact"/>
              <w:jc w:val="center"/>
              <w:rPr>
                <w:rFonts w:asciiTheme="minorEastAsia" w:hAnsiTheme="minorEastAsia"/>
                <w:b/>
                <w:sz w:val="20"/>
                <w:szCs w:val="20"/>
              </w:rPr>
            </w:pPr>
          </w:p>
        </w:tc>
        <w:tc>
          <w:tcPr>
            <w:tcW w:w="9273" w:type="dxa"/>
            <w:gridSpan w:val="2"/>
          </w:tcPr>
          <w:p w14:paraId="731C2719" w14:textId="77777777" w:rsidR="00D35462" w:rsidRDefault="000343FC" w:rsidP="00D35462">
            <w:pPr>
              <w:spacing w:line="240" w:lineRule="exact"/>
              <w:ind w:leftChars="100" w:left="240"/>
              <w:rPr>
                <w:rFonts w:asciiTheme="minorEastAsia" w:hAnsiTheme="minorEastAsia"/>
                <w:sz w:val="20"/>
                <w:szCs w:val="20"/>
              </w:rPr>
            </w:pPr>
            <w:r w:rsidRPr="000D2822">
              <w:rPr>
                <w:rFonts w:asciiTheme="minorEastAsia" w:hAnsiTheme="minorEastAsia" w:hint="eastAsia"/>
                <w:b/>
                <w:color w:val="FF0000"/>
                <w:sz w:val="20"/>
                <w:szCs w:val="20"/>
              </w:rPr>
              <w:t>Y理論</w:t>
            </w:r>
            <w:r w:rsidRPr="000D2822">
              <w:rPr>
                <w:rFonts w:asciiTheme="minorEastAsia" w:hAnsiTheme="minorEastAsia" w:hint="eastAsia"/>
                <w:sz w:val="20"/>
                <w:szCs w:val="20"/>
              </w:rPr>
              <w:t xml:space="preserve"> 是以正面的態度來看待人的行為人願意工作是因為真心地對工作有興趣，人會自動自發、</w:t>
            </w:r>
          </w:p>
          <w:p w14:paraId="2DAF383D" w14:textId="77777777" w:rsidR="00D35462" w:rsidRDefault="000343FC" w:rsidP="00D35462">
            <w:pPr>
              <w:spacing w:line="240" w:lineRule="exact"/>
              <w:ind w:leftChars="100" w:left="240"/>
              <w:rPr>
                <w:rFonts w:asciiTheme="minorEastAsia" w:hAnsiTheme="minorEastAsia"/>
                <w:sz w:val="20"/>
                <w:szCs w:val="20"/>
              </w:rPr>
            </w:pPr>
            <w:r w:rsidRPr="000D2822">
              <w:rPr>
                <w:rFonts w:asciiTheme="minorEastAsia" w:hAnsiTheme="minorEastAsia" w:hint="eastAsia"/>
                <w:sz w:val="20"/>
                <w:szCs w:val="20"/>
              </w:rPr>
              <w:t>為自己的工作負責，並因此滿足自我實現等較高層次的需求。外在的控制與懲罰的威脅，</w:t>
            </w:r>
          </w:p>
          <w:p w14:paraId="36954799" w14:textId="77777777" w:rsidR="00D35462" w:rsidRDefault="000343FC" w:rsidP="00D35462">
            <w:pPr>
              <w:spacing w:line="240" w:lineRule="exact"/>
              <w:ind w:leftChars="100" w:left="240"/>
              <w:rPr>
                <w:rFonts w:asciiTheme="minorEastAsia" w:hAnsiTheme="minorEastAsia"/>
                <w:sz w:val="20"/>
                <w:szCs w:val="20"/>
              </w:rPr>
            </w:pPr>
            <w:r w:rsidRPr="000D2822">
              <w:rPr>
                <w:rFonts w:asciiTheme="minorEastAsia" w:hAnsiTheme="minorEastAsia" w:hint="eastAsia"/>
                <w:sz w:val="20"/>
                <w:szCs w:val="20"/>
              </w:rPr>
              <w:t>並不是達成個人努力於組織目標之實現的唯一方法。 現代管理哲學多以Y理論為骨幹，</w:t>
            </w:r>
          </w:p>
          <w:p w14:paraId="1495E170" w14:textId="77777777" w:rsidR="00D35462" w:rsidRDefault="000343FC" w:rsidP="00D35462">
            <w:pPr>
              <w:spacing w:line="240" w:lineRule="exact"/>
              <w:ind w:leftChars="100" w:left="240"/>
              <w:rPr>
                <w:rFonts w:asciiTheme="minorEastAsia" w:hAnsiTheme="minorEastAsia"/>
                <w:sz w:val="20"/>
                <w:szCs w:val="20"/>
              </w:rPr>
            </w:pPr>
            <w:r w:rsidRPr="000D2822">
              <w:rPr>
                <w:rFonts w:asciiTheme="minorEastAsia" w:hAnsiTheme="minorEastAsia" w:hint="eastAsia"/>
                <w:sz w:val="20"/>
                <w:szCs w:val="20"/>
              </w:rPr>
              <w:t>強調組織與個人的共有目標、相互責任，因而其管理型態採分權式，鼓勵參與管理、充分授權</w:t>
            </w:r>
          </w:p>
          <w:p w14:paraId="214B23E5" w14:textId="54F63950" w:rsidR="000343FC" w:rsidRPr="007436D7" w:rsidRDefault="000343FC" w:rsidP="00D35462">
            <w:pPr>
              <w:spacing w:line="240" w:lineRule="exact"/>
              <w:ind w:leftChars="100" w:left="240"/>
              <w:rPr>
                <w:rFonts w:asciiTheme="minorEastAsia" w:hAnsiTheme="minorEastAsia"/>
                <w:sz w:val="20"/>
                <w:szCs w:val="20"/>
              </w:rPr>
            </w:pPr>
            <w:r w:rsidRPr="000D2822">
              <w:rPr>
                <w:rFonts w:asciiTheme="minorEastAsia" w:hAnsiTheme="minorEastAsia" w:hint="eastAsia"/>
                <w:sz w:val="20"/>
                <w:szCs w:val="20"/>
              </w:rPr>
              <w:t>注重意見溝通，但是實務上並無任何證據證明哪一種方式才是有效的。</w:t>
            </w:r>
          </w:p>
        </w:tc>
        <w:tc>
          <w:tcPr>
            <w:tcW w:w="877" w:type="dxa"/>
            <w:vAlign w:val="center"/>
          </w:tcPr>
          <w:p w14:paraId="5AACBBBE" w14:textId="77777777" w:rsidR="000343FC" w:rsidRDefault="000343FC" w:rsidP="000343FC">
            <w:pPr>
              <w:spacing w:line="240" w:lineRule="exact"/>
              <w:rPr>
                <w:rFonts w:asciiTheme="minorEastAsia" w:hAnsiTheme="minorEastAsia"/>
                <w:sz w:val="16"/>
                <w:szCs w:val="16"/>
              </w:rPr>
            </w:pPr>
          </w:p>
        </w:tc>
      </w:tr>
      <w:tr w:rsidR="000343FC" w:rsidRPr="006849AD" w14:paraId="598BD143" w14:textId="77777777" w:rsidTr="00E75A13">
        <w:tc>
          <w:tcPr>
            <w:tcW w:w="760" w:type="dxa"/>
            <w:vAlign w:val="center"/>
          </w:tcPr>
          <w:p w14:paraId="5F86444B" w14:textId="77777777" w:rsidR="000343FC" w:rsidRPr="00AF25E3" w:rsidRDefault="000343FC" w:rsidP="000343FC">
            <w:pPr>
              <w:spacing w:line="240" w:lineRule="exact"/>
              <w:jc w:val="center"/>
              <w:rPr>
                <w:rFonts w:asciiTheme="minorEastAsia" w:hAnsiTheme="minorEastAsia"/>
                <w:b/>
                <w:sz w:val="20"/>
                <w:szCs w:val="20"/>
              </w:rPr>
            </w:pPr>
            <w:r w:rsidRPr="007436D7">
              <w:rPr>
                <w:rFonts w:asciiTheme="minorEastAsia" w:hAnsiTheme="minorEastAsia"/>
                <w:b/>
                <w:sz w:val="20"/>
                <w:szCs w:val="20"/>
              </w:rPr>
              <w:t>106(B)</w:t>
            </w:r>
          </w:p>
        </w:tc>
        <w:tc>
          <w:tcPr>
            <w:tcW w:w="9273" w:type="dxa"/>
            <w:gridSpan w:val="2"/>
          </w:tcPr>
          <w:p w14:paraId="3CF6CE75" w14:textId="77777777" w:rsidR="000343FC" w:rsidRDefault="000343FC" w:rsidP="000343FC">
            <w:pPr>
              <w:spacing w:line="240" w:lineRule="exact"/>
              <w:rPr>
                <w:rFonts w:asciiTheme="minorEastAsia" w:hAnsiTheme="minorEastAsia"/>
                <w:sz w:val="20"/>
                <w:szCs w:val="20"/>
              </w:rPr>
            </w:pPr>
            <w:r w:rsidRPr="007436D7">
              <w:rPr>
                <w:rFonts w:asciiTheme="minorEastAsia" w:hAnsiTheme="minorEastAsia"/>
                <w:sz w:val="20"/>
                <w:szCs w:val="20"/>
              </w:rPr>
              <w:t xml:space="preserve">14. </w:t>
            </w:r>
            <w:r w:rsidRPr="007436D7">
              <w:rPr>
                <w:rFonts w:asciiTheme="minorEastAsia" w:hAnsiTheme="minorEastAsia" w:hint="eastAsia"/>
                <w:sz w:val="20"/>
                <w:szCs w:val="20"/>
              </w:rPr>
              <w:t>工作設計時，對人員工作增加垂直</w:t>
            </w:r>
            <w:r w:rsidRPr="007436D7">
              <w:rPr>
                <w:rFonts w:asciiTheme="minorEastAsia" w:hAnsiTheme="minorEastAsia"/>
                <w:sz w:val="20"/>
                <w:szCs w:val="20"/>
              </w:rPr>
              <w:t>(</w:t>
            </w:r>
            <w:r w:rsidRPr="007436D7">
              <w:rPr>
                <w:rFonts w:asciiTheme="minorEastAsia" w:hAnsiTheme="minorEastAsia" w:hint="eastAsia"/>
                <w:sz w:val="20"/>
                <w:szCs w:val="20"/>
              </w:rPr>
              <w:t>縱</w:t>
            </w:r>
            <w:r w:rsidRPr="007436D7">
              <w:rPr>
                <w:rFonts w:asciiTheme="minorEastAsia" w:hAnsiTheme="minorEastAsia"/>
                <w:sz w:val="20"/>
                <w:szCs w:val="20"/>
              </w:rPr>
              <w:t>)</w:t>
            </w:r>
            <w:r w:rsidRPr="007436D7">
              <w:rPr>
                <w:rFonts w:asciiTheme="minorEastAsia" w:hAnsiTheme="minorEastAsia" w:hint="eastAsia"/>
                <w:sz w:val="20"/>
                <w:szCs w:val="20"/>
              </w:rPr>
              <w:t>的工作內容即工作深度，讓員工對自己的工作有較大</w:t>
            </w:r>
          </w:p>
          <w:p w14:paraId="635B36D8" w14:textId="77777777" w:rsidR="000343FC" w:rsidRDefault="000343FC" w:rsidP="000343FC">
            <w:pPr>
              <w:spacing w:line="240" w:lineRule="exact"/>
              <w:ind w:firstLineChars="200" w:firstLine="400"/>
              <w:rPr>
                <w:rFonts w:asciiTheme="minorEastAsia" w:hAnsiTheme="minorEastAsia"/>
                <w:sz w:val="20"/>
                <w:szCs w:val="20"/>
              </w:rPr>
            </w:pPr>
            <w:r w:rsidRPr="007436D7">
              <w:rPr>
                <w:rFonts w:asciiTheme="minorEastAsia" w:hAnsiTheme="minorEastAsia" w:hint="eastAsia"/>
                <w:sz w:val="20"/>
                <w:szCs w:val="20"/>
              </w:rPr>
              <w:t>的控制權，並肩負部分主管承擔的任務，係指下列何者？</w:t>
            </w:r>
          </w:p>
          <w:p w14:paraId="3D53DC3A" w14:textId="77777777" w:rsidR="000343FC" w:rsidRPr="006849AD" w:rsidRDefault="000343FC" w:rsidP="000343FC">
            <w:pPr>
              <w:spacing w:line="240" w:lineRule="exact"/>
              <w:ind w:firstLineChars="200" w:firstLine="400"/>
              <w:jc w:val="right"/>
              <w:rPr>
                <w:rFonts w:asciiTheme="minorEastAsia" w:hAnsiTheme="minorEastAsia"/>
                <w:sz w:val="20"/>
                <w:szCs w:val="20"/>
              </w:rPr>
            </w:pPr>
            <w:r w:rsidRPr="007436D7">
              <w:rPr>
                <w:rFonts w:asciiTheme="minorEastAsia" w:hAnsiTheme="minorEastAsia"/>
                <w:sz w:val="20"/>
                <w:szCs w:val="20"/>
              </w:rPr>
              <w:t xml:space="preserve"> (A)</w:t>
            </w:r>
            <w:r w:rsidRPr="007436D7">
              <w:rPr>
                <w:rFonts w:asciiTheme="minorEastAsia" w:hAnsiTheme="minorEastAsia" w:hint="eastAsia"/>
                <w:sz w:val="20"/>
                <w:szCs w:val="20"/>
              </w:rPr>
              <w:t>工作擴大化</w:t>
            </w:r>
            <w:r w:rsidRPr="007436D7">
              <w:rPr>
                <w:rFonts w:asciiTheme="minorEastAsia" w:hAnsiTheme="minorEastAsia"/>
                <w:sz w:val="20"/>
                <w:szCs w:val="20"/>
              </w:rPr>
              <w:t xml:space="preserve"> (B)</w:t>
            </w:r>
            <w:r w:rsidRPr="007436D7">
              <w:rPr>
                <w:rFonts w:asciiTheme="minorEastAsia" w:hAnsiTheme="minorEastAsia" w:hint="eastAsia"/>
                <w:sz w:val="20"/>
                <w:szCs w:val="20"/>
              </w:rPr>
              <w:t>工作豐富化</w:t>
            </w:r>
            <w:r w:rsidRPr="007436D7">
              <w:rPr>
                <w:rFonts w:asciiTheme="minorEastAsia" w:hAnsiTheme="minorEastAsia"/>
                <w:sz w:val="20"/>
                <w:szCs w:val="20"/>
              </w:rPr>
              <w:t xml:space="preserve"> (C)</w:t>
            </w:r>
            <w:r w:rsidRPr="007436D7">
              <w:rPr>
                <w:rFonts w:asciiTheme="minorEastAsia" w:hAnsiTheme="minorEastAsia" w:hint="eastAsia"/>
                <w:sz w:val="20"/>
                <w:szCs w:val="20"/>
              </w:rPr>
              <w:t>工作輪調</w:t>
            </w:r>
            <w:r w:rsidRPr="007436D7">
              <w:rPr>
                <w:rFonts w:asciiTheme="minorEastAsia" w:hAnsiTheme="minorEastAsia"/>
                <w:sz w:val="20"/>
                <w:szCs w:val="20"/>
              </w:rPr>
              <w:t xml:space="preserve"> (D)</w:t>
            </w:r>
            <w:r w:rsidRPr="007436D7">
              <w:rPr>
                <w:rFonts w:asciiTheme="minorEastAsia" w:hAnsiTheme="minorEastAsia" w:hint="eastAsia"/>
                <w:sz w:val="20"/>
                <w:szCs w:val="20"/>
              </w:rPr>
              <w:t>工作簡化</w:t>
            </w:r>
          </w:p>
        </w:tc>
        <w:tc>
          <w:tcPr>
            <w:tcW w:w="877" w:type="dxa"/>
            <w:vAlign w:val="center"/>
          </w:tcPr>
          <w:p w14:paraId="55347C27" w14:textId="75A998BB"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P76</w:t>
            </w:r>
          </w:p>
        </w:tc>
      </w:tr>
      <w:tr w:rsidR="000343FC" w:rsidRPr="006849AD" w14:paraId="7165E44A" w14:textId="77777777" w:rsidTr="00E75A13">
        <w:tc>
          <w:tcPr>
            <w:tcW w:w="760" w:type="dxa"/>
            <w:vAlign w:val="center"/>
          </w:tcPr>
          <w:p w14:paraId="53F43993" w14:textId="77777777" w:rsidR="000343FC" w:rsidRPr="00A759B1" w:rsidRDefault="000343FC" w:rsidP="000343FC">
            <w:pPr>
              <w:spacing w:line="240" w:lineRule="exact"/>
              <w:jc w:val="center"/>
              <w:rPr>
                <w:rFonts w:asciiTheme="minorEastAsia" w:hAnsiTheme="minorEastAsia"/>
                <w:b/>
                <w:sz w:val="20"/>
                <w:szCs w:val="20"/>
              </w:rPr>
            </w:pPr>
          </w:p>
        </w:tc>
        <w:tc>
          <w:tcPr>
            <w:tcW w:w="9273" w:type="dxa"/>
            <w:gridSpan w:val="2"/>
          </w:tcPr>
          <w:p w14:paraId="2C3B9146" w14:textId="6CC4D00C" w:rsidR="000343FC" w:rsidRPr="00F956A9" w:rsidRDefault="000343FC" w:rsidP="000343FC">
            <w:pPr>
              <w:spacing w:line="240" w:lineRule="exact"/>
              <w:rPr>
                <w:rFonts w:asciiTheme="minorEastAsia" w:hAnsiTheme="minorEastAsia"/>
                <w:sz w:val="20"/>
                <w:szCs w:val="20"/>
              </w:rPr>
            </w:pPr>
            <w:r w:rsidRPr="00F956A9">
              <w:rPr>
                <w:rFonts w:asciiTheme="minorEastAsia" w:hAnsiTheme="minorEastAsia" w:hint="eastAsia"/>
                <w:sz w:val="20"/>
                <w:szCs w:val="20"/>
              </w:rPr>
              <w:t>1. 工作豐富化（Job Enrichment）</w:t>
            </w:r>
            <w:r>
              <w:rPr>
                <w:rFonts w:asciiTheme="minorEastAsia" w:hAnsiTheme="minorEastAsia" w:hint="eastAsia"/>
                <w:sz w:val="20"/>
                <w:szCs w:val="20"/>
              </w:rPr>
              <w:t xml:space="preserve">    &lt;</w:t>
            </w:r>
            <w:r w:rsidRPr="00F956A9">
              <w:rPr>
                <w:rFonts w:asciiTheme="minorEastAsia" w:hAnsiTheme="minorEastAsia" w:hint="eastAsia"/>
                <w:color w:val="FF0000"/>
                <w:sz w:val="20"/>
                <w:szCs w:val="20"/>
              </w:rPr>
              <w:t>工作豐富化:責任制讓肝壞死</w:t>
            </w:r>
            <w:r>
              <w:rPr>
                <w:rFonts w:asciiTheme="minorEastAsia" w:hAnsiTheme="minorEastAsia" w:hint="eastAsia"/>
                <w:sz w:val="20"/>
                <w:szCs w:val="20"/>
              </w:rPr>
              <w:t>&gt;</w:t>
            </w:r>
          </w:p>
          <w:p w14:paraId="0440E21B" w14:textId="77777777" w:rsidR="000343FC" w:rsidRPr="00F956A9" w:rsidRDefault="000343FC" w:rsidP="000343FC">
            <w:pPr>
              <w:spacing w:line="240" w:lineRule="exact"/>
              <w:ind w:leftChars="100" w:left="540" w:hangingChars="150" w:hanging="300"/>
              <w:rPr>
                <w:rFonts w:asciiTheme="minorEastAsia" w:hAnsiTheme="minorEastAsia"/>
                <w:sz w:val="20"/>
                <w:szCs w:val="20"/>
              </w:rPr>
            </w:pPr>
            <w:r w:rsidRPr="00F956A9">
              <w:rPr>
                <w:rFonts w:asciiTheme="minorEastAsia" w:hAnsiTheme="minorEastAsia" w:hint="eastAsia"/>
                <w:sz w:val="20"/>
                <w:szCs w:val="20"/>
              </w:rPr>
              <w:t>(1) 所謂工作豐富化是一種以更廣泛的工作內容、更高層次的知識與技術，給予工作人員更多的自主權及責任，以提供個人成長和發展的機會。</w:t>
            </w:r>
          </w:p>
          <w:p w14:paraId="482ED7B6" w14:textId="77777777" w:rsidR="000343FC" w:rsidRPr="00F956A9" w:rsidRDefault="000343FC" w:rsidP="000343FC">
            <w:pPr>
              <w:spacing w:line="240" w:lineRule="exact"/>
              <w:ind w:leftChars="100" w:left="240"/>
              <w:rPr>
                <w:rFonts w:asciiTheme="minorEastAsia" w:hAnsiTheme="minorEastAsia"/>
                <w:sz w:val="20"/>
                <w:szCs w:val="20"/>
              </w:rPr>
            </w:pPr>
            <w:r w:rsidRPr="00F956A9">
              <w:rPr>
                <w:rFonts w:asciiTheme="minorEastAsia" w:hAnsiTheme="minorEastAsia" w:hint="eastAsia"/>
                <w:sz w:val="20"/>
                <w:szCs w:val="20"/>
              </w:rPr>
              <w:t>(2) 工作豐富化是同時增加「水平性的工作量」與「垂直性的工作性質」。</w:t>
            </w:r>
          </w:p>
          <w:p w14:paraId="17B85C7D" w14:textId="56A4FDDC" w:rsidR="000343FC" w:rsidRPr="00F956A9" w:rsidRDefault="000343FC" w:rsidP="000343FC">
            <w:pPr>
              <w:spacing w:line="240" w:lineRule="exact"/>
              <w:rPr>
                <w:rFonts w:asciiTheme="minorEastAsia" w:hAnsiTheme="minorEastAsia"/>
                <w:sz w:val="20"/>
                <w:szCs w:val="20"/>
              </w:rPr>
            </w:pPr>
            <w:r w:rsidRPr="00F956A9">
              <w:rPr>
                <w:rFonts w:asciiTheme="minorEastAsia" w:hAnsiTheme="minorEastAsia" w:hint="eastAsia"/>
                <w:sz w:val="20"/>
                <w:szCs w:val="20"/>
              </w:rPr>
              <w:t>2. 工作擴大化（Job Enlargement）</w:t>
            </w:r>
            <w:r>
              <w:rPr>
                <w:rFonts w:asciiTheme="minorEastAsia" w:hAnsiTheme="minorEastAsia" w:hint="eastAsia"/>
                <w:sz w:val="20"/>
                <w:szCs w:val="20"/>
              </w:rPr>
              <w:t xml:space="preserve">   &lt;</w:t>
            </w:r>
            <w:r w:rsidRPr="00F956A9">
              <w:rPr>
                <w:rFonts w:asciiTheme="minorEastAsia" w:hAnsiTheme="minorEastAsia" w:hint="eastAsia"/>
                <w:color w:val="FF0000"/>
                <w:sz w:val="20"/>
                <w:szCs w:val="20"/>
              </w:rPr>
              <w:t>工作擴大化:工作多到過勞死</w:t>
            </w:r>
            <w:r>
              <w:rPr>
                <w:rFonts w:asciiTheme="minorEastAsia" w:hAnsiTheme="minorEastAsia" w:hint="eastAsia"/>
                <w:sz w:val="20"/>
                <w:szCs w:val="20"/>
              </w:rPr>
              <w:t>&gt;</w:t>
            </w:r>
          </w:p>
          <w:p w14:paraId="16C0EDC5" w14:textId="77777777" w:rsidR="000343FC" w:rsidRPr="00F956A9" w:rsidRDefault="000343FC" w:rsidP="000343FC">
            <w:pPr>
              <w:spacing w:line="240" w:lineRule="exact"/>
              <w:ind w:leftChars="100" w:left="240"/>
              <w:rPr>
                <w:rFonts w:asciiTheme="minorEastAsia" w:hAnsiTheme="minorEastAsia"/>
                <w:sz w:val="20"/>
                <w:szCs w:val="20"/>
              </w:rPr>
            </w:pPr>
            <w:r w:rsidRPr="00F956A9">
              <w:rPr>
                <w:rFonts w:asciiTheme="minorEastAsia" w:hAnsiTheme="minorEastAsia" w:hint="eastAsia"/>
                <w:sz w:val="20"/>
                <w:szCs w:val="20"/>
              </w:rPr>
              <w:t>(1) 透過在職訓練的方式，使人員能擔任多種水平類型的工作。</w:t>
            </w:r>
          </w:p>
          <w:p w14:paraId="5B519DF5" w14:textId="5E1E0922" w:rsidR="000343FC" w:rsidRPr="00F956A9" w:rsidRDefault="000343FC" w:rsidP="000343FC">
            <w:pPr>
              <w:spacing w:line="240" w:lineRule="exact"/>
              <w:ind w:leftChars="100" w:left="240"/>
              <w:rPr>
                <w:rFonts w:asciiTheme="minorEastAsia" w:hAnsiTheme="minorEastAsia"/>
                <w:sz w:val="20"/>
                <w:szCs w:val="20"/>
              </w:rPr>
            </w:pPr>
            <w:r w:rsidRPr="00F956A9">
              <w:rPr>
                <w:rFonts w:asciiTheme="minorEastAsia" w:hAnsiTheme="minorEastAsia" w:hint="eastAsia"/>
                <w:sz w:val="20"/>
                <w:szCs w:val="20"/>
              </w:rPr>
              <w:t>(2) 工作擴大化有利於組織實施「工作輪調」及「代理人制度」。</w:t>
            </w:r>
          </w:p>
        </w:tc>
        <w:tc>
          <w:tcPr>
            <w:tcW w:w="877" w:type="dxa"/>
            <w:vAlign w:val="center"/>
          </w:tcPr>
          <w:p w14:paraId="6525ACDF" w14:textId="77777777" w:rsidR="000343FC" w:rsidRDefault="000343FC" w:rsidP="000343FC">
            <w:pPr>
              <w:spacing w:line="240" w:lineRule="exact"/>
              <w:rPr>
                <w:rFonts w:asciiTheme="minorEastAsia" w:hAnsiTheme="minorEastAsia"/>
                <w:sz w:val="16"/>
                <w:szCs w:val="16"/>
              </w:rPr>
            </w:pPr>
          </w:p>
        </w:tc>
      </w:tr>
      <w:tr w:rsidR="000343FC" w:rsidRPr="006849AD" w14:paraId="205AEE42" w14:textId="77777777" w:rsidTr="00E75A13">
        <w:tc>
          <w:tcPr>
            <w:tcW w:w="760" w:type="dxa"/>
            <w:vAlign w:val="center"/>
          </w:tcPr>
          <w:p w14:paraId="509FD7B2" w14:textId="77777777" w:rsidR="000343FC" w:rsidRPr="00A759B1" w:rsidRDefault="000343FC" w:rsidP="000343FC">
            <w:pPr>
              <w:spacing w:line="240" w:lineRule="exact"/>
              <w:jc w:val="center"/>
              <w:rPr>
                <w:rFonts w:asciiTheme="minorEastAsia" w:hAnsiTheme="minorEastAsia"/>
                <w:b/>
                <w:sz w:val="20"/>
                <w:szCs w:val="20"/>
              </w:rPr>
            </w:pPr>
          </w:p>
        </w:tc>
        <w:tc>
          <w:tcPr>
            <w:tcW w:w="9273" w:type="dxa"/>
            <w:gridSpan w:val="2"/>
          </w:tcPr>
          <w:p w14:paraId="1F22A58D" w14:textId="77777777" w:rsidR="000343FC" w:rsidRPr="00A759B1" w:rsidRDefault="000343FC" w:rsidP="000343FC">
            <w:pPr>
              <w:spacing w:line="240" w:lineRule="exact"/>
              <w:rPr>
                <w:rFonts w:asciiTheme="minorEastAsia" w:hAnsiTheme="minorEastAsia"/>
                <w:sz w:val="20"/>
                <w:szCs w:val="20"/>
              </w:rPr>
            </w:pPr>
          </w:p>
        </w:tc>
        <w:tc>
          <w:tcPr>
            <w:tcW w:w="877" w:type="dxa"/>
            <w:vAlign w:val="center"/>
          </w:tcPr>
          <w:p w14:paraId="0F35DC8E" w14:textId="77777777" w:rsidR="000343FC" w:rsidRDefault="000343FC" w:rsidP="000343FC">
            <w:pPr>
              <w:spacing w:line="240" w:lineRule="exact"/>
              <w:rPr>
                <w:rFonts w:asciiTheme="minorEastAsia" w:hAnsiTheme="minorEastAsia"/>
                <w:sz w:val="16"/>
                <w:szCs w:val="16"/>
              </w:rPr>
            </w:pPr>
          </w:p>
        </w:tc>
      </w:tr>
      <w:tr w:rsidR="000343FC" w:rsidRPr="006849AD" w14:paraId="03D32630" w14:textId="77777777" w:rsidTr="00E75A13">
        <w:tc>
          <w:tcPr>
            <w:tcW w:w="760" w:type="dxa"/>
            <w:vAlign w:val="center"/>
          </w:tcPr>
          <w:p w14:paraId="5B731611" w14:textId="77777777" w:rsidR="000343FC" w:rsidRPr="00A759B1" w:rsidRDefault="000343FC" w:rsidP="000343FC">
            <w:pPr>
              <w:spacing w:line="240" w:lineRule="exact"/>
              <w:jc w:val="center"/>
              <w:rPr>
                <w:rFonts w:asciiTheme="minorEastAsia" w:hAnsiTheme="minorEastAsia"/>
                <w:b/>
                <w:sz w:val="20"/>
                <w:szCs w:val="20"/>
              </w:rPr>
            </w:pPr>
          </w:p>
        </w:tc>
        <w:tc>
          <w:tcPr>
            <w:tcW w:w="9273" w:type="dxa"/>
            <w:gridSpan w:val="2"/>
          </w:tcPr>
          <w:p w14:paraId="69227DF0" w14:textId="77777777" w:rsidR="000343FC" w:rsidRPr="00A759B1" w:rsidRDefault="000343FC" w:rsidP="000343FC">
            <w:pPr>
              <w:spacing w:line="240" w:lineRule="exact"/>
              <w:rPr>
                <w:rFonts w:asciiTheme="minorEastAsia" w:hAnsiTheme="minorEastAsia"/>
                <w:sz w:val="20"/>
                <w:szCs w:val="20"/>
              </w:rPr>
            </w:pPr>
          </w:p>
        </w:tc>
        <w:tc>
          <w:tcPr>
            <w:tcW w:w="877" w:type="dxa"/>
            <w:vAlign w:val="center"/>
          </w:tcPr>
          <w:p w14:paraId="6B465260" w14:textId="77777777" w:rsidR="000343FC" w:rsidRDefault="000343FC" w:rsidP="000343FC">
            <w:pPr>
              <w:spacing w:line="240" w:lineRule="exact"/>
              <w:rPr>
                <w:rFonts w:asciiTheme="minorEastAsia" w:hAnsiTheme="minorEastAsia"/>
                <w:sz w:val="16"/>
                <w:szCs w:val="16"/>
              </w:rPr>
            </w:pPr>
          </w:p>
        </w:tc>
      </w:tr>
      <w:tr w:rsidR="000343FC" w:rsidRPr="006849AD" w14:paraId="4F4A0AB9" w14:textId="77777777" w:rsidTr="00E75A13">
        <w:tc>
          <w:tcPr>
            <w:tcW w:w="760" w:type="dxa"/>
            <w:vAlign w:val="center"/>
          </w:tcPr>
          <w:p w14:paraId="6A1E3591" w14:textId="77777777" w:rsidR="000343FC" w:rsidRPr="00A759B1" w:rsidRDefault="000343FC" w:rsidP="000343FC">
            <w:pPr>
              <w:spacing w:line="240" w:lineRule="exact"/>
              <w:jc w:val="center"/>
              <w:rPr>
                <w:rFonts w:asciiTheme="minorEastAsia" w:hAnsiTheme="minorEastAsia"/>
                <w:b/>
                <w:sz w:val="20"/>
                <w:szCs w:val="20"/>
              </w:rPr>
            </w:pPr>
          </w:p>
        </w:tc>
        <w:tc>
          <w:tcPr>
            <w:tcW w:w="9273" w:type="dxa"/>
            <w:gridSpan w:val="2"/>
          </w:tcPr>
          <w:p w14:paraId="23F9DE49" w14:textId="77777777" w:rsidR="000343FC" w:rsidRPr="00A759B1" w:rsidRDefault="000343FC" w:rsidP="000343FC">
            <w:pPr>
              <w:spacing w:line="240" w:lineRule="exact"/>
              <w:rPr>
                <w:rFonts w:asciiTheme="minorEastAsia" w:hAnsiTheme="minorEastAsia"/>
                <w:sz w:val="20"/>
                <w:szCs w:val="20"/>
              </w:rPr>
            </w:pPr>
          </w:p>
        </w:tc>
        <w:tc>
          <w:tcPr>
            <w:tcW w:w="877" w:type="dxa"/>
            <w:vAlign w:val="center"/>
          </w:tcPr>
          <w:p w14:paraId="43D14B7E" w14:textId="77777777" w:rsidR="000343FC" w:rsidRDefault="000343FC" w:rsidP="000343FC">
            <w:pPr>
              <w:spacing w:line="240" w:lineRule="exact"/>
              <w:rPr>
                <w:rFonts w:asciiTheme="minorEastAsia" w:hAnsiTheme="minorEastAsia"/>
                <w:sz w:val="16"/>
                <w:szCs w:val="16"/>
              </w:rPr>
            </w:pPr>
          </w:p>
        </w:tc>
      </w:tr>
      <w:tr w:rsidR="000343FC" w:rsidRPr="006849AD" w14:paraId="0AC3F436" w14:textId="77777777" w:rsidTr="00E75A13">
        <w:tc>
          <w:tcPr>
            <w:tcW w:w="760" w:type="dxa"/>
            <w:vAlign w:val="center"/>
          </w:tcPr>
          <w:p w14:paraId="668A2EE6" w14:textId="77777777" w:rsidR="000343FC" w:rsidRPr="00A759B1" w:rsidRDefault="000343FC" w:rsidP="000343FC">
            <w:pPr>
              <w:spacing w:line="240" w:lineRule="exact"/>
              <w:jc w:val="center"/>
              <w:rPr>
                <w:rFonts w:asciiTheme="minorEastAsia" w:hAnsiTheme="minorEastAsia"/>
                <w:b/>
                <w:sz w:val="20"/>
                <w:szCs w:val="20"/>
              </w:rPr>
            </w:pPr>
          </w:p>
        </w:tc>
        <w:tc>
          <w:tcPr>
            <w:tcW w:w="9273" w:type="dxa"/>
            <w:gridSpan w:val="2"/>
          </w:tcPr>
          <w:p w14:paraId="5E3629A2" w14:textId="77777777" w:rsidR="000343FC" w:rsidRPr="00A759B1" w:rsidRDefault="000343FC" w:rsidP="000343FC">
            <w:pPr>
              <w:spacing w:line="240" w:lineRule="exact"/>
              <w:rPr>
                <w:rFonts w:asciiTheme="minorEastAsia" w:hAnsiTheme="minorEastAsia"/>
                <w:sz w:val="20"/>
                <w:szCs w:val="20"/>
              </w:rPr>
            </w:pPr>
          </w:p>
        </w:tc>
        <w:tc>
          <w:tcPr>
            <w:tcW w:w="877" w:type="dxa"/>
            <w:vAlign w:val="center"/>
          </w:tcPr>
          <w:p w14:paraId="5EE82442" w14:textId="77777777" w:rsidR="000343FC" w:rsidRDefault="000343FC" w:rsidP="000343FC">
            <w:pPr>
              <w:spacing w:line="240" w:lineRule="exact"/>
              <w:rPr>
                <w:rFonts w:asciiTheme="minorEastAsia" w:hAnsiTheme="minorEastAsia"/>
                <w:sz w:val="16"/>
                <w:szCs w:val="16"/>
              </w:rPr>
            </w:pPr>
          </w:p>
        </w:tc>
      </w:tr>
      <w:tr w:rsidR="000343FC" w:rsidRPr="006849AD" w14:paraId="39497FD0" w14:textId="77777777" w:rsidTr="00E75A13">
        <w:tc>
          <w:tcPr>
            <w:tcW w:w="760" w:type="dxa"/>
            <w:vAlign w:val="center"/>
          </w:tcPr>
          <w:p w14:paraId="63E7E329" w14:textId="77777777" w:rsidR="000343FC" w:rsidRPr="00A759B1" w:rsidRDefault="000343FC" w:rsidP="000343FC">
            <w:pPr>
              <w:spacing w:line="240" w:lineRule="exact"/>
              <w:jc w:val="center"/>
              <w:rPr>
                <w:rFonts w:asciiTheme="minorEastAsia" w:hAnsiTheme="minorEastAsia"/>
                <w:b/>
                <w:sz w:val="20"/>
                <w:szCs w:val="20"/>
              </w:rPr>
            </w:pPr>
            <w:r w:rsidRPr="00A759B1">
              <w:rPr>
                <w:rFonts w:asciiTheme="minorEastAsia" w:hAnsiTheme="minorEastAsia"/>
                <w:b/>
                <w:sz w:val="20"/>
                <w:szCs w:val="20"/>
              </w:rPr>
              <w:t>106(A)</w:t>
            </w:r>
          </w:p>
        </w:tc>
        <w:tc>
          <w:tcPr>
            <w:tcW w:w="9273" w:type="dxa"/>
            <w:gridSpan w:val="2"/>
          </w:tcPr>
          <w:p w14:paraId="52028458" w14:textId="77777777" w:rsidR="000343FC" w:rsidRDefault="000343FC" w:rsidP="000343FC">
            <w:pPr>
              <w:spacing w:line="240" w:lineRule="exact"/>
              <w:rPr>
                <w:rFonts w:asciiTheme="minorEastAsia" w:hAnsiTheme="minorEastAsia"/>
                <w:sz w:val="20"/>
                <w:szCs w:val="20"/>
              </w:rPr>
            </w:pPr>
            <w:r w:rsidRPr="00A759B1">
              <w:rPr>
                <w:rFonts w:asciiTheme="minorEastAsia" w:hAnsiTheme="minorEastAsia"/>
                <w:sz w:val="20"/>
                <w:szCs w:val="20"/>
              </w:rPr>
              <w:t xml:space="preserve">4. </w:t>
            </w:r>
            <w:r w:rsidRPr="00A759B1">
              <w:rPr>
                <w:rFonts w:asciiTheme="minorEastAsia" w:hAnsiTheme="minorEastAsia" w:hint="eastAsia"/>
                <w:sz w:val="20"/>
                <w:szCs w:val="20"/>
              </w:rPr>
              <w:t>何茲柏格</w:t>
            </w:r>
            <w:r w:rsidRPr="00A759B1">
              <w:rPr>
                <w:rFonts w:asciiTheme="minorEastAsia" w:hAnsiTheme="minorEastAsia"/>
                <w:sz w:val="20"/>
                <w:szCs w:val="20"/>
              </w:rPr>
              <w:t>(</w:t>
            </w:r>
            <w:proofErr w:type="spellStart"/>
            <w:r w:rsidRPr="00A759B1">
              <w:rPr>
                <w:rFonts w:asciiTheme="minorEastAsia" w:hAnsiTheme="minorEastAsia"/>
                <w:sz w:val="20"/>
                <w:szCs w:val="20"/>
              </w:rPr>
              <w:t>F.Herzberg</w:t>
            </w:r>
            <w:proofErr w:type="spellEnd"/>
            <w:r w:rsidRPr="00A759B1">
              <w:rPr>
                <w:rFonts w:asciiTheme="minorEastAsia" w:hAnsiTheme="minorEastAsia"/>
                <w:sz w:val="20"/>
                <w:szCs w:val="20"/>
              </w:rPr>
              <w:t>)</w:t>
            </w:r>
            <w:r w:rsidRPr="00A759B1">
              <w:rPr>
                <w:rFonts w:asciiTheme="minorEastAsia" w:hAnsiTheme="minorEastAsia" w:hint="eastAsia"/>
                <w:sz w:val="20"/>
                <w:szCs w:val="20"/>
              </w:rPr>
              <w:t>提出激勵保健</w:t>
            </w:r>
            <w:r w:rsidRPr="00A759B1">
              <w:rPr>
                <w:rFonts w:asciiTheme="minorEastAsia" w:hAnsiTheme="minorEastAsia"/>
                <w:sz w:val="20"/>
                <w:szCs w:val="20"/>
              </w:rPr>
              <w:t>(</w:t>
            </w:r>
            <w:r w:rsidRPr="00A759B1">
              <w:rPr>
                <w:rFonts w:asciiTheme="minorEastAsia" w:hAnsiTheme="minorEastAsia" w:hint="eastAsia"/>
                <w:sz w:val="20"/>
                <w:szCs w:val="20"/>
              </w:rPr>
              <w:t>二因</w:t>
            </w:r>
            <w:r w:rsidRPr="00A759B1">
              <w:rPr>
                <w:rFonts w:asciiTheme="minorEastAsia" w:hAnsiTheme="minorEastAsia"/>
                <w:sz w:val="20"/>
                <w:szCs w:val="20"/>
              </w:rPr>
              <w:t>)</w:t>
            </w:r>
            <w:r w:rsidRPr="00A759B1">
              <w:rPr>
                <w:rFonts w:asciiTheme="minorEastAsia" w:hAnsiTheme="minorEastAsia" w:hint="eastAsia"/>
                <w:sz w:val="20"/>
                <w:szCs w:val="20"/>
              </w:rPr>
              <w:t>理論，下列何者不屬於激勵因素？</w:t>
            </w:r>
          </w:p>
          <w:p w14:paraId="459C05C0" w14:textId="77777777" w:rsidR="000343FC" w:rsidRPr="006849AD" w:rsidRDefault="000343FC" w:rsidP="000343FC">
            <w:pPr>
              <w:spacing w:line="240" w:lineRule="exact"/>
              <w:jc w:val="right"/>
              <w:rPr>
                <w:rFonts w:asciiTheme="minorEastAsia" w:hAnsiTheme="minorEastAsia"/>
                <w:sz w:val="20"/>
                <w:szCs w:val="20"/>
              </w:rPr>
            </w:pPr>
            <w:r w:rsidRPr="00A759B1">
              <w:rPr>
                <w:rFonts w:asciiTheme="minorEastAsia" w:hAnsiTheme="minorEastAsia"/>
                <w:sz w:val="20"/>
                <w:szCs w:val="20"/>
              </w:rPr>
              <w:t xml:space="preserve"> (A)</w:t>
            </w:r>
            <w:r w:rsidRPr="00A759B1">
              <w:rPr>
                <w:rFonts w:asciiTheme="minorEastAsia" w:hAnsiTheme="minorEastAsia" w:hint="eastAsia"/>
                <w:sz w:val="20"/>
                <w:szCs w:val="20"/>
              </w:rPr>
              <w:t>報酬待遇</w:t>
            </w:r>
            <w:r w:rsidRPr="00A759B1">
              <w:rPr>
                <w:rFonts w:asciiTheme="minorEastAsia" w:hAnsiTheme="minorEastAsia"/>
                <w:sz w:val="20"/>
                <w:szCs w:val="20"/>
              </w:rPr>
              <w:t xml:space="preserve"> (B)</w:t>
            </w:r>
            <w:r w:rsidRPr="00A759B1">
              <w:rPr>
                <w:rFonts w:asciiTheme="minorEastAsia" w:hAnsiTheme="minorEastAsia" w:hint="eastAsia"/>
                <w:sz w:val="20"/>
                <w:szCs w:val="20"/>
              </w:rPr>
              <w:t>成就</w:t>
            </w:r>
            <w:r w:rsidRPr="00A759B1">
              <w:rPr>
                <w:rFonts w:asciiTheme="minorEastAsia" w:hAnsiTheme="minorEastAsia"/>
                <w:sz w:val="20"/>
                <w:szCs w:val="20"/>
              </w:rPr>
              <w:t xml:space="preserve"> (C)</w:t>
            </w:r>
            <w:r w:rsidRPr="00A759B1">
              <w:rPr>
                <w:rFonts w:asciiTheme="minorEastAsia" w:hAnsiTheme="minorEastAsia" w:hint="eastAsia"/>
                <w:sz w:val="20"/>
                <w:szCs w:val="20"/>
              </w:rPr>
              <w:t>賞識</w:t>
            </w:r>
            <w:r w:rsidRPr="00A759B1">
              <w:rPr>
                <w:rFonts w:asciiTheme="minorEastAsia" w:hAnsiTheme="minorEastAsia"/>
                <w:sz w:val="20"/>
                <w:szCs w:val="20"/>
              </w:rPr>
              <w:t xml:space="preserve"> (D)</w:t>
            </w:r>
            <w:r w:rsidRPr="00A759B1">
              <w:rPr>
                <w:rFonts w:asciiTheme="minorEastAsia" w:hAnsiTheme="minorEastAsia" w:hint="eastAsia"/>
                <w:sz w:val="20"/>
                <w:szCs w:val="20"/>
              </w:rPr>
              <w:t>責任</w:t>
            </w:r>
          </w:p>
        </w:tc>
        <w:tc>
          <w:tcPr>
            <w:tcW w:w="877" w:type="dxa"/>
            <w:vAlign w:val="center"/>
          </w:tcPr>
          <w:p w14:paraId="0D95722A" w14:textId="4E718FE1"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P76</w:t>
            </w:r>
          </w:p>
        </w:tc>
      </w:tr>
      <w:tr w:rsidR="000343FC" w:rsidRPr="006849AD" w14:paraId="35873410" w14:textId="77777777" w:rsidTr="00E75A13">
        <w:tc>
          <w:tcPr>
            <w:tcW w:w="760" w:type="dxa"/>
            <w:vAlign w:val="center"/>
          </w:tcPr>
          <w:p w14:paraId="5B0A1BAA"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51C21A7E" w14:textId="77777777" w:rsidR="000343FC" w:rsidRPr="00600ABB" w:rsidRDefault="000343FC" w:rsidP="00D35462">
            <w:pPr>
              <w:spacing w:line="240" w:lineRule="exact"/>
              <w:ind w:firstLineChars="150" w:firstLine="300"/>
              <w:rPr>
                <w:rFonts w:asciiTheme="minorEastAsia" w:hAnsiTheme="minorEastAsia"/>
                <w:sz w:val="20"/>
                <w:szCs w:val="20"/>
              </w:rPr>
            </w:pPr>
            <w:r w:rsidRPr="00600ABB">
              <w:rPr>
                <w:rFonts w:asciiTheme="minorEastAsia" w:hAnsiTheme="minorEastAsia" w:hint="eastAsia"/>
                <w:sz w:val="20"/>
                <w:szCs w:val="20"/>
              </w:rPr>
              <w:t>何茲柏格(F. Herzberg)激勵保健理論</w:t>
            </w:r>
          </w:p>
          <w:p w14:paraId="1E7F3A5A" w14:textId="0F88D2E0" w:rsidR="000343FC" w:rsidRPr="00600ABB" w:rsidRDefault="000343FC" w:rsidP="00D35462">
            <w:pPr>
              <w:spacing w:line="240" w:lineRule="exact"/>
              <w:ind w:leftChars="300" w:left="720"/>
              <w:rPr>
                <w:rFonts w:asciiTheme="minorEastAsia" w:hAnsiTheme="minorEastAsia"/>
                <w:sz w:val="20"/>
                <w:szCs w:val="20"/>
              </w:rPr>
            </w:pPr>
            <w:r w:rsidRPr="00600ABB">
              <w:rPr>
                <w:rFonts w:asciiTheme="minorEastAsia" w:hAnsiTheme="minorEastAsia" w:hint="eastAsia"/>
                <w:sz w:val="20"/>
                <w:szCs w:val="20"/>
              </w:rPr>
              <w:t>激勵因素：成就、賞識、工作本身(內涵)、責任、升遷、發展等</w:t>
            </w:r>
            <w:r>
              <w:rPr>
                <w:rFonts w:asciiTheme="minorEastAsia" w:hAnsiTheme="minorEastAsia" w:hint="eastAsia"/>
                <w:sz w:val="20"/>
                <w:szCs w:val="20"/>
              </w:rPr>
              <w:t>-</w:t>
            </w:r>
            <w:r>
              <w:rPr>
                <w:rFonts w:asciiTheme="minorEastAsia" w:hAnsiTheme="minorEastAsia"/>
                <w:sz w:val="20"/>
                <w:szCs w:val="20"/>
              </w:rPr>
              <w:t xml:space="preserve">     </w:t>
            </w:r>
            <w:r w:rsidRPr="00600ABB">
              <w:rPr>
                <w:rFonts w:asciiTheme="minorEastAsia" w:hAnsiTheme="minorEastAsia" w:hint="eastAsia"/>
                <w:sz w:val="20"/>
                <w:szCs w:val="20"/>
              </w:rPr>
              <w:t>其他選項皆為內滋報償</w:t>
            </w:r>
          </w:p>
          <w:p w14:paraId="2DD43C99" w14:textId="521863E6" w:rsidR="000343FC" w:rsidRPr="00874C04" w:rsidRDefault="000343FC" w:rsidP="00D35462">
            <w:pPr>
              <w:tabs>
                <w:tab w:val="left" w:pos="6061"/>
              </w:tabs>
              <w:spacing w:line="240" w:lineRule="exact"/>
              <w:ind w:leftChars="300" w:left="720"/>
              <w:rPr>
                <w:rFonts w:asciiTheme="minorEastAsia" w:hAnsiTheme="minorEastAsia"/>
                <w:sz w:val="20"/>
                <w:szCs w:val="20"/>
              </w:rPr>
            </w:pPr>
            <w:r w:rsidRPr="00600ABB">
              <w:rPr>
                <w:rFonts w:asciiTheme="minorEastAsia" w:hAnsiTheme="minorEastAsia" w:hint="eastAsia"/>
                <w:sz w:val="20"/>
                <w:szCs w:val="20"/>
              </w:rPr>
              <w:t>保健因素：工作場所、薪資、工作保障、監督、人際關係等</w:t>
            </w:r>
            <w:r>
              <w:rPr>
                <w:rFonts w:asciiTheme="minorEastAsia" w:hAnsiTheme="minorEastAsia" w:hint="eastAsia"/>
                <w:sz w:val="20"/>
                <w:szCs w:val="20"/>
              </w:rPr>
              <w:t>-------</w:t>
            </w:r>
            <w:r>
              <w:rPr>
                <w:rFonts w:asciiTheme="minorEastAsia" w:hAnsiTheme="minorEastAsia"/>
                <w:sz w:val="20"/>
                <w:szCs w:val="20"/>
              </w:rPr>
              <w:tab/>
            </w:r>
            <w:r w:rsidRPr="00600ABB">
              <w:rPr>
                <w:rFonts w:asciiTheme="minorEastAsia" w:hAnsiTheme="minorEastAsia" w:hint="eastAsia"/>
                <w:sz w:val="20"/>
                <w:szCs w:val="20"/>
              </w:rPr>
              <w:t>報酬待遇屬於外滋報償</w:t>
            </w:r>
          </w:p>
        </w:tc>
        <w:tc>
          <w:tcPr>
            <w:tcW w:w="877" w:type="dxa"/>
            <w:vAlign w:val="center"/>
          </w:tcPr>
          <w:p w14:paraId="42258C61" w14:textId="3439236B" w:rsidR="000343FC" w:rsidRDefault="000343FC" w:rsidP="000343FC">
            <w:pPr>
              <w:spacing w:line="240" w:lineRule="exact"/>
              <w:rPr>
                <w:rFonts w:asciiTheme="minorEastAsia" w:hAnsiTheme="minorEastAsia"/>
                <w:sz w:val="16"/>
                <w:szCs w:val="16"/>
              </w:rPr>
            </w:pPr>
            <w:r>
              <w:rPr>
                <w:rFonts w:asciiTheme="minorEastAsia" w:hAnsiTheme="minorEastAsia" w:hint="eastAsia"/>
                <w:sz w:val="20"/>
                <w:szCs w:val="20"/>
              </w:rPr>
              <w:t>成</w:t>
            </w:r>
            <w:r w:rsidRPr="008F7AAD">
              <w:rPr>
                <w:rFonts w:asciiTheme="minorEastAsia" w:hAnsiTheme="minorEastAsia" w:hint="eastAsia"/>
                <w:sz w:val="16"/>
                <w:szCs w:val="16"/>
              </w:rPr>
              <w:t>功則</w:t>
            </w:r>
            <w:r w:rsidRPr="003236C1">
              <w:rPr>
                <w:rFonts w:asciiTheme="minorEastAsia" w:hAnsiTheme="minorEastAsia" w:hint="eastAsia"/>
                <w:sz w:val="16"/>
                <w:szCs w:val="16"/>
              </w:rPr>
              <w:t>瘦身</w:t>
            </w:r>
            <w:r>
              <w:rPr>
                <w:rFonts w:asciiTheme="minorEastAsia" w:hAnsiTheme="minorEastAsia" w:hint="eastAsia"/>
                <w:sz w:val="16"/>
                <w:szCs w:val="16"/>
              </w:rPr>
              <w:t>，</w:t>
            </w:r>
            <w:r w:rsidRPr="003236C1">
              <w:rPr>
                <w:rFonts w:asciiTheme="minorEastAsia" w:hAnsiTheme="minorEastAsia" w:hint="eastAsia"/>
                <w:sz w:val="16"/>
                <w:szCs w:val="16"/>
              </w:rPr>
              <w:t>新人是公主</w:t>
            </w:r>
          </w:p>
        </w:tc>
      </w:tr>
      <w:tr w:rsidR="000343FC" w:rsidRPr="006849AD" w14:paraId="37BA3254" w14:textId="77777777" w:rsidTr="00E75A13">
        <w:tc>
          <w:tcPr>
            <w:tcW w:w="760" w:type="dxa"/>
            <w:vAlign w:val="center"/>
          </w:tcPr>
          <w:p w14:paraId="53B91E23" w14:textId="70CE6F9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107#C</w:t>
            </w:r>
          </w:p>
        </w:tc>
        <w:tc>
          <w:tcPr>
            <w:tcW w:w="9273" w:type="dxa"/>
            <w:gridSpan w:val="2"/>
          </w:tcPr>
          <w:p w14:paraId="7FC5FACE"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hint="eastAsia"/>
                <w:sz w:val="20"/>
                <w:szCs w:val="20"/>
              </w:rPr>
              <w:t>18. 激勵理論可分為程序理論學派與內容理論學派，下列哪些激勵理論是屬於程序理論學派？</w:t>
            </w:r>
          </w:p>
          <w:p w14:paraId="6933A5B9" w14:textId="77777777" w:rsidR="000343FC" w:rsidRDefault="000343FC" w:rsidP="000343FC">
            <w:pPr>
              <w:spacing w:line="240" w:lineRule="exact"/>
              <w:ind w:leftChars="300" w:left="720"/>
              <w:rPr>
                <w:rFonts w:asciiTheme="minorEastAsia" w:hAnsiTheme="minorEastAsia"/>
                <w:sz w:val="20"/>
                <w:szCs w:val="20"/>
              </w:rPr>
            </w:pPr>
            <w:r w:rsidRPr="00874C04">
              <w:rPr>
                <w:rFonts w:asciiTheme="minorEastAsia" w:hAnsiTheme="minorEastAsia" w:hint="eastAsia"/>
                <w:sz w:val="20"/>
                <w:szCs w:val="20"/>
              </w:rPr>
              <w:t xml:space="preserve"> (A)期望理論、激勵保健理論、公平理論 (B)期望理論、ERG理論、公平理論</w:t>
            </w:r>
          </w:p>
          <w:p w14:paraId="7D6991D4" w14:textId="77777777" w:rsidR="000343FC" w:rsidRPr="006849AD" w:rsidRDefault="000343FC" w:rsidP="000343FC">
            <w:pPr>
              <w:spacing w:line="240" w:lineRule="exact"/>
              <w:ind w:leftChars="300" w:left="720"/>
              <w:rPr>
                <w:rFonts w:asciiTheme="minorEastAsia" w:hAnsiTheme="minorEastAsia"/>
                <w:sz w:val="20"/>
                <w:szCs w:val="20"/>
              </w:rPr>
            </w:pPr>
            <w:r w:rsidRPr="00874C04">
              <w:rPr>
                <w:rFonts w:asciiTheme="minorEastAsia" w:hAnsiTheme="minorEastAsia" w:hint="eastAsia"/>
                <w:sz w:val="20"/>
                <w:szCs w:val="20"/>
              </w:rPr>
              <w:t xml:space="preserve"> (C)期望理論、公平理論</w:t>
            </w:r>
            <w:r>
              <w:rPr>
                <w:rFonts w:asciiTheme="minorEastAsia" w:hAnsiTheme="minorEastAsia" w:hint="eastAsia"/>
                <w:sz w:val="20"/>
                <w:szCs w:val="20"/>
              </w:rPr>
              <w:t xml:space="preserve">              </w:t>
            </w:r>
            <w:r w:rsidRPr="00874C04">
              <w:rPr>
                <w:rFonts w:asciiTheme="minorEastAsia" w:hAnsiTheme="minorEastAsia" w:hint="eastAsia"/>
                <w:sz w:val="20"/>
                <w:szCs w:val="20"/>
              </w:rPr>
              <w:t xml:space="preserve"> (D) ERG理論、公平理論</w:t>
            </w:r>
          </w:p>
        </w:tc>
        <w:tc>
          <w:tcPr>
            <w:tcW w:w="877" w:type="dxa"/>
            <w:vAlign w:val="center"/>
          </w:tcPr>
          <w:p w14:paraId="560C7A3C" w14:textId="49409A70"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P447</w:t>
            </w:r>
          </w:p>
        </w:tc>
      </w:tr>
      <w:tr w:rsidR="000343FC" w:rsidRPr="006849AD" w14:paraId="18EE871B" w14:textId="77777777" w:rsidTr="00E75A13">
        <w:tc>
          <w:tcPr>
            <w:tcW w:w="760" w:type="dxa"/>
            <w:vAlign w:val="center"/>
          </w:tcPr>
          <w:p w14:paraId="4F00CBA1"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059BA405" w14:textId="77777777" w:rsidR="000343FC" w:rsidRDefault="000343FC" w:rsidP="00D35462">
            <w:pPr>
              <w:spacing w:line="240" w:lineRule="exact"/>
              <w:ind w:leftChars="100" w:left="1040" w:hangingChars="400" w:hanging="800"/>
              <w:rPr>
                <w:rFonts w:asciiTheme="minorEastAsia" w:hAnsiTheme="minorEastAsia"/>
                <w:sz w:val="20"/>
                <w:szCs w:val="20"/>
              </w:rPr>
            </w:pPr>
            <w:r w:rsidRPr="003B5A74">
              <w:rPr>
                <w:rFonts w:asciiTheme="minorEastAsia" w:hAnsiTheme="minorEastAsia" w:hint="eastAsia"/>
                <w:sz w:val="20"/>
                <w:szCs w:val="20"/>
              </w:rPr>
              <w:t>內容論：Maslow需求層級理論、Herzberg雙因子理論、Alderfer的ERG理論、</w:t>
            </w:r>
          </w:p>
          <w:p w14:paraId="799817C4" w14:textId="190F9D06" w:rsidR="000343FC" w:rsidRPr="003B5A74" w:rsidRDefault="000343FC" w:rsidP="00D35462">
            <w:pPr>
              <w:spacing w:line="240" w:lineRule="exact"/>
              <w:ind w:leftChars="100" w:left="240" w:firstLineChars="400" w:firstLine="800"/>
              <w:rPr>
                <w:rFonts w:asciiTheme="minorEastAsia" w:hAnsiTheme="minorEastAsia"/>
                <w:sz w:val="20"/>
                <w:szCs w:val="20"/>
              </w:rPr>
            </w:pPr>
            <w:r w:rsidRPr="003B5A74">
              <w:rPr>
                <w:rFonts w:asciiTheme="minorEastAsia" w:hAnsiTheme="minorEastAsia" w:hint="eastAsia"/>
                <w:sz w:val="20"/>
                <w:szCs w:val="20"/>
              </w:rPr>
              <w:t>Atkinson &amp; McClelland獲取需要論(三需求理論)、Argyris成熟理論、</w:t>
            </w:r>
            <w:proofErr w:type="spellStart"/>
            <w:r w:rsidRPr="003B5A74">
              <w:rPr>
                <w:rFonts w:asciiTheme="minorEastAsia" w:hAnsiTheme="minorEastAsia" w:hint="eastAsia"/>
                <w:sz w:val="20"/>
                <w:szCs w:val="20"/>
              </w:rPr>
              <w:t>Mcgregor</w:t>
            </w:r>
            <w:proofErr w:type="spellEnd"/>
            <w:r w:rsidRPr="003B5A74">
              <w:rPr>
                <w:rFonts w:asciiTheme="minorEastAsia" w:hAnsiTheme="minorEastAsia" w:hint="eastAsia"/>
                <w:sz w:val="20"/>
                <w:szCs w:val="20"/>
              </w:rPr>
              <w:t xml:space="preserve"> XY理論</w:t>
            </w:r>
          </w:p>
          <w:p w14:paraId="2E6774E0" w14:textId="0707B863" w:rsidR="000343FC" w:rsidRPr="003B5A74" w:rsidRDefault="000343FC" w:rsidP="00D35462">
            <w:pPr>
              <w:spacing w:line="240" w:lineRule="exact"/>
              <w:ind w:leftChars="100" w:left="640" w:hangingChars="200" w:hanging="400"/>
              <w:rPr>
                <w:rFonts w:asciiTheme="minorEastAsia" w:hAnsiTheme="minorEastAsia"/>
                <w:sz w:val="20"/>
                <w:szCs w:val="20"/>
              </w:rPr>
            </w:pPr>
            <w:r w:rsidRPr="003B5A74">
              <w:rPr>
                <w:rFonts w:asciiTheme="minorEastAsia" w:hAnsiTheme="minorEastAsia" w:hint="eastAsia"/>
                <w:sz w:val="20"/>
                <w:szCs w:val="20"/>
              </w:rPr>
              <w:t>程序論：Vroom期望理論、Adams公平理論(社會比較理論)、Locke目標設定論</w:t>
            </w:r>
          </w:p>
          <w:p w14:paraId="36AFD0D3" w14:textId="1D5183B0" w:rsidR="000343FC" w:rsidRPr="003B5A74" w:rsidRDefault="000343FC" w:rsidP="00D35462">
            <w:pPr>
              <w:spacing w:line="240" w:lineRule="exact"/>
              <w:ind w:leftChars="100" w:left="640" w:hangingChars="200" w:hanging="400"/>
              <w:rPr>
                <w:rFonts w:asciiTheme="minorEastAsia" w:hAnsiTheme="minorEastAsia"/>
                <w:sz w:val="20"/>
                <w:szCs w:val="20"/>
              </w:rPr>
            </w:pPr>
            <w:r w:rsidRPr="003B5A74">
              <w:rPr>
                <w:rFonts w:asciiTheme="minorEastAsia" w:hAnsiTheme="minorEastAsia" w:hint="eastAsia"/>
                <w:sz w:val="20"/>
                <w:szCs w:val="20"/>
              </w:rPr>
              <w:lastRenderedPageBreak/>
              <w:t>強化論：Skinner操作制約理論</w:t>
            </w:r>
          </w:p>
          <w:p w14:paraId="11EAEF18" w14:textId="77777777" w:rsidR="000343FC" w:rsidRPr="003B5A74" w:rsidRDefault="000343FC" w:rsidP="00D35462">
            <w:pPr>
              <w:spacing w:line="240" w:lineRule="exact"/>
              <w:ind w:leftChars="200" w:left="880" w:hangingChars="200" w:hanging="400"/>
              <w:rPr>
                <w:rFonts w:asciiTheme="minorEastAsia" w:hAnsiTheme="minorEastAsia"/>
                <w:sz w:val="20"/>
                <w:szCs w:val="20"/>
              </w:rPr>
            </w:pPr>
            <w:r w:rsidRPr="003B5A74">
              <w:rPr>
                <w:rFonts w:asciiTheme="minorEastAsia" w:hAnsiTheme="minorEastAsia" w:hint="eastAsia"/>
                <w:sz w:val="20"/>
                <w:szCs w:val="20"/>
              </w:rPr>
              <w:t>認知途徑(Cognitive approach)，又稱內容理論(content theory)及程序理論(process theory)</w:t>
            </w:r>
          </w:p>
          <w:p w14:paraId="316704DF" w14:textId="4E397333" w:rsidR="000343FC" w:rsidRPr="003B5A74" w:rsidRDefault="000343FC" w:rsidP="00D35462">
            <w:pPr>
              <w:spacing w:line="240" w:lineRule="exact"/>
              <w:ind w:leftChars="200" w:left="880" w:hangingChars="200" w:hanging="400"/>
              <w:rPr>
                <w:rFonts w:asciiTheme="minorEastAsia" w:hAnsiTheme="minorEastAsia"/>
                <w:sz w:val="20"/>
                <w:szCs w:val="20"/>
              </w:rPr>
            </w:pPr>
            <w:r w:rsidRPr="003B5A74">
              <w:rPr>
                <w:rFonts w:asciiTheme="minorEastAsia" w:hAnsiTheme="minorEastAsia" w:hint="eastAsia"/>
                <w:sz w:val="20"/>
                <w:szCs w:val="20"/>
              </w:rPr>
              <w:t>認知途徑主張從內在的心理狀態來探討成員行為的原因，重點有二：</w:t>
            </w:r>
          </w:p>
          <w:p w14:paraId="3D0F1396" w14:textId="77777777" w:rsidR="00D35462" w:rsidRDefault="000343FC" w:rsidP="00D35462">
            <w:pPr>
              <w:spacing w:line="240" w:lineRule="exact"/>
              <w:ind w:leftChars="100" w:left="640" w:hangingChars="200" w:hanging="400"/>
              <w:rPr>
                <w:rFonts w:asciiTheme="minorEastAsia" w:hAnsiTheme="minorEastAsia"/>
                <w:sz w:val="20"/>
                <w:szCs w:val="20"/>
              </w:rPr>
            </w:pPr>
            <w:r w:rsidRPr="003B5A74">
              <w:rPr>
                <w:rFonts w:asciiTheme="minorEastAsia" w:hAnsiTheme="minorEastAsia" w:hint="eastAsia"/>
                <w:sz w:val="20"/>
                <w:szCs w:val="20"/>
              </w:rPr>
              <w:t>第一是在探討引起行為的內容，故又稱為內容理論，其焦點係集中於何種激勵較能產生行為、</w:t>
            </w:r>
          </w:p>
          <w:p w14:paraId="5832A179" w14:textId="066F453A" w:rsidR="000343FC" w:rsidRPr="003B5A74" w:rsidRDefault="000343FC" w:rsidP="00D35462">
            <w:pPr>
              <w:spacing w:line="240" w:lineRule="exact"/>
              <w:ind w:leftChars="300" w:left="720"/>
              <w:rPr>
                <w:rFonts w:asciiTheme="minorEastAsia" w:hAnsiTheme="minorEastAsia"/>
                <w:sz w:val="20"/>
                <w:szCs w:val="20"/>
              </w:rPr>
            </w:pPr>
            <w:r w:rsidRPr="003B5A74">
              <w:rPr>
                <w:rFonts w:asciiTheme="minorEastAsia" w:hAnsiTheme="minorEastAsia" w:hint="eastAsia"/>
                <w:sz w:val="20"/>
                <w:szCs w:val="20"/>
              </w:rPr>
              <w:t>指引行為和終止行為的原因，各激勵理論家又分別從內在屬性方面探討可驅策人的需要或動機，及從外在因素方面探討使人以特定方式行為的誘因。</w:t>
            </w:r>
          </w:p>
          <w:p w14:paraId="4EF59427" w14:textId="0D053F13" w:rsidR="000343FC" w:rsidRPr="003B5A74" w:rsidRDefault="000343FC" w:rsidP="00D35462">
            <w:pPr>
              <w:spacing w:line="240" w:lineRule="exact"/>
              <w:ind w:leftChars="100" w:left="240" w:firstLineChars="250" w:firstLine="500"/>
              <w:rPr>
                <w:rFonts w:asciiTheme="minorEastAsia" w:hAnsiTheme="minorEastAsia"/>
                <w:sz w:val="20"/>
                <w:szCs w:val="20"/>
              </w:rPr>
            </w:pPr>
            <w:r w:rsidRPr="003B5A74">
              <w:rPr>
                <w:rFonts w:asciiTheme="minorEastAsia" w:hAnsiTheme="minorEastAsia" w:hint="eastAsia"/>
                <w:sz w:val="20"/>
                <w:szCs w:val="20"/>
              </w:rPr>
              <w:t>有馬斯洛的需求層次理論、赫茲伯格雙因素理論、阿爾德佛ERG理論等。</w:t>
            </w:r>
          </w:p>
          <w:p w14:paraId="75BF6C7A" w14:textId="77777777" w:rsidR="00D35462" w:rsidRDefault="000343FC" w:rsidP="00D35462">
            <w:pPr>
              <w:spacing w:line="240" w:lineRule="exact"/>
              <w:ind w:leftChars="100" w:left="640" w:hangingChars="200" w:hanging="400"/>
              <w:rPr>
                <w:rFonts w:asciiTheme="minorEastAsia" w:hAnsiTheme="minorEastAsia"/>
                <w:sz w:val="20"/>
                <w:szCs w:val="20"/>
              </w:rPr>
            </w:pPr>
            <w:r w:rsidRPr="003B5A74">
              <w:rPr>
                <w:rFonts w:asciiTheme="minorEastAsia" w:hAnsiTheme="minorEastAsia" w:hint="eastAsia"/>
                <w:sz w:val="20"/>
                <w:szCs w:val="20"/>
              </w:rPr>
              <w:t>第二是試圖詮釋成員如何選擇工作行為及其選擇過程，故又稱為程序理論，而在激勵程序理論中，</w:t>
            </w:r>
          </w:p>
          <w:p w14:paraId="3E416898" w14:textId="4BB17D2E" w:rsidR="000343FC" w:rsidRPr="003B5A74" w:rsidRDefault="000343FC" w:rsidP="00D35462">
            <w:pPr>
              <w:spacing w:line="240" w:lineRule="exact"/>
              <w:ind w:leftChars="300" w:left="720"/>
              <w:rPr>
                <w:rFonts w:asciiTheme="minorEastAsia" w:hAnsiTheme="minorEastAsia"/>
                <w:sz w:val="20"/>
                <w:szCs w:val="20"/>
              </w:rPr>
            </w:pPr>
            <w:r w:rsidRPr="003B5A74">
              <w:rPr>
                <w:rFonts w:asciiTheme="minorEastAsia" w:hAnsiTheme="minorEastAsia" w:hint="eastAsia"/>
                <w:sz w:val="20"/>
                <w:szCs w:val="20"/>
              </w:rPr>
              <w:t>可以瞭解成員為何選擇一種特殊的行為模式以達成工作目標，</w:t>
            </w:r>
          </w:p>
          <w:p w14:paraId="6C90B880" w14:textId="6E56738C" w:rsidR="000343FC" w:rsidRPr="00874C04" w:rsidRDefault="000343FC" w:rsidP="00D35462">
            <w:pPr>
              <w:spacing w:line="240" w:lineRule="exact"/>
              <w:ind w:leftChars="100" w:left="240" w:firstLineChars="200" w:firstLine="400"/>
              <w:rPr>
                <w:rFonts w:asciiTheme="minorEastAsia" w:hAnsiTheme="minorEastAsia"/>
                <w:sz w:val="20"/>
                <w:szCs w:val="20"/>
              </w:rPr>
            </w:pPr>
            <w:r w:rsidRPr="003B5A74">
              <w:rPr>
                <w:rFonts w:asciiTheme="minorEastAsia" w:hAnsiTheme="minorEastAsia" w:hint="eastAsia"/>
                <w:sz w:val="20"/>
                <w:szCs w:val="20"/>
              </w:rPr>
              <w:t>主要的程序理論有兩種，即期望理論(expectancy theory)與公平理論(equity theory)。</w:t>
            </w:r>
          </w:p>
        </w:tc>
        <w:tc>
          <w:tcPr>
            <w:tcW w:w="877" w:type="dxa"/>
            <w:vAlign w:val="center"/>
          </w:tcPr>
          <w:p w14:paraId="0702FE9D" w14:textId="5E841771" w:rsidR="000343FC" w:rsidRDefault="000343FC" w:rsidP="000343FC">
            <w:pPr>
              <w:spacing w:line="240" w:lineRule="exact"/>
              <w:rPr>
                <w:rFonts w:asciiTheme="minorEastAsia" w:hAnsiTheme="minorEastAsia"/>
                <w:sz w:val="16"/>
                <w:szCs w:val="16"/>
              </w:rPr>
            </w:pPr>
            <w:r w:rsidRPr="003B5A74">
              <w:rPr>
                <w:rFonts w:asciiTheme="minorEastAsia" w:hAnsiTheme="minorEastAsia" w:hint="eastAsia"/>
                <w:sz w:val="16"/>
                <w:szCs w:val="16"/>
              </w:rPr>
              <w:lastRenderedPageBreak/>
              <w:t>期望投票的過程很公平</w:t>
            </w:r>
          </w:p>
        </w:tc>
      </w:tr>
      <w:tr w:rsidR="000343FC" w:rsidRPr="006849AD" w14:paraId="17AEEFF3" w14:textId="77777777" w:rsidTr="00E75A13">
        <w:tc>
          <w:tcPr>
            <w:tcW w:w="760" w:type="dxa"/>
            <w:vAlign w:val="center"/>
          </w:tcPr>
          <w:p w14:paraId="7D2994E2"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107#D</w:t>
            </w:r>
          </w:p>
        </w:tc>
        <w:tc>
          <w:tcPr>
            <w:tcW w:w="9273" w:type="dxa"/>
            <w:gridSpan w:val="2"/>
          </w:tcPr>
          <w:p w14:paraId="3F41902C" w14:textId="77777777" w:rsidR="000343FC" w:rsidRDefault="000343FC" w:rsidP="000343FC">
            <w:pPr>
              <w:spacing w:line="240" w:lineRule="exact"/>
              <w:ind w:left="400" w:hangingChars="200" w:hanging="400"/>
              <w:rPr>
                <w:rFonts w:asciiTheme="minorEastAsia" w:hAnsiTheme="minorEastAsia"/>
                <w:sz w:val="20"/>
                <w:szCs w:val="20"/>
              </w:rPr>
            </w:pPr>
            <w:r w:rsidRPr="00874C04">
              <w:rPr>
                <w:rFonts w:asciiTheme="minorEastAsia" w:hAnsiTheme="minorEastAsia" w:hint="eastAsia"/>
                <w:sz w:val="20"/>
                <w:szCs w:val="20"/>
              </w:rPr>
              <w:t xml:space="preserve">19. 艾德福(C. Alderfer)的「ERG理論」有推進馬斯洛(A. Maslow)需求層級理論的貢獻，下列何者為其主要論點？ </w:t>
            </w:r>
          </w:p>
          <w:p w14:paraId="566CB5E9" w14:textId="77777777" w:rsidR="000343FC" w:rsidRDefault="000343FC" w:rsidP="000343FC">
            <w:pPr>
              <w:spacing w:line="240" w:lineRule="exact"/>
              <w:ind w:leftChars="250" w:left="600"/>
              <w:rPr>
                <w:rFonts w:asciiTheme="minorEastAsia" w:hAnsiTheme="minorEastAsia"/>
                <w:sz w:val="20"/>
                <w:szCs w:val="20"/>
              </w:rPr>
            </w:pPr>
            <w:r w:rsidRPr="00874C04">
              <w:rPr>
                <w:rFonts w:asciiTheme="minorEastAsia" w:hAnsiTheme="minorEastAsia" w:hint="eastAsia"/>
                <w:sz w:val="20"/>
                <w:szCs w:val="20"/>
              </w:rPr>
              <w:t xml:space="preserve">(A)當較低層次的需求獲得一定程度滿足後，會追尋較高層次的需求 </w:t>
            </w:r>
          </w:p>
          <w:p w14:paraId="3ADA543A" w14:textId="77777777" w:rsidR="000343FC" w:rsidRDefault="000343FC" w:rsidP="000343FC">
            <w:pPr>
              <w:spacing w:line="240" w:lineRule="exact"/>
              <w:ind w:leftChars="250" w:left="600"/>
              <w:rPr>
                <w:rFonts w:asciiTheme="minorEastAsia" w:hAnsiTheme="minorEastAsia"/>
                <w:sz w:val="20"/>
                <w:szCs w:val="20"/>
              </w:rPr>
            </w:pPr>
            <w:r w:rsidRPr="00874C04">
              <w:rPr>
                <w:rFonts w:asciiTheme="minorEastAsia" w:hAnsiTheme="minorEastAsia" w:hint="eastAsia"/>
                <w:sz w:val="20"/>
                <w:szCs w:val="20"/>
              </w:rPr>
              <w:t>(B)當某項需求獲得相當程度的滿足後，該項需求的激勵作用就會減弱</w:t>
            </w:r>
          </w:p>
          <w:p w14:paraId="36702C7F" w14:textId="149EA747" w:rsidR="000343FC" w:rsidRDefault="000343FC" w:rsidP="000343FC">
            <w:pPr>
              <w:spacing w:line="240" w:lineRule="exact"/>
              <w:ind w:leftChars="250" w:left="600"/>
              <w:rPr>
                <w:rFonts w:asciiTheme="minorEastAsia" w:hAnsiTheme="minorEastAsia"/>
                <w:sz w:val="20"/>
                <w:szCs w:val="20"/>
              </w:rPr>
            </w:pPr>
            <w:r w:rsidRPr="00874C04">
              <w:rPr>
                <w:rFonts w:asciiTheme="minorEastAsia" w:hAnsiTheme="minorEastAsia" w:hint="eastAsia"/>
                <w:sz w:val="20"/>
                <w:szCs w:val="20"/>
              </w:rPr>
              <w:t xml:space="preserve">(C)人類有5種基本需要，按激勵效果形成層級的次序關係 </w:t>
            </w:r>
          </w:p>
          <w:p w14:paraId="5144BB61" w14:textId="0867E3E6" w:rsidR="000343FC" w:rsidRPr="006849AD" w:rsidRDefault="000343FC" w:rsidP="000343FC">
            <w:pPr>
              <w:spacing w:line="240" w:lineRule="exact"/>
              <w:ind w:leftChars="250" w:left="600"/>
              <w:rPr>
                <w:rFonts w:asciiTheme="minorEastAsia" w:hAnsiTheme="minorEastAsia"/>
                <w:sz w:val="20"/>
                <w:szCs w:val="20"/>
              </w:rPr>
            </w:pPr>
            <w:r w:rsidRPr="00874C04">
              <w:rPr>
                <w:rFonts w:asciiTheme="minorEastAsia" w:hAnsiTheme="minorEastAsia" w:hint="eastAsia"/>
                <w:sz w:val="20"/>
                <w:szCs w:val="20"/>
              </w:rPr>
              <w:t>(D)高層次需求未獲滿足將引發挫折退縮的現象</w:t>
            </w:r>
          </w:p>
        </w:tc>
        <w:tc>
          <w:tcPr>
            <w:tcW w:w="877" w:type="dxa"/>
            <w:vAlign w:val="center"/>
          </w:tcPr>
          <w:p w14:paraId="54D55872" w14:textId="3AF7A34D"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P81</w:t>
            </w:r>
          </w:p>
        </w:tc>
      </w:tr>
      <w:tr w:rsidR="000343FC" w:rsidRPr="006849AD" w14:paraId="27B6454A" w14:textId="77777777" w:rsidTr="00E75A13">
        <w:tc>
          <w:tcPr>
            <w:tcW w:w="760" w:type="dxa"/>
            <w:vAlign w:val="center"/>
          </w:tcPr>
          <w:p w14:paraId="12154D87" w14:textId="77777777" w:rsidR="000343FC" w:rsidRPr="001F05BA" w:rsidRDefault="000343FC" w:rsidP="000343FC">
            <w:pPr>
              <w:spacing w:line="240" w:lineRule="exact"/>
              <w:jc w:val="center"/>
              <w:rPr>
                <w:rFonts w:asciiTheme="minorEastAsia" w:hAnsiTheme="minorEastAsia"/>
                <w:b/>
                <w:sz w:val="20"/>
                <w:szCs w:val="20"/>
              </w:rPr>
            </w:pPr>
          </w:p>
        </w:tc>
        <w:tc>
          <w:tcPr>
            <w:tcW w:w="9273" w:type="dxa"/>
            <w:gridSpan w:val="2"/>
          </w:tcPr>
          <w:p w14:paraId="0E29F0A8" w14:textId="77777777" w:rsidR="00D35462" w:rsidRDefault="000343FC" w:rsidP="00D35462">
            <w:pPr>
              <w:spacing w:line="240" w:lineRule="exact"/>
              <w:ind w:leftChars="100" w:left="240"/>
              <w:rPr>
                <w:rFonts w:asciiTheme="minorEastAsia" w:hAnsiTheme="minorEastAsia"/>
                <w:sz w:val="20"/>
                <w:szCs w:val="20"/>
              </w:rPr>
            </w:pPr>
            <w:r w:rsidRPr="003B5A74">
              <w:rPr>
                <w:rFonts w:asciiTheme="minorEastAsia" w:hAnsiTheme="minorEastAsia" w:hint="eastAsia"/>
                <w:sz w:val="20"/>
                <w:szCs w:val="20"/>
              </w:rPr>
              <w:t>美國心理學家克雷頓．阿德佛（Clayton Alderfer）提倡的「ERG理論」，</w:t>
            </w:r>
          </w:p>
          <w:p w14:paraId="520FD3C9" w14:textId="7A0215E6" w:rsidR="000343FC" w:rsidRPr="003B5A74" w:rsidRDefault="000343FC" w:rsidP="00D35462">
            <w:pPr>
              <w:spacing w:line="240" w:lineRule="exact"/>
              <w:ind w:leftChars="100" w:left="240"/>
              <w:rPr>
                <w:rFonts w:asciiTheme="minorEastAsia" w:hAnsiTheme="minorEastAsia"/>
                <w:sz w:val="20"/>
                <w:szCs w:val="20"/>
              </w:rPr>
            </w:pPr>
            <w:r w:rsidRPr="003B5A74">
              <w:rPr>
                <w:rFonts w:asciiTheme="minorEastAsia" w:hAnsiTheme="minorEastAsia" w:hint="eastAsia"/>
                <w:sz w:val="20"/>
                <w:szCs w:val="20"/>
              </w:rPr>
              <w:t>是將馬斯洛的需求層次理論改良後發展而成。</w:t>
            </w:r>
          </w:p>
          <w:p w14:paraId="61E2AF8A" w14:textId="1AC068C7" w:rsidR="000343FC" w:rsidRPr="003B5A74" w:rsidRDefault="000343FC" w:rsidP="00D35462">
            <w:pPr>
              <w:spacing w:line="240" w:lineRule="exact"/>
              <w:ind w:leftChars="100" w:left="240"/>
              <w:rPr>
                <w:rFonts w:asciiTheme="minorEastAsia" w:hAnsiTheme="minorEastAsia"/>
                <w:sz w:val="20"/>
                <w:szCs w:val="20"/>
              </w:rPr>
            </w:pPr>
            <w:r w:rsidRPr="003B5A74">
              <w:rPr>
                <w:rFonts w:asciiTheme="minorEastAsia" w:hAnsiTheme="minorEastAsia" w:hint="eastAsia"/>
                <w:sz w:val="20"/>
                <w:szCs w:val="20"/>
              </w:rPr>
              <w:t>ERG取自以下三種需求的單字首字母：</w:t>
            </w:r>
          </w:p>
          <w:p w14:paraId="6984A686" w14:textId="77777777" w:rsidR="00D35462" w:rsidRDefault="000343FC" w:rsidP="000343FC">
            <w:pPr>
              <w:spacing w:line="240" w:lineRule="exact"/>
              <w:ind w:left="2000" w:hangingChars="1000" w:hanging="2000"/>
              <w:rPr>
                <w:rFonts w:asciiTheme="minorEastAsia" w:hAnsiTheme="minorEastAsia"/>
                <w:sz w:val="20"/>
                <w:szCs w:val="20"/>
              </w:rPr>
            </w:pPr>
            <w:r w:rsidRPr="003B5A74">
              <w:rPr>
                <w:rFonts w:asciiTheme="minorEastAsia" w:hAnsiTheme="minorEastAsia" w:hint="eastAsia"/>
                <w:sz w:val="20"/>
                <w:szCs w:val="20"/>
              </w:rPr>
              <w:t>Existence（生存需求）：生存所需之物質性、生理性需求；食物與居住環境等需求；薪資、勞動條件、</w:t>
            </w:r>
          </w:p>
          <w:p w14:paraId="507538A5" w14:textId="20F546A3" w:rsidR="000343FC" w:rsidRPr="003B5A74" w:rsidRDefault="000343FC" w:rsidP="00D35462">
            <w:pPr>
              <w:spacing w:line="240" w:lineRule="exact"/>
              <w:ind w:leftChars="850" w:left="2340" w:hangingChars="150" w:hanging="300"/>
              <w:rPr>
                <w:rFonts w:asciiTheme="minorEastAsia" w:hAnsiTheme="minorEastAsia"/>
                <w:sz w:val="20"/>
                <w:szCs w:val="20"/>
              </w:rPr>
            </w:pPr>
            <w:r w:rsidRPr="003B5A74">
              <w:rPr>
                <w:rFonts w:asciiTheme="minorEastAsia" w:hAnsiTheme="minorEastAsia" w:hint="eastAsia"/>
                <w:sz w:val="20"/>
                <w:szCs w:val="20"/>
              </w:rPr>
              <w:t>安全的職場環境等需求。</w:t>
            </w:r>
          </w:p>
          <w:p w14:paraId="3C0AE0EB" w14:textId="77777777" w:rsidR="000343FC" w:rsidRPr="003B5A74" w:rsidRDefault="000343FC" w:rsidP="000343FC">
            <w:pPr>
              <w:spacing w:line="240" w:lineRule="exact"/>
              <w:ind w:left="2200" w:hangingChars="1100" w:hanging="2200"/>
              <w:rPr>
                <w:rFonts w:asciiTheme="minorEastAsia" w:hAnsiTheme="minorEastAsia"/>
                <w:sz w:val="20"/>
                <w:szCs w:val="20"/>
              </w:rPr>
            </w:pPr>
            <w:r w:rsidRPr="003B5A74">
              <w:rPr>
                <w:rFonts w:asciiTheme="minorEastAsia" w:hAnsiTheme="minorEastAsia" w:hint="eastAsia"/>
                <w:sz w:val="20"/>
                <w:szCs w:val="20"/>
              </w:rPr>
              <w:t>Relatedness（關係需求）：想跟家人、朋友、上司、同事、屬下以及其他重要的人，擁有良好人際關係並獲得認同的需求。</w:t>
            </w:r>
          </w:p>
          <w:p w14:paraId="7CA39A87" w14:textId="77777777" w:rsidR="00D35462" w:rsidRDefault="000343FC" w:rsidP="000343FC">
            <w:pPr>
              <w:spacing w:line="240" w:lineRule="exact"/>
              <w:ind w:left="1800" w:hangingChars="900" w:hanging="1800"/>
              <w:rPr>
                <w:rFonts w:asciiTheme="minorEastAsia" w:hAnsiTheme="minorEastAsia"/>
                <w:sz w:val="20"/>
                <w:szCs w:val="20"/>
              </w:rPr>
            </w:pPr>
            <w:r w:rsidRPr="003B5A74">
              <w:rPr>
                <w:rFonts w:asciiTheme="minorEastAsia" w:hAnsiTheme="minorEastAsia" w:hint="eastAsia"/>
                <w:sz w:val="20"/>
                <w:szCs w:val="20"/>
              </w:rPr>
              <w:t>Growth（成長需求）：想在自己有興趣的領域中提升能力並獲得成長，以及克服不擅長領域的需求；</w:t>
            </w:r>
          </w:p>
          <w:p w14:paraId="08635C16" w14:textId="2B6C198A" w:rsidR="000343FC" w:rsidRPr="003B5A74" w:rsidRDefault="000343FC" w:rsidP="00D35462">
            <w:pPr>
              <w:spacing w:line="240" w:lineRule="exact"/>
              <w:ind w:leftChars="800" w:left="2120" w:hangingChars="100" w:hanging="200"/>
              <w:rPr>
                <w:rFonts w:asciiTheme="minorEastAsia" w:hAnsiTheme="minorEastAsia"/>
                <w:sz w:val="20"/>
                <w:szCs w:val="20"/>
              </w:rPr>
            </w:pPr>
            <w:r w:rsidRPr="003B5A74">
              <w:rPr>
                <w:rFonts w:asciiTheme="minorEastAsia" w:hAnsiTheme="minorEastAsia" w:hint="eastAsia"/>
                <w:sz w:val="20"/>
                <w:szCs w:val="20"/>
              </w:rPr>
              <w:t>想讓自己變得具有創造力或生產力的需求。</w:t>
            </w:r>
          </w:p>
          <w:p w14:paraId="6D1C9D92" w14:textId="77777777" w:rsidR="00D35462" w:rsidRDefault="000343FC" w:rsidP="00D35462">
            <w:pPr>
              <w:spacing w:line="240" w:lineRule="exact"/>
              <w:ind w:leftChars="100" w:left="240"/>
              <w:rPr>
                <w:rFonts w:asciiTheme="minorEastAsia" w:hAnsiTheme="minorEastAsia"/>
                <w:sz w:val="20"/>
                <w:szCs w:val="20"/>
              </w:rPr>
            </w:pPr>
            <w:r w:rsidRPr="003B5A74">
              <w:rPr>
                <w:rFonts w:asciiTheme="minorEastAsia" w:hAnsiTheme="minorEastAsia" w:hint="eastAsia"/>
                <w:sz w:val="20"/>
                <w:szCs w:val="20"/>
              </w:rPr>
              <w:t>阿德佛說明，在現代這種安穩的環境中，人類不會像馬斯洛需求層次理論說明的那樣，</w:t>
            </w:r>
          </w:p>
          <w:p w14:paraId="6236A91A" w14:textId="7DD5CD17" w:rsidR="000343FC" w:rsidRPr="003B5A74" w:rsidRDefault="000343FC" w:rsidP="00D35462">
            <w:pPr>
              <w:spacing w:line="240" w:lineRule="exact"/>
              <w:ind w:leftChars="100" w:left="240"/>
              <w:rPr>
                <w:rFonts w:asciiTheme="minorEastAsia" w:hAnsiTheme="minorEastAsia"/>
                <w:sz w:val="20"/>
                <w:szCs w:val="20"/>
              </w:rPr>
            </w:pPr>
            <w:r w:rsidRPr="003B5A74">
              <w:rPr>
                <w:rFonts w:asciiTheme="minorEastAsia" w:hAnsiTheme="minorEastAsia" w:hint="eastAsia"/>
                <w:sz w:val="20"/>
                <w:szCs w:val="20"/>
              </w:rPr>
              <w:t>在下層需求獲得滿足後，才會產生上層需求，也有三種需求共存的可能。</w:t>
            </w:r>
          </w:p>
          <w:p w14:paraId="66024879" w14:textId="77777777" w:rsidR="000343FC" w:rsidRPr="003B5A74" w:rsidRDefault="000343FC" w:rsidP="000343FC">
            <w:pPr>
              <w:spacing w:line="240" w:lineRule="exact"/>
              <w:ind w:leftChars="100" w:left="240"/>
              <w:rPr>
                <w:rFonts w:asciiTheme="minorEastAsia" w:hAnsiTheme="minorEastAsia"/>
                <w:sz w:val="20"/>
                <w:szCs w:val="20"/>
              </w:rPr>
            </w:pPr>
            <w:r w:rsidRPr="003B5A74">
              <w:rPr>
                <w:rFonts w:asciiTheme="minorEastAsia" w:hAnsiTheme="minorEastAsia" w:hint="eastAsia"/>
                <w:sz w:val="20"/>
                <w:szCs w:val="20"/>
              </w:rPr>
              <w:t>理論重點內容：</w:t>
            </w:r>
          </w:p>
          <w:p w14:paraId="00A337BB" w14:textId="77777777" w:rsidR="000343FC" w:rsidRPr="003B5A74" w:rsidRDefault="000343FC" w:rsidP="00D35462">
            <w:pPr>
              <w:spacing w:line="240" w:lineRule="exact"/>
              <w:ind w:leftChars="500" w:left="1200"/>
              <w:rPr>
                <w:rFonts w:asciiTheme="minorEastAsia" w:hAnsiTheme="minorEastAsia"/>
                <w:sz w:val="20"/>
                <w:szCs w:val="20"/>
              </w:rPr>
            </w:pPr>
            <w:r w:rsidRPr="003B5A74">
              <w:rPr>
                <w:rFonts w:asciiTheme="minorEastAsia" w:hAnsiTheme="minorEastAsia" w:hint="eastAsia"/>
                <w:sz w:val="20"/>
                <w:szCs w:val="20"/>
              </w:rPr>
              <w:t>1.三種需求不具先後關係。</w:t>
            </w:r>
          </w:p>
          <w:p w14:paraId="109DB862" w14:textId="77777777" w:rsidR="000343FC" w:rsidRPr="003B5A74" w:rsidRDefault="000343FC" w:rsidP="00D35462">
            <w:pPr>
              <w:spacing w:line="240" w:lineRule="exact"/>
              <w:ind w:leftChars="500" w:left="1200"/>
              <w:rPr>
                <w:rFonts w:asciiTheme="minorEastAsia" w:hAnsiTheme="minorEastAsia"/>
                <w:sz w:val="20"/>
                <w:szCs w:val="20"/>
              </w:rPr>
            </w:pPr>
            <w:r w:rsidRPr="003B5A74">
              <w:rPr>
                <w:rFonts w:asciiTheme="minorEastAsia" w:hAnsiTheme="minorEastAsia" w:hint="eastAsia"/>
                <w:sz w:val="20"/>
                <w:szCs w:val="20"/>
              </w:rPr>
              <w:t>2.高成就需求挫折會退化並強化低層次需求滿足。</w:t>
            </w:r>
          </w:p>
          <w:p w14:paraId="0DB74AF7" w14:textId="77777777" w:rsidR="000343FC" w:rsidRPr="003B5A74" w:rsidRDefault="000343FC" w:rsidP="00D35462">
            <w:pPr>
              <w:spacing w:line="240" w:lineRule="exact"/>
              <w:ind w:leftChars="500" w:left="1200"/>
              <w:rPr>
                <w:rFonts w:asciiTheme="minorEastAsia" w:hAnsiTheme="minorEastAsia"/>
                <w:sz w:val="20"/>
                <w:szCs w:val="20"/>
              </w:rPr>
            </w:pPr>
            <w:r w:rsidRPr="003B5A74">
              <w:rPr>
                <w:rFonts w:asciiTheme="minorEastAsia" w:hAnsiTheme="minorEastAsia" w:hint="eastAsia"/>
                <w:sz w:val="20"/>
                <w:szCs w:val="20"/>
              </w:rPr>
              <w:t>3.無論哪一種層次，其滿足需求越少，則越希望被滿足。</w:t>
            </w:r>
          </w:p>
          <w:p w14:paraId="4BC3B005" w14:textId="77777777" w:rsidR="000343FC" w:rsidRPr="003B5A74" w:rsidRDefault="000343FC" w:rsidP="00D35462">
            <w:pPr>
              <w:spacing w:line="240" w:lineRule="exact"/>
              <w:ind w:leftChars="500" w:left="1200"/>
              <w:rPr>
                <w:rFonts w:asciiTheme="minorEastAsia" w:hAnsiTheme="minorEastAsia"/>
                <w:sz w:val="20"/>
                <w:szCs w:val="20"/>
              </w:rPr>
            </w:pPr>
            <w:r w:rsidRPr="003B5A74">
              <w:rPr>
                <w:rFonts w:asciiTheme="minorEastAsia" w:hAnsiTheme="minorEastAsia" w:hint="eastAsia"/>
                <w:sz w:val="20"/>
                <w:szCs w:val="20"/>
              </w:rPr>
              <w:t>4.較低層次需求滿足後會對高層次需求的強度增強。</w:t>
            </w:r>
          </w:p>
          <w:p w14:paraId="564BEBA4" w14:textId="2D44A08C" w:rsidR="000343FC" w:rsidRPr="001F05BA" w:rsidRDefault="000343FC" w:rsidP="00D35462">
            <w:pPr>
              <w:spacing w:line="240" w:lineRule="exact"/>
              <w:ind w:leftChars="500" w:left="1200"/>
              <w:rPr>
                <w:rFonts w:asciiTheme="minorEastAsia" w:hAnsiTheme="minorEastAsia"/>
                <w:sz w:val="20"/>
                <w:szCs w:val="20"/>
              </w:rPr>
            </w:pPr>
            <w:r w:rsidRPr="003B5A74">
              <w:rPr>
                <w:rFonts w:asciiTheme="minorEastAsia" w:hAnsiTheme="minorEastAsia" w:hint="eastAsia"/>
                <w:sz w:val="20"/>
                <w:szCs w:val="20"/>
              </w:rPr>
              <w:t>5.若高層次需求滿足較少對低層次需求會越覺得需要。</w:t>
            </w:r>
          </w:p>
        </w:tc>
        <w:tc>
          <w:tcPr>
            <w:tcW w:w="877" w:type="dxa"/>
            <w:vAlign w:val="center"/>
          </w:tcPr>
          <w:p w14:paraId="399BC3E0" w14:textId="77777777" w:rsidR="000343FC" w:rsidRDefault="000343FC" w:rsidP="000343FC">
            <w:pPr>
              <w:spacing w:line="240" w:lineRule="exact"/>
              <w:rPr>
                <w:rFonts w:asciiTheme="minorEastAsia" w:hAnsiTheme="minorEastAsia"/>
                <w:sz w:val="16"/>
                <w:szCs w:val="16"/>
              </w:rPr>
            </w:pPr>
          </w:p>
        </w:tc>
      </w:tr>
      <w:tr w:rsidR="000343FC" w:rsidRPr="006849AD" w14:paraId="39A01954" w14:textId="77777777" w:rsidTr="00E75A13">
        <w:tc>
          <w:tcPr>
            <w:tcW w:w="760" w:type="dxa"/>
            <w:vAlign w:val="center"/>
          </w:tcPr>
          <w:p w14:paraId="2D37EB49" w14:textId="77777777" w:rsidR="000343FC" w:rsidRPr="00AF25E3" w:rsidRDefault="000343FC" w:rsidP="000343FC">
            <w:pPr>
              <w:spacing w:line="240" w:lineRule="exact"/>
              <w:jc w:val="center"/>
              <w:rPr>
                <w:rFonts w:asciiTheme="minorEastAsia" w:hAnsiTheme="minorEastAsia"/>
                <w:b/>
                <w:sz w:val="20"/>
                <w:szCs w:val="20"/>
              </w:rPr>
            </w:pPr>
            <w:r w:rsidRPr="001F05BA">
              <w:rPr>
                <w:rFonts w:asciiTheme="minorEastAsia" w:hAnsiTheme="minorEastAsia"/>
                <w:b/>
                <w:sz w:val="20"/>
                <w:szCs w:val="20"/>
              </w:rPr>
              <w:t>108(A)</w:t>
            </w:r>
          </w:p>
        </w:tc>
        <w:tc>
          <w:tcPr>
            <w:tcW w:w="9273" w:type="dxa"/>
            <w:gridSpan w:val="2"/>
          </w:tcPr>
          <w:p w14:paraId="554A173A" w14:textId="77777777" w:rsidR="000343FC" w:rsidRDefault="000343FC" w:rsidP="000343FC">
            <w:pPr>
              <w:spacing w:line="240" w:lineRule="exact"/>
              <w:rPr>
                <w:rFonts w:asciiTheme="minorEastAsia" w:hAnsiTheme="minorEastAsia"/>
                <w:sz w:val="20"/>
                <w:szCs w:val="20"/>
              </w:rPr>
            </w:pPr>
            <w:r w:rsidRPr="001F05BA">
              <w:rPr>
                <w:rFonts w:asciiTheme="minorEastAsia" w:hAnsiTheme="minorEastAsia"/>
                <w:sz w:val="20"/>
                <w:szCs w:val="20"/>
              </w:rPr>
              <w:t xml:space="preserve">17. </w:t>
            </w:r>
            <w:r w:rsidRPr="001F05BA">
              <w:rPr>
                <w:rFonts w:asciiTheme="minorEastAsia" w:hAnsiTheme="minorEastAsia" w:hint="eastAsia"/>
                <w:sz w:val="20"/>
                <w:szCs w:val="20"/>
              </w:rPr>
              <w:t>赫茲伯格</w:t>
            </w:r>
            <w:r w:rsidRPr="001F05BA">
              <w:rPr>
                <w:rFonts w:asciiTheme="minorEastAsia" w:hAnsiTheme="minorEastAsia"/>
                <w:sz w:val="20"/>
                <w:szCs w:val="20"/>
              </w:rPr>
              <w:t>(</w:t>
            </w:r>
            <w:proofErr w:type="spellStart"/>
            <w:r w:rsidRPr="001F05BA">
              <w:rPr>
                <w:rFonts w:asciiTheme="minorEastAsia" w:hAnsiTheme="minorEastAsia"/>
                <w:sz w:val="20"/>
                <w:szCs w:val="20"/>
              </w:rPr>
              <w:t>F.Herzberg</w:t>
            </w:r>
            <w:proofErr w:type="spellEnd"/>
            <w:r w:rsidRPr="001F05BA">
              <w:rPr>
                <w:rFonts w:asciiTheme="minorEastAsia" w:hAnsiTheme="minorEastAsia"/>
                <w:sz w:val="20"/>
                <w:szCs w:val="20"/>
              </w:rPr>
              <w:t>)</w:t>
            </w:r>
            <w:r w:rsidRPr="001F05BA">
              <w:rPr>
                <w:rFonts w:asciiTheme="minorEastAsia" w:hAnsiTheme="minorEastAsia" w:hint="eastAsia"/>
                <w:sz w:val="20"/>
                <w:szCs w:val="20"/>
              </w:rPr>
              <w:t>提出激勵保健理論，有關保健因素之敘述，下列何者有誤？</w:t>
            </w:r>
            <w:r w:rsidRPr="001F05BA">
              <w:rPr>
                <w:rFonts w:asciiTheme="minorEastAsia" w:hAnsiTheme="minorEastAsia"/>
                <w:sz w:val="20"/>
                <w:szCs w:val="20"/>
              </w:rPr>
              <w:t xml:space="preserve"> </w:t>
            </w:r>
          </w:p>
          <w:p w14:paraId="1669DF65" w14:textId="56CACA3B" w:rsidR="000343FC" w:rsidRPr="006849AD" w:rsidRDefault="000343FC" w:rsidP="00D35462">
            <w:pPr>
              <w:spacing w:line="240" w:lineRule="exact"/>
              <w:jc w:val="right"/>
              <w:rPr>
                <w:rFonts w:asciiTheme="minorEastAsia" w:hAnsiTheme="minorEastAsia"/>
                <w:sz w:val="20"/>
                <w:szCs w:val="20"/>
              </w:rPr>
            </w:pPr>
            <w:r>
              <w:rPr>
                <w:rFonts w:asciiTheme="minorEastAsia" w:hAnsiTheme="minorEastAsia"/>
                <w:sz w:val="20"/>
                <w:szCs w:val="20"/>
              </w:rPr>
              <w:t xml:space="preserve">                        </w:t>
            </w:r>
            <w:r w:rsidRPr="001F05BA">
              <w:rPr>
                <w:rFonts w:asciiTheme="minorEastAsia" w:hAnsiTheme="minorEastAsia"/>
                <w:sz w:val="20"/>
                <w:szCs w:val="20"/>
              </w:rPr>
              <w:t>(A)</w:t>
            </w:r>
            <w:r w:rsidRPr="001F05BA">
              <w:rPr>
                <w:rFonts w:asciiTheme="minorEastAsia" w:hAnsiTheme="minorEastAsia" w:hint="eastAsia"/>
                <w:sz w:val="20"/>
                <w:szCs w:val="20"/>
              </w:rPr>
              <w:t>工作本身</w:t>
            </w:r>
            <w:r w:rsidRPr="001F05BA">
              <w:rPr>
                <w:rFonts w:asciiTheme="minorEastAsia" w:hAnsiTheme="minorEastAsia"/>
                <w:sz w:val="20"/>
                <w:szCs w:val="20"/>
              </w:rPr>
              <w:t>(B)</w:t>
            </w:r>
            <w:r w:rsidRPr="001F05BA">
              <w:rPr>
                <w:rFonts w:asciiTheme="minorEastAsia" w:hAnsiTheme="minorEastAsia" w:hint="eastAsia"/>
                <w:sz w:val="20"/>
                <w:szCs w:val="20"/>
              </w:rPr>
              <w:t>工作環境與條件</w:t>
            </w:r>
            <w:r w:rsidRPr="001F05BA">
              <w:rPr>
                <w:rFonts w:asciiTheme="minorEastAsia" w:hAnsiTheme="minorEastAsia"/>
                <w:sz w:val="20"/>
                <w:szCs w:val="20"/>
              </w:rPr>
              <w:t xml:space="preserve"> (C)</w:t>
            </w:r>
            <w:r w:rsidRPr="001F05BA">
              <w:rPr>
                <w:rFonts w:asciiTheme="minorEastAsia" w:hAnsiTheme="minorEastAsia" w:hint="eastAsia"/>
                <w:sz w:val="20"/>
                <w:szCs w:val="20"/>
              </w:rPr>
              <w:t>報酬待遇</w:t>
            </w:r>
            <w:r w:rsidRPr="001F05BA">
              <w:rPr>
                <w:rFonts w:asciiTheme="minorEastAsia" w:hAnsiTheme="minorEastAsia"/>
                <w:sz w:val="20"/>
                <w:szCs w:val="20"/>
              </w:rPr>
              <w:t>(D)</w:t>
            </w:r>
            <w:r w:rsidRPr="001F05BA">
              <w:rPr>
                <w:rFonts w:asciiTheme="minorEastAsia" w:hAnsiTheme="minorEastAsia" w:hint="eastAsia"/>
                <w:sz w:val="20"/>
                <w:szCs w:val="20"/>
              </w:rPr>
              <w:t>人際關係</w:t>
            </w:r>
          </w:p>
        </w:tc>
        <w:tc>
          <w:tcPr>
            <w:tcW w:w="877" w:type="dxa"/>
            <w:vAlign w:val="center"/>
          </w:tcPr>
          <w:p w14:paraId="76ABD891" w14:textId="575D8D03"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P76</w:t>
            </w:r>
          </w:p>
        </w:tc>
      </w:tr>
      <w:tr w:rsidR="000343FC" w:rsidRPr="006849AD" w14:paraId="37901EF8" w14:textId="77777777" w:rsidTr="00E75A13">
        <w:tc>
          <w:tcPr>
            <w:tcW w:w="760" w:type="dxa"/>
            <w:vAlign w:val="center"/>
          </w:tcPr>
          <w:p w14:paraId="4DF87FA9"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41F08BCF" w14:textId="5B9CAD28" w:rsidR="000343FC" w:rsidRPr="00FD4F0F"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&lt;</w:t>
            </w:r>
            <w:r w:rsidRPr="00FD4F0F">
              <w:rPr>
                <w:rFonts w:asciiTheme="minorEastAsia" w:hAnsiTheme="minorEastAsia" w:hint="eastAsia"/>
                <w:sz w:val="20"/>
                <w:szCs w:val="20"/>
              </w:rPr>
              <w:t>保健</w:t>
            </w:r>
            <w:r>
              <w:rPr>
                <w:rFonts w:asciiTheme="minorEastAsia" w:hAnsiTheme="minorEastAsia" w:hint="eastAsia"/>
                <w:sz w:val="20"/>
                <w:szCs w:val="20"/>
              </w:rPr>
              <w:t xml:space="preserve">&gt; </w:t>
            </w:r>
            <w:r w:rsidRPr="00FD4F0F">
              <w:rPr>
                <w:rFonts w:asciiTheme="minorEastAsia" w:hAnsiTheme="minorEastAsia" w:hint="eastAsia"/>
                <w:sz w:val="20"/>
                <w:szCs w:val="20"/>
              </w:rPr>
              <w:t>薪人視工組：薪資、人際、視導技巧、工作環境、組織政策</w:t>
            </w:r>
          </w:p>
          <w:p w14:paraId="51464F8F" w14:textId="24ABB56B" w:rsidR="000343FC" w:rsidRPr="006849AD"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&lt;</w:t>
            </w:r>
            <w:r w:rsidRPr="00FD4F0F">
              <w:rPr>
                <w:rFonts w:asciiTheme="minorEastAsia" w:hAnsiTheme="minorEastAsia" w:hint="eastAsia"/>
                <w:sz w:val="20"/>
                <w:szCs w:val="20"/>
              </w:rPr>
              <w:t>激勵</w:t>
            </w:r>
            <w:r>
              <w:rPr>
                <w:rFonts w:asciiTheme="minorEastAsia" w:hAnsiTheme="minorEastAsia" w:hint="eastAsia"/>
                <w:sz w:val="20"/>
                <w:szCs w:val="20"/>
              </w:rPr>
              <w:t>&gt;</w:t>
            </w:r>
            <w:r>
              <w:rPr>
                <w:rFonts w:asciiTheme="minorEastAsia" w:hAnsiTheme="minorEastAsia"/>
                <w:sz w:val="20"/>
                <w:szCs w:val="20"/>
              </w:rPr>
              <w:t xml:space="preserve"> </w:t>
            </w:r>
            <w:r w:rsidRPr="00FD4F0F">
              <w:rPr>
                <w:rFonts w:asciiTheme="minorEastAsia" w:hAnsiTheme="minorEastAsia" w:hint="eastAsia"/>
                <w:sz w:val="20"/>
                <w:szCs w:val="20"/>
              </w:rPr>
              <w:t>成工責受升：成就感、工作本身、責任感、受賞識、升遷</w:t>
            </w:r>
          </w:p>
        </w:tc>
        <w:tc>
          <w:tcPr>
            <w:tcW w:w="877" w:type="dxa"/>
            <w:vAlign w:val="center"/>
          </w:tcPr>
          <w:p w14:paraId="116700A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852DCB6" w14:textId="77777777" w:rsidTr="00E75A13">
        <w:tc>
          <w:tcPr>
            <w:tcW w:w="760" w:type="dxa"/>
            <w:vAlign w:val="center"/>
          </w:tcPr>
          <w:p w14:paraId="2F00DAF3" w14:textId="2978E980"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108*A</w:t>
            </w:r>
          </w:p>
        </w:tc>
        <w:tc>
          <w:tcPr>
            <w:tcW w:w="9273" w:type="dxa"/>
            <w:gridSpan w:val="2"/>
          </w:tcPr>
          <w:p w14:paraId="37C1A53B" w14:textId="77777777" w:rsidR="000343FC" w:rsidRDefault="000343FC" w:rsidP="000343FC">
            <w:pPr>
              <w:spacing w:line="240" w:lineRule="exact"/>
              <w:rPr>
                <w:rFonts w:asciiTheme="minorEastAsia" w:hAnsiTheme="minorEastAsia"/>
                <w:sz w:val="20"/>
                <w:szCs w:val="20"/>
              </w:rPr>
            </w:pPr>
            <w:r w:rsidRPr="00AE4FC0">
              <w:rPr>
                <w:rFonts w:asciiTheme="minorEastAsia" w:hAnsiTheme="minorEastAsia"/>
                <w:sz w:val="20"/>
                <w:szCs w:val="20"/>
              </w:rPr>
              <w:t xml:space="preserve">11. </w:t>
            </w:r>
            <w:r w:rsidRPr="00AE4FC0">
              <w:rPr>
                <w:rFonts w:asciiTheme="minorEastAsia" w:hAnsiTheme="minorEastAsia" w:hint="eastAsia"/>
                <w:sz w:val="20"/>
                <w:szCs w:val="20"/>
              </w:rPr>
              <w:t>激勵理論中的內容理論有好幾種論述，下列哪一種理論不屬於內容理論範疇？</w:t>
            </w:r>
            <w:r w:rsidRPr="00AE4FC0">
              <w:rPr>
                <w:rFonts w:asciiTheme="minorEastAsia" w:hAnsiTheme="minorEastAsia"/>
                <w:sz w:val="20"/>
                <w:szCs w:val="20"/>
              </w:rPr>
              <w:t xml:space="preserve"> </w:t>
            </w:r>
          </w:p>
          <w:p w14:paraId="4EDC615C" w14:textId="1AEC97EF" w:rsidR="000343FC" w:rsidRPr="006849AD" w:rsidRDefault="000343FC" w:rsidP="000343FC">
            <w:pPr>
              <w:spacing w:line="240" w:lineRule="exact"/>
              <w:jc w:val="right"/>
              <w:rPr>
                <w:rFonts w:asciiTheme="minorEastAsia" w:hAnsiTheme="minorEastAsia"/>
                <w:sz w:val="20"/>
                <w:szCs w:val="20"/>
              </w:rPr>
            </w:pPr>
            <w:r w:rsidRPr="00AE4FC0">
              <w:rPr>
                <w:rFonts w:asciiTheme="minorEastAsia" w:hAnsiTheme="minorEastAsia"/>
                <w:sz w:val="20"/>
                <w:szCs w:val="20"/>
              </w:rPr>
              <w:t>(A)</w:t>
            </w:r>
            <w:r w:rsidRPr="00AE4FC0">
              <w:rPr>
                <w:rFonts w:asciiTheme="minorEastAsia" w:hAnsiTheme="minorEastAsia" w:hint="eastAsia"/>
                <w:sz w:val="20"/>
                <w:szCs w:val="20"/>
              </w:rPr>
              <w:t>期望</w:t>
            </w:r>
            <w:r w:rsidRPr="00AE4FC0">
              <w:rPr>
                <w:rFonts w:asciiTheme="minorEastAsia" w:hAnsiTheme="minorEastAsia"/>
                <w:sz w:val="20"/>
                <w:szCs w:val="20"/>
              </w:rPr>
              <w:t>(</w:t>
            </w:r>
            <w:r w:rsidRPr="00AE4FC0">
              <w:rPr>
                <w:rFonts w:asciiTheme="minorEastAsia" w:hAnsiTheme="minorEastAsia" w:hint="eastAsia"/>
                <w:sz w:val="20"/>
                <w:szCs w:val="20"/>
              </w:rPr>
              <w:t>預期</w:t>
            </w:r>
            <w:r w:rsidRPr="00AE4FC0">
              <w:rPr>
                <w:rFonts w:asciiTheme="minorEastAsia" w:hAnsiTheme="minorEastAsia"/>
                <w:sz w:val="20"/>
                <w:szCs w:val="20"/>
              </w:rPr>
              <w:t>)</w:t>
            </w:r>
            <w:r w:rsidRPr="00AE4FC0">
              <w:rPr>
                <w:rFonts w:asciiTheme="minorEastAsia" w:hAnsiTheme="minorEastAsia" w:hint="eastAsia"/>
                <w:sz w:val="20"/>
                <w:szCs w:val="20"/>
              </w:rPr>
              <w:t>理論</w:t>
            </w:r>
            <w:r w:rsidRPr="00AE4FC0">
              <w:rPr>
                <w:rFonts w:asciiTheme="minorEastAsia" w:hAnsiTheme="minorEastAsia"/>
                <w:sz w:val="20"/>
                <w:szCs w:val="20"/>
              </w:rPr>
              <w:t xml:space="preserve"> (B)</w:t>
            </w:r>
            <w:r w:rsidRPr="00AE4FC0">
              <w:rPr>
                <w:rFonts w:asciiTheme="minorEastAsia" w:hAnsiTheme="minorEastAsia" w:hint="eastAsia"/>
                <w:sz w:val="20"/>
                <w:szCs w:val="20"/>
              </w:rPr>
              <w:t>二元因素理論</w:t>
            </w:r>
            <w:r w:rsidRPr="00AE4FC0">
              <w:rPr>
                <w:rFonts w:asciiTheme="minorEastAsia" w:hAnsiTheme="minorEastAsia"/>
                <w:sz w:val="20"/>
                <w:szCs w:val="20"/>
              </w:rPr>
              <w:t xml:space="preserve"> (C)X</w:t>
            </w:r>
            <w:r w:rsidRPr="00AE4FC0">
              <w:rPr>
                <w:rFonts w:asciiTheme="minorEastAsia" w:hAnsiTheme="minorEastAsia" w:hint="eastAsia"/>
                <w:sz w:val="20"/>
                <w:szCs w:val="20"/>
              </w:rPr>
              <w:t>理論與</w:t>
            </w:r>
            <w:r w:rsidRPr="00AE4FC0">
              <w:rPr>
                <w:rFonts w:asciiTheme="minorEastAsia" w:hAnsiTheme="minorEastAsia"/>
                <w:sz w:val="20"/>
                <w:szCs w:val="20"/>
              </w:rPr>
              <w:t>Y</w:t>
            </w:r>
            <w:r w:rsidRPr="00AE4FC0">
              <w:rPr>
                <w:rFonts w:asciiTheme="minorEastAsia" w:hAnsiTheme="minorEastAsia" w:hint="eastAsia"/>
                <w:sz w:val="20"/>
                <w:szCs w:val="20"/>
              </w:rPr>
              <w:t>理論</w:t>
            </w:r>
            <w:r w:rsidRPr="00AE4FC0">
              <w:rPr>
                <w:rFonts w:asciiTheme="minorEastAsia" w:hAnsiTheme="minorEastAsia"/>
                <w:sz w:val="20"/>
                <w:szCs w:val="20"/>
              </w:rPr>
              <w:t xml:space="preserve"> (D)</w:t>
            </w:r>
            <w:r w:rsidRPr="00AE4FC0">
              <w:rPr>
                <w:rFonts w:asciiTheme="minorEastAsia" w:hAnsiTheme="minorEastAsia" w:hint="eastAsia"/>
                <w:sz w:val="20"/>
                <w:szCs w:val="20"/>
              </w:rPr>
              <w:t>需求理論</w:t>
            </w:r>
          </w:p>
        </w:tc>
        <w:tc>
          <w:tcPr>
            <w:tcW w:w="877" w:type="dxa"/>
            <w:vAlign w:val="center"/>
          </w:tcPr>
          <w:p w14:paraId="778FF264"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D27527C" w14:textId="77777777" w:rsidTr="00E75A13">
        <w:tc>
          <w:tcPr>
            <w:tcW w:w="760" w:type="dxa"/>
            <w:vAlign w:val="center"/>
          </w:tcPr>
          <w:p w14:paraId="7210D294" w14:textId="63CF1306"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108*A</w:t>
            </w:r>
          </w:p>
        </w:tc>
        <w:tc>
          <w:tcPr>
            <w:tcW w:w="9273" w:type="dxa"/>
            <w:gridSpan w:val="2"/>
          </w:tcPr>
          <w:p w14:paraId="1A19C285" w14:textId="77777777" w:rsidR="000343FC" w:rsidRDefault="000343FC" w:rsidP="000343FC">
            <w:pPr>
              <w:spacing w:line="240" w:lineRule="exact"/>
              <w:rPr>
                <w:rFonts w:asciiTheme="minorEastAsia" w:hAnsiTheme="minorEastAsia"/>
                <w:sz w:val="20"/>
                <w:szCs w:val="20"/>
              </w:rPr>
            </w:pPr>
            <w:r w:rsidRPr="00964206">
              <w:rPr>
                <w:rFonts w:asciiTheme="minorEastAsia" w:hAnsiTheme="minorEastAsia"/>
                <w:sz w:val="20"/>
                <w:szCs w:val="20"/>
              </w:rPr>
              <w:t xml:space="preserve">15. </w:t>
            </w:r>
            <w:r w:rsidRPr="00964206">
              <w:rPr>
                <w:rFonts w:asciiTheme="minorEastAsia" w:hAnsiTheme="minorEastAsia" w:hint="eastAsia"/>
                <w:sz w:val="20"/>
                <w:szCs w:val="20"/>
              </w:rPr>
              <w:t>藉由授與職位更多權力、責任與自主性，稱為下列何者？</w:t>
            </w:r>
          </w:p>
          <w:p w14:paraId="0A6B5C8C" w14:textId="69482D06" w:rsidR="000343FC" w:rsidRPr="006849AD" w:rsidRDefault="000343FC" w:rsidP="000343FC">
            <w:pPr>
              <w:spacing w:line="240" w:lineRule="exact"/>
              <w:jc w:val="right"/>
              <w:rPr>
                <w:rFonts w:asciiTheme="minorEastAsia" w:hAnsiTheme="minorEastAsia"/>
                <w:sz w:val="20"/>
                <w:szCs w:val="20"/>
              </w:rPr>
            </w:pPr>
            <w:r w:rsidRPr="00964206">
              <w:rPr>
                <w:rFonts w:asciiTheme="minorEastAsia" w:hAnsiTheme="minorEastAsia"/>
                <w:sz w:val="20"/>
                <w:szCs w:val="20"/>
              </w:rPr>
              <w:t xml:space="preserve"> (A)</w:t>
            </w:r>
            <w:r w:rsidRPr="00964206">
              <w:rPr>
                <w:rFonts w:asciiTheme="minorEastAsia" w:hAnsiTheme="minorEastAsia" w:hint="eastAsia"/>
                <w:sz w:val="20"/>
                <w:szCs w:val="20"/>
              </w:rPr>
              <w:t>工作豐富化</w:t>
            </w:r>
            <w:r w:rsidRPr="00964206">
              <w:rPr>
                <w:rFonts w:asciiTheme="minorEastAsia" w:hAnsiTheme="minorEastAsia"/>
                <w:sz w:val="20"/>
                <w:szCs w:val="20"/>
              </w:rPr>
              <w:t xml:space="preserve"> (B)</w:t>
            </w:r>
            <w:r w:rsidRPr="00964206">
              <w:rPr>
                <w:rFonts w:asciiTheme="minorEastAsia" w:hAnsiTheme="minorEastAsia" w:hint="eastAsia"/>
                <w:sz w:val="20"/>
                <w:szCs w:val="20"/>
              </w:rPr>
              <w:t>工作輪替</w:t>
            </w:r>
            <w:r w:rsidRPr="00964206">
              <w:rPr>
                <w:rFonts w:asciiTheme="minorEastAsia" w:hAnsiTheme="minorEastAsia"/>
                <w:sz w:val="20"/>
                <w:szCs w:val="20"/>
              </w:rPr>
              <w:t xml:space="preserve"> (C)</w:t>
            </w:r>
            <w:r w:rsidRPr="00964206">
              <w:rPr>
                <w:rFonts w:asciiTheme="minorEastAsia" w:hAnsiTheme="minorEastAsia" w:hint="eastAsia"/>
                <w:sz w:val="20"/>
                <w:szCs w:val="20"/>
              </w:rPr>
              <w:t>工作擴大化</w:t>
            </w:r>
            <w:r w:rsidRPr="00964206">
              <w:rPr>
                <w:rFonts w:asciiTheme="minorEastAsia" w:hAnsiTheme="minorEastAsia"/>
                <w:sz w:val="20"/>
                <w:szCs w:val="20"/>
              </w:rPr>
              <w:t xml:space="preserve"> (D)</w:t>
            </w:r>
            <w:r w:rsidRPr="00964206">
              <w:rPr>
                <w:rFonts w:asciiTheme="minorEastAsia" w:hAnsiTheme="minorEastAsia" w:hint="eastAsia"/>
                <w:sz w:val="20"/>
                <w:szCs w:val="20"/>
              </w:rPr>
              <w:t>工作寬幅化</w:t>
            </w:r>
          </w:p>
        </w:tc>
        <w:tc>
          <w:tcPr>
            <w:tcW w:w="877" w:type="dxa"/>
            <w:vAlign w:val="center"/>
          </w:tcPr>
          <w:p w14:paraId="53CA262C"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65EC9D7" w14:textId="77777777" w:rsidTr="00E75A13">
        <w:tc>
          <w:tcPr>
            <w:tcW w:w="760" w:type="dxa"/>
            <w:vAlign w:val="center"/>
          </w:tcPr>
          <w:p w14:paraId="3894131F"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9417887" w14:textId="77777777" w:rsidR="000343FC" w:rsidRPr="00964206" w:rsidRDefault="000343FC" w:rsidP="000343FC">
            <w:pPr>
              <w:spacing w:line="240" w:lineRule="exact"/>
              <w:rPr>
                <w:rFonts w:asciiTheme="minorEastAsia" w:hAnsiTheme="minorEastAsia"/>
                <w:sz w:val="20"/>
                <w:szCs w:val="20"/>
              </w:rPr>
            </w:pPr>
            <w:r w:rsidRPr="00964206">
              <w:rPr>
                <w:rFonts w:asciiTheme="minorEastAsia" w:hAnsiTheme="minorEastAsia" w:hint="eastAsia"/>
                <w:sz w:val="20"/>
                <w:szCs w:val="20"/>
              </w:rPr>
              <w:t>工作豐富化（job enrichment）：</w:t>
            </w:r>
          </w:p>
          <w:p w14:paraId="2FB98E2A" w14:textId="77777777" w:rsidR="000343FC" w:rsidRPr="00964206" w:rsidRDefault="000343FC" w:rsidP="000343FC">
            <w:pPr>
              <w:spacing w:line="240" w:lineRule="exact"/>
              <w:ind w:left="200" w:hangingChars="100" w:hanging="200"/>
              <w:rPr>
                <w:rFonts w:asciiTheme="minorEastAsia" w:hAnsiTheme="minorEastAsia"/>
                <w:sz w:val="20"/>
                <w:szCs w:val="20"/>
              </w:rPr>
            </w:pPr>
            <w:r w:rsidRPr="00964206">
              <w:rPr>
                <w:rFonts w:asciiTheme="minorEastAsia" w:hAnsiTheme="minorEastAsia" w:hint="eastAsia"/>
                <w:sz w:val="20"/>
                <w:szCs w:val="20"/>
              </w:rPr>
              <w:t>1. 給予工作者對於所擔任工作具有較多機會以參與規劃、組織及控制，因此，他可以對於進行步驟、工作方法及品質控制，有較大的參與和決定機會。工作豐富化因增加工作者之內在意義，對工作者具有較強烈的激勵作用。</w:t>
            </w:r>
          </w:p>
          <w:p w14:paraId="7C8FA0CB" w14:textId="77777777" w:rsidR="000343FC" w:rsidRPr="00964206" w:rsidRDefault="000343FC" w:rsidP="000343FC">
            <w:pPr>
              <w:spacing w:line="240" w:lineRule="exact"/>
              <w:ind w:left="200" w:hangingChars="100" w:hanging="200"/>
              <w:rPr>
                <w:rFonts w:asciiTheme="minorEastAsia" w:hAnsiTheme="minorEastAsia"/>
                <w:sz w:val="20"/>
                <w:szCs w:val="20"/>
              </w:rPr>
            </w:pPr>
            <w:r w:rsidRPr="00964206">
              <w:rPr>
                <w:rFonts w:asciiTheme="minorEastAsia" w:hAnsiTheme="minorEastAsia" w:hint="eastAsia"/>
                <w:sz w:val="20"/>
                <w:szCs w:val="20"/>
              </w:rPr>
              <w:t>2. 以更廣泛工作內容，知識與技術給予工作人員更多自主權與責任，增加工作人員「垂直性」工作特質，提供員工成長與發展機會。</w:t>
            </w:r>
          </w:p>
          <w:p w14:paraId="2D188D26" w14:textId="77777777" w:rsidR="000343FC" w:rsidRPr="00964206" w:rsidRDefault="000343FC" w:rsidP="000343FC">
            <w:pPr>
              <w:spacing w:line="240" w:lineRule="exact"/>
              <w:rPr>
                <w:rFonts w:asciiTheme="minorEastAsia" w:hAnsiTheme="minorEastAsia"/>
                <w:sz w:val="20"/>
                <w:szCs w:val="20"/>
              </w:rPr>
            </w:pPr>
            <w:r w:rsidRPr="00964206">
              <w:rPr>
                <w:rFonts w:asciiTheme="minorEastAsia" w:hAnsiTheme="minorEastAsia" w:hint="eastAsia"/>
                <w:sz w:val="20"/>
                <w:szCs w:val="20"/>
              </w:rPr>
              <w:t>3. Hertzberg的「激勵保健理論」為「工作豐富化」之理論基礎。</w:t>
            </w:r>
          </w:p>
          <w:p w14:paraId="6B2353C9" w14:textId="33FF8478" w:rsidR="000343FC" w:rsidRPr="00964206" w:rsidRDefault="000343FC" w:rsidP="000343FC">
            <w:pPr>
              <w:spacing w:line="240" w:lineRule="exact"/>
              <w:ind w:firstLineChars="100" w:firstLine="200"/>
              <w:rPr>
                <w:rFonts w:asciiTheme="minorEastAsia" w:hAnsiTheme="minorEastAsia"/>
                <w:sz w:val="20"/>
                <w:szCs w:val="20"/>
              </w:rPr>
            </w:pPr>
            <w:r w:rsidRPr="00964206">
              <w:rPr>
                <w:rFonts w:asciiTheme="minorEastAsia" w:hAnsiTheme="minorEastAsia" w:hint="eastAsia"/>
                <w:sz w:val="20"/>
                <w:szCs w:val="20"/>
              </w:rPr>
              <w:t>例如：原本單純執行工作的辦事人員，給予權限規劃工作SOP等。</w:t>
            </w:r>
          </w:p>
          <w:p w14:paraId="7EE71B43" w14:textId="0F1085A2" w:rsidR="000343FC" w:rsidRPr="00964206" w:rsidRDefault="000343FC" w:rsidP="000343FC">
            <w:pPr>
              <w:spacing w:line="240" w:lineRule="exact"/>
              <w:ind w:left="2700" w:hangingChars="1350" w:hanging="2700"/>
              <w:rPr>
                <w:rFonts w:asciiTheme="minorEastAsia" w:hAnsiTheme="minorEastAsia"/>
                <w:sz w:val="20"/>
                <w:szCs w:val="20"/>
              </w:rPr>
            </w:pPr>
            <w:r w:rsidRPr="00964206">
              <w:rPr>
                <w:rFonts w:asciiTheme="minorEastAsia" w:hAnsiTheme="minorEastAsia" w:hint="eastAsia"/>
                <w:sz w:val="20"/>
                <w:szCs w:val="20"/>
              </w:rPr>
              <w:t>工作擴大化（job enlargement）：透過在職訓練，擴大工作人員專業工作領域，增加工作人員「水平」的活動種類，有利於實施工作輪調。</w:t>
            </w:r>
          </w:p>
          <w:p w14:paraId="030DDEB7" w14:textId="77777777" w:rsidR="000343FC" w:rsidRPr="00964206" w:rsidRDefault="000343FC" w:rsidP="000343FC">
            <w:pPr>
              <w:spacing w:line="240" w:lineRule="exact"/>
              <w:ind w:firstLineChars="100" w:firstLine="200"/>
              <w:rPr>
                <w:rFonts w:asciiTheme="minorEastAsia" w:hAnsiTheme="minorEastAsia"/>
                <w:sz w:val="20"/>
                <w:szCs w:val="20"/>
              </w:rPr>
            </w:pPr>
            <w:r w:rsidRPr="00964206">
              <w:rPr>
                <w:rFonts w:asciiTheme="minorEastAsia" w:hAnsiTheme="minorEastAsia" w:hint="eastAsia"/>
                <w:sz w:val="20"/>
                <w:szCs w:val="20"/>
              </w:rPr>
              <w:t>例如：收文人員加以訓練校對工作，該人員就可以學會收文及校對兩項技能，有利人員調派彈性。</w:t>
            </w:r>
          </w:p>
          <w:p w14:paraId="23AE6F52" w14:textId="4625D23F" w:rsidR="000343FC" w:rsidRPr="006849AD" w:rsidRDefault="000343FC" w:rsidP="000343FC">
            <w:pPr>
              <w:spacing w:line="240" w:lineRule="exact"/>
              <w:ind w:firstLineChars="350" w:firstLine="700"/>
              <w:rPr>
                <w:rFonts w:asciiTheme="minorEastAsia" w:hAnsiTheme="minorEastAsia"/>
                <w:sz w:val="20"/>
                <w:szCs w:val="20"/>
              </w:rPr>
            </w:pPr>
            <w:r w:rsidRPr="00964206">
              <w:rPr>
                <w:rFonts w:asciiTheme="minorEastAsia" w:hAnsiTheme="minorEastAsia" w:hint="eastAsia"/>
                <w:sz w:val="20"/>
                <w:szCs w:val="20"/>
              </w:rPr>
              <w:t>工作豐富化的激勵效果「大於」工作擴大化</w:t>
            </w:r>
          </w:p>
        </w:tc>
        <w:tc>
          <w:tcPr>
            <w:tcW w:w="877" w:type="dxa"/>
            <w:vAlign w:val="center"/>
          </w:tcPr>
          <w:p w14:paraId="75F1553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F311CAB" w14:textId="77777777" w:rsidTr="00E75A13">
        <w:tc>
          <w:tcPr>
            <w:tcW w:w="760" w:type="dxa"/>
            <w:vAlign w:val="center"/>
          </w:tcPr>
          <w:p w14:paraId="104286AA" w14:textId="1663B22A"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108*B</w:t>
            </w:r>
          </w:p>
        </w:tc>
        <w:tc>
          <w:tcPr>
            <w:tcW w:w="9273" w:type="dxa"/>
            <w:gridSpan w:val="2"/>
          </w:tcPr>
          <w:p w14:paraId="3BB31359" w14:textId="77777777" w:rsidR="000343FC" w:rsidRDefault="000343FC" w:rsidP="000343FC">
            <w:pPr>
              <w:spacing w:line="240" w:lineRule="exact"/>
              <w:rPr>
                <w:rFonts w:asciiTheme="minorEastAsia" w:hAnsiTheme="minorEastAsia"/>
                <w:sz w:val="20"/>
                <w:szCs w:val="20"/>
              </w:rPr>
            </w:pPr>
            <w:r w:rsidRPr="006A1E41">
              <w:rPr>
                <w:rFonts w:asciiTheme="minorEastAsia" w:hAnsiTheme="minorEastAsia"/>
                <w:sz w:val="20"/>
                <w:szCs w:val="20"/>
              </w:rPr>
              <w:t xml:space="preserve">22. </w:t>
            </w:r>
            <w:r w:rsidRPr="006A1E41">
              <w:rPr>
                <w:rFonts w:asciiTheme="minorEastAsia" w:hAnsiTheme="minorEastAsia" w:hint="eastAsia"/>
                <w:sz w:val="20"/>
                <w:szCs w:val="20"/>
              </w:rPr>
              <w:t>學者史金納</w:t>
            </w:r>
            <w:r w:rsidRPr="006A1E41">
              <w:rPr>
                <w:rFonts w:asciiTheme="minorEastAsia" w:hAnsiTheme="minorEastAsia"/>
                <w:sz w:val="20"/>
                <w:szCs w:val="20"/>
              </w:rPr>
              <w:t>(B. F. Skinner)</w:t>
            </w:r>
            <w:r w:rsidRPr="006A1E41">
              <w:rPr>
                <w:rFonts w:asciiTheme="minorEastAsia" w:hAnsiTheme="minorEastAsia" w:hint="eastAsia"/>
                <w:sz w:val="20"/>
                <w:szCs w:val="20"/>
              </w:rPr>
              <w:t>所提有關激勵的增強理論，認為個體行為是由什麼所</w:t>
            </w:r>
            <w:r w:rsidRPr="006A1E41">
              <w:rPr>
                <w:rFonts w:asciiTheme="minorEastAsia" w:hAnsiTheme="minorEastAsia"/>
                <w:sz w:val="20"/>
                <w:szCs w:val="20"/>
              </w:rPr>
              <w:t xml:space="preserve"> </w:t>
            </w:r>
            <w:r w:rsidRPr="006A1E41">
              <w:rPr>
                <w:rFonts w:asciiTheme="minorEastAsia" w:hAnsiTheme="minorEastAsia" w:hint="eastAsia"/>
                <w:sz w:val="20"/>
                <w:szCs w:val="20"/>
              </w:rPr>
              <w:t>控制？</w:t>
            </w:r>
            <w:r w:rsidRPr="006A1E41">
              <w:rPr>
                <w:rFonts w:asciiTheme="minorEastAsia" w:hAnsiTheme="minorEastAsia"/>
                <w:sz w:val="20"/>
                <w:szCs w:val="20"/>
              </w:rPr>
              <w:t xml:space="preserve"> </w:t>
            </w:r>
          </w:p>
          <w:p w14:paraId="6334EEA3" w14:textId="5FFA0A22" w:rsidR="000343FC" w:rsidRPr="006849AD" w:rsidRDefault="000343FC" w:rsidP="000343FC">
            <w:pPr>
              <w:spacing w:line="240" w:lineRule="exact"/>
              <w:jc w:val="right"/>
              <w:rPr>
                <w:rFonts w:asciiTheme="minorEastAsia" w:hAnsiTheme="minorEastAsia"/>
                <w:sz w:val="20"/>
                <w:szCs w:val="20"/>
              </w:rPr>
            </w:pPr>
            <w:r w:rsidRPr="006A1E41">
              <w:rPr>
                <w:rFonts w:asciiTheme="minorEastAsia" w:hAnsiTheme="minorEastAsia"/>
                <w:sz w:val="20"/>
                <w:szCs w:val="20"/>
              </w:rPr>
              <w:t>(A)</w:t>
            </w:r>
            <w:r w:rsidRPr="006A1E41">
              <w:rPr>
                <w:rFonts w:asciiTheme="minorEastAsia" w:hAnsiTheme="minorEastAsia" w:hint="eastAsia"/>
                <w:sz w:val="20"/>
                <w:szCs w:val="20"/>
              </w:rPr>
              <w:t>成就感</w:t>
            </w:r>
            <w:r w:rsidRPr="006A1E41">
              <w:rPr>
                <w:rFonts w:asciiTheme="minorEastAsia" w:hAnsiTheme="minorEastAsia"/>
                <w:sz w:val="20"/>
                <w:szCs w:val="20"/>
              </w:rPr>
              <w:t xml:space="preserve"> (B)</w:t>
            </w:r>
            <w:r w:rsidRPr="006A1E41">
              <w:rPr>
                <w:rFonts w:asciiTheme="minorEastAsia" w:hAnsiTheme="minorEastAsia" w:hint="eastAsia"/>
                <w:sz w:val="20"/>
                <w:szCs w:val="20"/>
              </w:rPr>
              <w:t>增強物</w:t>
            </w:r>
            <w:r w:rsidRPr="006A1E41">
              <w:rPr>
                <w:rFonts w:asciiTheme="minorEastAsia" w:hAnsiTheme="minorEastAsia"/>
                <w:sz w:val="20"/>
                <w:szCs w:val="20"/>
              </w:rPr>
              <w:t xml:space="preserve"> (C)</w:t>
            </w:r>
            <w:r w:rsidRPr="006A1E41">
              <w:rPr>
                <w:rFonts w:asciiTheme="minorEastAsia" w:hAnsiTheme="minorEastAsia" w:hint="eastAsia"/>
                <w:sz w:val="20"/>
                <w:szCs w:val="20"/>
              </w:rPr>
              <w:t>期望值</w:t>
            </w:r>
            <w:r w:rsidRPr="006A1E41">
              <w:rPr>
                <w:rFonts w:asciiTheme="minorEastAsia" w:hAnsiTheme="minorEastAsia"/>
                <w:sz w:val="20"/>
                <w:szCs w:val="20"/>
              </w:rPr>
              <w:t xml:space="preserve"> (D)</w:t>
            </w:r>
            <w:r w:rsidRPr="006A1E41">
              <w:rPr>
                <w:rFonts w:asciiTheme="minorEastAsia" w:hAnsiTheme="minorEastAsia" w:hint="eastAsia"/>
                <w:sz w:val="20"/>
                <w:szCs w:val="20"/>
              </w:rPr>
              <w:t>吸引力</w:t>
            </w:r>
          </w:p>
        </w:tc>
        <w:tc>
          <w:tcPr>
            <w:tcW w:w="877" w:type="dxa"/>
            <w:vAlign w:val="center"/>
          </w:tcPr>
          <w:p w14:paraId="00B3DCF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97EA764" w14:textId="77777777" w:rsidTr="00E75A13">
        <w:tc>
          <w:tcPr>
            <w:tcW w:w="760" w:type="dxa"/>
            <w:vAlign w:val="center"/>
          </w:tcPr>
          <w:p w14:paraId="6A25884A"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3CEA5EC1" w14:textId="3377BF10" w:rsidR="000343FC" w:rsidRPr="006849AD" w:rsidRDefault="000343FC" w:rsidP="00D35462">
            <w:pPr>
              <w:spacing w:line="240" w:lineRule="exact"/>
              <w:ind w:firstLineChars="350" w:firstLine="700"/>
              <w:rPr>
                <w:rFonts w:asciiTheme="minorEastAsia" w:hAnsiTheme="minorEastAsia"/>
                <w:sz w:val="20"/>
                <w:szCs w:val="20"/>
              </w:rPr>
            </w:pPr>
            <w:r w:rsidRPr="006A1E41">
              <w:rPr>
                <w:rFonts w:asciiTheme="minorEastAsia" w:hAnsiTheme="minorEastAsia" w:hint="eastAsia"/>
                <w:sz w:val="20"/>
                <w:szCs w:val="20"/>
              </w:rPr>
              <w:t>學者史金納</w:t>
            </w:r>
            <w:r w:rsidRPr="006A1E41">
              <w:rPr>
                <w:rFonts w:asciiTheme="minorEastAsia" w:hAnsiTheme="minorEastAsia"/>
                <w:sz w:val="20"/>
                <w:szCs w:val="20"/>
              </w:rPr>
              <w:t>(B. F. Skinner)</w:t>
            </w:r>
            <w:r w:rsidRPr="006A1E41">
              <w:rPr>
                <w:rFonts w:asciiTheme="minorEastAsia" w:hAnsiTheme="minorEastAsia" w:hint="eastAsia"/>
                <w:sz w:val="20"/>
                <w:szCs w:val="20"/>
              </w:rPr>
              <w:t>所提有關激勵的增強理論，認為個體行為是由什麼所</w:t>
            </w:r>
            <w:r w:rsidRPr="006A1E41">
              <w:rPr>
                <w:rFonts w:asciiTheme="minorEastAsia" w:hAnsiTheme="minorEastAsia"/>
                <w:sz w:val="20"/>
                <w:szCs w:val="20"/>
              </w:rPr>
              <w:t xml:space="preserve"> </w:t>
            </w:r>
            <w:r w:rsidRPr="006A1E41">
              <w:rPr>
                <w:rFonts w:asciiTheme="minorEastAsia" w:hAnsiTheme="minorEastAsia" w:hint="eastAsia"/>
                <w:sz w:val="20"/>
                <w:szCs w:val="20"/>
              </w:rPr>
              <w:t>控制</w:t>
            </w:r>
            <w:r w:rsidRPr="006A1E41">
              <w:rPr>
                <w:rFonts w:asciiTheme="minorEastAsia" w:hAnsiTheme="minorEastAsia"/>
                <w:sz w:val="20"/>
                <w:szCs w:val="20"/>
              </w:rPr>
              <w:t>....</w:t>
            </w:r>
            <w:r w:rsidRPr="006A1E41">
              <w:rPr>
                <w:rFonts w:asciiTheme="minorEastAsia" w:hAnsiTheme="minorEastAsia" w:hint="eastAsia"/>
                <w:sz w:val="20"/>
                <w:szCs w:val="20"/>
              </w:rPr>
              <w:t>增強物</w:t>
            </w:r>
          </w:p>
        </w:tc>
        <w:tc>
          <w:tcPr>
            <w:tcW w:w="877" w:type="dxa"/>
            <w:vAlign w:val="center"/>
          </w:tcPr>
          <w:p w14:paraId="0641E86F"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ABF2D2A" w14:textId="77777777" w:rsidTr="00E75A13">
        <w:tc>
          <w:tcPr>
            <w:tcW w:w="760" w:type="dxa"/>
            <w:vAlign w:val="center"/>
          </w:tcPr>
          <w:p w14:paraId="7AE88296" w14:textId="494705D3"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108*B</w:t>
            </w:r>
          </w:p>
        </w:tc>
        <w:tc>
          <w:tcPr>
            <w:tcW w:w="9273" w:type="dxa"/>
            <w:gridSpan w:val="2"/>
          </w:tcPr>
          <w:p w14:paraId="44B74B4A" w14:textId="77777777" w:rsidR="000343FC" w:rsidRDefault="000343FC" w:rsidP="000343FC">
            <w:pPr>
              <w:spacing w:line="240" w:lineRule="exact"/>
              <w:rPr>
                <w:rFonts w:asciiTheme="minorEastAsia" w:hAnsiTheme="minorEastAsia"/>
                <w:sz w:val="20"/>
                <w:szCs w:val="20"/>
              </w:rPr>
            </w:pPr>
            <w:r w:rsidRPr="001B5648">
              <w:rPr>
                <w:rFonts w:asciiTheme="minorEastAsia" w:hAnsiTheme="minorEastAsia"/>
                <w:sz w:val="20"/>
                <w:szCs w:val="20"/>
              </w:rPr>
              <w:t xml:space="preserve">40. </w:t>
            </w:r>
            <w:r w:rsidRPr="001B5648">
              <w:rPr>
                <w:rFonts w:asciiTheme="minorEastAsia" w:hAnsiTheme="minorEastAsia" w:hint="eastAsia"/>
                <w:sz w:val="20"/>
                <w:szCs w:val="20"/>
              </w:rPr>
              <w:t>以報酬作為激勵的機制，有多種形式可以實施，下列哪一項不是合適的形式？</w:t>
            </w:r>
          </w:p>
          <w:p w14:paraId="44E6BDD6" w14:textId="46D03557" w:rsidR="000343FC" w:rsidRPr="006849AD" w:rsidRDefault="000343FC" w:rsidP="000343FC">
            <w:pPr>
              <w:spacing w:line="240" w:lineRule="exact"/>
              <w:jc w:val="right"/>
              <w:rPr>
                <w:rFonts w:asciiTheme="minorEastAsia" w:hAnsiTheme="minorEastAsia"/>
                <w:sz w:val="20"/>
                <w:szCs w:val="20"/>
              </w:rPr>
            </w:pPr>
            <w:r w:rsidRPr="001B5648">
              <w:rPr>
                <w:rFonts w:asciiTheme="minorEastAsia" w:hAnsiTheme="minorEastAsia"/>
                <w:sz w:val="20"/>
                <w:szCs w:val="20"/>
              </w:rPr>
              <w:t xml:space="preserve"> (A)</w:t>
            </w:r>
            <w:r w:rsidRPr="001B5648">
              <w:rPr>
                <w:rFonts w:asciiTheme="minorEastAsia" w:hAnsiTheme="minorEastAsia" w:hint="eastAsia"/>
                <w:sz w:val="20"/>
                <w:szCs w:val="20"/>
              </w:rPr>
              <w:t>個人性報酬</w:t>
            </w:r>
            <w:r w:rsidRPr="001B5648">
              <w:rPr>
                <w:rFonts w:asciiTheme="minorEastAsia" w:hAnsiTheme="minorEastAsia"/>
                <w:sz w:val="20"/>
                <w:szCs w:val="20"/>
              </w:rPr>
              <w:t xml:space="preserve"> (B)</w:t>
            </w:r>
            <w:r w:rsidRPr="001B5648">
              <w:rPr>
                <w:rFonts w:asciiTheme="minorEastAsia" w:hAnsiTheme="minorEastAsia" w:hint="eastAsia"/>
                <w:sz w:val="20"/>
                <w:szCs w:val="20"/>
              </w:rPr>
              <w:t>隨意性報酬</w:t>
            </w:r>
            <w:r w:rsidRPr="001B5648">
              <w:rPr>
                <w:rFonts w:asciiTheme="minorEastAsia" w:hAnsiTheme="minorEastAsia"/>
                <w:sz w:val="20"/>
                <w:szCs w:val="20"/>
              </w:rPr>
              <w:t xml:space="preserve"> (C)</w:t>
            </w:r>
            <w:r w:rsidRPr="001B5648">
              <w:rPr>
                <w:rFonts w:asciiTheme="minorEastAsia" w:hAnsiTheme="minorEastAsia" w:hint="eastAsia"/>
                <w:sz w:val="20"/>
                <w:szCs w:val="20"/>
              </w:rPr>
              <w:t>社會性報酬</w:t>
            </w:r>
            <w:r w:rsidRPr="001B5648">
              <w:rPr>
                <w:rFonts w:asciiTheme="minorEastAsia" w:hAnsiTheme="minorEastAsia"/>
                <w:sz w:val="20"/>
                <w:szCs w:val="20"/>
              </w:rPr>
              <w:t xml:space="preserve"> (D)</w:t>
            </w:r>
            <w:r w:rsidRPr="001B5648">
              <w:rPr>
                <w:rFonts w:asciiTheme="minorEastAsia" w:hAnsiTheme="minorEastAsia" w:hint="eastAsia"/>
                <w:sz w:val="20"/>
                <w:szCs w:val="20"/>
              </w:rPr>
              <w:t>制度性報酬</w:t>
            </w:r>
          </w:p>
        </w:tc>
        <w:tc>
          <w:tcPr>
            <w:tcW w:w="877" w:type="dxa"/>
            <w:vAlign w:val="center"/>
          </w:tcPr>
          <w:p w14:paraId="630D92A2"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1EF2375" w14:textId="77777777" w:rsidTr="00E75A13">
        <w:tc>
          <w:tcPr>
            <w:tcW w:w="760" w:type="dxa"/>
            <w:vAlign w:val="center"/>
          </w:tcPr>
          <w:p w14:paraId="333475B5"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4CB2F16D" w14:textId="1EAFCB04" w:rsidR="000343FC" w:rsidRPr="001B5648"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以「報酬」作為「激勵」的「機制」，有多種「形式」可以實施，關於「報酬」，</w:t>
            </w:r>
            <w:r w:rsidRPr="001B5648">
              <w:rPr>
                <w:rFonts w:asciiTheme="minorEastAsia" w:hAnsiTheme="minorEastAsia" w:hint="eastAsia"/>
                <w:sz w:val="20"/>
                <w:szCs w:val="20"/>
              </w:rPr>
              <w:t>大致分為以下三大類</w:t>
            </w:r>
            <w:r>
              <w:rPr>
                <w:rFonts w:asciiTheme="minorEastAsia" w:hAnsiTheme="minorEastAsia" w:hint="eastAsia"/>
                <w:sz w:val="20"/>
                <w:szCs w:val="20"/>
              </w:rPr>
              <w:t xml:space="preserve"> </w:t>
            </w:r>
          </w:p>
          <w:p w14:paraId="6B3DDBF4" w14:textId="590C1418" w:rsidR="000343FC" w:rsidRPr="001B5648" w:rsidRDefault="000343FC" w:rsidP="000343FC">
            <w:pPr>
              <w:spacing w:line="240" w:lineRule="exact"/>
              <w:rPr>
                <w:rFonts w:asciiTheme="minorEastAsia" w:hAnsiTheme="minorEastAsia"/>
                <w:sz w:val="20"/>
                <w:szCs w:val="20"/>
              </w:rPr>
            </w:pPr>
            <w:r w:rsidRPr="001B5648">
              <w:rPr>
                <w:rFonts w:asciiTheme="minorEastAsia" w:hAnsiTheme="minorEastAsia" w:hint="eastAsia"/>
                <w:sz w:val="20"/>
                <w:szCs w:val="20"/>
              </w:rPr>
              <w:t>1.「制度性報酬」=「固定性報酬」</w:t>
            </w:r>
          </w:p>
          <w:p w14:paraId="6B836766" w14:textId="77777777" w:rsidR="00D35462" w:rsidRDefault="000343FC" w:rsidP="000343FC">
            <w:pPr>
              <w:spacing w:line="240" w:lineRule="exact"/>
              <w:ind w:leftChars="200" w:left="480"/>
              <w:rPr>
                <w:rFonts w:asciiTheme="minorEastAsia" w:hAnsiTheme="minorEastAsia"/>
                <w:sz w:val="20"/>
                <w:szCs w:val="20"/>
              </w:rPr>
            </w:pPr>
            <w:r w:rsidRPr="001B5648">
              <w:rPr>
                <w:rFonts w:asciiTheme="minorEastAsia" w:hAnsiTheme="minorEastAsia" w:hint="eastAsia"/>
                <w:sz w:val="20"/>
                <w:szCs w:val="20"/>
              </w:rPr>
              <w:t>也就是針對一般組織成員，只要是組織成員或一定的年資都可獲得，一視同仁，大家都有份，</w:t>
            </w:r>
          </w:p>
          <w:p w14:paraId="1A641814" w14:textId="2B229A42" w:rsidR="000343FC" w:rsidRPr="001B5648" w:rsidRDefault="000343FC" w:rsidP="000343FC">
            <w:pPr>
              <w:spacing w:line="240" w:lineRule="exact"/>
              <w:ind w:leftChars="200" w:left="480"/>
              <w:rPr>
                <w:rFonts w:asciiTheme="minorEastAsia" w:hAnsiTheme="minorEastAsia"/>
                <w:sz w:val="20"/>
                <w:szCs w:val="20"/>
              </w:rPr>
            </w:pPr>
            <w:r w:rsidRPr="001B5648">
              <w:rPr>
                <w:rFonts w:asciiTheme="minorEastAsia" w:hAnsiTheme="minorEastAsia" w:hint="eastAsia"/>
                <w:sz w:val="20"/>
                <w:szCs w:val="20"/>
              </w:rPr>
              <w:t>譬如「一般的薪資」及「福利措施」，是一種「最基本」的「激勵條件」。</w:t>
            </w:r>
          </w:p>
          <w:p w14:paraId="4C77D719" w14:textId="25A5B6D3" w:rsidR="000343FC" w:rsidRPr="001B5648" w:rsidRDefault="000343FC" w:rsidP="000343FC">
            <w:pPr>
              <w:spacing w:line="240" w:lineRule="exact"/>
              <w:rPr>
                <w:rFonts w:asciiTheme="minorEastAsia" w:hAnsiTheme="minorEastAsia"/>
                <w:sz w:val="20"/>
                <w:szCs w:val="20"/>
              </w:rPr>
            </w:pPr>
            <w:r w:rsidRPr="001B5648">
              <w:rPr>
                <w:rFonts w:asciiTheme="minorEastAsia" w:hAnsiTheme="minorEastAsia" w:hint="eastAsia"/>
                <w:sz w:val="20"/>
                <w:szCs w:val="20"/>
              </w:rPr>
              <w:t>2.「個人性的報酬」=「因人而異」</w:t>
            </w:r>
          </w:p>
          <w:p w14:paraId="23066470" w14:textId="61638D59" w:rsidR="000343FC" w:rsidRPr="001B5648" w:rsidRDefault="000343FC" w:rsidP="000343FC">
            <w:pPr>
              <w:spacing w:line="240" w:lineRule="exact"/>
              <w:ind w:leftChars="200" w:left="480"/>
              <w:rPr>
                <w:rFonts w:asciiTheme="minorEastAsia" w:hAnsiTheme="minorEastAsia"/>
                <w:sz w:val="20"/>
                <w:szCs w:val="20"/>
              </w:rPr>
            </w:pPr>
            <w:r w:rsidRPr="001B5648">
              <w:rPr>
                <w:rFonts w:asciiTheme="minorEastAsia" w:hAnsiTheme="minorEastAsia" w:hint="eastAsia"/>
                <w:sz w:val="20"/>
                <w:szCs w:val="20"/>
              </w:rPr>
              <w:t>根據「個人」的「優勢」、「表現」、「績效」等，有人得到，有人沒有得到。</w:t>
            </w:r>
          </w:p>
          <w:p w14:paraId="2E732E99" w14:textId="03944526" w:rsidR="000343FC" w:rsidRPr="001B5648" w:rsidRDefault="000343FC" w:rsidP="000343FC">
            <w:pPr>
              <w:spacing w:line="240" w:lineRule="exact"/>
              <w:rPr>
                <w:rFonts w:asciiTheme="minorEastAsia" w:hAnsiTheme="minorEastAsia"/>
                <w:sz w:val="20"/>
                <w:szCs w:val="20"/>
              </w:rPr>
            </w:pPr>
            <w:r w:rsidRPr="001B5648">
              <w:rPr>
                <w:rFonts w:asciiTheme="minorEastAsia" w:hAnsiTheme="minorEastAsia" w:hint="eastAsia"/>
                <w:sz w:val="20"/>
                <w:szCs w:val="20"/>
              </w:rPr>
              <w:lastRenderedPageBreak/>
              <w:t>3.「社會性報酬」=「讚許」</w:t>
            </w:r>
          </w:p>
          <w:p w14:paraId="15821E28" w14:textId="43328139" w:rsidR="000343FC" w:rsidRPr="001B5648" w:rsidRDefault="000343FC" w:rsidP="000343FC">
            <w:pPr>
              <w:spacing w:line="240" w:lineRule="exact"/>
              <w:ind w:firstLineChars="100" w:firstLine="200"/>
              <w:rPr>
                <w:rFonts w:asciiTheme="minorEastAsia" w:hAnsiTheme="minorEastAsia"/>
                <w:sz w:val="20"/>
                <w:szCs w:val="20"/>
              </w:rPr>
            </w:pPr>
            <w:r w:rsidRPr="001B5648">
              <w:rPr>
                <w:rFonts w:asciiTheme="minorEastAsia" w:hAnsiTheme="minorEastAsia" w:hint="eastAsia"/>
                <w:sz w:val="20"/>
                <w:szCs w:val="20"/>
              </w:rPr>
              <w:t>即指「領導者」或「社會」對「個人」的讚許。</w:t>
            </w:r>
          </w:p>
          <w:p w14:paraId="7E94653C" w14:textId="6FFAED11" w:rsidR="000343FC" w:rsidRPr="001B5648" w:rsidRDefault="000343FC" w:rsidP="000343FC">
            <w:pPr>
              <w:spacing w:line="240" w:lineRule="exact"/>
              <w:ind w:leftChars="200" w:left="480"/>
              <w:rPr>
                <w:rFonts w:asciiTheme="minorEastAsia" w:hAnsiTheme="minorEastAsia"/>
                <w:sz w:val="20"/>
                <w:szCs w:val="20"/>
              </w:rPr>
            </w:pPr>
            <w:r w:rsidRPr="001B5648">
              <w:rPr>
                <w:rFonts w:asciiTheme="minorEastAsia" w:hAnsiTheme="minorEastAsia" w:hint="eastAsia"/>
                <w:sz w:val="20"/>
                <w:szCs w:val="20"/>
              </w:rPr>
              <w:t>隨意性報酬 即是毫無根據就給予的獎勵。俗話說無功不受祿，說不定會讓員工覺得莫名其妙。</w:t>
            </w:r>
          </w:p>
        </w:tc>
        <w:tc>
          <w:tcPr>
            <w:tcW w:w="877" w:type="dxa"/>
            <w:vAlign w:val="center"/>
          </w:tcPr>
          <w:p w14:paraId="1DFCAFC0"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1D74E93" w14:textId="77777777" w:rsidTr="00E75A13">
        <w:tc>
          <w:tcPr>
            <w:tcW w:w="760" w:type="dxa"/>
            <w:vAlign w:val="center"/>
          </w:tcPr>
          <w:p w14:paraId="569198B7"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A9C7D6C"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5084630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2D174B3" w14:textId="77777777" w:rsidTr="00E75A13">
        <w:tc>
          <w:tcPr>
            <w:tcW w:w="760" w:type="dxa"/>
            <w:vAlign w:val="center"/>
          </w:tcPr>
          <w:p w14:paraId="3BEE00C5"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34A05538"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05F2130C"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DA500BF" w14:textId="77777777" w:rsidTr="00E75A13">
        <w:tc>
          <w:tcPr>
            <w:tcW w:w="760" w:type="dxa"/>
            <w:vAlign w:val="center"/>
          </w:tcPr>
          <w:p w14:paraId="2876B97E"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6DB6CEAB"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1923634B"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EA9E8FA" w14:textId="77777777" w:rsidTr="00E75A13">
        <w:tc>
          <w:tcPr>
            <w:tcW w:w="760" w:type="dxa"/>
            <w:vAlign w:val="center"/>
          </w:tcPr>
          <w:p w14:paraId="3E1A8AAF" w14:textId="3530833A" w:rsidR="000343FC" w:rsidRPr="00AF25E3" w:rsidRDefault="000343FC" w:rsidP="000343FC">
            <w:pPr>
              <w:spacing w:line="240" w:lineRule="exact"/>
              <w:jc w:val="center"/>
              <w:rPr>
                <w:rFonts w:asciiTheme="minorEastAsia" w:hAnsiTheme="minorEastAsia"/>
                <w:b/>
                <w:sz w:val="20"/>
                <w:szCs w:val="20"/>
              </w:rPr>
            </w:pPr>
            <w:r w:rsidRPr="00AF25E3">
              <w:rPr>
                <w:rFonts w:asciiTheme="minorEastAsia" w:hAnsiTheme="minorEastAsia"/>
                <w:b/>
                <w:sz w:val="20"/>
                <w:szCs w:val="20"/>
                <w:highlight w:val="yellow"/>
              </w:rPr>
              <w:t>4-43</w:t>
            </w:r>
          </w:p>
        </w:tc>
        <w:tc>
          <w:tcPr>
            <w:tcW w:w="9273" w:type="dxa"/>
            <w:gridSpan w:val="2"/>
          </w:tcPr>
          <w:p w14:paraId="1B47399D" w14:textId="21271A32"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公眾關係</w:t>
            </w:r>
          </w:p>
        </w:tc>
        <w:tc>
          <w:tcPr>
            <w:tcW w:w="877" w:type="dxa"/>
            <w:vAlign w:val="center"/>
          </w:tcPr>
          <w:p w14:paraId="1679EDF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5C9683F" w14:textId="77777777" w:rsidTr="00E75A13">
        <w:tc>
          <w:tcPr>
            <w:tcW w:w="760" w:type="dxa"/>
            <w:vAlign w:val="center"/>
          </w:tcPr>
          <w:p w14:paraId="375BA207"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7844992" w14:textId="77777777" w:rsidR="000343FC" w:rsidRPr="0093039C" w:rsidRDefault="000343FC" w:rsidP="000343FC">
            <w:pPr>
              <w:spacing w:line="240" w:lineRule="exact"/>
              <w:rPr>
                <w:rFonts w:asciiTheme="minorEastAsia" w:hAnsiTheme="minorEastAsia"/>
                <w:sz w:val="20"/>
                <w:szCs w:val="20"/>
              </w:rPr>
            </w:pPr>
            <w:r w:rsidRPr="0093039C">
              <w:rPr>
                <w:rFonts w:asciiTheme="minorEastAsia" w:hAnsiTheme="minorEastAsia" w:hint="eastAsia"/>
                <w:sz w:val="20"/>
                <w:szCs w:val="20"/>
              </w:rPr>
              <w:t>「公眾關係」</w:t>
            </w:r>
          </w:p>
          <w:p w14:paraId="4925A521" w14:textId="77777777" w:rsidR="00D35462" w:rsidRDefault="000343FC" w:rsidP="00D35462">
            <w:pPr>
              <w:spacing w:line="240" w:lineRule="exact"/>
              <w:ind w:leftChars="300" w:left="720"/>
              <w:rPr>
                <w:rFonts w:asciiTheme="minorEastAsia" w:hAnsiTheme="minorEastAsia"/>
                <w:sz w:val="20"/>
                <w:szCs w:val="20"/>
              </w:rPr>
            </w:pPr>
            <w:r w:rsidRPr="0093039C">
              <w:rPr>
                <w:rFonts w:asciiTheme="minorEastAsia" w:hAnsiTheme="minorEastAsia" w:hint="eastAsia"/>
                <w:sz w:val="20"/>
                <w:szCs w:val="20"/>
              </w:rPr>
              <w:t>是一種基於「道德」與「理性」，為建立「良好」的「溝通」與「互動關係」，「平時」即應</w:t>
            </w:r>
          </w:p>
          <w:p w14:paraId="5163ACE6" w14:textId="443CCCA3" w:rsidR="000343FC" w:rsidRPr="006849AD" w:rsidRDefault="000343FC" w:rsidP="00D35462">
            <w:pPr>
              <w:spacing w:line="240" w:lineRule="exact"/>
              <w:ind w:leftChars="300" w:left="720"/>
              <w:rPr>
                <w:rFonts w:asciiTheme="minorEastAsia" w:hAnsiTheme="minorEastAsia"/>
                <w:sz w:val="20"/>
                <w:szCs w:val="20"/>
              </w:rPr>
            </w:pPr>
            <w:r w:rsidRPr="0093039C">
              <w:rPr>
                <w:rFonts w:asciiTheme="minorEastAsia" w:hAnsiTheme="minorEastAsia" w:hint="eastAsia"/>
                <w:sz w:val="20"/>
                <w:szCs w:val="20"/>
              </w:rPr>
              <w:t>「持續地進行」，可藉以「瞭解民意」的「趨向」，藉以作為「制定合理決策」的「參考」或「瞭解政策」是否有應「修正之處」，以「適當反應大眾需求」或「願望」。</w:t>
            </w:r>
          </w:p>
        </w:tc>
        <w:tc>
          <w:tcPr>
            <w:tcW w:w="877" w:type="dxa"/>
            <w:vAlign w:val="center"/>
          </w:tcPr>
          <w:p w14:paraId="77ECE2E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80399DC" w14:textId="77777777" w:rsidTr="00E75A13">
        <w:tc>
          <w:tcPr>
            <w:tcW w:w="760" w:type="dxa"/>
            <w:vAlign w:val="center"/>
          </w:tcPr>
          <w:p w14:paraId="2AB118DF"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33252F33" w14:textId="14657848" w:rsidR="000343FC" w:rsidRPr="0093039C" w:rsidRDefault="000343FC" w:rsidP="00D35462">
            <w:pPr>
              <w:spacing w:line="240" w:lineRule="exact"/>
              <w:ind w:leftChars="500" w:left="1200"/>
              <w:rPr>
                <w:rFonts w:asciiTheme="minorEastAsia" w:hAnsiTheme="minorEastAsia"/>
                <w:sz w:val="20"/>
                <w:szCs w:val="20"/>
              </w:rPr>
            </w:pPr>
            <w:r w:rsidRPr="0093039C">
              <w:rPr>
                <w:rFonts w:asciiTheme="minorEastAsia" w:hAnsiTheme="minorEastAsia" w:hint="eastAsia"/>
                <w:sz w:val="20"/>
                <w:szCs w:val="20"/>
              </w:rPr>
              <w:t>公共關係實踐原則</w:t>
            </w:r>
            <w:r>
              <w:rPr>
                <w:rFonts w:asciiTheme="minorEastAsia" w:hAnsiTheme="minorEastAsia" w:hint="eastAsia"/>
                <w:sz w:val="20"/>
                <w:szCs w:val="20"/>
              </w:rPr>
              <w:t xml:space="preserve">       口訣</w:t>
            </w:r>
            <w:r>
              <w:rPr>
                <w:rFonts w:asciiTheme="minorEastAsia" w:hAnsiTheme="minorEastAsia"/>
                <w:sz w:val="20"/>
                <w:szCs w:val="20"/>
              </w:rPr>
              <w:t>：內向發福，活動</w:t>
            </w:r>
            <w:r>
              <w:rPr>
                <w:rFonts w:asciiTheme="minorEastAsia" w:hAnsiTheme="minorEastAsia" w:hint="eastAsia"/>
                <w:sz w:val="20"/>
                <w:szCs w:val="20"/>
              </w:rPr>
              <w:t>不</w:t>
            </w:r>
            <w:r>
              <w:rPr>
                <w:rFonts w:asciiTheme="minorEastAsia" w:hAnsiTheme="minorEastAsia"/>
                <w:sz w:val="20"/>
                <w:szCs w:val="20"/>
              </w:rPr>
              <w:t>會成功</w:t>
            </w:r>
          </w:p>
          <w:p w14:paraId="34908CF2" w14:textId="77777777" w:rsidR="000343FC" w:rsidRPr="0093039C" w:rsidRDefault="000343FC" w:rsidP="00D35462">
            <w:pPr>
              <w:spacing w:line="240" w:lineRule="exact"/>
              <w:ind w:leftChars="600" w:left="1440"/>
              <w:rPr>
                <w:rFonts w:asciiTheme="minorEastAsia" w:hAnsiTheme="minorEastAsia"/>
                <w:sz w:val="20"/>
                <w:szCs w:val="20"/>
              </w:rPr>
            </w:pPr>
            <w:r w:rsidRPr="0093039C">
              <w:rPr>
                <w:rFonts w:asciiTheme="minorEastAsia" w:hAnsiTheme="minorEastAsia" w:hint="eastAsia"/>
                <w:sz w:val="20"/>
                <w:szCs w:val="20"/>
              </w:rPr>
              <w:t>內部做起</w:t>
            </w:r>
          </w:p>
          <w:p w14:paraId="287BFC74" w14:textId="77777777" w:rsidR="000343FC" w:rsidRDefault="000343FC" w:rsidP="00D35462">
            <w:pPr>
              <w:spacing w:line="240" w:lineRule="exact"/>
              <w:ind w:leftChars="600" w:left="1440"/>
              <w:rPr>
                <w:rFonts w:asciiTheme="minorEastAsia" w:hAnsiTheme="minorEastAsia"/>
                <w:sz w:val="20"/>
                <w:szCs w:val="20"/>
              </w:rPr>
            </w:pPr>
            <w:r w:rsidRPr="0093039C">
              <w:rPr>
                <w:rFonts w:asciiTheme="minorEastAsia" w:hAnsiTheme="minorEastAsia" w:hint="eastAsia"/>
                <w:sz w:val="20"/>
                <w:szCs w:val="20"/>
              </w:rPr>
              <w:t>雙向溝通</w:t>
            </w:r>
          </w:p>
          <w:p w14:paraId="1F6FA884" w14:textId="77777777" w:rsidR="000343FC" w:rsidRPr="0093039C" w:rsidRDefault="000343FC" w:rsidP="00D35462">
            <w:pPr>
              <w:spacing w:line="240" w:lineRule="exact"/>
              <w:ind w:leftChars="600" w:left="1440"/>
              <w:rPr>
                <w:rFonts w:asciiTheme="minorEastAsia" w:hAnsiTheme="minorEastAsia"/>
                <w:sz w:val="20"/>
                <w:szCs w:val="20"/>
              </w:rPr>
            </w:pPr>
            <w:r w:rsidRPr="0093039C">
              <w:rPr>
                <w:rFonts w:asciiTheme="minorEastAsia" w:hAnsiTheme="minorEastAsia" w:hint="eastAsia"/>
                <w:sz w:val="20"/>
                <w:szCs w:val="20"/>
              </w:rPr>
              <w:t>平時發展(普遍平衡、自然發展、對等互惠關係)</w:t>
            </w:r>
          </w:p>
          <w:p w14:paraId="252B4701" w14:textId="77777777" w:rsidR="00A04051" w:rsidRPr="0093039C" w:rsidRDefault="00A04051" w:rsidP="00D35462">
            <w:pPr>
              <w:spacing w:line="240" w:lineRule="exact"/>
              <w:ind w:leftChars="600" w:left="1440"/>
              <w:rPr>
                <w:rFonts w:asciiTheme="minorEastAsia" w:hAnsiTheme="minorEastAsia"/>
                <w:sz w:val="20"/>
                <w:szCs w:val="20"/>
              </w:rPr>
            </w:pPr>
            <w:r w:rsidRPr="0093039C">
              <w:rPr>
                <w:rFonts w:asciiTheme="minorEastAsia" w:hAnsiTheme="minorEastAsia" w:hint="eastAsia"/>
                <w:sz w:val="20"/>
                <w:szCs w:val="20"/>
              </w:rPr>
              <w:t>服務大眾</w:t>
            </w:r>
          </w:p>
          <w:p w14:paraId="13C41B8E" w14:textId="58D18683" w:rsidR="000343FC" w:rsidRDefault="00A04051" w:rsidP="00D35462">
            <w:pPr>
              <w:spacing w:line="240" w:lineRule="exact"/>
              <w:ind w:leftChars="600" w:left="1440"/>
              <w:rPr>
                <w:rFonts w:asciiTheme="minorEastAsia" w:hAnsiTheme="minorEastAsia"/>
                <w:sz w:val="20"/>
                <w:szCs w:val="20"/>
              </w:rPr>
            </w:pPr>
            <w:r w:rsidRPr="0093039C">
              <w:rPr>
                <w:rFonts w:asciiTheme="minorEastAsia" w:hAnsiTheme="minorEastAsia" w:hint="eastAsia"/>
                <w:sz w:val="20"/>
                <w:szCs w:val="20"/>
              </w:rPr>
              <w:t>方略靈活</w:t>
            </w:r>
          </w:p>
          <w:p w14:paraId="7268F1F3" w14:textId="77777777" w:rsidR="00A04051" w:rsidRPr="0093039C" w:rsidRDefault="00A04051" w:rsidP="00D35462">
            <w:pPr>
              <w:spacing w:line="240" w:lineRule="exact"/>
              <w:ind w:leftChars="600" w:left="1440"/>
              <w:rPr>
                <w:rFonts w:asciiTheme="minorEastAsia" w:hAnsiTheme="minorEastAsia"/>
                <w:sz w:val="20"/>
                <w:szCs w:val="20"/>
              </w:rPr>
            </w:pPr>
            <w:r w:rsidRPr="0093039C">
              <w:rPr>
                <w:rFonts w:asciiTheme="minorEastAsia" w:hAnsiTheme="minorEastAsia" w:hint="eastAsia"/>
                <w:sz w:val="20"/>
                <w:szCs w:val="20"/>
              </w:rPr>
              <w:t>全體動員</w:t>
            </w:r>
          </w:p>
          <w:p w14:paraId="6FB394E8" w14:textId="77777777" w:rsidR="00A04051" w:rsidRPr="0093039C" w:rsidRDefault="00A04051" w:rsidP="00D35462">
            <w:pPr>
              <w:spacing w:line="240" w:lineRule="exact"/>
              <w:ind w:leftChars="600" w:left="1440"/>
              <w:rPr>
                <w:rFonts w:asciiTheme="minorEastAsia" w:hAnsiTheme="minorEastAsia"/>
                <w:sz w:val="20"/>
                <w:szCs w:val="20"/>
              </w:rPr>
            </w:pPr>
            <w:r w:rsidRPr="0093039C">
              <w:rPr>
                <w:rFonts w:asciiTheme="minorEastAsia" w:hAnsiTheme="minorEastAsia" w:hint="eastAsia"/>
                <w:sz w:val="20"/>
                <w:szCs w:val="20"/>
              </w:rPr>
              <w:t>不斷創新</w:t>
            </w:r>
          </w:p>
          <w:p w14:paraId="2EA7B21E" w14:textId="6A253C9F" w:rsidR="00A04051" w:rsidRPr="00A04051" w:rsidRDefault="00A04051" w:rsidP="00D35462">
            <w:pPr>
              <w:spacing w:line="240" w:lineRule="exact"/>
              <w:ind w:leftChars="600" w:left="1440"/>
              <w:rPr>
                <w:rFonts w:asciiTheme="minorEastAsia" w:hAnsiTheme="minorEastAsia"/>
                <w:sz w:val="20"/>
                <w:szCs w:val="20"/>
              </w:rPr>
            </w:pPr>
            <w:r w:rsidRPr="0093039C">
              <w:rPr>
                <w:rFonts w:asciiTheme="minorEastAsia" w:hAnsiTheme="minorEastAsia" w:hint="eastAsia"/>
                <w:sz w:val="20"/>
                <w:szCs w:val="20"/>
              </w:rPr>
              <w:t>社會責任</w:t>
            </w:r>
          </w:p>
          <w:p w14:paraId="3790AE21" w14:textId="77777777" w:rsidR="000343FC" w:rsidRPr="0093039C" w:rsidRDefault="000343FC" w:rsidP="00D35462">
            <w:pPr>
              <w:spacing w:line="240" w:lineRule="exact"/>
              <w:ind w:leftChars="600" w:left="1440"/>
              <w:rPr>
                <w:rFonts w:asciiTheme="minorEastAsia" w:hAnsiTheme="minorEastAsia"/>
                <w:sz w:val="20"/>
                <w:szCs w:val="20"/>
              </w:rPr>
            </w:pPr>
            <w:r w:rsidRPr="0093039C">
              <w:rPr>
                <w:rFonts w:asciiTheme="minorEastAsia" w:hAnsiTheme="minorEastAsia" w:hint="eastAsia"/>
                <w:sz w:val="20"/>
                <w:szCs w:val="20"/>
              </w:rPr>
              <w:t>誠信為本</w:t>
            </w:r>
          </w:p>
          <w:p w14:paraId="6713F0A3" w14:textId="6D301F14" w:rsidR="000343FC" w:rsidRPr="006849AD" w:rsidRDefault="000343FC" w:rsidP="00D35462">
            <w:pPr>
              <w:spacing w:line="240" w:lineRule="exact"/>
              <w:ind w:leftChars="600" w:left="1440"/>
              <w:rPr>
                <w:rFonts w:asciiTheme="minorEastAsia" w:hAnsiTheme="minorEastAsia"/>
                <w:sz w:val="20"/>
                <w:szCs w:val="20"/>
              </w:rPr>
            </w:pPr>
            <w:r w:rsidRPr="0093039C">
              <w:rPr>
                <w:rFonts w:asciiTheme="minorEastAsia" w:hAnsiTheme="minorEastAsia" w:hint="eastAsia"/>
                <w:sz w:val="20"/>
                <w:szCs w:val="20"/>
              </w:rPr>
              <w:t>公開透明</w:t>
            </w:r>
          </w:p>
        </w:tc>
        <w:tc>
          <w:tcPr>
            <w:tcW w:w="877" w:type="dxa"/>
            <w:vAlign w:val="center"/>
          </w:tcPr>
          <w:p w14:paraId="03037DF4" w14:textId="7FFD20D9" w:rsidR="000343FC" w:rsidRPr="00612406" w:rsidRDefault="000343FC" w:rsidP="000343FC">
            <w:pPr>
              <w:spacing w:line="240" w:lineRule="exact"/>
              <w:rPr>
                <w:rFonts w:asciiTheme="minorEastAsia" w:hAnsiTheme="minorEastAsia"/>
                <w:sz w:val="16"/>
                <w:szCs w:val="16"/>
              </w:rPr>
            </w:pPr>
          </w:p>
        </w:tc>
      </w:tr>
      <w:tr w:rsidR="000343FC" w:rsidRPr="006849AD" w14:paraId="6FB75CA9" w14:textId="77777777" w:rsidTr="00E75A13">
        <w:tc>
          <w:tcPr>
            <w:tcW w:w="760" w:type="dxa"/>
            <w:vAlign w:val="center"/>
          </w:tcPr>
          <w:p w14:paraId="7D326ACE"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EE5A108" w14:textId="77777777" w:rsidR="000343FC" w:rsidRPr="0093039C" w:rsidRDefault="000343FC" w:rsidP="000343FC">
            <w:pPr>
              <w:spacing w:line="240" w:lineRule="exact"/>
              <w:rPr>
                <w:rFonts w:asciiTheme="minorEastAsia" w:hAnsiTheme="minorEastAsia"/>
                <w:sz w:val="20"/>
                <w:szCs w:val="20"/>
              </w:rPr>
            </w:pPr>
            <w:r w:rsidRPr="0093039C">
              <w:rPr>
                <w:rFonts w:asciiTheme="minorEastAsia" w:hAnsiTheme="minorEastAsia" w:hint="eastAsia"/>
                <w:sz w:val="20"/>
                <w:szCs w:val="20"/>
              </w:rPr>
              <w:t>公眾關係的正確理念：</w:t>
            </w:r>
          </w:p>
          <w:p w14:paraId="6A5F7237" w14:textId="77777777" w:rsidR="000343FC" w:rsidRPr="0093039C" w:rsidRDefault="000343FC" w:rsidP="00D35462">
            <w:pPr>
              <w:spacing w:line="240" w:lineRule="exact"/>
              <w:ind w:leftChars="300" w:left="720"/>
              <w:rPr>
                <w:rFonts w:asciiTheme="minorEastAsia" w:hAnsiTheme="minorEastAsia"/>
                <w:sz w:val="20"/>
                <w:szCs w:val="20"/>
              </w:rPr>
            </w:pPr>
            <w:r w:rsidRPr="0093039C">
              <w:rPr>
                <w:rFonts w:asciiTheme="minorEastAsia" w:hAnsiTheme="minorEastAsia" w:hint="eastAsia"/>
                <w:sz w:val="20"/>
                <w:szCs w:val="20"/>
              </w:rPr>
              <w:t>(1)公眾關係之前提為履行社會責任及服務大眾利益。</w:t>
            </w:r>
          </w:p>
          <w:p w14:paraId="7C74B0D3" w14:textId="77777777" w:rsidR="00D35462" w:rsidRDefault="000343FC" w:rsidP="00D35462">
            <w:pPr>
              <w:spacing w:line="240" w:lineRule="exact"/>
              <w:ind w:leftChars="300" w:left="920" w:hangingChars="100" w:hanging="200"/>
              <w:rPr>
                <w:rFonts w:asciiTheme="minorEastAsia" w:hAnsiTheme="minorEastAsia"/>
                <w:sz w:val="20"/>
                <w:szCs w:val="20"/>
              </w:rPr>
            </w:pPr>
            <w:r w:rsidRPr="0093039C">
              <w:rPr>
                <w:rFonts w:asciiTheme="minorEastAsia" w:hAnsiTheme="minorEastAsia" w:hint="eastAsia"/>
                <w:sz w:val="20"/>
                <w:szCs w:val="20"/>
              </w:rPr>
              <w:t>(2)公眾關係之基礎在於機構(或個人)之本身有良好的表現。</w:t>
            </w:r>
          </w:p>
          <w:p w14:paraId="6AAD9EAA" w14:textId="23B09A8C" w:rsidR="000343FC" w:rsidRPr="0093039C" w:rsidRDefault="000343FC" w:rsidP="00D35462">
            <w:pPr>
              <w:spacing w:line="240" w:lineRule="exact"/>
              <w:ind w:leftChars="400" w:left="960"/>
              <w:rPr>
                <w:rFonts w:asciiTheme="minorEastAsia" w:hAnsiTheme="minorEastAsia"/>
                <w:sz w:val="20"/>
                <w:szCs w:val="20"/>
              </w:rPr>
            </w:pPr>
            <w:r w:rsidRPr="0093039C">
              <w:rPr>
                <w:rFonts w:asciiTheme="minorEastAsia" w:hAnsiTheme="minorEastAsia" w:hint="eastAsia"/>
                <w:sz w:val="20"/>
                <w:szCs w:val="20"/>
              </w:rPr>
              <w:t>公共關係就是90%要靠自己做得好、做得對，10%才靠宣揚。</w:t>
            </w:r>
          </w:p>
          <w:p w14:paraId="21ACD52C" w14:textId="77777777" w:rsidR="000343FC" w:rsidRPr="0093039C" w:rsidRDefault="000343FC" w:rsidP="00D35462">
            <w:pPr>
              <w:spacing w:line="240" w:lineRule="exact"/>
              <w:ind w:leftChars="300" w:left="720"/>
              <w:rPr>
                <w:rFonts w:asciiTheme="minorEastAsia" w:hAnsiTheme="minorEastAsia"/>
                <w:sz w:val="20"/>
                <w:szCs w:val="20"/>
              </w:rPr>
            </w:pPr>
            <w:r w:rsidRPr="0093039C">
              <w:rPr>
                <w:rFonts w:asciiTheme="minorEastAsia" w:hAnsiTheme="minorEastAsia" w:hint="eastAsia"/>
                <w:sz w:val="20"/>
                <w:szCs w:val="20"/>
              </w:rPr>
              <w:t>(3)公眾關係之手段為有效之溝通。</w:t>
            </w:r>
          </w:p>
          <w:p w14:paraId="7E7AC4A9" w14:textId="77777777" w:rsidR="000343FC" w:rsidRPr="0093039C" w:rsidRDefault="000343FC" w:rsidP="00D35462">
            <w:pPr>
              <w:spacing w:line="240" w:lineRule="exact"/>
              <w:ind w:leftChars="300" w:left="720"/>
              <w:rPr>
                <w:rFonts w:asciiTheme="minorEastAsia" w:hAnsiTheme="minorEastAsia"/>
                <w:sz w:val="20"/>
                <w:szCs w:val="20"/>
              </w:rPr>
            </w:pPr>
            <w:r w:rsidRPr="0093039C">
              <w:rPr>
                <w:rFonts w:asciiTheme="minorEastAsia" w:hAnsiTheme="minorEastAsia" w:hint="eastAsia"/>
                <w:sz w:val="20"/>
                <w:szCs w:val="20"/>
              </w:rPr>
              <w:t>(4)公眾關係之主體(公共關係活動之發動者)為個人或機構。</w:t>
            </w:r>
          </w:p>
          <w:p w14:paraId="46D772C4" w14:textId="77777777" w:rsidR="000343FC" w:rsidRPr="0093039C" w:rsidRDefault="000343FC" w:rsidP="00D35462">
            <w:pPr>
              <w:spacing w:line="240" w:lineRule="exact"/>
              <w:ind w:leftChars="300" w:left="720"/>
              <w:rPr>
                <w:rFonts w:asciiTheme="minorEastAsia" w:hAnsiTheme="minorEastAsia"/>
                <w:sz w:val="20"/>
                <w:szCs w:val="20"/>
              </w:rPr>
            </w:pPr>
            <w:r w:rsidRPr="0093039C">
              <w:rPr>
                <w:rFonts w:asciiTheme="minorEastAsia" w:hAnsiTheme="minorEastAsia" w:hint="eastAsia"/>
                <w:sz w:val="20"/>
                <w:szCs w:val="20"/>
              </w:rPr>
              <w:t>(5)公眾關係之客體(公眾關係活動之接受者或對象)分為兩種：</w:t>
            </w:r>
          </w:p>
          <w:p w14:paraId="525AAE48" w14:textId="77777777" w:rsidR="000343FC" w:rsidRPr="0093039C" w:rsidRDefault="000343FC" w:rsidP="00D35462">
            <w:pPr>
              <w:spacing w:line="240" w:lineRule="exact"/>
              <w:ind w:leftChars="600" w:left="1440"/>
              <w:rPr>
                <w:rFonts w:asciiTheme="minorEastAsia" w:hAnsiTheme="minorEastAsia"/>
                <w:sz w:val="20"/>
                <w:szCs w:val="20"/>
              </w:rPr>
            </w:pPr>
            <w:r w:rsidRPr="0093039C">
              <w:rPr>
                <w:rFonts w:asciiTheme="minorEastAsia" w:hAnsiTheme="minorEastAsia" w:hint="eastAsia"/>
                <w:sz w:val="20"/>
                <w:szCs w:val="20"/>
              </w:rPr>
              <w:t>a.內在公眾：機構組成份子，包括管理者與員工。</w:t>
            </w:r>
          </w:p>
          <w:p w14:paraId="7BDCDB44" w14:textId="77777777" w:rsidR="000343FC" w:rsidRPr="0093039C" w:rsidRDefault="000343FC" w:rsidP="00D35462">
            <w:pPr>
              <w:spacing w:line="240" w:lineRule="exact"/>
              <w:ind w:leftChars="600" w:left="1440"/>
              <w:rPr>
                <w:rFonts w:asciiTheme="minorEastAsia" w:hAnsiTheme="minorEastAsia"/>
                <w:sz w:val="20"/>
                <w:szCs w:val="20"/>
              </w:rPr>
            </w:pPr>
            <w:r w:rsidRPr="0093039C">
              <w:rPr>
                <w:rFonts w:asciiTheme="minorEastAsia" w:hAnsiTheme="minorEastAsia" w:hint="eastAsia"/>
                <w:sz w:val="20"/>
                <w:szCs w:val="20"/>
              </w:rPr>
              <w:t>b.外在公眾：與本機構有密切利害關係或無密切利害關係之個人、團體或機構。</w:t>
            </w:r>
          </w:p>
          <w:p w14:paraId="62D4BB1C" w14:textId="77777777" w:rsidR="000343FC" w:rsidRPr="0093039C" w:rsidRDefault="000343FC" w:rsidP="00D35462">
            <w:pPr>
              <w:spacing w:line="240" w:lineRule="exact"/>
              <w:ind w:leftChars="300" w:left="720"/>
              <w:rPr>
                <w:rFonts w:asciiTheme="minorEastAsia" w:hAnsiTheme="minorEastAsia"/>
                <w:sz w:val="20"/>
                <w:szCs w:val="20"/>
              </w:rPr>
            </w:pPr>
            <w:r w:rsidRPr="0093039C">
              <w:rPr>
                <w:rFonts w:asciiTheme="minorEastAsia" w:hAnsiTheme="minorEastAsia" w:hint="eastAsia"/>
                <w:sz w:val="20"/>
                <w:szCs w:val="20"/>
              </w:rPr>
              <w:t>(6)公眾關係是一種長期有計畫的努力之結果。</w:t>
            </w:r>
          </w:p>
          <w:p w14:paraId="12386889" w14:textId="161B014F" w:rsidR="000343FC" w:rsidRPr="006849AD" w:rsidRDefault="000343FC" w:rsidP="00D35462">
            <w:pPr>
              <w:spacing w:line="240" w:lineRule="exact"/>
              <w:ind w:leftChars="200" w:left="480" w:firstLineChars="100" w:firstLine="200"/>
              <w:rPr>
                <w:rFonts w:asciiTheme="minorEastAsia" w:hAnsiTheme="minorEastAsia"/>
                <w:sz w:val="20"/>
                <w:szCs w:val="20"/>
              </w:rPr>
            </w:pPr>
            <w:r w:rsidRPr="0093039C">
              <w:rPr>
                <w:rFonts w:asciiTheme="minorEastAsia" w:hAnsiTheme="minorEastAsia" w:hint="eastAsia"/>
                <w:sz w:val="20"/>
                <w:szCs w:val="20"/>
              </w:rPr>
              <w:t>(7)相關機構公眾關係之責任，應是行政首長的基本責任之一，不可隨意託付他人。</w:t>
            </w:r>
          </w:p>
        </w:tc>
        <w:tc>
          <w:tcPr>
            <w:tcW w:w="877" w:type="dxa"/>
            <w:vAlign w:val="center"/>
          </w:tcPr>
          <w:p w14:paraId="190F017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F265E76" w14:textId="77777777" w:rsidTr="00E75A13">
        <w:tc>
          <w:tcPr>
            <w:tcW w:w="760" w:type="dxa"/>
            <w:vAlign w:val="center"/>
          </w:tcPr>
          <w:p w14:paraId="686AAEF6"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90EA59D" w14:textId="77777777" w:rsidR="00D35462" w:rsidRDefault="000343FC" w:rsidP="00D35462">
            <w:pPr>
              <w:spacing w:line="240" w:lineRule="exact"/>
              <w:ind w:leftChars="100" w:left="240"/>
              <w:rPr>
                <w:rFonts w:asciiTheme="minorEastAsia" w:hAnsiTheme="minorEastAsia"/>
                <w:sz w:val="20"/>
                <w:szCs w:val="20"/>
              </w:rPr>
            </w:pPr>
            <w:r w:rsidRPr="008F7AAD">
              <w:rPr>
                <w:rFonts w:asciiTheme="minorEastAsia" w:hAnsiTheme="minorEastAsia" w:hint="eastAsia"/>
                <w:sz w:val="20"/>
                <w:szCs w:val="20"/>
              </w:rPr>
              <w:t>巴伯(</w:t>
            </w:r>
            <w:proofErr w:type="spellStart"/>
            <w:r w:rsidRPr="008F7AAD">
              <w:rPr>
                <w:rFonts w:asciiTheme="minorEastAsia" w:hAnsiTheme="minorEastAsia" w:hint="eastAsia"/>
                <w:sz w:val="20"/>
                <w:szCs w:val="20"/>
              </w:rPr>
              <w:t>B.Barber</w:t>
            </w:r>
            <w:proofErr w:type="spellEnd"/>
            <w:r w:rsidRPr="008F7AAD">
              <w:rPr>
                <w:rFonts w:asciiTheme="minorEastAsia" w:hAnsiTheme="minorEastAsia" w:hint="eastAsia"/>
                <w:sz w:val="20"/>
                <w:szCs w:val="20"/>
              </w:rPr>
              <w:t>)認為代議民主、功績文官、多元主義，以及公共選擇理論，</w:t>
            </w:r>
          </w:p>
          <w:p w14:paraId="59183650" w14:textId="61F42823" w:rsidR="000343FC" w:rsidRPr="008F7AAD" w:rsidRDefault="000343FC" w:rsidP="00D35462">
            <w:pPr>
              <w:spacing w:line="240" w:lineRule="exact"/>
              <w:ind w:leftChars="100" w:left="240"/>
              <w:rPr>
                <w:rFonts w:asciiTheme="minorEastAsia" w:hAnsiTheme="minorEastAsia"/>
                <w:sz w:val="20"/>
                <w:szCs w:val="20"/>
              </w:rPr>
            </w:pPr>
            <w:r w:rsidRPr="008F7AAD">
              <w:rPr>
                <w:rFonts w:asciiTheme="minorEastAsia" w:hAnsiTheme="minorEastAsia" w:hint="eastAsia"/>
                <w:sz w:val="20"/>
                <w:szCs w:val="20"/>
              </w:rPr>
              <w:t>都會限縮公眾自我治理的能力。因此，提出可以強化直接公民參與的活動，下列敘述何者正確？</w:t>
            </w:r>
          </w:p>
          <w:p w14:paraId="5FC6FF0A" w14:textId="6EB4B814" w:rsidR="000343FC" w:rsidRPr="006849AD" w:rsidRDefault="000343FC" w:rsidP="000343FC">
            <w:pPr>
              <w:spacing w:line="240" w:lineRule="exact"/>
              <w:rPr>
                <w:rFonts w:asciiTheme="minorEastAsia" w:hAnsiTheme="minorEastAsia"/>
                <w:sz w:val="20"/>
                <w:szCs w:val="20"/>
              </w:rPr>
            </w:pPr>
            <w:r w:rsidRPr="008F7AAD">
              <w:rPr>
                <w:rFonts w:asciiTheme="minorEastAsia" w:hAnsiTheme="minorEastAsia"/>
                <w:sz w:val="20"/>
                <w:szCs w:val="20"/>
              </w:rPr>
              <w:t xml:space="preserve"> </w:t>
            </w:r>
            <w:r w:rsidR="00D35462">
              <w:rPr>
                <w:rFonts w:asciiTheme="minorEastAsia" w:hAnsiTheme="minorEastAsia"/>
                <w:sz w:val="20"/>
                <w:szCs w:val="20"/>
              </w:rPr>
              <w:t xml:space="preserve">      </w:t>
            </w:r>
            <w:r w:rsidRPr="008F7AAD">
              <w:rPr>
                <w:rFonts w:asciiTheme="minorEastAsia" w:hAnsiTheme="minorEastAsia"/>
                <w:sz w:val="20"/>
                <w:szCs w:val="20"/>
              </w:rPr>
              <w:t>(C)</w:t>
            </w:r>
            <w:r w:rsidRPr="008F7AAD">
              <w:rPr>
                <w:rFonts w:asciiTheme="minorEastAsia" w:hAnsiTheme="minorEastAsia" w:hint="eastAsia"/>
                <w:sz w:val="20"/>
                <w:szCs w:val="20"/>
              </w:rPr>
              <w:t>里民大會、電子化投票、職場民主　　　　　　　　　口訣：主里化</w:t>
            </w:r>
          </w:p>
        </w:tc>
        <w:tc>
          <w:tcPr>
            <w:tcW w:w="877" w:type="dxa"/>
            <w:vAlign w:val="center"/>
          </w:tcPr>
          <w:p w14:paraId="7032FD2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E61A146" w14:textId="77777777" w:rsidTr="00E75A13">
        <w:tc>
          <w:tcPr>
            <w:tcW w:w="760" w:type="dxa"/>
            <w:vAlign w:val="center"/>
          </w:tcPr>
          <w:p w14:paraId="2E02D5F8"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606D0A7" w14:textId="77777777" w:rsidR="00D35462" w:rsidRDefault="000343FC" w:rsidP="000343FC">
            <w:pPr>
              <w:spacing w:line="240" w:lineRule="exact"/>
              <w:rPr>
                <w:rFonts w:asciiTheme="minorEastAsia" w:hAnsiTheme="minorEastAsia"/>
                <w:sz w:val="20"/>
                <w:szCs w:val="20"/>
              </w:rPr>
            </w:pPr>
            <w:r w:rsidRPr="008F7AAD">
              <w:rPr>
                <w:rFonts w:asciiTheme="minorEastAsia" w:hAnsiTheme="minorEastAsia" w:hint="eastAsia"/>
                <w:sz w:val="20"/>
                <w:szCs w:val="20"/>
              </w:rPr>
              <w:t>依據巴納德</w:t>
            </w:r>
            <w:r w:rsidRPr="008F7AAD">
              <w:rPr>
                <w:rFonts w:asciiTheme="minorEastAsia" w:hAnsiTheme="minorEastAsia"/>
                <w:sz w:val="20"/>
                <w:szCs w:val="20"/>
              </w:rPr>
              <w:t>(</w:t>
            </w:r>
            <w:proofErr w:type="spellStart"/>
            <w:r w:rsidRPr="008F7AAD">
              <w:rPr>
                <w:rFonts w:asciiTheme="minorEastAsia" w:hAnsiTheme="minorEastAsia"/>
                <w:sz w:val="20"/>
                <w:szCs w:val="20"/>
              </w:rPr>
              <w:t>C.Barnard</w:t>
            </w:r>
            <w:proofErr w:type="spellEnd"/>
            <w:r w:rsidRPr="008F7AAD">
              <w:rPr>
                <w:rFonts w:asciiTheme="minorEastAsia" w:hAnsiTheme="minorEastAsia"/>
                <w:sz w:val="20"/>
                <w:szCs w:val="20"/>
              </w:rPr>
              <w:t>)</w:t>
            </w:r>
            <w:r w:rsidRPr="008F7AAD">
              <w:rPr>
                <w:rFonts w:asciiTheme="minorEastAsia" w:hAnsiTheme="minorEastAsia" w:hint="eastAsia"/>
                <w:sz w:val="20"/>
                <w:szCs w:val="20"/>
              </w:rPr>
              <w:t>的說法，組織是人群間互動關係所組成的系統，</w:t>
            </w:r>
          </w:p>
          <w:p w14:paraId="0C2613C7" w14:textId="6E7F5408" w:rsidR="000343FC" w:rsidRPr="008F7AAD" w:rsidRDefault="000343FC" w:rsidP="00D35462">
            <w:pPr>
              <w:spacing w:line="240" w:lineRule="exact"/>
              <w:ind w:firstLineChars="100" w:firstLine="200"/>
              <w:rPr>
                <w:rFonts w:asciiTheme="minorEastAsia" w:hAnsiTheme="minorEastAsia"/>
                <w:sz w:val="20"/>
                <w:szCs w:val="20"/>
              </w:rPr>
            </w:pPr>
            <w:r w:rsidRPr="008F7AAD">
              <w:rPr>
                <w:rFonts w:asciiTheme="minorEastAsia" w:hAnsiTheme="minorEastAsia" w:hint="eastAsia"/>
                <w:sz w:val="20"/>
                <w:szCs w:val="20"/>
              </w:rPr>
              <w:t>此一系統是由人們的那三項因素所結合起來的？①共同的目標②貢獻心力的意願④相互溝通的能力</w:t>
            </w:r>
          </w:p>
          <w:p w14:paraId="2BD1819A" w14:textId="77777777" w:rsidR="000343FC" w:rsidRPr="008F7AAD" w:rsidRDefault="000343FC" w:rsidP="000343FC">
            <w:pPr>
              <w:spacing w:line="240" w:lineRule="exact"/>
              <w:rPr>
                <w:rFonts w:asciiTheme="minorEastAsia" w:hAnsiTheme="minorEastAsia"/>
                <w:sz w:val="20"/>
                <w:szCs w:val="20"/>
              </w:rPr>
            </w:pPr>
            <w:r w:rsidRPr="008F7AAD">
              <w:rPr>
                <w:rFonts w:asciiTheme="minorEastAsia" w:hAnsiTheme="minorEastAsia" w:hint="eastAsia"/>
                <w:sz w:val="20"/>
                <w:szCs w:val="20"/>
              </w:rPr>
              <w:t>巴納德認為正式組織是有意識地協調兩個以上的人的活動的一個體系。</w:t>
            </w:r>
          </w:p>
          <w:p w14:paraId="25C7AE0B" w14:textId="77777777" w:rsidR="00D35462" w:rsidRDefault="000343FC" w:rsidP="000343FC">
            <w:pPr>
              <w:spacing w:line="240" w:lineRule="exact"/>
              <w:ind w:leftChars="100" w:left="240"/>
              <w:rPr>
                <w:rFonts w:asciiTheme="minorEastAsia" w:hAnsiTheme="minorEastAsia"/>
                <w:sz w:val="20"/>
                <w:szCs w:val="20"/>
              </w:rPr>
            </w:pPr>
            <w:r w:rsidRPr="008F7AAD">
              <w:rPr>
                <w:rFonts w:asciiTheme="minorEastAsia" w:hAnsiTheme="minorEastAsia" w:hint="eastAsia"/>
                <w:sz w:val="20"/>
                <w:szCs w:val="20"/>
              </w:rPr>
              <w:t>他認為這個定義適用於各種形式的組織，</w:t>
            </w:r>
          </w:p>
          <w:p w14:paraId="457C5BD1" w14:textId="786CAEA4" w:rsidR="000343FC" w:rsidRDefault="000343FC" w:rsidP="000343FC">
            <w:pPr>
              <w:spacing w:line="240" w:lineRule="exact"/>
              <w:ind w:leftChars="100" w:left="240"/>
              <w:rPr>
                <w:rFonts w:asciiTheme="minorEastAsia" w:hAnsiTheme="minorEastAsia"/>
                <w:sz w:val="20"/>
                <w:szCs w:val="20"/>
              </w:rPr>
            </w:pPr>
            <w:r w:rsidRPr="008F7AAD">
              <w:rPr>
                <w:rFonts w:asciiTheme="minorEastAsia" w:hAnsiTheme="minorEastAsia" w:hint="eastAsia"/>
                <w:sz w:val="20"/>
                <w:szCs w:val="20"/>
              </w:rPr>
              <w:t>從公司的各個部門或子系統直到由許多系統組成的整個社會。不管哪一級的系統，</w:t>
            </w:r>
          </w:p>
          <w:p w14:paraId="1F65AF4A" w14:textId="4EDB3F1C" w:rsidR="000343FC" w:rsidRPr="008F7AAD" w:rsidRDefault="000343FC" w:rsidP="000343FC">
            <w:pPr>
              <w:spacing w:line="240" w:lineRule="exact"/>
              <w:ind w:leftChars="100" w:left="240"/>
              <w:rPr>
                <w:rFonts w:asciiTheme="minorEastAsia" w:hAnsiTheme="minorEastAsia"/>
                <w:sz w:val="20"/>
                <w:szCs w:val="20"/>
              </w:rPr>
            </w:pPr>
            <w:r w:rsidRPr="008F7AAD">
              <w:rPr>
                <w:rFonts w:asciiTheme="minorEastAsia" w:hAnsiTheme="minorEastAsia" w:hint="eastAsia"/>
                <w:sz w:val="20"/>
                <w:szCs w:val="20"/>
              </w:rPr>
              <w:t>全都包含著三種普遍的要素：協作的意願、共同的目標和信息溝通。</w:t>
            </w:r>
          </w:p>
          <w:p w14:paraId="3DD763BC" w14:textId="1B026228" w:rsidR="000343FC" w:rsidRPr="006849AD" w:rsidRDefault="000343FC" w:rsidP="000343FC">
            <w:pPr>
              <w:spacing w:line="240" w:lineRule="exact"/>
              <w:ind w:leftChars="100" w:left="240"/>
              <w:rPr>
                <w:rFonts w:asciiTheme="minorEastAsia" w:hAnsiTheme="minorEastAsia"/>
                <w:sz w:val="20"/>
                <w:szCs w:val="20"/>
              </w:rPr>
            </w:pPr>
            <w:r w:rsidRPr="008F7AAD">
              <w:rPr>
                <w:rFonts w:asciiTheme="minorEastAsia" w:hAnsiTheme="minorEastAsia" w:hint="eastAsia"/>
                <w:color w:val="FF0000"/>
                <w:sz w:val="20"/>
                <w:szCs w:val="20"/>
              </w:rPr>
              <w:t>口訣：相共貢(台語香噴噴)</w:t>
            </w:r>
          </w:p>
        </w:tc>
        <w:tc>
          <w:tcPr>
            <w:tcW w:w="877" w:type="dxa"/>
            <w:vAlign w:val="center"/>
          </w:tcPr>
          <w:p w14:paraId="0B19F892"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09BA919" w14:textId="77777777" w:rsidTr="00E75A13">
        <w:tc>
          <w:tcPr>
            <w:tcW w:w="760" w:type="dxa"/>
            <w:vAlign w:val="center"/>
          </w:tcPr>
          <w:p w14:paraId="50E4F01D"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4CFE545F" w14:textId="6592D7F4" w:rsidR="000343FC" w:rsidRPr="001644D6" w:rsidRDefault="000343FC" w:rsidP="000343FC">
            <w:pPr>
              <w:spacing w:line="240" w:lineRule="exact"/>
              <w:rPr>
                <w:rFonts w:asciiTheme="minorEastAsia" w:hAnsiTheme="minorEastAsia"/>
                <w:sz w:val="20"/>
                <w:szCs w:val="20"/>
              </w:rPr>
            </w:pPr>
            <w:r w:rsidRPr="001644D6">
              <w:rPr>
                <w:rFonts w:asciiTheme="minorEastAsia" w:hAnsiTheme="minorEastAsia" w:hint="eastAsia"/>
                <w:sz w:val="20"/>
                <w:szCs w:val="20"/>
              </w:rPr>
              <w:t xml:space="preserve">哈特((D)Hart)提出實踐德性公民的四個面向：　</w:t>
            </w:r>
            <w:r w:rsidRPr="001644D6">
              <w:rPr>
                <w:rFonts w:asciiTheme="minorEastAsia" w:hAnsiTheme="minorEastAsia"/>
                <w:sz w:val="20"/>
                <w:szCs w:val="20"/>
              </w:rPr>
              <w:t xml:space="preserve">　　</w:t>
            </w:r>
            <w:r>
              <w:rPr>
                <w:rFonts w:asciiTheme="minorEastAsia" w:hAnsiTheme="minorEastAsia" w:hint="eastAsia"/>
                <w:sz w:val="20"/>
                <w:szCs w:val="20"/>
              </w:rPr>
              <w:t xml:space="preserve">                </w:t>
            </w:r>
            <w:r w:rsidRPr="001644D6">
              <w:rPr>
                <w:rFonts w:asciiTheme="minorEastAsia" w:hAnsiTheme="minorEastAsia"/>
                <w:sz w:val="20"/>
                <w:szCs w:val="20"/>
              </w:rPr>
              <w:t xml:space="preserve">　</w:t>
            </w:r>
            <w:r w:rsidRPr="001644D6">
              <w:rPr>
                <w:rFonts w:asciiTheme="minorEastAsia" w:hAnsiTheme="minorEastAsia" w:hint="eastAsia"/>
                <w:color w:val="FF0000"/>
                <w:sz w:val="20"/>
                <w:szCs w:val="20"/>
              </w:rPr>
              <w:t>口訣：公文承信</w:t>
            </w:r>
          </w:p>
          <w:p w14:paraId="53F79837" w14:textId="77777777" w:rsidR="000343FC" w:rsidRPr="001644D6" w:rsidRDefault="000343FC" w:rsidP="000343FC">
            <w:pPr>
              <w:spacing w:line="240" w:lineRule="exact"/>
              <w:ind w:leftChars="200" w:left="480"/>
              <w:rPr>
                <w:rFonts w:asciiTheme="minorEastAsia" w:hAnsiTheme="minorEastAsia"/>
                <w:sz w:val="20"/>
                <w:szCs w:val="20"/>
              </w:rPr>
            </w:pPr>
            <w:r w:rsidRPr="001644D6">
              <w:rPr>
                <w:rFonts w:asciiTheme="minorEastAsia" w:hAnsiTheme="minorEastAsia"/>
                <w:sz w:val="20"/>
                <w:szCs w:val="20"/>
              </w:rPr>
              <w:t>1.</w:t>
            </w:r>
            <w:r w:rsidRPr="001644D6">
              <w:rPr>
                <w:rFonts w:asciiTheme="minorEastAsia" w:hAnsiTheme="minorEastAsia" w:hint="eastAsia"/>
                <w:sz w:val="20"/>
                <w:szCs w:val="20"/>
              </w:rPr>
              <w:t>民眾必須了解國家的立國文獻</w:t>
            </w:r>
          </w:p>
          <w:p w14:paraId="5C975417" w14:textId="77777777" w:rsidR="000343FC" w:rsidRPr="001644D6" w:rsidRDefault="000343FC" w:rsidP="000343FC">
            <w:pPr>
              <w:spacing w:line="240" w:lineRule="exact"/>
              <w:ind w:leftChars="200" w:left="480"/>
              <w:rPr>
                <w:rFonts w:asciiTheme="minorEastAsia" w:hAnsiTheme="minorEastAsia"/>
                <w:sz w:val="20"/>
                <w:szCs w:val="20"/>
              </w:rPr>
            </w:pPr>
            <w:r w:rsidRPr="001644D6">
              <w:rPr>
                <w:rFonts w:asciiTheme="minorEastAsia" w:hAnsiTheme="minorEastAsia"/>
                <w:sz w:val="20"/>
                <w:szCs w:val="20"/>
              </w:rPr>
              <w:t>2.</w:t>
            </w:r>
            <w:r w:rsidRPr="001644D6">
              <w:rPr>
                <w:rFonts w:asciiTheme="minorEastAsia" w:hAnsiTheme="minorEastAsia" w:hint="eastAsia"/>
                <w:sz w:val="20"/>
                <w:szCs w:val="20"/>
              </w:rPr>
              <w:t>信念</w:t>
            </w:r>
          </w:p>
          <w:p w14:paraId="3481D597" w14:textId="77777777" w:rsidR="000343FC" w:rsidRPr="001644D6" w:rsidRDefault="000343FC" w:rsidP="000343FC">
            <w:pPr>
              <w:spacing w:line="240" w:lineRule="exact"/>
              <w:ind w:leftChars="200" w:left="480"/>
              <w:rPr>
                <w:rFonts w:asciiTheme="minorEastAsia" w:hAnsiTheme="minorEastAsia"/>
                <w:sz w:val="20"/>
                <w:szCs w:val="20"/>
              </w:rPr>
            </w:pPr>
            <w:r w:rsidRPr="001644D6">
              <w:rPr>
                <w:rFonts w:asciiTheme="minorEastAsia" w:hAnsiTheme="minorEastAsia" w:hint="eastAsia"/>
                <w:sz w:val="20"/>
                <w:szCs w:val="20"/>
              </w:rPr>
              <w:t>3.承擔個人的道德責任</w:t>
            </w:r>
          </w:p>
          <w:p w14:paraId="79DC7507" w14:textId="73EBD686" w:rsidR="000343FC" w:rsidRPr="006849AD" w:rsidRDefault="000343FC" w:rsidP="000343FC">
            <w:pPr>
              <w:spacing w:line="240" w:lineRule="exact"/>
              <w:ind w:firstLineChars="250" w:firstLine="500"/>
              <w:rPr>
                <w:rFonts w:asciiTheme="minorEastAsia" w:hAnsiTheme="minorEastAsia"/>
                <w:sz w:val="20"/>
                <w:szCs w:val="20"/>
              </w:rPr>
            </w:pPr>
            <w:r w:rsidRPr="001644D6">
              <w:rPr>
                <w:rFonts w:asciiTheme="minorEastAsia" w:hAnsiTheme="minorEastAsia"/>
                <w:sz w:val="20"/>
                <w:szCs w:val="20"/>
              </w:rPr>
              <w:t>4.</w:t>
            </w:r>
            <w:r w:rsidRPr="001644D6">
              <w:rPr>
                <w:rFonts w:asciiTheme="minorEastAsia" w:hAnsiTheme="minorEastAsia" w:hint="eastAsia"/>
                <w:sz w:val="20"/>
                <w:szCs w:val="20"/>
              </w:rPr>
              <w:t>謙恭有禮</w:t>
            </w:r>
          </w:p>
        </w:tc>
        <w:tc>
          <w:tcPr>
            <w:tcW w:w="877" w:type="dxa"/>
            <w:vAlign w:val="center"/>
          </w:tcPr>
          <w:p w14:paraId="19828E5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BF66172" w14:textId="77777777" w:rsidTr="00E75A13">
        <w:tc>
          <w:tcPr>
            <w:tcW w:w="760" w:type="dxa"/>
            <w:vAlign w:val="center"/>
          </w:tcPr>
          <w:p w14:paraId="2EB309D6"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58D23D8"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32A4EBC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7150D81" w14:textId="77777777" w:rsidTr="00E75A13">
        <w:tc>
          <w:tcPr>
            <w:tcW w:w="760" w:type="dxa"/>
            <w:vAlign w:val="center"/>
          </w:tcPr>
          <w:p w14:paraId="042DC7F8"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6B5D29FE"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7020D840"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1340902" w14:textId="77777777" w:rsidTr="00E75A13">
        <w:tc>
          <w:tcPr>
            <w:tcW w:w="760" w:type="dxa"/>
            <w:vAlign w:val="center"/>
          </w:tcPr>
          <w:p w14:paraId="3DB3EA40"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3A2E71AB"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22CB6D7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8441052" w14:textId="77777777" w:rsidTr="00E75A13">
        <w:tc>
          <w:tcPr>
            <w:tcW w:w="760" w:type="dxa"/>
            <w:vAlign w:val="center"/>
          </w:tcPr>
          <w:p w14:paraId="3605540A"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575E6C4"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1722AC9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2320C5E" w14:textId="77777777" w:rsidTr="00E75A13">
        <w:tc>
          <w:tcPr>
            <w:tcW w:w="760" w:type="dxa"/>
            <w:vAlign w:val="center"/>
          </w:tcPr>
          <w:p w14:paraId="5632F01B"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B321F3C"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4CE5426C"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6148784" w14:textId="77777777" w:rsidTr="00E75A13">
        <w:tc>
          <w:tcPr>
            <w:tcW w:w="760" w:type="dxa"/>
            <w:vAlign w:val="center"/>
          </w:tcPr>
          <w:p w14:paraId="49112BC7"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3-42</w:t>
            </w:r>
          </w:p>
        </w:tc>
        <w:tc>
          <w:tcPr>
            <w:tcW w:w="9273" w:type="dxa"/>
            <w:gridSpan w:val="2"/>
          </w:tcPr>
          <w:p w14:paraId="32C93F85"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行政溝通</w:t>
            </w:r>
          </w:p>
        </w:tc>
        <w:tc>
          <w:tcPr>
            <w:tcW w:w="877" w:type="dxa"/>
            <w:vAlign w:val="center"/>
          </w:tcPr>
          <w:p w14:paraId="6D969D1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066D0DA" w14:textId="77777777" w:rsidTr="00E75A13">
        <w:tc>
          <w:tcPr>
            <w:tcW w:w="760" w:type="dxa"/>
            <w:vAlign w:val="center"/>
          </w:tcPr>
          <w:p w14:paraId="1C9FB3FD"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35C8AD01" w14:textId="77777777" w:rsidR="000343FC" w:rsidRDefault="000343FC" w:rsidP="000343FC">
            <w:pPr>
              <w:pStyle w:val="a8"/>
              <w:numPr>
                <w:ilvl w:val="0"/>
                <w:numId w:val="6"/>
              </w:numPr>
              <w:spacing w:line="240" w:lineRule="exact"/>
              <w:ind w:leftChars="0"/>
              <w:rPr>
                <w:rFonts w:asciiTheme="minorEastAsia" w:hAnsiTheme="minorEastAsia"/>
                <w:sz w:val="20"/>
                <w:szCs w:val="20"/>
              </w:rPr>
            </w:pPr>
            <w:r w:rsidRPr="008169AA">
              <w:rPr>
                <w:rFonts w:asciiTheme="minorEastAsia" w:hAnsiTheme="minorEastAsia" w:hint="eastAsia"/>
                <w:sz w:val="20"/>
                <w:szCs w:val="20"/>
              </w:rPr>
              <w:t>機關組織溝通的分類，依其結構可分為正式與非正式溝通</w:t>
            </w:r>
            <w:r w:rsidRPr="008169AA">
              <w:rPr>
                <w:rFonts w:asciiTheme="minorEastAsia" w:hAnsiTheme="minorEastAsia"/>
                <w:sz w:val="20"/>
                <w:szCs w:val="20"/>
              </w:rPr>
              <w:t xml:space="preserve"> 2 </w:t>
            </w:r>
            <w:r w:rsidRPr="008169AA">
              <w:rPr>
                <w:rFonts w:asciiTheme="minorEastAsia" w:hAnsiTheme="minorEastAsia" w:hint="eastAsia"/>
                <w:sz w:val="20"/>
                <w:szCs w:val="20"/>
              </w:rPr>
              <w:t>種；或以其消息流通管道</w:t>
            </w:r>
          </w:p>
          <w:p w14:paraId="6EA1CCC3" w14:textId="77777777" w:rsidR="000343FC" w:rsidRPr="008169AA" w:rsidRDefault="000343FC" w:rsidP="000343FC">
            <w:pPr>
              <w:pStyle w:val="a8"/>
              <w:spacing w:line="240" w:lineRule="exact"/>
              <w:ind w:leftChars="0" w:left="360"/>
              <w:rPr>
                <w:rFonts w:asciiTheme="minorEastAsia" w:hAnsiTheme="minorEastAsia"/>
                <w:sz w:val="20"/>
                <w:szCs w:val="20"/>
              </w:rPr>
            </w:pPr>
            <w:r w:rsidRPr="008169AA">
              <w:rPr>
                <w:rFonts w:asciiTheme="minorEastAsia" w:hAnsiTheme="minorEastAsia" w:hint="eastAsia"/>
                <w:sz w:val="20"/>
                <w:szCs w:val="20"/>
              </w:rPr>
              <w:t>分為上行、下行、斜行及</w:t>
            </w:r>
            <w:r w:rsidRPr="008169AA">
              <w:rPr>
                <w:rFonts w:asciiTheme="minorEastAsia" w:hAnsiTheme="minorEastAsia"/>
                <w:sz w:val="20"/>
                <w:szCs w:val="20"/>
              </w:rPr>
              <w:t xml:space="preserve"> _____</w:t>
            </w:r>
            <w:r w:rsidRPr="008169AA">
              <w:rPr>
                <w:rFonts w:asciiTheme="minorEastAsia" w:hAnsiTheme="minorEastAsia" w:hint="eastAsia"/>
                <w:sz w:val="20"/>
                <w:szCs w:val="20"/>
              </w:rPr>
              <w:t>溝通</w:t>
            </w:r>
            <w:r w:rsidRPr="008169AA">
              <w:rPr>
                <w:rFonts w:asciiTheme="minorEastAsia" w:hAnsiTheme="minorEastAsia"/>
                <w:sz w:val="20"/>
                <w:szCs w:val="20"/>
              </w:rPr>
              <w:t>4</w:t>
            </w:r>
            <w:r w:rsidRPr="008169AA">
              <w:rPr>
                <w:rFonts w:asciiTheme="minorEastAsia" w:hAnsiTheme="minorEastAsia" w:hint="eastAsia"/>
                <w:sz w:val="20"/>
                <w:szCs w:val="20"/>
              </w:rPr>
              <w:t>種。</w:t>
            </w:r>
          </w:p>
        </w:tc>
        <w:tc>
          <w:tcPr>
            <w:tcW w:w="877" w:type="dxa"/>
            <w:vAlign w:val="center"/>
          </w:tcPr>
          <w:p w14:paraId="29311605" w14:textId="77777777" w:rsidR="000343FC" w:rsidRPr="003E0153" w:rsidRDefault="000343FC" w:rsidP="000343FC">
            <w:pPr>
              <w:spacing w:line="240" w:lineRule="exact"/>
              <w:rPr>
                <w:rFonts w:asciiTheme="minorEastAsia" w:hAnsiTheme="minorEastAsia"/>
                <w:b/>
                <w:color w:val="FF0000"/>
                <w:sz w:val="16"/>
                <w:szCs w:val="16"/>
              </w:rPr>
            </w:pPr>
            <w:r w:rsidRPr="003E0153">
              <w:rPr>
                <w:rFonts w:asciiTheme="minorEastAsia" w:hAnsiTheme="minorEastAsia" w:hint="eastAsia"/>
                <w:b/>
                <w:color w:val="FF0000"/>
                <w:sz w:val="16"/>
                <w:szCs w:val="16"/>
              </w:rPr>
              <w:t>平</w:t>
            </w:r>
            <w:r w:rsidRPr="003E0153">
              <w:rPr>
                <w:rFonts w:asciiTheme="minorEastAsia" w:hAnsiTheme="minorEastAsia"/>
                <w:b/>
                <w:color w:val="FF0000"/>
                <w:sz w:val="16"/>
                <w:szCs w:val="16"/>
              </w:rPr>
              <w:t>行</w:t>
            </w:r>
          </w:p>
          <w:p w14:paraId="50394708" w14:textId="72A8F8CC"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P457-458</w:t>
            </w:r>
          </w:p>
        </w:tc>
      </w:tr>
      <w:tr w:rsidR="000343FC" w:rsidRPr="006849AD" w14:paraId="72AAE4AE" w14:textId="77777777" w:rsidTr="00E75A13">
        <w:tc>
          <w:tcPr>
            <w:tcW w:w="760" w:type="dxa"/>
            <w:vAlign w:val="center"/>
          </w:tcPr>
          <w:p w14:paraId="436717F5"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107#B</w:t>
            </w:r>
          </w:p>
        </w:tc>
        <w:tc>
          <w:tcPr>
            <w:tcW w:w="9273" w:type="dxa"/>
            <w:gridSpan w:val="2"/>
          </w:tcPr>
          <w:p w14:paraId="650EE6E5" w14:textId="77777777" w:rsidR="000343FC" w:rsidRPr="006849AD" w:rsidRDefault="000343FC" w:rsidP="000343FC">
            <w:pPr>
              <w:spacing w:line="240" w:lineRule="exact"/>
              <w:ind w:left="400" w:hangingChars="200" w:hanging="400"/>
              <w:rPr>
                <w:rFonts w:asciiTheme="minorEastAsia" w:hAnsiTheme="minorEastAsia"/>
                <w:sz w:val="20"/>
                <w:szCs w:val="20"/>
              </w:rPr>
            </w:pPr>
            <w:r w:rsidRPr="00874C04">
              <w:rPr>
                <w:rFonts w:asciiTheme="minorEastAsia" w:hAnsiTheme="minorEastAsia" w:hint="eastAsia"/>
                <w:sz w:val="20"/>
                <w:szCs w:val="20"/>
              </w:rPr>
              <w:t xml:space="preserve">20. </w:t>
            </w:r>
            <w:r>
              <w:rPr>
                <w:rFonts w:asciiTheme="minorEastAsia" w:hAnsiTheme="minorEastAsia" w:hint="eastAsia"/>
                <w:sz w:val="20"/>
                <w:szCs w:val="20"/>
              </w:rPr>
              <w:t>溝通程序的步驟包括:</w:t>
            </w:r>
            <w:r w:rsidRPr="00874C04">
              <w:rPr>
                <w:rFonts w:asciiTheme="minorEastAsia" w:hAnsiTheme="minorEastAsia" w:hint="eastAsia"/>
                <w:sz w:val="20"/>
                <w:szCs w:val="20"/>
              </w:rPr>
              <w:t xml:space="preserve">1 產生意念 2 編輯訊息 3 傳送訊息 4 執行訊息5 解讀訊息6 接收訊息；下列順序何者正確？ </w:t>
            </w:r>
            <w:r>
              <w:rPr>
                <w:rFonts w:asciiTheme="minorEastAsia" w:hAnsiTheme="minorEastAsia"/>
                <w:sz w:val="20"/>
                <w:szCs w:val="20"/>
              </w:rPr>
              <w:t xml:space="preserve">                           </w:t>
            </w:r>
            <w:r w:rsidRPr="00874C04">
              <w:rPr>
                <w:rFonts w:asciiTheme="minorEastAsia" w:hAnsiTheme="minorEastAsia" w:hint="eastAsia"/>
                <w:sz w:val="20"/>
                <w:szCs w:val="20"/>
              </w:rPr>
              <w:t>(A) 123456 (B) 123654 (C) 413526 (D) 314256</w:t>
            </w:r>
          </w:p>
        </w:tc>
        <w:tc>
          <w:tcPr>
            <w:tcW w:w="877" w:type="dxa"/>
            <w:vAlign w:val="center"/>
          </w:tcPr>
          <w:p w14:paraId="07BCD7AE" w14:textId="0E107A50"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P456</w:t>
            </w:r>
          </w:p>
        </w:tc>
      </w:tr>
      <w:tr w:rsidR="000343FC" w:rsidRPr="006849AD" w14:paraId="6F7F399A" w14:textId="77777777" w:rsidTr="00E75A13">
        <w:tc>
          <w:tcPr>
            <w:tcW w:w="760" w:type="dxa"/>
            <w:vAlign w:val="center"/>
          </w:tcPr>
          <w:p w14:paraId="2113E970"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107#A</w:t>
            </w:r>
          </w:p>
        </w:tc>
        <w:tc>
          <w:tcPr>
            <w:tcW w:w="9273" w:type="dxa"/>
            <w:gridSpan w:val="2"/>
          </w:tcPr>
          <w:p w14:paraId="13EF3BD7"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hint="eastAsia"/>
                <w:sz w:val="20"/>
                <w:szCs w:val="20"/>
              </w:rPr>
              <w:t>22. 有關非正式溝通的敘述，下列何者正確？</w:t>
            </w:r>
          </w:p>
          <w:p w14:paraId="5BD76BE3" w14:textId="77777777" w:rsidR="000343FC" w:rsidRPr="006849AD" w:rsidRDefault="000343FC" w:rsidP="000343FC">
            <w:pPr>
              <w:spacing w:line="240" w:lineRule="exact"/>
              <w:ind w:leftChars="50" w:left="120"/>
              <w:rPr>
                <w:rFonts w:asciiTheme="minorEastAsia" w:hAnsiTheme="minorEastAsia"/>
                <w:sz w:val="20"/>
                <w:szCs w:val="20"/>
              </w:rPr>
            </w:pPr>
            <w:r w:rsidRPr="00874C04">
              <w:rPr>
                <w:rFonts w:asciiTheme="minorEastAsia" w:hAnsiTheme="minorEastAsia" w:hint="eastAsia"/>
                <w:sz w:val="20"/>
                <w:szCs w:val="20"/>
              </w:rPr>
              <w:t>(A)消息傳遞速度可能比正式溝通更快 (B)正式組織中應該要避免使用非正式溝通 (C)非正式溝通經常只存在於地位相當的人員之間 (D)是一種基於組織授權與職責分配所形成的互動關係而產生的溝通</w:t>
            </w:r>
          </w:p>
        </w:tc>
        <w:tc>
          <w:tcPr>
            <w:tcW w:w="877" w:type="dxa"/>
            <w:vAlign w:val="center"/>
          </w:tcPr>
          <w:p w14:paraId="7252D9EC" w14:textId="4D4D72D5"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P456</w:t>
            </w:r>
          </w:p>
        </w:tc>
      </w:tr>
      <w:tr w:rsidR="000343FC" w:rsidRPr="006849AD" w14:paraId="2BC659F6" w14:textId="77777777" w:rsidTr="00E75A13">
        <w:tc>
          <w:tcPr>
            <w:tcW w:w="760" w:type="dxa"/>
            <w:vAlign w:val="center"/>
          </w:tcPr>
          <w:p w14:paraId="7ED1C759"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108(C)</w:t>
            </w:r>
          </w:p>
        </w:tc>
        <w:tc>
          <w:tcPr>
            <w:tcW w:w="9273" w:type="dxa"/>
            <w:gridSpan w:val="2"/>
          </w:tcPr>
          <w:p w14:paraId="50D98BA8"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sz w:val="20"/>
                <w:szCs w:val="20"/>
              </w:rPr>
              <w:t xml:space="preserve">20. </w:t>
            </w:r>
            <w:r w:rsidRPr="00874C04">
              <w:rPr>
                <w:rFonts w:asciiTheme="minorEastAsia" w:hAnsiTheme="minorEastAsia" w:hint="eastAsia"/>
                <w:sz w:val="20"/>
                <w:szCs w:val="20"/>
              </w:rPr>
              <w:t>組織溝通分類中，組織內同一層級的人員或部門間的溝通方式，屬於下列何種類型？</w:t>
            </w:r>
          </w:p>
          <w:p w14:paraId="44CF7C48" w14:textId="77777777" w:rsidR="000343FC" w:rsidRPr="006849AD" w:rsidRDefault="000343FC" w:rsidP="000343FC">
            <w:pPr>
              <w:spacing w:line="240" w:lineRule="exact"/>
              <w:jc w:val="right"/>
              <w:rPr>
                <w:rFonts w:asciiTheme="minorEastAsia" w:hAnsiTheme="minorEastAsia"/>
                <w:sz w:val="20"/>
                <w:szCs w:val="20"/>
              </w:rPr>
            </w:pPr>
            <w:r w:rsidRPr="00874C04">
              <w:rPr>
                <w:rFonts w:asciiTheme="minorEastAsia" w:hAnsiTheme="minorEastAsia"/>
                <w:sz w:val="20"/>
                <w:szCs w:val="20"/>
              </w:rPr>
              <w:t xml:space="preserve"> (A)</w:t>
            </w:r>
            <w:r w:rsidRPr="00874C04">
              <w:rPr>
                <w:rFonts w:asciiTheme="minorEastAsia" w:hAnsiTheme="minorEastAsia" w:hint="eastAsia"/>
                <w:sz w:val="20"/>
                <w:szCs w:val="20"/>
              </w:rPr>
              <w:t>上行溝通</w:t>
            </w:r>
            <w:r w:rsidRPr="00874C04">
              <w:rPr>
                <w:rFonts w:asciiTheme="minorEastAsia" w:hAnsiTheme="minorEastAsia"/>
                <w:sz w:val="20"/>
                <w:szCs w:val="20"/>
              </w:rPr>
              <w:t>(B)</w:t>
            </w:r>
            <w:r w:rsidRPr="00874C04">
              <w:rPr>
                <w:rFonts w:asciiTheme="minorEastAsia" w:hAnsiTheme="minorEastAsia" w:hint="eastAsia"/>
                <w:sz w:val="20"/>
                <w:szCs w:val="20"/>
              </w:rPr>
              <w:t>下行溝通</w:t>
            </w:r>
            <w:r w:rsidRPr="00874C04">
              <w:rPr>
                <w:rFonts w:asciiTheme="minorEastAsia" w:hAnsiTheme="minorEastAsia"/>
                <w:sz w:val="20"/>
                <w:szCs w:val="20"/>
              </w:rPr>
              <w:t>(C)</w:t>
            </w:r>
            <w:r w:rsidRPr="00874C04">
              <w:rPr>
                <w:rFonts w:asciiTheme="minorEastAsia" w:hAnsiTheme="minorEastAsia" w:hint="eastAsia"/>
                <w:sz w:val="20"/>
                <w:szCs w:val="20"/>
              </w:rPr>
              <w:t>平行溝通</w:t>
            </w:r>
            <w:r w:rsidRPr="00874C04">
              <w:rPr>
                <w:rFonts w:asciiTheme="minorEastAsia" w:hAnsiTheme="minorEastAsia"/>
                <w:sz w:val="20"/>
                <w:szCs w:val="20"/>
              </w:rPr>
              <w:t>(D)</w:t>
            </w:r>
            <w:r w:rsidRPr="00874C04">
              <w:rPr>
                <w:rFonts w:asciiTheme="minorEastAsia" w:hAnsiTheme="minorEastAsia" w:hint="eastAsia"/>
                <w:sz w:val="20"/>
                <w:szCs w:val="20"/>
              </w:rPr>
              <w:t>斜行溝通</w:t>
            </w:r>
          </w:p>
        </w:tc>
        <w:tc>
          <w:tcPr>
            <w:tcW w:w="877" w:type="dxa"/>
            <w:vAlign w:val="center"/>
          </w:tcPr>
          <w:p w14:paraId="66DF9E3C" w14:textId="6AF82918"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P457-458</w:t>
            </w:r>
          </w:p>
        </w:tc>
      </w:tr>
      <w:tr w:rsidR="000343FC" w:rsidRPr="006849AD" w14:paraId="05F20E80" w14:textId="77777777" w:rsidTr="00E75A13">
        <w:tc>
          <w:tcPr>
            <w:tcW w:w="760" w:type="dxa"/>
            <w:vAlign w:val="center"/>
          </w:tcPr>
          <w:p w14:paraId="1256AD42" w14:textId="14719744" w:rsidR="000343FC" w:rsidRPr="00A17629" w:rsidRDefault="000343FC" w:rsidP="000343FC">
            <w:pPr>
              <w:spacing w:line="240" w:lineRule="exact"/>
              <w:jc w:val="center"/>
              <w:rPr>
                <w:rFonts w:asciiTheme="minorEastAsia" w:hAnsiTheme="minorEastAsia"/>
                <w:b/>
                <w:sz w:val="20"/>
                <w:szCs w:val="20"/>
              </w:rPr>
            </w:pPr>
            <w:r w:rsidRPr="00A17629">
              <w:rPr>
                <w:rFonts w:asciiTheme="minorEastAsia" w:hAnsiTheme="minorEastAsia"/>
                <w:b/>
                <w:sz w:val="20"/>
                <w:szCs w:val="20"/>
              </w:rPr>
              <w:t>108*C</w:t>
            </w:r>
          </w:p>
        </w:tc>
        <w:tc>
          <w:tcPr>
            <w:tcW w:w="9273" w:type="dxa"/>
            <w:gridSpan w:val="2"/>
          </w:tcPr>
          <w:p w14:paraId="64C4BEBA" w14:textId="77777777" w:rsidR="000343FC" w:rsidRDefault="000343FC" w:rsidP="000343FC">
            <w:pPr>
              <w:spacing w:line="240" w:lineRule="exact"/>
              <w:rPr>
                <w:rFonts w:asciiTheme="minorEastAsia" w:hAnsiTheme="minorEastAsia"/>
                <w:sz w:val="20"/>
                <w:szCs w:val="20"/>
              </w:rPr>
            </w:pPr>
            <w:r w:rsidRPr="00F814A0">
              <w:rPr>
                <w:rFonts w:asciiTheme="minorEastAsia" w:hAnsiTheme="minorEastAsia"/>
                <w:sz w:val="20"/>
                <w:szCs w:val="20"/>
              </w:rPr>
              <w:t xml:space="preserve">30. </w:t>
            </w:r>
            <w:r w:rsidRPr="00F814A0">
              <w:rPr>
                <w:rFonts w:asciiTheme="minorEastAsia" w:hAnsiTheme="minorEastAsia" w:hint="eastAsia"/>
                <w:sz w:val="20"/>
                <w:szCs w:val="20"/>
              </w:rPr>
              <w:t>下列何者不是非正式溝通的主要功能？</w:t>
            </w:r>
            <w:r w:rsidRPr="00F814A0">
              <w:rPr>
                <w:rFonts w:asciiTheme="minorEastAsia" w:hAnsiTheme="minorEastAsia"/>
                <w:sz w:val="20"/>
                <w:szCs w:val="20"/>
              </w:rPr>
              <w:t xml:space="preserve"> </w:t>
            </w:r>
          </w:p>
          <w:p w14:paraId="291F22A6" w14:textId="7F0B930A" w:rsidR="000343FC" w:rsidRDefault="000343FC" w:rsidP="000343FC">
            <w:pPr>
              <w:spacing w:line="240" w:lineRule="exact"/>
              <w:ind w:leftChars="200" w:left="480" w:firstLineChars="50" w:firstLine="100"/>
              <w:rPr>
                <w:rFonts w:asciiTheme="minorEastAsia" w:hAnsiTheme="minorEastAsia"/>
                <w:sz w:val="20"/>
                <w:szCs w:val="20"/>
              </w:rPr>
            </w:pPr>
            <w:r w:rsidRPr="00F814A0">
              <w:rPr>
                <w:rFonts w:asciiTheme="minorEastAsia" w:hAnsiTheme="minorEastAsia"/>
                <w:sz w:val="20"/>
                <w:szCs w:val="20"/>
              </w:rPr>
              <w:lastRenderedPageBreak/>
              <w:t>(A)</w:t>
            </w:r>
            <w:r w:rsidRPr="00F814A0">
              <w:rPr>
                <w:rFonts w:asciiTheme="minorEastAsia" w:hAnsiTheme="minorEastAsia" w:hint="eastAsia"/>
                <w:sz w:val="20"/>
                <w:szCs w:val="20"/>
              </w:rPr>
              <w:t>傳遞正式溝通所無法傳送的訊息</w:t>
            </w:r>
            <w:r w:rsidRPr="00F814A0">
              <w:rPr>
                <w:rFonts w:asciiTheme="minorEastAsia" w:hAnsiTheme="minorEastAsia"/>
                <w:sz w:val="20"/>
                <w:szCs w:val="20"/>
              </w:rPr>
              <w:t xml:space="preserve"> </w:t>
            </w:r>
            <w:r>
              <w:rPr>
                <w:rFonts w:asciiTheme="minorEastAsia" w:hAnsiTheme="minorEastAsia"/>
                <w:sz w:val="20"/>
                <w:szCs w:val="20"/>
              </w:rPr>
              <w:t xml:space="preserve">  </w:t>
            </w:r>
            <w:r w:rsidRPr="00F814A0">
              <w:rPr>
                <w:rFonts w:asciiTheme="minorEastAsia" w:hAnsiTheme="minorEastAsia"/>
                <w:sz w:val="20"/>
                <w:szCs w:val="20"/>
              </w:rPr>
              <w:t>(B)</w:t>
            </w:r>
            <w:r w:rsidRPr="00F814A0">
              <w:rPr>
                <w:rFonts w:asciiTheme="minorEastAsia" w:hAnsiTheme="minorEastAsia" w:hint="eastAsia"/>
                <w:sz w:val="20"/>
                <w:szCs w:val="20"/>
              </w:rPr>
              <w:t>減輕組織領導人的負擔</w:t>
            </w:r>
          </w:p>
          <w:p w14:paraId="22418762" w14:textId="32DDB8E9" w:rsidR="000343FC" w:rsidRPr="00A17629" w:rsidRDefault="000343FC" w:rsidP="000343FC">
            <w:pPr>
              <w:spacing w:line="240" w:lineRule="exact"/>
              <w:ind w:leftChars="200" w:left="480"/>
              <w:rPr>
                <w:rFonts w:asciiTheme="minorEastAsia" w:hAnsiTheme="minorEastAsia"/>
                <w:sz w:val="20"/>
                <w:szCs w:val="20"/>
              </w:rPr>
            </w:pPr>
            <w:r w:rsidRPr="00F814A0">
              <w:rPr>
                <w:rFonts w:asciiTheme="minorEastAsia" w:hAnsiTheme="minorEastAsia"/>
                <w:sz w:val="20"/>
                <w:szCs w:val="20"/>
              </w:rPr>
              <w:t xml:space="preserve"> (C)</w:t>
            </w:r>
            <w:r w:rsidRPr="00F814A0">
              <w:rPr>
                <w:rFonts w:asciiTheme="minorEastAsia" w:hAnsiTheme="minorEastAsia" w:hint="eastAsia"/>
                <w:sz w:val="20"/>
                <w:szCs w:val="20"/>
              </w:rPr>
              <w:t>釐清溝通雙方的權責</w:t>
            </w:r>
            <w:r>
              <w:rPr>
                <w:rFonts w:asciiTheme="minorEastAsia" w:hAnsiTheme="minorEastAsia" w:hint="eastAsia"/>
                <w:sz w:val="20"/>
                <w:szCs w:val="20"/>
              </w:rPr>
              <w:t xml:space="preserve">            </w:t>
            </w:r>
            <w:r w:rsidRPr="00F814A0">
              <w:rPr>
                <w:rFonts w:asciiTheme="minorEastAsia" w:hAnsiTheme="minorEastAsia"/>
                <w:sz w:val="20"/>
                <w:szCs w:val="20"/>
              </w:rPr>
              <w:t xml:space="preserve"> (D)</w:t>
            </w:r>
            <w:r w:rsidRPr="00F814A0">
              <w:rPr>
                <w:rFonts w:asciiTheme="minorEastAsia" w:hAnsiTheme="minorEastAsia" w:hint="eastAsia"/>
                <w:sz w:val="20"/>
                <w:szCs w:val="20"/>
              </w:rPr>
              <w:t>相較於正式溝通更有彈性</w:t>
            </w:r>
          </w:p>
        </w:tc>
        <w:tc>
          <w:tcPr>
            <w:tcW w:w="877" w:type="dxa"/>
            <w:vAlign w:val="center"/>
          </w:tcPr>
          <w:p w14:paraId="46F37C3D" w14:textId="77777777" w:rsidR="000343FC" w:rsidRDefault="000343FC" w:rsidP="000343FC">
            <w:pPr>
              <w:spacing w:line="240" w:lineRule="exact"/>
              <w:rPr>
                <w:rFonts w:asciiTheme="minorEastAsia" w:hAnsiTheme="minorEastAsia"/>
                <w:sz w:val="16"/>
                <w:szCs w:val="16"/>
              </w:rPr>
            </w:pPr>
          </w:p>
        </w:tc>
      </w:tr>
      <w:tr w:rsidR="000343FC" w:rsidRPr="006849AD" w14:paraId="0A1802A4" w14:textId="77777777" w:rsidTr="00E75A13">
        <w:tc>
          <w:tcPr>
            <w:tcW w:w="760" w:type="dxa"/>
            <w:vAlign w:val="center"/>
          </w:tcPr>
          <w:p w14:paraId="2F1DD350" w14:textId="77777777" w:rsidR="000343FC" w:rsidRPr="00A17629" w:rsidRDefault="000343FC" w:rsidP="000343FC">
            <w:pPr>
              <w:spacing w:line="240" w:lineRule="exact"/>
              <w:jc w:val="center"/>
              <w:rPr>
                <w:rFonts w:asciiTheme="minorEastAsia" w:hAnsiTheme="minorEastAsia"/>
                <w:b/>
                <w:sz w:val="20"/>
                <w:szCs w:val="20"/>
              </w:rPr>
            </w:pPr>
          </w:p>
        </w:tc>
        <w:tc>
          <w:tcPr>
            <w:tcW w:w="9273" w:type="dxa"/>
            <w:gridSpan w:val="2"/>
          </w:tcPr>
          <w:p w14:paraId="01CF68CA" w14:textId="77777777" w:rsidR="000343FC" w:rsidRPr="00F814A0" w:rsidRDefault="000343FC" w:rsidP="000343FC">
            <w:pPr>
              <w:spacing w:line="240" w:lineRule="exact"/>
              <w:rPr>
                <w:rFonts w:asciiTheme="minorEastAsia" w:hAnsiTheme="minorEastAsia"/>
                <w:sz w:val="20"/>
                <w:szCs w:val="20"/>
              </w:rPr>
            </w:pPr>
            <w:r w:rsidRPr="00F814A0">
              <w:rPr>
                <w:rFonts w:asciiTheme="minorEastAsia" w:hAnsiTheme="minorEastAsia" w:hint="eastAsia"/>
                <w:sz w:val="20"/>
                <w:szCs w:val="20"/>
              </w:rPr>
              <w:t>非正式溝通主要功能</w:t>
            </w:r>
          </w:p>
          <w:p w14:paraId="0CF3AD75" w14:textId="77777777" w:rsidR="000343FC" w:rsidRPr="00F814A0" w:rsidRDefault="000343FC" w:rsidP="000343FC">
            <w:pPr>
              <w:spacing w:line="240" w:lineRule="exact"/>
              <w:ind w:leftChars="200" w:left="480"/>
              <w:rPr>
                <w:rFonts w:asciiTheme="minorEastAsia" w:hAnsiTheme="minorEastAsia"/>
                <w:sz w:val="20"/>
                <w:szCs w:val="20"/>
              </w:rPr>
            </w:pPr>
            <w:r w:rsidRPr="00F814A0">
              <w:rPr>
                <w:rFonts w:asciiTheme="minorEastAsia" w:hAnsiTheme="minorEastAsia" w:hint="eastAsia"/>
                <w:sz w:val="20"/>
                <w:szCs w:val="20"/>
              </w:rPr>
              <w:t>1.傳遞正式溝通無法傳送、不願傳送之訊息</w:t>
            </w:r>
          </w:p>
          <w:p w14:paraId="7B520B17" w14:textId="77777777" w:rsidR="000343FC" w:rsidRPr="00F814A0" w:rsidRDefault="000343FC" w:rsidP="000343FC">
            <w:pPr>
              <w:spacing w:line="240" w:lineRule="exact"/>
              <w:ind w:leftChars="200" w:left="480"/>
              <w:rPr>
                <w:rFonts w:asciiTheme="minorEastAsia" w:hAnsiTheme="minorEastAsia"/>
                <w:sz w:val="20"/>
                <w:szCs w:val="20"/>
              </w:rPr>
            </w:pPr>
            <w:r w:rsidRPr="00F814A0">
              <w:rPr>
                <w:rFonts w:asciiTheme="minorEastAsia" w:hAnsiTheme="minorEastAsia" w:hint="eastAsia"/>
                <w:sz w:val="20"/>
                <w:szCs w:val="20"/>
              </w:rPr>
              <w:t>2.減輕組織領導人的負擔</w:t>
            </w:r>
          </w:p>
          <w:p w14:paraId="15805AEC" w14:textId="77777777" w:rsidR="000343FC" w:rsidRPr="00F814A0" w:rsidRDefault="000343FC" w:rsidP="000343FC">
            <w:pPr>
              <w:spacing w:line="240" w:lineRule="exact"/>
              <w:ind w:leftChars="200" w:left="480"/>
              <w:rPr>
                <w:rFonts w:asciiTheme="minorEastAsia" w:hAnsiTheme="minorEastAsia"/>
                <w:sz w:val="20"/>
                <w:szCs w:val="20"/>
              </w:rPr>
            </w:pPr>
            <w:r w:rsidRPr="00F814A0">
              <w:rPr>
                <w:rFonts w:asciiTheme="minorEastAsia" w:hAnsiTheme="minorEastAsia" w:hint="eastAsia"/>
                <w:sz w:val="20"/>
                <w:szCs w:val="20"/>
              </w:rPr>
              <w:t>3.較正式溝通更有彈性、較有人情味、較快速</w:t>
            </w:r>
          </w:p>
          <w:p w14:paraId="26405F7C" w14:textId="782CD7BD" w:rsidR="000343FC" w:rsidRPr="00A17629" w:rsidRDefault="000343FC" w:rsidP="000343FC">
            <w:pPr>
              <w:spacing w:line="240" w:lineRule="exact"/>
              <w:ind w:leftChars="200" w:left="480"/>
              <w:rPr>
                <w:rFonts w:asciiTheme="minorEastAsia" w:hAnsiTheme="minorEastAsia"/>
                <w:sz w:val="20"/>
                <w:szCs w:val="20"/>
              </w:rPr>
            </w:pPr>
            <w:r w:rsidRPr="00F814A0">
              <w:rPr>
                <w:rFonts w:asciiTheme="minorEastAsia" w:hAnsiTheme="minorEastAsia" w:hint="eastAsia"/>
                <w:sz w:val="20"/>
                <w:szCs w:val="20"/>
              </w:rPr>
              <w:t>4.將上級正式命令轉化為基層員工較易瞭解的語言</w:t>
            </w:r>
          </w:p>
        </w:tc>
        <w:tc>
          <w:tcPr>
            <w:tcW w:w="877" w:type="dxa"/>
            <w:vAlign w:val="center"/>
          </w:tcPr>
          <w:p w14:paraId="0E9BCD19" w14:textId="77777777" w:rsidR="000343FC" w:rsidRDefault="000343FC" w:rsidP="000343FC">
            <w:pPr>
              <w:spacing w:line="240" w:lineRule="exact"/>
              <w:rPr>
                <w:rFonts w:asciiTheme="minorEastAsia" w:hAnsiTheme="minorEastAsia"/>
                <w:sz w:val="16"/>
                <w:szCs w:val="16"/>
              </w:rPr>
            </w:pPr>
          </w:p>
        </w:tc>
      </w:tr>
      <w:tr w:rsidR="000343FC" w:rsidRPr="006849AD" w14:paraId="1635ED6F" w14:textId="77777777" w:rsidTr="00E75A13">
        <w:tc>
          <w:tcPr>
            <w:tcW w:w="760" w:type="dxa"/>
            <w:vAlign w:val="center"/>
          </w:tcPr>
          <w:p w14:paraId="7375F700" w14:textId="77777777" w:rsidR="000343FC" w:rsidRPr="00AF25E3" w:rsidRDefault="000343FC" w:rsidP="000343FC">
            <w:pPr>
              <w:spacing w:line="240" w:lineRule="exact"/>
              <w:jc w:val="center"/>
              <w:rPr>
                <w:rFonts w:asciiTheme="minorEastAsia" w:hAnsiTheme="minorEastAsia"/>
                <w:b/>
                <w:sz w:val="20"/>
                <w:szCs w:val="20"/>
              </w:rPr>
            </w:pPr>
            <w:r w:rsidRPr="00A17629">
              <w:rPr>
                <w:rFonts w:asciiTheme="minorEastAsia" w:hAnsiTheme="minorEastAsia"/>
                <w:b/>
                <w:sz w:val="20"/>
                <w:szCs w:val="20"/>
              </w:rPr>
              <w:t>108*C</w:t>
            </w:r>
          </w:p>
        </w:tc>
        <w:tc>
          <w:tcPr>
            <w:tcW w:w="9273" w:type="dxa"/>
            <w:gridSpan w:val="2"/>
          </w:tcPr>
          <w:p w14:paraId="0F91A387" w14:textId="77777777" w:rsidR="000343FC" w:rsidRDefault="000343FC" w:rsidP="000343FC">
            <w:pPr>
              <w:spacing w:line="240" w:lineRule="exact"/>
              <w:rPr>
                <w:rFonts w:asciiTheme="minorEastAsia" w:hAnsiTheme="minorEastAsia"/>
                <w:sz w:val="20"/>
                <w:szCs w:val="20"/>
              </w:rPr>
            </w:pPr>
            <w:r w:rsidRPr="00A17629">
              <w:rPr>
                <w:rFonts w:asciiTheme="minorEastAsia" w:hAnsiTheme="minorEastAsia" w:hint="eastAsia"/>
                <w:sz w:val="20"/>
                <w:szCs w:val="20"/>
              </w:rPr>
              <w:t xml:space="preserve">38. 機關內不同單位且職位不相稱人員間之溝通，這種溝通類型係指下列何者？ </w:t>
            </w:r>
          </w:p>
          <w:p w14:paraId="613B3481" w14:textId="77777777" w:rsidR="000343FC" w:rsidRPr="006849AD" w:rsidRDefault="000343FC" w:rsidP="000343FC">
            <w:pPr>
              <w:spacing w:line="240" w:lineRule="exact"/>
              <w:jc w:val="right"/>
              <w:rPr>
                <w:rFonts w:asciiTheme="minorEastAsia" w:hAnsiTheme="minorEastAsia"/>
                <w:sz w:val="20"/>
                <w:szCs w:val="20"/>
              </w:rPr>
            </w:pPr>
            <w:r w:rsidRPr="00A17629">
              <w:rPr>
                <w:rFonts w:asciiTheme="minorEastAsia" w:hAnsiTheme="minorEastAsia" w:hint="eastAsia"/>
                <w:sz w:val="20"/>
                <w:szCs w:val="20"/>
              </w:rPr>
              <w:t>(A)上行溝通 (B)下行溝通 (C)斜行溝通 (D)平行溝通</w:t>
            </w:r>
          </w:p>
        </w:tc>
        <w:tc>
          <w:tcPr>
            <w:tcW w:w="877" w:type="dxa"/>
            <w:vAlign w:val="center"/>
          </w:tcPr>
          <w:p w14:paraId="375A1720" w14:textId="533D1FC2"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P457-458</w:t>
            </w:r>
          </w:p>
        </w:tc>
      </w:tr>
      <w:tr w:rsidR="000343FC" w:rsidRPr="006849AD" w14:paraId="636F2B4A" w14:textId="77777777" w:rsidTr="00E75A13">
        <w:tc>
          <w:tcPr>
            <w:tcW w:w="760" w:type="dxa"/>
            <w:vAlign w:val="center"/>
          </w:tcPr>
          <w:p w14:paraId="59B2F5C8" w14:textId="77777777" w:rsidR="000343FC" w:rsidRPr="002020C7" w:rsidRDefault="000343FC" w:rsidP="000343FC">
            <w:pPr>
              <w:spacing w:line="240" w:lineRule="exact"/>
              <w:jc w:val="center"/>
              <w:rPr>
                <w:rFonts w:asciiTheme="minorEastAsia" w:hAnsiTheme="minorEastAsia"/>
                <w:b/>
                <w:sz w:val="20"/>
                <w:szCs w:val="20"/>
              </w:rPr>
            </w:pPr>
          </w:p>
        </w:tc>
        <w:tc>
          <w:tcPr>
            <w:tcW w:w="9273" w:type="dxa"/>
            <w:gridSpan w:val="2"/>
          </w:tcPr>
          <w:p w14:paraId="3948673C" w14:textId="77777777" w:rsidR="000343FC" w:rsidRPr="008604EB" w:rsidRDefault="000343FC" w:rsidP="000343FC">
            <w:pPr>
              <w:spacing w:line="240" w:lineRule="exact"/>
              <w:rPr>
                <w:rFonts w:asciiTheme="minorEastAsia" w:hAnsiTheme="minorEastAsia"/>
                <w:sz w:val="20"/>
                <w:szCs w:val="20"/>
              </w:rPr>
            </w:pPr>
            <w:r w:rsidRPr="008604EB">
              <w:rPr>
                <w:rFonts w:asciiTheme="minorEastAsia" w:hAnsiTheme="minorEastAsia" w:hint="eastAsia"/>
                <w:sz w:val="20"/>
                <w:szCs w:val="20"/>
              </w:rPr>
              <w:t>(A) 上行溝通：下級員工透過正式的指揮權責系統，將意見、訊息等傳達給上級主管。</w:t>
            </w:r>
          </w:p>
          <w:p w14:paraId="29AD4DF4" w14:textId="77777777" w:rsidR="000343FC" w:rsidRPr="008604EB" w:rsidRDefault="000343FC" w:rsidP="000343FC">
            <w:pPr>
              <w:spacing w:line="240" w:lineRule="exact"/>
              <w:rPr>
                <w:rFonts w:asciiTheme="minorEastAsia" w:hAnsiTheme="minorEastAsia"/>
                <w:sz w:val="20"/>
                <w:szCs w:val="20"/>
              </w:rPr>
            </w:pPr>
            <w:r w:rsidRPr="008604EB">
              <w:rPr>
                <w:rFonts w:asciiTheme="minorEastAsia" w:hAnsiTheme="minorEastAsia" w:hint="eastAsia"/>
                <w:sz w:val="20"/>
                <w:szCs w:val="20"/>
              </w:rPr>
              <w:t>(B) 下行溝通：主管透過正式的指揮權責系統，將命令、任務、訊息等傳達給下級工之過程。</w:t>
            </w:r>
          </w:p>
          <w:p w14:paraId="7894455B" w14:textId="77777777" w:rsidR="000343FC" w:rsidRPr="008604EB" w:rsidRDefault="000343FC" w:rsidP="000343FC">
            <w:pPr>
              <w:spacing w:line="240" w:lineRule="exact"/>
              <w:rPr>
                <w:rFonts w:asciiTheme="minorEastAsia" w:hAnsiTheme="minorEastAsia"/>
                <w:sz w:val="20"/>
                <w:szCs w:val="20"/>
              </w:rPr>
            </w:pPr>
            <w:r w:rsidRPr="008604EB">
              <w:rPr>
                <w:rFonts w:asciiTheme="minorEastAsia" w:hAnsiTheme="minorEastAsia" w:hint="eastAsia"/>
                <w:sz w:val="20"/>
                <w:szCs w:val="20"/>
              </w:rPr>
              <w:t>(C) 斜行溝通：指機關內不同層級的單位或人員的溝通。</w:t>
            </w:r>
          </w:p>
          <w:p w14:paraId="418BF12B" w14:textId="6B35AB58" w:rsidR="000343FC" w:rsidRPr="002020C7" w:rsidRDefault="000343FC" w:rsidP="000343FC">
            <w:pPr>
              <w:spacing w:line="240" w:lineRule="exact"/>
              <w:rPr>
                <w:rFonts w:asciiTheme="minorEastAsia" w:hAnsiTheme="minorEastAsia"/>
                <w:sz w:val="20"/>
                <w:szCs w:val="20"/>
              </w:rPr>
            </w:pPr>
            <w:r w:rsidRPr="008604EB">
              <w:rPr>
                <w:rFonts w:asciiTheme="minorEastAsia" w:hAnsiTheme="minorEastAsia" w:hint="eastAsia"/>
                <w:sz w:val="20"/>
                <w:szCs w:val="20"/>
              </w:rPr>
              <w:t>(D) 平行溝通：指平行人員或平行人員間互相訊息交換意見的過程。</w:t>
            </w:r>
          </w:p>
        </w:tc>
        <w:tc>
          <w:tcPr>
            <w:tcW w:w="877" w:type="dxa"/>
            <w:vAlign w:val="center"/>
          </w:tcPr>
          <w:p w14:paraId="30AFCD99" w14:textId="77777777" w:rsidR="000343FC" w:rsidRDefault="000343FC" w:rsidP="000343FC">
            <w:pPr>
              <w:spacing w:line="240" w:lineRule="exact"/>
              <w:rPr>
                <w:rFonts w:asciiTheme="minorEastAsia" w:hAnsiTheme="minorEastAsia"/>
                <w:sz w:val="16"/>
                <w:szCs w:val="16"/>
              </w:rPr>
            </w:pPr>
          </w:p>
        </w:tc>
      </w:tr>
      <w:tr w:rsidR="000343FC" w:rsidRPr="006849AD" w14:paraId="481D64F0" w14:textId="77777777" w:rsidTr="00E75A13">
        <w:tc>
          <w:tcPr>
            <w:tcW w:w="760" w:type="dxa"/>
            <w:vAlign w:val="center"/>
          </w:tcPr>
          <w:p w14:paraId="2DE287C1" w14:textId="77777777" w:rsidR="000343FC" w:rsidRPr="00AF25E3" w:rsidRDefault="000343FC" w:rsidP="000343FC">
            <w:pPr>
              <w:spacing w:line="240" w:lineRule="exact"/>
              <w:jc w:val="center"/>
              <w:rPr>
                <w:rFonts w:asciiTheme="minorEastAsia" w:hAnsiTheme="minorEastAsia"/>
                <w:b/>
                <w:sz w:val="20"/>
                <w:szCs w:val="20"/>
              </w:rPr>
            </w:pPr>
            <w:r w:rsidRPr="002020C7">
              <w:rPr>
                <w:rFonts w:asciiTheme="minorEastAsia" w:hAnsiTheme="minorEastAsia"/>
                <w:b/>
                <w:sz w:val="20"/>
                <w:szCs w:val="20"/>
              </w:rPr>
              <w:t>109(D)</w:t>
            </w:r>
          </w:p>
        </w:tc>
        <w:tc>
          <w:tcPr>
            <w:tcW w:w="9273" w:type="dxa"/>
            <w:gridSpan w:val="2"/>
          </w:tcPr>
          <w:p w14:paraId="667EB514" w14:textId="77777777" w:rsidR="000343FC" w:rsidRDefault="000343FC" w:rsidP="000343FC">
            <w:pPr>
              <w:spacing w:line="240" w:lineRule="exact"/>
              <w:rPr>
                <w:rFonts w:asciiTheme="minorEastAsia" w:hAnsiTheme="minorEastAsia"/>
                <w:sz w:val="20"/>
                <w:szCs w:val="20"/>
              </w:rPr>
            </w:pPr>
            <w:r w:rsidRPr="002020C7">
              <w:rPr>
                <w:rFonts w:asciiTheme="minorEastAsia" w:hAnsiTheme="minorEastAsia" w:hint="eastAsia"/>
                <w:sz w:val="20"/>
                <w:szCs w:val="20"/>
              </w:rPr>
              <w:t xml:space="preserve">10. 行政溝通過程中，部屬對上司常常報喜不報憂，或歪曲事實隱瞞真相，此種現象主要是受到 </w:t>
            </w:r>
          </w:p>
          <w:p w14:paraId="25F5A26C" w14:textId="77777777" w:rsidR="000343FC" w:rsidRPr="006849AD" w:rsidRDefault="000343FC" w:rsidP="000343FC">
            <w:pPr>
              <w:spacing w:line="240" w:lineRule="exact"/>
              <w:ind w:firstLineChars="150" w:firstLine="300"/>
              <w:rPr>
                <w:rFonts w:asciiTheme="minorEastAsia" w:hAnsiTheme="minorEastAsia"/>
                <w:sz w:val="20"/>
                <w:szCs w:val="20"/>
              </w:rPr>
            </w:pPr>
            <w:r w:rsidRPr="002020C7">
              <w:rPr>
                <w:rFonts w:asciiTheme="minorEastAsia" w:hAnsiTheme="minorEastAsia" w:hint="eastAsia"/>
                <w:sz w:val="20"/>
                <w:szCs w:val="20"/>
              </w:rPr>
              <w:t>下列何種因素的影響?</w:t>
            </w:r>
            <w:r>
              <w:rPr>
                <w:rFonts w:asciiTheme="minorEastAsia" w:hAnsiTheme="minorEastAsia"/>
                <w:sz w:val="20"/>
                <w:szCs w:val="20"/>
              </w:rPr>
              <w:t xml:space="preserve">                  </w:t>
            </w:r>
            <w:r w:rsidRPr="002020C7">
              <w:rPr>
                <w:rFonts w:asciiTheme="minorEastAsia" w:hAnsiTheme="minorEastAsia" w:hint="eastAsia"/>
                <w:sz w:val="20"/>
                <w:szCs w:val="20"/>
              </w:rPr>
              <w:t>(A)理性主義 (B)主觀主義(C)手段主義 (D)表功主義</w:t>
            </w:r>
          </w:p>
        </w:tc>
        <w:tc>
          <w:tcPr>
            <w:tcW w:w="877" w:type="dxa"/>
            <w:vAlign w:val="center"/>
          </w:tcPr>
          <w:p w14:paraId="5B64E120" w14:textId="295C412D"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P461</w:t>
            </w:r>
          </w:p>
        </w:tc>
      </w:tr>
      <w:tr w:rsidR="000343FC" w:rsidRPr="006849AD" w14:paraId="600B5606" w14:textId="77777777" w:rsidTr="00E75A13">
        <w:tc>
          <w:tcPr>
            <w:tcW w:w="760" w:type="dxa"/>
            <w:vAlign w:val="center"/>
          </w:tcPr>
          <w:p w14:paraId="2AB61CA3"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728FF11" w14:textId="23E0AA36" w:rsidR="000343FC" w:rsidRPr="0031791D"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溝通障礙：</w:t>
            </w:r>
            <w:r w:rsidRPr="008F7AAD">
              <w:rPr>
                <w:rFonts w:asciiTheme="minorEastAsia" w:hAnsiTheme="minorEastAsia" w:hint="eastAsia"/>
                <w:sz w:val="20"/>
                <w:szCs w:val="20"/>
              </w:rPr>
              <w:t>溝通之進行過程中，由於許多因素之阻礙，往往造成溝通之效果不彰，</w:t>
            </w:r>
            <w:r>
              <w:rPr>
                <w:rFonts w:asciiTheme="minorEastAsia" w:hAnsiTheme="minorEastAsia" w:hint="eastAsia"/>
                <w:sz w:val="20"/>
                <w:szCs w:val="20"/>
              </w:rPr>
              <w:t>其障礙因素甚多</w:t>
            </w:r>
            <w:r w:rsidRPr="0031791D">
              <w:rPr>
                <w:rFonts w:asciiTheme="minorEastAsia" w:hAnsiTheme="minorEastAsia" w:hint="eastAsia"/>
                <w:sz w:val="20"/>
                <w:szCs w:val="20"/>
              </w:rPr>
              <w:t>大致歸納如下：</w:t>
            </w:r>
          </w:p>
          <w:p w14:paraId="0DEC69D7" w14:textId="7368E215" w:rsidR="000343FC" w:rsidRPr="007B7380" w:rsidRDefault="000343FC" w:rsidP="000343FC">
            <w:pPr>
              <w:pStyle w:val="a8"/>
              <w:numPr>
                <w:ilvl w:val="0"/>
                <w:numId w:val="16"/>
              </w:numPr>
              <w:spacing w:line="240" w:lineRule="exact"/>
              <w:ind w:leftChars="0"/>
              <w:rPr>
                <w:rFonts w:asciiTheme="minorEastAsia" w:hAnsiTheme="minorEastAsia"/>
                <w:sz w:val="20"/>
                <w:szCs w:val="20"/>
              </w:rPr>
            </w:pPr>
            <w:r w:rsidRPr="007B7380">
              <w:rPr>
                <w:rFonts w:asciiTheme="minorEastAsia" w:hAnsiTheme="minorEastAsia" w:hint="eastAsia"/>
                <w:sz w:val="20"/>
                <w:szCs w:val="20"/>
              </w:rPr>
              <w:t>察(知)覺感官上的障礙：所謂察覺(知覺)(perception)即指人對現實事務所具有之認識。</w:t>
            </w:r>
          </w:p>
          <w:p w14:paraId="13EA2F7E" w14:textId="3AEC7DE5" w:rsidR="00264D1A" w:rsidRPr="00264D1A" w:rsidRDefault="000343FC" w:rsidP="00264D1A">
            <w:pPr>
              <w:pStyle w:val="a8"/>
              <w:spacing w:line="240" w:lineRule="exact"/>
              <w:ind w:leftChars="0" w:left="360" w:firstLineChars="1000" w:firstLine="2000"/>
              <w:rPr>
                <w:rFonts w:asciiTheme="minorEastAsia" w:hAnsiTheme="minorEastAsia"/>
                <w:sz w:val="20"/>
                <w:szCs w:val="20"/>
              </w:rPr>
            </w:pPr>
            <w:r w:rsidRPr="007B7380">
              <w:rPr>
                <w:rFonts w:asciiTheme="minorEastAsia" w:hAnsiTheme="minorEastAsia" w:hint="eastAsia"/>
                <w:sz w:val="20"/>
                <w:szCs w:val="20"/>
              </w:rPr>
              <w:t>人與人溝通在此方面常存有相當之差距，而造成溝通上之障礙。</w:t>
            </w:r>
          </w:p>
          <w:p w14:paraId="2D6C85DA" w14:textId="0BD3051F" w:rsidR="000343FC" w:rsidRDefault="000343FC" w:rsidP="000343FC">
            <w:pPr>
              <w:pStyle w:val="a8"/>
              <w:numPr>
                <w:ilvl w:val="0"/>
                <w:numId w:val="16"/>
              </w:numPr>
              <w:spacing w:line="240" w:lineRule="exact"/>
              <w:ind w:leftChars="0"/>
              <w:rPr>
                <w:rFonts w:asciiTheme="minorEastAsia" w:hAnsiTheme="minorEastAsia"/>
                <w:sz w:val="20"/>
                <w:szCs w:val="20"/>
              </w:rPr>
            </w:pPr>
            <w:r w:rsidRPr="007B7380">
              <w:rPr>
                <w:rFonts w:asciiTheme="minorEastAsia" w:hAnsiTheme="minorEastAsia" w:hint="eastAsia"/>
                <w:sz w:val="20"/>
                <w:szCs w:val="20"/>
              </w:rPr>
              <w:t>語意上的障礙：此乃語言與文字所造成之障礙，分述如下：</w:t>
            </w:r>
          </w:p>
          <w:tbl>
            <w:tblPr>
              <w:tblStyle w:val="a3"/>
              <w:tblW w:w="0" w:type="auto"/>
              <w:tblInd w:w="360" w:type="dxa"/>
              <w:tblLook w:val="04A0" w:firstRow="1" w:lastRow="0" w:firstColumn="1" w:lastColumn="0" w:noHBand="0" w:noVBand="1"/>
            </w:tblPr>
            <w:tblGrid>
              <w:gridCol w:w="4344"/>
              <w:gridCol w:w="4343"/>
            </w:tblGrid>
            <w:tr w:rsidR="000343FC" w14:paraId="38030816" w14:textId="77777777" w:rsidTr="007B7380">
              <w:tc>
                <w:tcPr>
                  <w:tcW w:w="4470" w:type="dxa"/>
                </w:tcPr>
                <w:p w14:paraId="68CA49FD" w14:textId="77777777" w:rsidR="000343FC" w:rsidRPr="0031791D" w:rsidRDefault="000343FC" w:rsidP="000343FC">
                  <w:pPr>
                    <w:spacing w:line="240" w:lineRule="exact"/>
                    <w:rPr>
                      <w:rFonts w:asciiTheme="minorEastAsia" w:hAnsiTheme="minorEastAsia"/>
                      <w:sz w:val="20"/>
                      <w:szCs w:val="20"/>
                    </w:rPr>
                  </w:pPr>
                  <w:r w:rsidRPr="0031791D">
                    <w:rPr>
                      <w:rFonts w:asciiTheme="minorEastAsia" w:hAnsiTheme="minorEastAsia" w:hint="eastAsia"/>
                      <w:sz w:val="20"/>
                      <w:szCs w:val="20"/>
                    </w:rPr>
                    <w:t>(1)在語言方面：</w:t>
                  </w:r>
                </w:p>
                <w:p w14:paraId="33854DC6" w14:textId="77777777" w:rsidR="000343FC" w:rsidRPr="0031791D" w:rsidRDefault="000343FC" w:rsidP="000343FC">
                  <w:pPr>
                    <w:spacing w:line="240" w:lineRule="exact"/>
                    <w:ind w:leftChars="200" w:left="480"/>
                    <w:rPr>
                      <w:rFonts w:asciiTheme="minorEastAsia" w:hAnsiTheme="minorEastAsia"/>
                      <w:sz w:val="20"/>
                      <w:szCs w:val="20"/>
                    </w:rPr>
                  </w:pPr>
                  <w:r w:rsidRPr="0031791D">
                    <w:rPr>
                      <w:rFonts w:asciiTheme="minorEastAsia" w:hAnsiTheme="minorEastAsia" w:hint="eastAsia"/>
                      <w:sz w:val="20"/>
                      <w:szCs w:val="20"/>
                    </w:rPr>
                    <w:t>A.由於鄉音過重之緣故。</w:t>
                  </w:r>
                </w:p>
                <w:p w14:paraId="1C056525" w14:textId="77777777" w:rsidR="000343FC" w:rsidRPr="0031791D" w:rsidRDefault="000343FC" w:rsidP="000343FC">
                  <w:pPr>
                    <w:spacing w:line="240" w:lineRule="exact"/>
                    <w:ind w:leftChars="200" w:left="480"/>
                    <w:rPr>
                      <w:rFonts w:asciiTheme="minorEastAsia" w:hAnsiTheme="minorEastAsia"/>
                      <w:sz w:val="20"/>
                      <w:szCs w:val="20"/>
                    </w:rPr>
                  </w:pPr>
                  <w:r w:rsidRPr="0031791D">
                    <w:rPr>
                      <w:rFonts w:asciiTheme="minorEastAsia" w:hAnsiTheme="minorEastAsia" w:hint="eastAsia"/>
                      <w:sz w:val="20"/>
                      <w:szCs w:val="20"/>
                    </w:rPr>
                    <w:t>B.由於口齒不清之緣故。</w:t>
                  </w:r>
                </w:p>
                <w:p w14:paraId="16060978" w14:textId="77777777" w:rsidR="000343FC" w:rsidRPr="0031791D" w:rsidRDefault="000343FC" w:rsidP="000343FC">
                  <w:pPr>
                    <w:spacing w:line="240" w:lineRule="exact"/>
                    <w:ind w:leftChars="200" w:left="480"/>
                    <w:rPr>
                      <w:rFonts w:asciiTheme="minorEastAsia" w:hAnsiTheme="minorEastAsia"/>
                      <w:sz w:val="20"/>
                      <w:szCs w:val="20"/>
                    </w:rPr>
                  </w:pPr>
                  <w:r w:rsidRPr="0031791D">
                    <w:rPr>
                      <w:rFonts w:asciiTheme="minorEastAsia" w:hAnsiTheme="minorEastAsia" w:hint="eastAsia"/>
                      <w:sz w:val="20"/>
                      <w:szCs w:val="20"/>
                    </w:rPr>
                    <w:t>C.由於誤會原意之緣故。</w:t>
                  </w:r>
                </w:p>
                <w:p w14:paraId="7989E7D5" w14:textId="699C0D14" w:rsidR="000343FC" w:rsidRDefault="000343FC" w:rsidP="000343FC">
                  <w:pPr>
                    <w:spacing w:line="240" w:lineRule="exact"/>
                    <w:ind w:leftChars="200" w:left="480"/>
                    <w:rPr>
                      <w:rFonts w:asciiTheme="minorEastAsia" w:hAnsiTheme="minorEastAsia"/>
                      <w:sz w:val="20"/>
                      <w:szCs w:val="20"/>
                    </w:rPr>
                  </w:pPr>
                  <w:r w:rsidRPr="0031791D">
                    <w:rPr>
                      <w:rFonts w:asciiTheme="minorEastAsia" w:hAnsiTheme="minorEastAsia" w:hint="eastAsia"/>
                      <w:sz w:val="20"/>
                      <w:szCs w:val="20"/>
                    </w:rPr>
                    <w:t>D.由於辭不達意之緣故。</w:t>
                  </w:r>
                </w:p>
              </w:tc>
              <w:tc>
                <w:tcPr>
                  <w:tcW w:w="4470" w:type="dxa"/>
                </w:tcPr>
                <w:p w14:paraId="21799D4E" w14:textId="77777777" w:rsidR="000343FC" w:rsidRPr="0031791D" w:rsidRDefault="000343FC" w:rsidP="000343FC">
                  <w:pPr>
                    <w:spacing w:line="240" w:lineRule="exact"/>
                    <w:rPr>
                      <w:rFonts w:asciiTheme="minorEastAsia" w:hAnsiTheme="minorEastAsia"/>
                      <w:sz w:val="20"/>
                      <w:szCs w:val="20"/>
                    </w:rPr>
                  </w:pPr>
                  <w:r w:rsidRPr="0031791D">
                    <w:rPr>
                      <w:rFonts w:asciiTheme="minorEastAsia" w:hAnsiTheme="minorEastAsia" w:hint="eastAsia"/>
                      <w:sz w:val="20"/>
                      <w:szCs w:val="20"/>
                    </w:rPr>
                    <w:t>(2)在文字方面：</w:t>
                  </w:r>
                </w:p>
                <w:p w14:paraId="51946D56" w14:textId="77777777" w:rsidR="000343FC" w:rsidRPr="0031791D" w:rsidRDefault="000343FC" w:rsidP="000343FC">
                  <w:pPr>
                    <w:spacing w:line="240" w:lineRule="exact"/>
                    <w:ind w:leftChars="200" w:left="480"/>
                    <w:rPr>
                      <w:rFonts w:asciiTheme="minorEastAsia" w:hAnsiTheme="minorEastAsia"/>
                      <w:sz w:val="20"/>
                      <w:szCs w:val="20"/>
                    </w:rPr>
                  </w:pPr>
                  <w:r w:rsidRPr="0031791D">
                    <w:rPr>
                      <w:rFonts w:asciiTheme="minorEastAsia" w:hAnsiTheme="minorEastAsia" w:hint="eastAsia"/>
                      <w:sz w:val="20"/>
                      <w:szCs w:val="20"/>
                    </w:rPr>
                    <w:t>A.有限文字難以表達無限之意思。</w:t>
                  </w:r>
                </w:p>
                <w:p w14:paraId="46335854" w14:textId="77777777" w:rsidR="000343FC" w:rsidRPr="0031791D" w:rsidRDefault="000343FC" w:rsidP="000343FC">
                  <w:pPr>
                    <w:spacing w:line="240" w:lineRule="exact"/>
                    <w:ind w:leftChars="200" w:left="480"/>
                    <w:rPr>
                      <w:rFonts w:asciiTheme="minorEastAsia" w:hAnsiTheme="minorEastAsia"/>
                      <w:sz w:val="20"/>
                      <w:szCs w:val="20"/>
                    </w:rPr>
                  </w:pPr>
                  <w:r w:rsidRPr="0031791D">
                    <w:rPr>
                      <w:rFonts w:asciiTheme="minorEastAsia" w:hAnsiTheme="minorEastAsia" w:hint="eastAsia"/>
                      <w:sz w:val="20"/>
                      <w:szCs w:val="20"/>
                    </w:rPr>
                    <w:t>B.文字常具多重意義，易生誤會。</w:t>
                  </w:r>
                </w:p>
                <w:p w14:paraId="3A8FC19A" w14:textId="270CFBD3" w:rsidR="000343FC" w:rsidRDefault="000343FC" w:rsidP="000343FC">
                  <w:pPr>
                    <w:spacing w:line="240" w:lineRule="exact"/>
                    <w:ind w:leftChars="200" w:left="480"/>
                    <w:rPr>
                      <w:rFonts w:asciiTheme="minorEastAsia" w:hAnsiTheme="minorEastAsia"/>
                      <w:sz w:val="20"/>
                      <w:szCs w:val="20"/>
                    </w:rPr>
                  </w:pPr>
                  <w:r w:rsidRPr="0031791D">
                    <w:rPr>
                      <w:rFonts w:asciiTheme="minorEastAsia" w:hAnsiTheme="minorEastAsia" w:hint="eastAsia"/>
                      <w:sz w:val="20"/>
                      <w:szCs w:val="20"/>
                    </w:rPr>
                    <w:t>C.因為使用文言文之緣故。</w:t>
                  </w:r>
                </w:p>
              </w:tc>
            </w:tr>
          </w:tbl>
          <w:p w14:paraId="1DA68100" w14:textId="77777777" w:rsidR="00264D1A" w:rsidRDefault="00264D1A" w:rsidP="000343FC">
            <w:pPr>
              <w:spacing w:line="240" w:lineRule="exact"/>
              <w:rPr>
                <w:rFonts w:asciiTheme="minorEastAsia" w:hAnsiTheme="minorEastAsia"/>
                <w:sz w:val="20"/>
                <w:szCs w:val="20"/>
              </w:rPr>
            </w:pPr>
          </w:p>
          <w:p w14:paraId="675963F0" w14:textId="258889AA" w:rsidR="000343FC" w:rsidRPr="0031791D" w:rsidRDefault="000343FC" w:rsidP="000343FC">
            <w:pPr>
              <w:spacing w:line="240" w:lineRule="exact"/>
              <w:rPr>
                <w:rFonts w:asciiTheme="minorEastAsia" w:hAnsiTheme="minorEastAsia"/>
                <w:sz w:val="20"/>
                <w:szCs w:val="20"/>
              </w:rPr>
            </w:pPr>
            <w:r w:rsidRPr="0031791D">
              <w:rPr>
                <w:rFonts w:asciiTheme="minorEastAsia" w:hAnsiTheme="minorEastAsia" w:hint="eastAsia"/>
                <w:sz w:val="20"/>
                <w:szCs w:val="20"/>
              </w:rPr>
              <w:t>3.地理上的障礙：</w:t>
            </w:r>
          </w:p>
          <w:p w14:paraId="6B5BCF5F" w14:textId="77777777" w:rsidR="000343FC" w:rsidRPr="0031791D" w:rsidRDefault="000343FC" w:rsidP="000343FC">
            <w:pPr>
              <w:spacing w:line="240" w:lineRule="exact"/>
              <w:ind w:leftChars="100" w:left="240"/>
              <w:rPr>
                <w:rFonts w:asciiTheme="minorEastAsia" w:hAnsiTheme="minorEastAsia"/>
                <w:sz w:val="20"/>
                <w:szCs w:val="20"/>
              </w:rPr>
            </w:pPr>
            <w:r w:rsidRPr="0031791D">
              <w:rPr>
                <w:rFonts w:asciiTheme="minorEastAsia" w:hAnsiTheme="minorEastAsia" w:hint="eastAsia"/>
                <w:sz w:val="20"/>
                <w:szCs w:val="20"/>
              </w:rPr>
              <w:t>(1)由於機關龐大、層級多，溝通時易受延誤。</w:t>
            </w:r>
          </w:p>
          <w:p w14:paraId="3C2F508B" w14:textId="77777777" w:rsidR="000343FC" w:rsidRPr="0031791D" w:rsidRDefault="000343FC" w:rsidP="000343FC">
            <w:pPr>
              <w:spacing w:line="240" w:lineRule="exact"/>
              <w:ind w:leftChars="100" w:left="240"/>
              <w:rPr>
                <w:rFonts w:asciiTheme="minorEastAsia" w:hAnsiTheme="minorEastAsia"/>
                <w:sz w:val="20"/>
                <w:szCs w:val="20"/>
              </w:rPr>
            </w:pPr>
            <w:r w:rsidRPr="0031791D">
              <w:rPr>
                <w:rFonts w:asciiTheme="minorEastAsia" w:hAnsiTheme="minorEastAsia" w:hint="eastAsia"/>
                <w:sz w:val="20"/>
                <w:szCs w:val="20"/>
              </w:rPr>
              <w:t>(2)由於機關組織內各單位之間距離遙遠，溝通不易。</w:t>
            </w:r>
          </w:p>
          <w:p w14:paraId="56AD2BE9" w14:textId="021607BE" w:rsidR="000343FC" w:rsidRPr="0031791D" w:rsidRDefault="000343FC" w:rsidP="000343FC">
            <w:pPr>
              <w:spacing w:line="240" w:lineRule="exact"/>
              <w:ind w:leftChars="100" w:left="240"/>
              <w:rPr>
                <w:rFonts w:asciiTheme="minorEastAsia" w:hAnsiTheme="minorEastAsia"/>
                <w:sz w:val="20"/>
                <w:szCs w:val="20"/>
              </w:rPr>
            </w:pPr>
            <w:r w:rsidRPr="0031791D">
              <w:rPr>
                <w:rFonts w:asciiTheme="minorEastAsia" w:hAnsiTheme="minorEastAsia" w:hint="eastAsia"/>
                <w:sz w:val="20"/>
                <w:szCs w:val="20"/>
              </w:rPr>
              <w:t>(3)由於各機關組織或各工作單位本位主義濃厚。</w:t>
            </w:r>
          </w:p>
          <w:p w14:paraId="11553A8C" w14:textId="1E1F04EF" w:rsidR="000343FC" w:rsidRPr="0031791D" w:rsidRDefault="000343FC" w:rsidP="000343FC">
            <w:pPr>
              <w:spacing w:line="240" w:lineRule="exact"/>
              <w:rPr>
                <w:rFonts w:asciiTheme="minorEastAsia" w:hAnsiTheme="minorEastAsia"/>
                <w:sz w:val="20"/>
                <w:szCs w:val="20"/>
              </w:rPr>
            </w:pPr>
            <w:r w:rsidRPr="0031791D">
              <w:rPr>
                <w:rFonts w:asciiTheme="minorEastAsia" w:hAnsiTheme="minorEastAsia" w:hint="eastAsia"/>
                <w:sz w:val="20"/>
                <w:szCs w:val="20"/>
              </w:rPr>
              <w:t>4.心理上的障礙：</w:t>
            </w:r>
          </w:p>
          <w:p w14:paraId="0DB3B77F" w14:textId="77777777" w:rsidR="000343FC" w:rsidRPr="0031791D" w:rsidRDefault="000343FC" w:rsidP="000343FC">
            <w:pPr>
              <w:spacing w:line="240" w:lineRule="exact"/>
              <w:ind w:leftChars="100" w:left="240"/>
              <w:rPr>
                <w:rFonts w:asciiTheme="minorEastAsia" w:hAnsiTheme="minorEastAsia"/>
                <w:sz w:val="20"/>
                <w:szCs w:val="20"/>
              </w:rPr>
            </w:pPr>
            <w:r w:rsidRPr="0031791D">
              <w:rPr>
                <w:rFonts w:asciiTheme="minorEastAsia" w:hAnsiTheme="minorEastAsia" w:hint="eastAsia"/>
                <w:sz w:val="20"/>
                <w:szCs w:val="20"/>
              </w:rPr>
              <w:t>(1)由於個人之好惡不盡相同，故在進行溝通時，往往會根據個人之好惡而加以任意歪曲或增刪。</w:t>
            </w:r>
          </w:p>
          <w:p w14:paraId="4293442D" w14:textId="77777777" w:rsidR="000343FC" w:rsidRPr="0031791D" w:rsidRDefault="000343FC" w:rsidP="000343FC">
            <w:pPr>
              <w:spacing w:line="240" w:lineRule="exact"/>
              <w:ind w:leftChars="100" w:left="240"/>
              <w:rPr>
                <w:rFonts w:asciiTheme="minorEastAsia" w:hAnsiTheme="minorEastAsia"/>
                <w:sz w:val="20"/>
                <w:szCs w:val="20"/>
              </w:rPr>
            </w:pPr>
            <w:r w:rsidRPr="0031791D">
              <w:rPr>
                <w:rFonts w:asciiTheme="minorEastAsia" w:hAnsiTheme="minorEastAsia" w:hint="eastAsia"/>
                <w:sz w:val="20"/>
                <w:szCs w:val="20"/>
              </w:rPr>
              <w:t>(2)由於溝通者未完全瞭解溝通內容之前，便太早下結論。</w:t>
            </w:r>
          </w:p>
          <w:p w14:paraId="26AB3F4D" w14:textId="77777777" w:rsidR="000343FC" w:rsidRPr="0031791D" w:rsidRDefault="000343FC" w:rsidP="000343FC">
            <w:pPr>
              <w:spacing w:line="240" w:lineRule="exact"/>
              <w:ind w:leftChars="100" w:left="240"/>
              <w:rPr>
                <w:rFonts w:asciiTheme="minorEastAsia" w:hAnsiTheme="minorEastAsia"/>
                <w:sz w:val="20"/>
                <w:szCs w:val="20"/>
              </w:rPr>
            </w:pPr>
            <w:r w:rsidRPr="0031791D">
              <w:rPr>
                <w:rFonts w:asciiTheme="minorEastAsia" w:hAnsiTheme="minorEastAsia" w:hint="eastAsia"/>
                <w:sz w:val="20"/>
                <w:szCs w:val="20"/>
              </w:rPr>
              <w:t>(3)由於人類具有抗拒改革的惰性。</w:t>
            </w:r>
          </w:p>
          <w:p w14:paraId="12A8355B" w14:textId="77777777" w:rsidR="000343FC" w:rsidRPr="0031791D" w:rsidRDefault="000343FC" w:rsidP="000343FC">
            <w:pPr>
              <w:spacing w:line="240" w:lineRule="exact"/>
              <w:ind w:leftChars="100" w:left="240"/>
              <w:rPr>
                <w:rFonts w:asciiTheme="minorEastAsia" w:hAnsiTheme="minorEastAsia"/>
                <w:sz w:val="20"/>
                <w:szCs w:val="20"/>
              </w:rPr>
            </w:pPr>
            <w:r w:rsidRPr="0031791D">
              <w:rPr>
                <w:rFonts w:asciiTheme="minorEastAsia" w:hAnsiTheme="minorEastAsia" w:hint="eastAsia"/>
                <w:sz w:val="20"/>
                <w:szCs w:val="20"/>
              </w:rPr>
              <w:t>(4)由於溝通者在情緒、態度等方面的個別差異。</w:t>
            </w:r>
          </w:p>
          <w:p w14:paraId="5A13A95E" w14:textId="77777777" w:rsidR="000343FC" w:rsidRPr="0031791D" w:rsidRDefault="000343FC" w:rsidP="000343FC">
            <w:pPr>
              <w:spacing w:line="240" w:lineRule="exact"/>
              <w:ind w:leftChars="100" w:left="240"/>
              <w:rPr>
                <w:rFonts w:asciiTheme="minorEastAsia" w:hAnsiTheme="minorEastAsia"/>
                <w:sz w:val="20"/>
                <w:szCs w:val="20"/>
              </w:rPr>
            </w:pPr>
            <w:r w:rsidRPr="0031791D">
              <w:rPr>
                <w:rFonts w:asciiTheme="minorEastAsia" w:hAnsiTheme="minorEastAsia" w:hint="eastAsia"/>
                <w:sz w:val="20"/>
                <w:szCs w:val="20"/>
              </w:rPr>
              <w:t>(5)由於溝通者可能會以個人之推測將溝通內容當成事實來溝通。</w:t>
            </w:r>
          </w:p>
          <w:p w14:paraId="3B289177" w14:textId="3A3FC179" w:rsidR="000343FC" w:rsidRDefault="000343FC" w:rsidP="000343FC">
            <w:pPr>
              <w:spacing w:line="240" w:lineRule="exact"/>
              <w:rPr>
                <w:rFonts w:asciiTheme="minorEastAsia" w:hAnsiTheme="minorEastAsia"/>
                <w:sz w:val="20"/>
                <w:szCs w:val="20"/>
              </w:rPr>
            </w:pPr>
            <w:r w:rsidRPr="0031791D">
              <w:rPr>
                <w:rFonts w:asciiTheme="minorEastAsia" w:hAnsiTheme="minorEastAsia" w:hint="eastAsia"/>
                <w:sz w:val="20"/>
                <w:szCs w:val="20"/>
              </w:rPr>
              <w:t>5.</w:t>
            </w:r>
            <w:r>
              <w:rPr>
                <w:rFonts w:asciiTheme="minorEastAsia" w:hAnsiTheme="minorEastAsia"/>
                <w:sz w:val="20"/>
                <w:szCs w:val="20"/>
              </w:rPr>
              <w:t xml:space="preserve"> </w:t>
            </w:r>
            <w:r w:rsidRPr="0031791D">
              <w:rPr>
                <w:rFonts w:asciiTheme="minorEastAsia" w:hAnsiTheme="minorEastAsia" w:hint="eastAsia"/>
                <w:sz w:val="20"/>
                <w:szCs w:val="20"/>
              </w:rPr>
              <w:t>地位上的障礙：組織中之成員，若其在機關組織中的地位不一樣，對問題之看法、其心態也不一，</w:t>
            </w:r>
          </w:p>
          <w:p w14:paraId="49CFC989" w14:textId="19BC7D34" w:rsidR="000343FC" w:rsidRPr="0031791D" w:rsidRDefault="000343FC" w:rsidP="000343FC">
            <w:pPr>
              <w:spacing w:line="240" w:lineRule="exact"/>
              <w:ind w:firstLineChars="800" w:firstLine="1600"/>
              <w:rPr>
                <w:rFonts w:asciiTheme="minorEastAsia" w:hAnsiTheme="minorEastAsia"/>
                <w:sz w:val="20"/>
                <w:szCs w:val="20"/>
              </w:rPr>
            </w:pPr>
            <w:r w:rsidRPr="0031791D">
              <w:rPr>
                <w:rFonts w:asciiTheme="minorEastAsia" w:hAnsiTheme="minorEastAsia" w:hint="eastAsia"/>
                <w:sz w:val="20"/>
                <w:szCs w:val="20"/>
              </w:rPr>
              <w:t>故容易在溝通作法及訊息方面產生障礙。如：</w:t>
            </w:r>
          </w:p>
          <w:p w14:paraId="541BBF68" w14:textId="360F14CB" w:rsidR="000343FC" w:rsidRPr="007B7380" w:rsidRDefault="000343FC" w:rsidP="000343FC">
            <w:pPr>
              <w:pStyle w:val="a8"/>
              <w:numPr>
                <w:ilvl w:val="0"/>
                <w:numId w:val="19"/>
              </w:numPr>
              <w:spacing w:line="240" w:lineRule="exact"/>
              <w:ind w:leftChars="0"/>
              <w:rPr>
                <w:rFonts w:asciiTheme="minorEastAsia" w:hAnsiTheme="minorEastAsia"/>
                <w:sz w:val="20"/>
                <w:szCs w:val="20"/>
              </w:rPr>
            </w:pPr>
            <w:r w:rsidRPr="007B7380">
              <w:rPr>
                <w:rFonts w:asciiTheme="minorEastAsia" w:hAnsiTheme="minorEastAsia" w:hint="eastAsia"/>
                <w:sz w:val="20"/>
                <w:szCs w:val="20"/>
              </w:rPr>
              <w:t>嚷叫理論：主管多存有自視自傲的心理，認為他的看法及作為一定比部屬強，</w:t>
            </w:r>
          </w:p>
          <w:p w14:paraId="43735E5E" w14:textId="478AE20E" w:rsidR="000343FC" w:rsidRPr="007B7380" w:rsidRDefault="000343FC" w:rsidP="000343FC">
            <w:pPr>
              <w:pStyle w:val="a8"/>
              <w:spacing w:line="240" w:lineRule="exact"/>
              <w:ind w:leftChars="0" w:left="600" w:firstLineChars="500" w:firstLine="1000"/>
              <w:rPr>
                <w:rFonts w:asciiTheme="minorEastAsia" w:hAnsiTheme="minorEastAsia"/>
                <w:sz w:val="20"/>
                <w:szCs w:val="20"/>
              </w:rPr>
            </w:pPr>
            <w:r w:rsidRPr="007B7380">
              <w:rPr>
                <w:rFonts w:asciiTheme="minorEastAsia" w:hAnsiTheme="minorEastAsia" w:hint="eastAsia"/>
                <w:sz w:val="20"/>
                <w:szCs w:val="20"/>
              </w:rPr>
              <w:t>因此表現出不屑聽取部屬意見的態度。</w:t>
            </w:r>
          </w:p>
          <w:p w14:paraId="19A67F49" w14:textId="458C1567" w:rsidR="000343FC" w:rsidRPr="007B7380" w:rsidRDefault="000343FC" w:rsidP="000343FC">
            <w:pPr>
              <w:pStyle w:val="a8"/>
              <w:numPr>
                <w:ilvl w:val="0"/>
                <w:numId w:val="19"/>
              </w:numPr>
              <w:spacing w:line="240" w:lineRule="exact"/>
              <w:ind w:leftChars="0"/>
              <w:rPr>
                <w:rFonts w:asciiTheme="minorEastAsia" w:hAnsiTheme="minorEastAsia"/>
                <w:sz w:val="20"/>
                <w:szCs w:val="20"/>
              </w:rPr>
            </w:pPr>
            <w:r w:rsidRPr="007B7380">
              <w:rPr>
                <w:rFonts w:asciiTheme="minorEastAsia" w:hAnsiTheme="minorEastAsia" w:hint="eastAsia"/>
                <w:sz w:val="20"/>
                <w:szCs w:val="20"/>
              </w:rPr>
              <w:t>硬塞理論：主管不了解溝通的重要性，認為只要由上面直接下命令，部屬照章行事即可，</w:t>
            </w:r>
          </w:p>
          <w:p w14:paraId="3BF80E92" w14:textId="236DC786" w:rsidR="000343FC" w:rsidRPr="007B7380" w:rsidRDefault="000343FC" w:rsidP="000343FC">
            <w:pPr>
              <w:pStyle w:val="a8"/>
              <w:spacing w:line="240" w:lineRule="exact"/>
              <w:ind w:leftChars="0" w:left="600" w:firstLineChars="500" w:firstLine="1000"/>
              <w:rPr>
                <w:rFonts w:asciiTheme="minorEastAsia" w:hAnsiTheme="minorEastAsia"/>
                <w:sz w:val="20"/>
                <w:szCs w:val="20"/>
              </w:rPr>
            </w:pPr>
            <w:r w:rsidRPr="007B7380">
              <w:rPr>
                <w:rFonts w:asciiTheme="minorEastAsia" w:hAnsiTheme="minorEastAsia" w:hint="eastAsia"/>
                <w:sz w:val="20"/>
                <w:szCs w:val="20"/>
              </w:rPr>
              <w:t>因此不願推動溝通工作。</w:t>
            </w:r>
          </w:p>
          <w:p w14:paraId="54BA17A6" w14:textId="25BEA3FE" w:rsidR="000343FC" w:rsidRPr="007B7380" w:rsidRDefault="000343FC" w:rsidP="000343FC">
            <w:pPr>
              <w:pStyle w:val="a8"/>
              <w:numPr>
                <w:ilvl w:val="0"/>
                <w:numId w:val="19"/>
              </w:numPr>
              <w:spacing w:line="240" w:lineRule="exact"/>
              <w:ind w:leftChars="0"/>
              <w:rPr>
                <w:rFonts w:asciiTheme="minorEastAsia" w:hAnsiTheme="minorEastAsia"/>
                <w:sz w:val="20"/>
                <w:szCs w:val="20"/>
              </w:rPr>
            </w:pPr>
            <w:r w:rsidRPr="007B7380">
              <w:rPr>
                <w:rFonts w:asciiTheme="minorEastAsia" w:hAnsiTheme="minorEastAsia" w:hint="eastAsia"/>
                <w:sz w:val="20"/>
                <w:szCs w:val="20"/>
              </w:rPr>
              <w:t>愚民政策：主管常存有「民可使由之，不可使知之」的觀念，認為部屬只要聽命行事就好，</w:t>
            </w:r>
          </w:p>
          <w:p w14:paraId="3653C963" w14:textId="022A2449" w:rsidR="000343FC" w:rsidRPr="007B7380" w:rsidRDefault="000343FC" w:rsidP="000343FC">
            <w:pPr>
              <w:pStyle w:val="a8"/>
              <w:spacing w:line="240" w:lineRule="exact"/>
              <w:ind w:leftChars="0" w:left="600" w:firstLineChars="500" w:firstLine="1000"/>
              <w:rPr>
                <w:rFonts w:asciiTheme="minorEastAsia" w:hAnsiTheme="minorEastAsia"/>
                <w:sz w:val="20"/>
                <w:szCs w:val="20"/>
              </w:rPr>
            </w:pPr>
            <w:r w:rsidRPr="007B7380">
              <w:rPr>
                <w:rFonts w:asciiTheme="minorEastAsia" w:hAnsiTheme="minorEastAsia" w:hint="eastAsia"/>
                <w:sz w:val="20"/>
                <w:szCs w:val="20"/>
              </w:rPr>
              <w:t>不必多問。</w:t>
            </w:r>
          </w:p>
          <w:p w14:paraId="4761A658" w14:textId="395ACC1C" w:rsidR="000343FC" w:rsidRPr="0031791D" w:rsidRDefault="000343FC" w:rsidP="000343FC">
            <w:pPr>
              <w:spacing w:line="240" w:lineRule="exact"/>
              <w:ind w:leftChars="100" w:left="240"/>
              <w:rPr>
                <w:rFonts w:asciiTheme="minorEastAsia" w:hAnsiTheme="minorEastAsia"/>
                <w:sz w:val="20"/>
                <w:szCs w:val="20"/>
              </w:rPr>
            </w:pPr>
            <w:r w:rsidRPr="0031791D">
              <w:rPr>
                <w:rFonts w:asciiTheme="minorEastAsia" w:hAnsiTheme="minorEastAsia" w:hint="eastAsia"/>
                <w:sz w:val="20"/>
                <w:szCs w:val="20"/>
              </w:rPr>
              <w:t>(4)</w:t>
            </w:r>
            <w:r>
              <w:rPr>
                <w:rFonts w:asciiTheme="minorEastAsia" w:hAnsiTheme="minorEastAsia"/>
                <w:sz w:val="20"/>
                <w:szCs w:val="20"/>
              </w:rPr>
              <w:t xml:space="preserve"> </w:t>
            </w:r>
            <w:r w:rsidRPr="0031791D">
              <w:rPr>
                <w:rFonts w:asciiTheme="minorEastAsia" w:hAnsiTheme="minorEastAsia" w:hint="eastAsia"/>
                <w:sz w:val="20"/>
                <w:szCs w:val="20"/>
              </w:rPr>
              <w:t>鴕鳥主義：部屬常存有自卑自保的心理，在「多說多錯，不說不錯」觀念下不願表示意見。</w:t>
            </w:r>
          </w:p>
          <w:p w14:paraId="08374D79" w14:textId="6B5530DA" w:rsidR="000343FC" w:rsidRPr="0031791D" w:rsidRDefault="000343FC" w:rsidP="000343FC">
            <w:pPr>
              <w:spacing w:line="240" w:lineRule="exact"/>
              <w:ind w:leftChars="100" w:left="240"/>
              <w:rPr>
                <w:rFonts w:asciiTheme="minorEastAsia" w:hAnsiTheme="minorEastAsia"/>
                <w:sz w:val="20"/>
                <w:szCs w:val="20"/>
              </w:rPr>
            </w:pPr>
            <w:r w:rsidRPr="0031791D">
              <w:rPr>
                <w:rFonts w:asciiTheme="minorEastAsia" w:hAnsiTheme="minorEastAsia" w:hint="eastAsia"/>
                <w:sz w:val="20"/>
                <w:szCs w:val="20"/>
              </w:rPr>
              <w:t>(5)</w:t>
            </w:r>
            <w:r>
              <w:rPr>
                <w:rFonts w:asciiTheme="minorEastAsia" w:hAnsiTheme="minorEastAsia"/>
                <w:sz w:val="20"/>
                <w:szCs w:val="20"/>
              </w:rPr>
              <w:t xml:space="preserve"> </w:t>
            </w:r>
            <w:r w:rsidRPr="0031791D">
              <w:rPr>
                <w:rFonts w:asciiTheme="minorEastAsia" w:hAnsiTheme="minorEastAsia" w:hint="eastAsia"/>
                <w:sz w:val="20"/>
                <w:szCs w:val="20"/>
              </w:rPr>
              <w:t>表功主義：部屬對上司常常只報喜不報憂、歪曲事實、矇蔽真相。</w:t>
            </w:r>
          </w:p>
          <w:p w14:paraId="5F010E72" w14:textId="3E3FFD80" w:rsidR="000343FC" w:rsidRDefault="000343FC" w:rsidP="000343FC">
            <w:pPr>
              <w:spacing w:line="240" w:lineRule="exact"/>
              <w:ind w:leftChars="100" w:left="240"/>
              <w:rPr>
                <w:rFonts w:asciiTheme="minorEastAsia" w:hAnsiTheme="minorEastAsia"/>
                <w:sz w:val="20"/>
                <w:szCs w:val="20"/>
              </w:rPr>
            </w:pPr>
            <w:r w:rsidRPr="0031791D">
              <w:rPr>
                <w:rFonts w:asciiTheme="minorEastAsia" w:hAnsiTheme="minorEastAsia" w:hint="eastAsia"/>
                <w:sz w:val="20"/>
                <w:szCs w:val="20"/>
              </w:rPr>
              <w:t>(6)</w:t>
            </w:r>
            <w:r>
              <w:rPr>
                <w:rFonts w:asciiTheme="minorEastAsia" w:hAnsiTheme="minorEastAsia"/>
                <w:sz w:val="20"/>
                <w:szCs w:val="20"/>
              </w:rPr>
              <w:t xml:space="preserve"> </w:t>
            </w:r>
            <w:r w:rsidRPr="0031791D">
              <w:rPr>
                <w:rFonts w:asciiTheme="minorEastAsia" w:hAnsiTheme="minorEastAsia" w:hint="eastAsia"/>
                <w:sz w:val="20"/>
                <w:szCs w:val="20"/>
              </w:rPr>
              <w:t>地位差距：主管與部屬可能因需要不一致、觀念不同、利害不一、地位有別等，而造成隔閡，</w:t>
            </w:r>
          </w:p>
          <w:p w14:paraId="41983C7D" w14:textId="37ECFD54" w:rsidR="000343FC" w:rsidRDefault="000343FC" w:rsidP="000343FC">
            <w:pPr>
              <w:spacing w:line="240" w:lineRule="exact"/>
              <w:ind w:leftChars="100" w:left="240" w:firstLineChars="600" w:firstLine="1200"/>
              <w:rPr>
                <w:rFonts w:asciiTheme="minorEastAsia" w:hAnsiTheme="minorEastAsia"/>
                <w:sz w:val="20"/>
                <w:szCs w:val="20"/>
              </w:rPr>
            </w:pPr>
            <w:r w:rsidRPr="0031791D">
              <w:rPr>
                <w:rFonts w:asciiTheme="minorEastAsia" w:hAnsiTheme="minorEastAsia" w:hint="eastAsia"/>
                <w:sz w:val="20"/>
                <w:szCs w:val="20"/>
              </w:rPr>
              <w:t>難以坦誠溝通。</w:t>
            </w:r>
          </w:p>
          <w:p w14:paraId="17AFA96E" w14:textId="77777777" w:rsidR="00264D1A" w:rsidRPr="0031791D" w:rsidRDefault="00264D1A" w:rsidP="000343FC">
            <w:pPr>
              <w:spacing w:line="240" w:lineRule="exact"/>
              <w:ind w:leftChars="100" w:left="240" w:firstLineChars="600" w:firstLine="1200"/>
              <w:rPr>
                <w:rFonts w:asciiTheme="minorEastAsia" w:hAnsiTheme="minorEastAsia"/>
                <w:sz w:val="20"/>
                <w:szCs w:val="20"/>
              </w:rPr>
            </w:pPr>
          </w:p>
          <w:p w14:paraId="19BF5396" w14:textId="518AFF2E" w:rsidR="000343FC" w:rsidRDefault="000343FC" w:rsidP="000343FC">
            <w:pPr>
              <w:spacing w:line="240" w:lineRule="exact"/>
              <w:rPr>
                <w:rFonts w:asciiTheme="minorEastAsia" w:hAnsiTheme="minorEastAsia"/>
                <w:sz w:val="20"/>
                <w:szCs w:val="20"/>
              </w:rPr>
            </w:pPr>
            <w:r w:rsidRPr="0031791D">
              <w:rPr>
                <w:rFonts w:asciiTheme="minorEastAsia" w:hAnsiTheme="minorEastAsia" w:hint="eastAsia"/>
                <w:sz w:val="20"/>
                <w:szCs w:val="20"/>
              </w:rPr>
              <w:t>6.</w:t>
            </w:r>
            <w:r>
              <w:rPr>
                <w:rFonts w:asciiTheme="minorEastAsia" w:hAnsiTheme="minorEastAsia"/>
                <w:sz w:val="20"/>
                <w:szCs w:val="20"/>
              </w:rPr>
              <w:t xml:space="preserve"> </w:t>
            </w:r>
            <w:r w:rsidRPr="0031791D">
              <w:rPr>
                <w:rFonts w:asciiTheme="minorEastAsia" w:hAnsiTheme="minorEastAsia" w:hint="eastAsia"/>
                <w:sz w:val="20"/>
                <w:szCs w:val="20"/>
              </w:rPr>
              <w:t>溝通方法上的障礙：從事溝通有時會因為溝通方法選擇不當而產生不良現象。</w:t>
            </w:r>
          </w:p>
          <w:p w14:paraId="50832EC6" w14:textId="37131A21" w:rsidR="000343FC" w:rsidRPr="0031791D" w:rsidRDefault="000343FC" w:rsidP="000343FC">
            <w:pPr>
              <w:spacing w:line="240" w:lineRule="exact"/>
              <w:ind w:firstLineChars="150" w:firstLine="300"/>
              <w:rPr>
                <w:rFonts w:asciiTheme="minorEastAsia" w:hAnsiTheme="minorEastAsia"/>
                <w:sz w:val="20"/>
                <w:szCs w:val="20"/>
              </w:rPr>
            </w:pPr>
            <w:r>
              <w:rPr>
                <w:rFonts w:asciiTheme="minorEastAsia" w:hAnsiTheme="minorEastAsia" w:hint="eastAsia"/>
                <w:sz w:val="20"/>
                <w:szCs w:val="20"/>
              </w:rPr>
              <w:t>例如:</w:t>
            </w:r>
            <w:r w:rsidRPr="0031791D">
              <w:rPr>
                <w:rFonts w:asciiTheme="minorEastAsia" w:hAnsiTheme="minorEastAsia" w:hint="eastAsia"/>
                <w:sz w:val="20"/>
                <w:szCs w:val="20"/>
              </w:rPr>
              <w:t>當我們要傳達內容繁複的意念時，如果選擇使用口頭的溝通方法，自然無法清楚的表達。</w:t>
            </w:r>
          </w:p>
          <w:p w14:paraId="5A03A9BF" w14:textId="77777777" w:rsidR="000343FC" w:rsidRDefault="000343FC" w:rsidP="000343FC">
            <w:pPr>
              <w:spacing w:line="240" w:lineRule="exact"/>
              <w:rPr>
                <w:rFonts w:asciiTheme="minorEastAsia" w:hAnsiTheme="minorEastAsia"/>
                <w:sz w:val="20"/>
                <w:szCs w:val="20"/>
              </w:rPr>
            </w:pPr>
            <w:r w:rsidRPr="0031791D">
              <w:rPr>
                <w:rFonts w:asciiTheme="minorEastAsia" w:hAnsiTheme="minorEastAsia" w:hint="eastAsia"/>
                <w:sz w:val="20"/>
                <w:szCs w:val="20"/>
              </w:rPr>
              <w:t>7.</w:t>
            </w:r>
            <w:r>
              <w:rPr>
                <w:rFonts w:asciiTheme="minorEastAsia" w:hAnsiTheme="minorEastAsia"/>
                <w:sz w:val="20"/>
                <w:szCs w:val="20"/>
              </w:rPr>
              <w:t xml:space="preserve"> </w:t>
            </w:r>
            <w:r w:rsidRPr="0031791D">
              <w:rPr>
                <w:rFonts w:asciiTheme="minorEastAsia" w:hAnsiTheme="minorEastAsia" w:hint="eastAsia"/>
                <w:sz w:val="20"/>
                <w:szCs w:val="20"/>
              </w:rPr>
              <w:t>時間壓力所造成的障礙：在時間緊迫的壓力下，許多事情往往未經過充份的溝通，即作成決定，</w:t>
            </w:r>
          </w:p>
          <w:p w14:paraId="29EE3626" w14:textId="5C55C564" w:rsidR="000343FC" w:rsidRPr="0031791D" w:rsidRDefault="000343FC" w:rsidP="000343FC">
            <w:pPr>
              <w:spacing w:line="240" w:lineRule="exact"/>
              <w:ind w:firstLineChars="1250" w:firstLine="2500"/>
              <w:rPr>
                <w:rFonts w:asciiTheme="minorEastAsia" w:hAnsiTheme="minorEastAsia"/>
                <w:sz w:val="20"/>
                <w:szCs w:val="20"/>
              </w:rPr>
            </w:pPr>
            <w:r w:rsidRPr="0031791D">
              <w:rPr>
                <w:rFonts w:asciiTheme="minorEastAsia" w:hAnsiTheme="minorEastAsia" w:hint="eastAsia"/>
                <w:sz w:val="20"/>
                <w:szCs w:val="20"/>
              </w:rPr>
              <w:t>此種情形在各種開會場合最容易發現，故易生誤會。</w:t>
            </w:r>
          </w:p>
          <w:p w14:paraId="40D2C582" w14:textId="6674237C" w:rsidR="000343FC" w:rsidRPr="007B7380" w:rsidRDefault="000343FC" w:rsidP="000343FC">
            <w:pPr>
              <w:spacing w:line="240" w:lineRule="exact"/>
              <w:ind w:left="1900" w:hangingChars="950" w:hanging="1900"/>
              <w:rPr>
                <w:rFonts w:asciiTheme="minorEastAsia" w:hAnsiTheme="minorEastAsia"/>
                <w:sz w:val="20"/>
                <w:szCs w:val="20"/>
              </w:rPr>
            </w:pPr>
            <w:r w:rsidRPr="0031791D">
              <w:rPr>
                <w:rFonts w:asciiTheme="minorEastAsia" w:hAnsiTheme="minorEastAsia" w:hint="eastAsia"/>
                <w:sz w:val="20"/>
                <w:szCs w:val="20"/>
              </w:rPr>
              <w:t>8.</w:t>
            </w:r>
            <w:r>
              <w:rPr>
                <w:rFonts w:asciiTheme="minorEastAsia" w:hAnsiTheme="minorEastAsia"/>
                <w:sz w:val="20"/>
                <w:szCs w:val="20"/>
              </w:rPr>
              <w:t xml:space="preserve"> </w:t>
            </w:r>
            <w:r w:rsidRPr="0031791D">
              <w:rPr>
                <w:rFonts w:asciiTheme="minorEastAsia" w:hAnsiTheme="minorEastAsia" w:hint="eastAsia"/>
                <w:sz w:val="20"/>
                <w:szCs w:val="20"/>
              </w:rPr>
              <w:t>下行溝通的障礙：當上級人員向下級人員下達指示或命令時，往往為顧及安全及控制因素，而不願向部屬多作說明，以致於部屬無法充分瞭解該指示或命令，影響執行的效果；再加上承轉過程過多，造成逐層損失之缺點。</w:t>
            </w:r>
          </w:p>
          <w:p w14:paraId="3DE9D0E4" w14:textId="6E6F8A8E" w:rsidR="000343FC" w:rsidRPr="0031791D" w:rsidRDefault="000343FC" w:rsidP="000343FC">
            <w:pPr>
              <w:spacing w:line="240" w:lineRule="exact"/>
              <w:ind w:left="1900" w:hangingChars="950" w:hanging="1900"/>
              <w:rPr>
                <w:rFonts w:asciiTheme="minorEastAsia" w:hAnsiTheme="minorEastAsia"/>
                <w:sz w:val="20"/>
                <w:szCs w:val="20"/>
              </w:rPr>
            </w:pPr>
            <w:r w:rsidRPr="0031791D">
              <w:rPr>
                <w:rFonts w:asciiTheme="minorEastAsia" w:hAnsiTheme="minorEastAsia" w:hint="eastAsia"/>
                <w:sz w:val="20"/>
                <w:szCs w:val="20"/>
              </w:rPr>
              <w:t>9.</w:t>
            </w:r>
            <w:r>
              <w:rPr>
                <w:rFonts w:asciiTheme="minorEastAsia" w:hAnsiTheme="minorEastAsia"/>
                <w:sz w:val="20"/>
                <w:szCs w:val="20"/>
              </w:rPr>
              <w:t xml:space="preserve"> </w:t>
            </w:r>
            <w:r w:rsidRPr="0031791D">
              <w:rPr>
                <w:rFonts w:asciiTheme="minorEastAsia" w:hAnsiTheme="minorEastAsia" w:hint="eastAsia"/>
                <w:sz w:val="20"/>
                <w:szCs w:val="20"/>
              </w:rPr>
              <w:t>上行溝通的障礙：當部屬向上級傳送意見或訊息時，常會採取保留態度，不願將真相完全傳達，以免增添上級麻煩，因而使主管無法了解全部的事實。同時其亦可能造成與下行溝通同樣的「承轉損失」缺陷。</w:t>
            </w:r>
          </w:p>
          <w:p w14:paraId="27755DB3" w14:textId="03C6F967" w:rsidR="000343FC" w:rsidRPr="006849AD" w:rsidRDefault="000343FC" w:rsidP="000343FC">
            <w:pPr>
              <w:spacing w:line="240" w:lineRule="exact"/>
              <w:ind w:left="1800" w:hangingChars="900" w:hanging="1800"/>
              <w:rPr>
                <w:rFonts w:asciiTheme="minorEastAsia" w:hAnsiTheme="minorEastAsia"/>
                <w:sz w:val="20"/>
                <w:szCs w:val="20"/>
              </w:rPr>
            </w:pPr>
            <w:r w:rsidRPr="0031791D">
              <w:rPr>
                <w:rFonts w:asciiTheme="minorEastAsia" w:hAnsiTheme="minorEastAsia" w:hint="eastAsia"/>
                <w:sz w:val="20"/>
                <w:szCs w:val="20"/>
              </w:rPr>
              <w:t>10.平行溝通的障礙：由於組織趨向專業化而設立許多功能不同的單位，此種情形也會造成溝通障礙。如：專業忠誠之對立；權責劃分之不明確等均屬之。</w:t>
            </w:r>
          </w:p>
        </w:tc>
        <w:tc>
          <w:tcPr>
            <w:tcW w:w="877" w:type="dxa"/>
            <w:vAlign w:val="center"/>
          </w:tcPr>
          <w:p w14:paraId="5C98769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206EF79" w14:textId="77777777" w:rsidTr="00E75A13">
        <w:tc>
          <w:tcPr>
            <w:tcW w:w="760" w:type="dxa"/>
            <w:vAlign w:val="center"/>
          </w:tcPr>
          <w:p w14:paraId="3C0C641D"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A9A037E" w14:textId="77777777" w:rsidR="000343FC" w:rsidRPr="007B7380" w:rsidRDefault="000343FC" w:rsidP="000343FC">
            <w:pPr>
              <w:pStyle w:val="a8"/>
              <w:numPr>
                <w:ilvl w:val="0"/>
                <w:numId w:val="25"/>
              </w:numPr>
              <w:spacing w:line="240" w:lineRule="exact"/>
              <w:ind w:leftChars="0"/>
              <w:rPr>
                <w:rFonts w:asciiTheme="minorEastAsia" w:hAnsiTheme="minorEastAsia"/>
                <w:sz w:val="20"/>
                <w:szCs w:val="20"/>
              </w:rPr>
            </w:pPr>
            <w:r w:rsidRPr="007B7380">
              <w:rPr>
                <w:rFonts w:asciiTheme="minorEastAsia" w:hAnsiTheme="minorEastAsia" w:hint="eastAsia"/>
                <w:sz w:val="20"/>
                <w:szCs w:val="20"/>
              </w:rPr>
              <w:t>改善溝通的技能：</w:t>
            </w:r>
          </w:p>
          <w:p w14:paraId="7184BAEF" w14:textId="77777777" w:rsidR="000343FC" w:rsidRPr="0031791D" w:rsidRDefault="000343FC" w:rsidP="000343FC">
            <w:pPr>
              <w:spacing w:line="240" w:lineRule="exact"/>
              <w:rPr>
                <w:rFonts w:asciiTheme="minorEastAsia" w:hAnsiTheme="minorEastAsia"/>
                <w:sz w:val="20"/>
                <w:szCs w:val="20"/>
              </w:rPr>
            </w:pPr>
            <w:r w:rsidRPr="0031791D">
              <w:rPr>
                <w:rFonts w:asciiTheme="minorEastAsia" w:hAnsiTheme="minorEastAsia" w:hint="eastAsia"/>
                <w:sz w:val="20"/>
                <w:szCs w:val="20"/>
              </w:rPr>
              <w:t>1.使用可理解與簡單扼要的語言或文字：艱澀文字看似典雅，但很容易為人所誤會。</w:t>
            </w:r>
          </w:p>
          <w:p w14:paraId="0C044B94" w14:textId="77777777" w:rsidR="000343FC" w:rsidRPr="0031791D" w:rsidRDefault="000343FC" w:rsidP="000343FC">
            <w:pPr>
              <w:spacing w:line="240" w:lineRule="exact"/>
              <w:rPr>
                <w:rFonts w:asciiTheme="minorEastAsia" w:hAnsiTheme="minorEastAsia"/>
                <w:sz w:val="20"/>
                <w:szCs w:val="20"/>
              </w:rPr>
            </w:pPr>
            <w:r w:rsidRPr="0031791D">
              <w:rPr>
                <w:rFonts w:asciiTheme="minorEastAsia" w:hAnsiTheme="minorEastAsia" w:hint="eastAsia"/>
                <w:sz w:val="20"/>
                <w:szCs w:val="20"/>
              </w:rPr>
              <w:t>2.</w:t>
            </w:r>
            <w:r>
              <w:rPr>
                <w:rFonts w:asciiTheme="minorEastAsia" w:hAnsiTheme="minorEastAsia" w:hint="eastAsia"/>
                <w:sz w:val="20"/>
                <w:szCs w:val="20"/>
              </w:rPr>
              <w:t>設身處地為對方著想：</w:t>
            </w:r>
            <w:r w:rsidRPr="0031791D">
              <w:rPr>
                <w:rFonts w:asciiTheme="minorEastAsia" w:hAnsiTheme="minorEastAsia" w:hint="eastAsia"/>
                <w:sz w:val="20"/>
                <w:szCs w:val="20"/>
              </w:rPr>
              <w:t>「移情作用」(empathy)。移情作用就是傳訊者能夠感受到對方的觀點與情緒。</w:t>
            </w:r>
          </w:p>
          <w:p w14:paraId="1BD41DD9" w14:textId="77777777" w:rsidR="000343FC" w:rsidRPr="0031791D" w:rsidRDefault="000343FC" w:rsidP="000343FC">
            <w:pPr>
              <w:spacing w:line="240" w:lineRule="exact"/>
              <w:rPr>
                <w:rFonts w:asciiTheme="minorEastAsia" w:hAnsiTheme="minorEastAsia"/>
                <w:sz w:val="20"/>
                <w:szCs w:val="20"/>
              </w:rPr>
            </w:pPr>
            <w:r w:rsidRPr="0031791D">
              <w:rPr>
                <w:rFonts w:asciiTheme="minorEastAsia" w:hAnsiTheme="minorEastAsia" w:hint="eastAsia"/>
                <w:sz w:val="20"/>
                <w:szCs w:val="20"/>
              </w:rPr>
              <w:t>3.</w:t>
            </w:r>
            <w:r>
              <w:rPr>
                <w:rFonts w:asciiTheme="minorEastAsia" w:hAnsiTheme="minorEastAsia" w:hint="eastAsia"/>
                <w:sz w:val="20"/>
                <w:szCs w:val="20"/>
              </w:rPr>
              <w:t>鼓勵反饋：</w:t>
            </w:r>
            <w:r w:rsidRPr="0031791D">
              <w:rPr>
                <w:rFonts w:asciiTheme="minorEastAsia" w:hAnsiTheme="minorEastAsia" w:hint="eastAsia"/>
                <w:sz w:val="20"/>
                <w:szCs w:val="20"/>
              </w:rPr>
              <w:t>面對面的溝通過程中，傳訊者須不時徵詢對方對溝通內容是否了解，以改善溝通的效果。</w:t>
            </w:r>
          </w:p>
          <w:p w14:paraId="3389C056" w14:textId="77777777" w:rsidR="000343FC" w:rsidRPr="0031791D" w:rsidRDefault="000343FC" w:rsidP="000343FC">
            <w:pPr>
              <w:spacing w:line="240" w:lineRule="exact"/>
              <w:rPr>
                <w:rFonts w:asciiTheme="minorEastAsia" w:hAnsiTheme="minorEastAsia"/>
                <w:sz w:val="20"/>
                <w:szCs w:val="20"/>
              </w:rPr>
            </w:pPr>
            <w:r w:rsidRPr="0031791D">
              <w:rPr>
                <w:rFonts w:asciiTheme="minorEastAsia" w:hAnsiTheme="minorEastAsia" w:hint="eastAsia"/>
                <w:sz w:val="20"/>
                <w:szCs w:val="20"/>
              </w:rPr>
              <w:lastRenderedPageBreak/>
              <w:t>4.有效的傾聽：「傾聽」意指主動地搜尋對方話中的意義，此時雙方都在思考，因此傾聽須全神貫注。</w:t>
            </w:r>
          </w:p>
          <w:p w14:paraId="46A4670D" w14:textId="77777777" w:rsidR="000343FC" w:rsidRPr="0031791D" w:rsidRDefault="000343FC" w:rsidP="000343FC">
            <w:pPr>
              <w:spacing w:line="240" w:lineRule="exact"/>
              <w:ind w:left="1900" w:hangingChars="950" w:hanging="1900"/>
              <w:rPr>
                <w:rFonts w:asciiTheme="minorEastAsia" w:hAnsiTheme="minorEastAsia"/>
                <w:sz w:val="20"/>
                <w:szCs w:val="20"/>
              </w:rPr>
            </w:pPr>
            <w:r w:rsidRPr="0031791D">
              <w:rPr>
                <w:rFonts w:asciiTheme="minorEastAsia" w:hAnsiTheme="minorEastAsia" w:hint="eastAsia"/>
                <w:sz w:val="20"/>
                <w:szCs w:val="20"/>
              </w:rPr>
              <w:t>5.敏於感知部屬心境：在進行溝通時，溝通的雙方除借助於語言外，亦往往會借助非語言訊息以產生加強的效果，以傳遞所欲表達的訊息。</w:t>
            </w:r>
          </w:p>
          <w:p w14:paraId="2C124653" w14:textId="77777777" w:rsidR="000343FC" w:rsidRPr="0031791D" w:rsidRDefault="000343FC" w:rsidP="000343FC">
            <w:pPr>
              <w:spacing w:line="240" w:lineRule="exact"/>
              <w:ind w:left="2000" w:hangingChars="1000" w:hanging="2000"/>
              <w:rPr>
                <w:rFonts w:asciiTheme="minorEastAsia" w:hAnsiTheme="minorEastAsia"/>
                <w:sz w:val="20"/>
                <w:szCs w:val="20"/>
              </w:rPr>
            </w:pPr>
            <w:r w:rsidRPr="0031791D">
              <w:rPr>
                <w:rFonts w:asciiTheme="minorEastAsia" w:hAnsiTheme="minorEastAsia" w:hint="eastAsia"/>
                <w:sz w:val="20"/>
                <w:szCs w:val="20"/>
              </w:rPr>
              <w:t>6.避免壞的聽訊習慣：大多數的主管都是不善於聽訊，其原因有下列數端：注意力不集中；聽得太快；過於激動；欠缺耐心；欠缺宏觀的理解；因人廢言；易受外物影響而分心。如果能避免上述壞的聽訊習慣，將有助於主管與部屬間的溝通。</w:t>
            </w:r>
          </w:p>
          <w:p w14:paraId="426973B8" w14:textId="5420A782" w:rsidR="000343FC" w:rsidRPr="008F7AAD" w:rsidRDefault="000343FC" w:rsidP="000343FC">
            <w:pPr>
              <w:spacing w:line="240" w:lineRule="exact"/>
              <w:rPr>
                <w:rFonts w:asciiTheme="minorEastAsia" w:hAnsiTheme="minorEastAsia"/>
                <w:sz w:val="20"/>
                <w:szCs w:val="20"/>
              </w:rPr>
            </w:pPr>
            <w:r w:rsidRPr="0031791D">
              <w:rPr>
                <w:rFonts w:asciiTheme="minorEastAsia" w:hAnsiTheme="minorEastAsia" w:hint="eastAsia"/>
                <w:sz w:val="20"/>
                <w:szCs w:val="20"/>
              </w:rPr>
              <w:t>7.保持自己的信譽：溝通者必須使自己成為可信賴的人，每一次的承諾或指示，皆是建立自身的信譽。</w:t>
            </w:r>
          </w:p>
        </w:tc>
        <w:tc>
          <w:tcPr>
            <w:tcW w:w="877" w:type="dxa"/>
            <w:vAlign w:val="center"/>
          </w:tcPr>
          <w:p w14:paraId="628922BF"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BF2B8AB" w14:textId="77777777" w:rsidTr="00E75A13">
        <w:tc>
          <w:tcPr>
            <w:tcW w:w="760" w:type="dxa"/>
            <w:vAlign w:val="center"/>
          </w:tcPr>
          <w:p w14:paraId="2DF02116" w14:textId="169944D6"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1EDF7B8" w14:textId="77777777" w:rsidR="000343FC" w:rsidRPr="008F7AAD" w:rsidRDefault="000343FC" w:rsidP="00D35462">
            <w:pPr>
              <w:spacing w:line="240" w:lineRule="exact"/>
              <w:ind w:firstLineChars="200" w:firstLine="400"/>
              <w:rPr>
                <w:rFonts w:asciiTheme="minorEastAsia" w:hAnsiTheme="minorEastAsia"/>
                <w:sz w:val="20"/>
                <w:szCs w:val="20"/>
              </w:rPr>
            </w:pPr>
            <w:r w:rsidRPr="008F7AAD">
              <w:rPr>
                <w:rFonts w:asciiTheme="minorEastAsia" w:hAnsiTheme="minorEastAsia" w:hint="eastAsia"/>
                <w:sz w:val="20"/>
                <w:szCs w:val="20"/>
              </w:rPr>
              <w:t>政府與民眾溝通的功用：</w:t>
            </w:r>
          </w:p>
          <w:p w14:paraId="2145043F" w14:textId="77777777" w:rsidR="000343FC" w:rsidRPr="008F7AAD" w:rsidRDefault="000343FC" w:rsidP="00D35462">
            <w:pPr>
              <w:spacing w:line="240" w:lineRule="exact"/>
              <w:ind w:leftChars="400" w:left="960"/>
              <w:rPr>
                <w:rFonts w:asciiTheme="minorEastAsia" w:hAnsiTheme="minorEastAsia"/>
                <w:sz w:val="20"/>
                <w:szCs w:val="20"/>
              </w:rPr>
            </w:pPr>
            <w:r w:rsidRPr="008F7AAD">
              <w:rPr>
                <w:rFonts w:asciiTheme="minorEastAsia" w:hAnsiTheme="minorEastAsia" w:hint="eastAsia"/>
                <w:sz w:val="20"/>
                <w:szCs w:val="20"/>
              </w:rPr>
              <w:t>1.促進人民之間的團結。</w:t>
            </w:r>
          </w:p>
          <w:p w14:paraId="6FC0AA6A" w14:textId="77777777" w:rsidR="000343FC" w:rsidRPr="008F7AAD" w:rsidRDefault="000343FC" w:rsidP="00D35462">
            <w:pPr>
              <w:spacing w:line="240" w:lineRule="exact"/>
              <w:ind w:leftChars="400" w:left="960"/>
              <w:rPr>
                <w:rFonts w:asciiTheme="minorEastAsia" w:hAnsiTheme="minorEastAsia"/>
                <w:sz w:val="20"/>
                <w:szCs w:val="20"/>
              </w:rPr>
            </w:pPr>
            <w:r w:rsidRPr="008F7AAD">
              <w:rPr>
                <w:rFonts w:asciiTheme="minorEastAsia" w:hAnsiTheme="minorEastAsia" w:hint="eastAsia"/>
                <w:sz w:val="20"/>
                <w:szCs w:val="20"/>
              </w:rPr>
              <w:t>2.督促政府工作的改進。</w:t>
            </w:r>
          </w:p>
          <w:p w14:paraId="4D568C48" w14:textId="77777777" w:rsidR="000343FC" w:rsidRPr="008F7AAD" w:rsidRDefault="000343FC" w:rsidP="00D35462">
            <w:pPr>
              <w:spacing w:line="240" w:lineRule="exact"/>
              <w:ind w:leftChars="400" w:left="960"/>
              <w:rPr>
                <w:rFonts w:asciiTheme="minorEastAsia" w:hAnsiTheme="minorEastAsia"/>
                <w:sz w:val="20"/>
                <w:szCs w:val="20"/>
              </w:rPr>
            </w:pPr>
            <w:r w:rsidRPr="008F7AAD">
              <w:rPr>
                <w:rFonts w:asciiTheme="minorEastAsia" w:hAnsiTheme="minorEastAsia" w:hint="eastAsia"/>
                <w:sz w:val="20"/>
                <w:szCs w:val="20"/>
              </w:rPr>
              <w:t>3.加強人民與政府之間的感情。</w:t>
            </w:r>
          </w:p>
          <w:p w14:paraId="0C509607" w14:textId="77777777" w:rsidR="000343FC" w:rsidRPr="008F7AAD" w:rsidRDefault="000343FC" w:rsidP="00D35462">
            <w:pPr>
              <w:spacing w:line="240" w:lineRule="exact"/>
              <w:ind w:leftChars="400" w:left="960"/>
              <w:rPr>
                <w:rFonts w:asciiTheme="minorEastAsia" w:hAnsiTheme="minorEastAsia"/>
                <w:sz w:val="20"/>
                <w:szCs w:val="20"/>
              </w:rPr>
            </w:pPr>
            <w:r w:rsidRPr="008F7AAD">
              <w:rPr>
                <w:rFonts w:asciiTheme="minorEastAsia" w:hAnsiTheme="minorEastAsia" w:hint="eastAsia"/>
                <w:sz w:val="20"/>
                <w:szCs w:val="20"/>
              </w:rPr>
              <w:t>4.制定合理的決策以滿足人民的願望：</w:t>
            </w:r>
          </w:p>
          <w:p w14:paraId="0A98454A" w14:textId="77777777" w:rsidR="000343FC" w:rsidRPr="008F7AAD" w:rsidRDefault="000343FC" w:rsidP="00D35462">
            <w:pPr>
              <w:spacing w:line="240" w:lineRule="exact"/>
              <w:ind w:leftChars="400" w:left="960" w:firstLineChars="50" w:firstLine="100"/>
              <w:rPr>
                <w:rFonts w:asciiTheme="minorEastAsia" w:hAnsiTheme="minorEastAsia"/>
                <w:sz w:val="20"/>
                <w:szCs w:val="20"/>
              </w:rPr>
            </w:pPr>
            <w:r w:rsidRPr="008F7AAD">
              <w:rPr>
                <w:rFonts w:asciiTheme="minorEastAsia" w:hAnsiTheme="minorEastAsia" w:hint="eastAsia"/>
                <w:sz w:val="20"/>
                <w:szCs w:val="20"/>
              </w:rPr>
              <w:t>「政之所興，在順民心；政之所廢，在逆民心。」(法家‧管子‧牧民‧四順)</w:t>
            </w:r>
          </w:p>
          <w:p w14:paraId="34900F32" w14:textId="077D343D" w:rsidR="000343FC" w:rsidRPr="008F7AAD" w:rsidRDefault="000343FC" w:rsidP="00D35462">
            <w:pPr>
              <w:spacing w:line="240" w:lineRule="exact"/>
              <w:ind w:leftChars="400" w:left="960"/>
              <w:rPr>
                <w:rFonts w:asciiTheme="minorEastAsia" w:hAnsiTheme="minorEastAsia"/>
                <w:sz w:val="20"/>
                <w:szCs w:val="20"/>
              </w:rPr>
            </w:pPr>
            <w:r w:rsidRPr="008F7AAD">
              <w:rPr>
                <w:rFonts w:asciiTheme="minorEastAsia" w:hAnsiTheme="minorEastAsia" w:hint="eastAsia"/>
                <w:sz w:val="20"/>
                <w:szCs w:val="20"/>
              </w:rPr>
              <w:t>5.減少消息的誤傳及耳語的流傳。</w:t>
            </w:r>
          </w:p>
          <w:p w14:paraId="15A3BD5E" w14:textId="77777777" w:rsidR="000343FC" w:rsidRPr="008F7AAD" w:rsidRDefault="000343FC" w:rsidP="00D35462">
            <w:pPr>
              <w:spacing w:line="240" w:lineRule="exact"/>
              <w:ind w:leftChars="300" w:left="720"/>
              <w:rPr>
                <w:rFonts w:asciiTheme="minorEastAsia" w:hAnsiTheme="minorEastAsia"/>
                <w:sz w:val="20"/>
                <w:szCs w:val="20"/>
              </w:rPr>
            </w:pPr>
            <w:r w:rsidRPr="008F7AAD">
              <w:rPr>
                <w:rFonts w:asciiTheme="minorEastAsia" w:hAnsiTheme="minorEastAsia" w:hint="eastAsia"/>
                <w:sz w:val="20"/>
                <w:szCs w:val="20"/>
              </w:rPr>
              <w:t>政之所興在順民心，政之所廢在逆民心</w:t>
            </w:r>
          </w:p>
          <w:p w14:paraId="70321AF6" w14:textId="45A48E93" w:rsidR="000343FC" w:rsidRPr="006849AD" w:rsidRDefault="000343FC" w:rsidP="00D35462">
            <w:pPr>
              <w:spacing w:line="240" w:lineRule="exact"/>
              <w:ind w:leftChars="300" w:left="720" w:firstLineChars="50" w:firstLine="100"/>
              <w:rPr>
                <w:rFonts w:asciiTheme="minorEastAsia" w:hAnsiTheme="minorEastAsia"/>
                <w:sz w:val="20"/>
                <w:szCs w:val="20"/>
              </w:rPr>
            </w:pPr>
            <w:r w:rsidRPr="008F7AAD">
              <w:rPr>
                <w:rFonts w:asciiTheme="minorEastAsia" w:hAnsiTheme="minorEastAsia" w:hint="eastAsia"/>
                <w:sz w:val="20"/>
                <w:szCs w:val="20"/>
              </w:rPr>
              <w:t>→政策之所以能盛行，在於順應民心；政策之所以廢弛，則因為違背了民心。</w:t>
            </w:r>
          </w:p>
        </w:tc>
        <w:tc>
          <w:tcPr>
            <w:tcW w:w="877" w:type="dxa"/>
            <w:vAlign w:val="center"/>
          </w:tcPr>
          <w:p w14:paraId="4D4144A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CCC8633" w14:textId="77777777" w:rsidTr="00E75A13">
        <w:tc>
          <w:tcPr>
            <w:tcW w:w="760" w:type="dxa"/>
            <w:vAlign w:val="center"/>
          </w:tcPr>
          <w:p w14:paraId="09A34C58"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76E8BBB" w14:textId="77777777" w:rsidR="000343FC" w:rsidRPr="008F7AAD" w:rsidRDefault="000343FC" w:rsidP="000343FC">
            <w:pPr>
              <w:spacing w:line="240" w:lineRule="exact"/>
              <w:rPr>
                <w:rFonts w:asciiTheme="minorEastAsia" w:hAnsiTheme="minorEastAsia"/>
                <w:sz w:val="20"/>
                <w:szCs w:val="20"/>
              </w:rPr>
            </w:pPr>
            <w:r w:rsidRPr="008F7AAD">
              <w:rPr>
                <w:rFonts w:asciiTheme="minorEastAsia" w:hAnsiTheme="minorEastAsia" w:hint="eastAsia"/>
                <w:sz w:val="20"/>
                <w:szCs w:val="20"/>
              </w:rPr>
              <w:t>行政溝通之基本角色：</w:t>
            </w:r>
          </w:p>
          <w:p w14:paraId="06F33CD5" w14:textId="77777777" w:rsidR="000343FC" w:rsidRDefault="000343FC" w:rsidP="000343FC">
            <w:pPr>
              <w:spacing w:line="240" w:lineRule="exact"/>
              <w:ind w:leftChars="200" w:left="1680" w:hangingChars="600" w:hanging="1200"/>
              <w:rPr>
                <w:rFonts w:asciiTheme="minorEastAsia" w:hAnsiTheme="minorEastAsia"/>
                <w:sz w:val="20"/>
                <w:szCs w:val="20"/>
              </w:rPr>
            </w:pPr>
            <w:r w:rsidRPr="0031791D">
              <w:rPr>
                <w:rFonts w:asciiTheme="minorEastAsia" w:hAnsiTheme="minorEastAsia" w:hint="eastAsia"/>
                <w:sz w:val="20"/>
                <w:szCs w:val="20"/>
              </w:rPr>
              <w:t>巴納德曾說：「組織的結構、廣度和範圍幾被溝通的技巧所決定。」而且</w:t>
            </w:r>
          </w:p>
          <w:p w14:paraId="3C717E30" w14:textId="52C4056D" w:rsidR="000343FC" w:rsidRDefault="000343FC" w:rsidP="000343FC">
            <w:pPr>
              <w:spacing w:line="240" w:lineRule="exact"/>
              <w:ind w:leftChars="200" w:left="1680" w:hangingChars="600" w:hanging="1200"/>
              <w:rPr>
                <w:rFonts w:asciiTheme="minorEastAsia" w:hAnsiTheme="minorEastAsia"/>
                <w:sz w:val="20"/>
                <w:szCs w:val="20"/>
              </w:rPr>
            </w:pPr>
            <w:r w:rsidRPr="0031791D">
              <w:rPr>
                <w:rFonts w:asciiTheme="minorEastAsia" w:hAnsiTheme="minorEastAsia" w:hint="eastAsia"/>
                <w:sz w:val="20"/>
                <w:szCs w:val="20"/>
              </w:rPr>
              <w:t>賽蒙曾說：「沒有溝通即無組織可言。」然而組織溝通所應扮演的基本角色為何？</w:t>
            </w:r>
          </w:p>
          <w:p w14:paraId="6902C3DD" w14:textId="77777777" w:rsidR="000343FC" w:rsidRPr="0031791D" w:rsidRDefault="000343FC" w:rsidP="000343FC">
            <w:pPr>
              <w:spacing w:line="240" w:lineRule="exact"/>
              <w:ind w:firstLineChars="50" w:firstLine="100"/>
              <w:rPr>
                <w:rFonts w:asciiTheme="minorEastAsia" w:hAnsiTheme="minorEastAsia"/>
                <w:sz w:val="20"/>
                <w:szCs w:val="20"/>
              </w:rPr>
            </w:pPr>
            <w:r w:rsidRPr="0031791D">
              <w:rPr>
                <w:rFonts w:asciiTheme="minorEastAsia" w:hAnsiTheme="minorEastAsia" w:hint="eastAsia"/>
                <w:sz w:val="20"/>
                <w:szCs w:val="20"/>
              </w:rPr>
              <w:t>1.引導行動</w:t>
            </w:r>
            <w:r>
              <w:rPr>
                <w:rFonts w:asciiTheme="minorEastAsia" w:hAnsiTheme="minorEastAsia" w:hint="eastAsia"/>
                <w:sz w:val="20"/>
                <w:szCs w:val="20"/>
              </w:rPr>
              <w:t xml:space="preserve">         </w:t>
            </w:r>
            <w:r w:rsidRPr="0031791D">
              <w:rPr>
                <w:rFonts w:asciiTheme="minorEastAsia" w:hAnsiTheme="minorEastAsia" w:hint="eastAsia"/>
                <w:sz w:val="20"/>
                <w:szCs w:val="20"/>
              </w:rPr>
              <w:t>：即讓別人按照自己所冀求的加以行為。</w:t>
            </w:r>
          </w:p>
          <w:p w14:paraId="2A20D99E" w14:textId="77777777" w:rsidR="000343FC" w:rsidRPr="0031791D" w:rsidRDefault="000343FC" w:rsidP="000343FC">
            <w:pPr>
              <w:spacing w:line="240" w:lineRule="exact"/>
              <w:ind w:firstLineChars="50" w:firstLine="100"/>
              <w:rPr>
                <w:rFonts w:asciiTheme="minorEastAsia" w:hAnsiTheme="minorEastAsia"/>
                <w:sz w:val="20"/>
                <w:szCs w:val="20"/>
              </w:rPr>
            </w:pPr>
            <w:r w:rsidRPr="0031791D">
              <w:rPr>
                <w:rFonts w:asciiTheme="minorEastAsia" w:hAnsiTheme="minorEastAsia" w:hint="eastAsia"/>
                <w:sz w:val="20"/>
                <w:szCs w:val="20"/>
              </w:rPr>
              <w:t>2.協調行動</w:t>
            </w:r>
            <w:r>
              <w:rPr>
                <w:rFonts w:asciiTheme="minorEastAsia" w:hAnsiTheme="minorEastAsia" w:hint="eastAsia"/>
                <w:sz w:val="20"/>
                <w:szCs w:val="20"/>
              </w:rPr>
              <w:t xml:space="preserve">         </w:t>
            </w:r>
            <w:r w:rsidRPr="0031791D">
              <w:rPr>
                <w:rFonts w:asciiTheme="minorEastAsia" w:hAnsiTheme="minorEastAsia" w:hint="eastAsia"/>
                <w:sz w:val="20"/>
                <w:szCs w:val="20"/>
              </w:rPr>
              <w:t>：組織行動並非單獨的努力，而是借助溝通以達成一致的行為。</w:t>
            </w:r>
          </w:p>
          <w:p w14:paraId="49493E31" w14:textId="77777777" w:rsidR="000343FC" w:rsidRPr="0031791D" w:rsidRDefault="000343FC" w:rsidP="000343FC">
            <w:pPr>
              <w:spacing w:line="240" w:lineRule="exact"/>
              <w:ind w:firstLineChars="50" w:firstLine="100"/>
              <w:rPr>
                <w:rFonts w:asciiTheme="minorEastAsia" w:hAnsiTheme="minorEastAsia"/>
                <w:sz w:val="20"/>
                <w:szCs w:val="20"/>
              </w:rPr>
            </w:pPr>
            <w:r w:rsidRPr="0031791D">
              <w:rPr>
                <w:rFonts w:asciiTheme="minorEastAsia" w:hAnsiTheme="minorEastAsia" w:hint="eastAsia"/>
                <w:sz w:val="20"/>
                <w:szCs w:val="20"/>
              </w:rPr>
              <w:t>3.資訊的分享</w:t>
            </w:r>
            <w:r>
              <w:rPr>
                <w:rFonts w:asciiTheme="minorEastAsia" w:hAnsiTheme="minorEastAsia" w:hint="eastAsia"/>
                <w:sz w:val="20"/>
                <w:szCs w:val="20"/>
              </w:rPr>
              <w:t xml:space="preserve">       </w:t>
            </w:r>
            <w:r w:rsidRPr="0031791D">
              <w:rPr>
                <w:rFonts w:asciiTheme="minorEastAsia" w:hAnsiTheme="minorEastAsia" w:hint="eastAsia"/>
                <w:sz w:val="20"/>
                <w:szCs w:val="20"/>
              </w:rPr>
              <w:t>：藉由溝通的媒介，組織成員才能夠分享他人的經驗與資訊，形成組織的智慧。</w:t>
            </w:r>
          </w:p>
          <w:p w14:paraId="19E3B5B2" w14:textId="77777777" w:rsidR="000343FC" w:rsidRPr="0031791D" w:rsidRDefault="000343FC" w:rsidP="000343FC">
            <w:pPr>
              <w:spacing w:line="240" w:lineRule="exact"/>
              <w:ind w:firstLineChars="50" w:firstLine="100"/>
              <w:rPr>
                <w:rFonts w:asciiTheme="minorEastAsia" w:hAnsiTheme="minorEastAsia"/>
                <w:sz w:val="20"/>
                <w:szCs w:val="20"/>
              </w:rPr>
            </w:pPr>
            <w:r w:rsidRPr="0031791D">
              <w:rPr>
                <w:rFonts w:asciiTheme="minorEastAsia" w:hAnsiTheme="minorEastAsia" w:hint="eastAsia"/>
                <w:sz w:val="20"/>
                <w:szCs w:val="20"/>
              </w:rPr>
              <w:t>4.人際關係的形塑</w:t>
            </w:r>
            <w:r>
              <w:rPr>
                <w:rFonts w:asciiTheme="minorEastAsia" w:hAnsiTheme="minorEastAsia" w:hint="eastAsia"/>
                <w:sz w:val="20"/>
                <w:szCs w:val="20"/>
              </w:rPr>
              <w:t xml:space="preserve">   </w:t>
            </w:r>
            <w:r w:rsidRPr="0031791D">
              <w:rPr>
                <w:rFonts w:asciiTheme="minorEastAsia" w:hAnsiTheme="minorEastAsia" w:hint="eastAsia"/>
                <w:sz w:val="20"/>
                <w:szCs w:val="20"/>
              </w:rPr>
              <w:t>：透過溝通方能將組織中的個人加以凝聚。</w:t>
            </w:r>
          </w:p>
          <w:p w14:paraId="58B485BD" w14:textId="17149C07" w:rsidR="000343FC" w:rsidRPr="006849AD" w:rsidRDefault="000343FC" w:rsidP="000343FC">
            <w:pPr>
              <w:spacing w:line="240" w:lineRule="exact"/>
              <w:ind w:firstLineChars="50" w:firstLine="100"/>
              <w:rPr>
                <w:rFonts w:asciiTheme="minorEastAsia" w:hAnsiTheme="minorEastAsia"/>
                <w:sz w:val="20"/>
                <w:szCs w:val="20"/>
              </w:rPr>
            </w:pPr>
            <w:r w:rsidRPr="0031791D">
              <w:rPr>
                <w:rFonts w:asciiTheme="minorEastAsia" w:hAnsiTheme="minorEastAsia" w:hint="eastAsia"/>
                <w:sz w:val="20"/>
                <w:szCs w:val="20"/>
              </w:rPr>
              <w:t>5.發展友誼和建立信任：若無法有效的溝通，組織將形同散沙一般。</w:t>
            </w:r>
          </w:p>
        </w:tc>
        <w:tc>
          <w:tcPr>
            <w:tcW w:w="877" w:type="dxa"/>
            <w:vAlign w:val="center"/>
          </w:tcPr>
          <w:p w14:paraId="207B7F3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E09275A" w14:textId="77777777" w:rsidTr="00E75A13">
        <w:tc>
          <w:tcPr>
            <w:tcW w:w="760" w:type="dxa"/>
            <w:vAlign w:val="center"/>
          </w:tcPr>
          <w:p w14:paraId="0D4519DD"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988B9EB" w14:textId="77777777" w:rsidR="000343FC" w:rsidRPr="003244B7" w:rsidRDefault="000343FC" w:rsidP="00D35462">
            <w:pPr>
              <w:spacing w:line="240" w:lineRule="exact"/>
              <w:ind w:leftChars="300" w:left="720"/>
              <w:rPr>
                <w:rFonts w:asciiTheme="minorEastAsia" w:hAnsiTheme="minorEastAsia"/>
                <w:sz w:val="20"/>
                <w:szCs w:val="20"/>
              </w:rPr>
            </w:pPr>
            <w:r w:rsidRPr="003244B7">
              <w:rPr>
                <w:rFonts w:asciiTheme="minorEastAsia" w:hAnsiTheme="minorEastAsia" w:hint="eastAsia"/>
                <w:sz w:val="20"/>
                <w:szCs w:val="20"/>
              </w:rPr>
              <w:t xml:space="preserve">賽蒙－決策之神　　</w:t>
            </w:r>
          </w:p>
          <w:p w14:paraId="7D512922" w14:textId="77777777" w:rsidR="000343FC" w:rsidRPr="003244B7" w:rsidRDefault="000343FC" w:rsidP="00D35462">
            <w:pPr>
              <w:spacing w:line="240" w:lineRule="exact"/>
              <w:ind w:leftChars="300" w:left="720"/>
              <w:rPr>
                <w:rFonts w:asciiTheme="minorEastAsia" w:hAnsiTheme="minorEastAsia"/>
                <w:sz w:val="20"/>
                <w:szCs w:val="20"/>
              </w:rPr>
            </w:pPr>
            <w:r w:rsidRPr="003244B7">
              <w:rPr>
                <w:rFonts w:asciiTheme="minorEastAsia" w:hAnsiTheme="minorEastAsia" w:hint="eastAsia"/>
                <w:sz w:val="20"/>
                <w:szCs w:val="20"/>
              </w:rPr>
              <w:t xml:space="preserve">傅立德－協調之神　</w:t>
            </w:r>
          </w:p>
          <w:p w14:paraId="2EFDE3C4" w14:textId="2DA40978" w:rsidR="000343FC" w:rsidRPr="006849AD" w:rsidRDefault="000343FC" w:rsidP="00D35462">
            <w:pPr>
              <w:spacing w:line="240" w:lineRule="exact"/>
              <w:ind w:leftChars="300" w:left="720"/>
              <w:rPr>
                <w:rFonts w:asciiTheme="minorEastAsia" w:hAnsiTheme="minorEastAsia"/>
                <w:sz w:val="20"/>
                <w:szCs w:val="20"/>
              </w:rPr>
            </w:pPr>
            <w:r w:rsidRPr="003244B7">
              <w:rPr>
                <w:rFonts w:asciiTheme="minorEastAsia" w:hAnsiTheme="minorEastAsia" w:hint="eastAsia"/>
                <w:sz w:val="20"/>
                <w:szCs w:val="20"/>
              </w:rPr>
              <w:t>巴納德－溝通之神　　決策委由他人還溝通什麼．</w:t>
            </w:r>
          </w:p>
        </w:tc>
        <w:tc>
          <w:tcPr>
            <w:tcW w:w="877" w:type="dxa"/>
            <w:vAlign w:val="center"/>
          </w:tcPr>
          <w:p w14:paraId="5D179DAF"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AC8A15F" w14:textId="77777777" w:rsidTr="00E75A13">
        <w:tc>
          <w:tcPr>
            <w:tcW w:w="760" w:type="dxa"/>
            <w:vAlign w:val="center"/>
          </w:tcPr>
          <w:p w14:paraId="637CD6B0"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00074D23" w14:textId="4FC4F4B1" w:rsidR="00E75A13" w:rsidRDefault="00E75A13" w:rsidP="00E75A13">
            <w:pPr>
              <w:spacing w:line="240" w:lineRule="exact"/>
              <w:rPr>
                <w:rFonts w:asciiTheme="minorEastAsia" w:hAnsiTheme="minorEastAsia"/>
                <w:sz w:val="20"/>
                <w:szCs w:val="20"/>
              </w:rPr>
            </w:pPr>
            <w:r w:rsidRPr="00E75A13">
              <w:rPr>
                <w:rFonts w:asciiTheme="minorEastAsia" w:hAnsiTheme="minorEastAsia" w:hint="eastAsia"/>
                <w:sz w:val="20"/>
                <w:szCs w:val="20"/>
              </w:rPr>
              <w:t>現代行政十大特徵</w:t>
            </w:r>
          </w:p>
          <w:tbl>
            <w:tblPr>
              <w:tblStyle w:val="a3"/>
              <w:tblW w:w="7486" w:type="dxa"/>
              <w:tblInd w:w="1459" w:type="dxa"/>
              <w:tblLook w:val="04A0" w:firstRow="1" w:lastRow="0" w:firstColumn="1" w:lastColumn="0" w:noHBand="0" w:noVBand="1"/>
            </w:tblPr>
            <w:tblGrid>
              <w:gridCol w:w="3743"/>
              <w:gridCol w:w="3743"/>
            </w:tblGrid>
            <w:tr w:rsidR="00E75A13" w14:paraId="00D1C673" w14:textId="77777777" w:rsidTr="00E75A13">
              <w:tc>
                <w:tcPr>
                  <w:tcW w:w="3743" w:type="dxa"/>
                </w:tcPr>
                <w:p w14:paraId="6944DE5A" w14:textId="77777777" w:rsidR="00E75A13" w:rsidRPr="00E75A13" w:rsidRDefault="00E75A13" w:rsidP="00E75A13">
                  <w:pPr>
                    <w:spacing w:line="240" w:lineRule="exact"/>
                    <w:ind w:leftChars="200" w:left="480"/>
                    <w:rPr>
                      <w:rFonts w:asciiTheme="minorEastAsia" w:hAnsiTheme="minorEastAsia"/>
                      <w:sz w:val="20"/>
                      <w:szCs w:val="20"/>
                    </w:rPr>
                  </w:pPr>
                  <w:r w:rsidRPr="00E75A13">
                    <w:rPr>
                      <w:rFonts w:asciiTheme="minorEastAsia" w:hAnsiTheme="minorEastAsia" w:hint="eastAsia"/>
                      <w:sz w:val="20"/>
                      <w:szCs w:val="20"/>
                    </w:rPr>
                    <w:t>規模龐大</w:t>
                  </w:r>
                </w:p>
                <w:p w14:paraId="12130B86" w14:textId="77777777" w:rsidR="00E75A13" w:rsidRPr="00E75A13" w:rsidRDefault="00E75A13" w:rsidP="00E75A13">
                  <w:pPr>
                    <w:spacing w:line="240" w:lineRule="exact"/>
                    <w:ind w:leftChars="200" w:left="480"/>
                    <w:rPr>
                      <w:rFonts w:asciiTheme="minorEastAsia" w:hAnsiTheme="minorEastAsia"/>
                      <w:sz w:val="20"/>
                      <w:szCs w:val="20"/>
                    </w:rPr>
                  </w:pPr>
                  <w:r w:rsidRPr="00E75A13">
                    <w:rPr>
                      <w:rFonts w:asciiTheme="minorEastAsia" w:hAnsiTheme="minorEastAsia" w:hint="eastAsia"/>
                      <w:sz w:val="20"/>
                      <w:szCs w:val="20"/>
                    </w:rPr>
                    <w:t>性質複雜</w:t>
                  </w:r>
                </w:p>
                <w:p w14:paraId="7FADCB93" w14:textId="77777777" w:rsidR="00E75A13" w:rsidRPr="00E75A13" w:rsidRDefault="00E75A13" w:rsidP="00E75A13">
                  <w:pPr>
                    <w:spacing w:line="240" w:lineRule="exact"/>
                    <w:ind w:leftChars="200" w:left="480"/>
                    <w:rPr>
                      <w:rFonts w:asciiTheme="minorEastAsia" w:hAnsiTheme="minorEastAsia"/>
                      <w:sz w:val="20"/>
                      <w:szCs w:val="20"/>
                    </w:rPr>
                  </w:pPr>
                  <w:r w:rsidRPr="00E75A13">
                    <w:rPr>
                      <w:rFonts w:asciiTheme="minorEastAsia" w:hAnsiTheme="minorEastAsia" w:hint="eastAsia"/>
                      <w:sz w:val="20"/>
                      <w:szCs w:val="20"/>
                    </w:rPr>
                    <w:t>利害錯綜</w:t>
                  </w:r>
                </w:p>
                <w:p w14:paraId="4967B393" w14:textId="77777777" w:rsidR="00E75A13" w:rsidRPr="00E75A13" w:rsidRDefault="00E75A13" w:rsidP="00E75A13">
                  <w:pPr>
                    <w:spacing w:line="240" w:lineRule="exact"/>
                    <w:ind w:leftChars="200" w:left="480"/>
                    <w:rPr>
                      <w:rFonts w:asciiTheme="minorEastAsia" w:hAnsiTheme="minorEastAsia"/>
                      <w:sz w:val="20"/>
                      <w:szCs w:val="20"/>
                    </w:rPr>
                  </w:pPr>
                  <w:r w:rsidRPr="00E75A13">
                    <w:rPr>
                      <w:rFonts w:asciiTheme="minorEastAsia" w:hAnsiTheme="minorEastAsia" w:hint="eastAsia"/>
                      <w:sz w:val="20"/>
                      <w:szCs w:val="20"/>
                    </w:rPr>
                    <w:t>專業化</w:t>
                  </w:r>
                </w:p>
                <w:p w14:paraId="25B34764" w14:textId="49F9D1AE" w:rsidR="00E75A13" w:rsidRDefault="00E75A13" w:rsidP="00E75A13">
                  <w:pPr>
                    <w:spacing w:line="240" w:lineRule="exact"/>
                    <w:ind w:leftChars="200" w:left="480"/>
                    <w:rPr>
                      <w:rFonts w:asciiTheme="minorEastAsia" w:hAnsiTheme="minorEastAsia"/>
                      <w:sz w:val="20"/>
                      <w:szCs w:val="20"/>
                    </w:rPr>
                  </w:pPr>
                  <w:r w:rsidRPr="00E75A13">
                    <w:rPr>
                      <w:rFonts w:asciiTheme="minorEastAsia" w:hAnsiTheme="minorEastAsia" w:hint="eastAsia"/>
                      <w:sz w:val="20"/>
                      <w:szCs w:val="20"/>
                    </w:rPr>
                    <w:t>相互依存</w:t>
                  </w:r>
                </w:p>
              </w:tc>
              <w:tc>
                <w:tcPr>
                  <w:tcW w:w="3743" w:type="dxa"/>
                </w:tcPr>
                <w:p w14:paraId="2B706CBD" w14:textId="77777777" w:rsidR="00E75A13" w:rsidRPr="00E75A13" w:rsidRDefault="00E75A13" w:rsidP="00E75A13">
                  <w:pPr>
                    <w:spacing w:line="240" w:lineRule="exact"/>
                    <w:ind w:leftChars="200" w:left="480"/>
                    <w:rPr>
                      <w:rFonts w:asciiTheme="minorEastAsia" w:hAnsiTheme="minorEastAsia"/>
                      <w:sz w:val="20"/>
                      <w:szCs w:val="20"/>
                    </w:rPr>
                  </w:pPr>
                  <w:r w:rsidRPr="00E75A13">
                    <w:rPr>
                      <w:rFonts w:asciiTheme="minorEastAsia" w:hAnsiTheme="minorEastAsia" w:hint="eastAsia"/>
                      <w:sz w:val="20"/>
                      <w:szCs w:val="20"/>
                    </w:rPr>
                    <w:t>對事不對人</w:t>
                  </w:r>
                </w:p>
                <w:p w14:paraId="13086282" w14:textId="77777777" w:rsidR="00E75A13" w:rsidRPr="00E75A13" w:rsidRDefault="00E75A13" w:rsidP="00E75A13">
                  <w:pPr>
                    <w:spacing w:line="240" w:lineRule="exact"/>
                    <w:ind w:leftChars="200" w:left="480"/>
                    <w:rPr>
                      <w:rFonts w:asciiTheme="minorEastAsia" w:hAnsiTheme="minorEastAsia"/>
                      <w:sz w:val="20"/>
                      <w:szCs w:val="20"/>
                    </w:rPr>
                  </w:pPr>
                  <w:r w:rsidRPr="00E75A13">
                    <w:rPr>
                      <w:rFonts w:asciiTheme="minorEastAsia" w:hAnsiTheme="minorEastAsia" w:hint="eastAsia"/>
                      <w:sz w:val="20"/>
                      <w:szCs w:val="20"/>
                    </w:rPr>
                    <w:t>法律限制（依法行政）</w:t>
                  </w:r>
                </w:p>
                <w:p w14:paraId="43B7D285" w14:textId="77777777" w:rsidR="00E75A13" w:rsidRPr="00E75A13" w:rsidRDefault="00E75A13" w:rsidP="00E75A13">
                  <w:pPr>
                    <w:spacing w:line="240" w:lineRule="exact"/>
                    <w:ind w:leftChars="200" w:left="480"/>
                    <w:rPr>
                      <w:rFonts w:asciiTheme="minorEastAsia" w:hAnsiTheme="minorEastAsia"/>
                      <w:sz w:val="20"/>
                      <w:szCs w:val="20"/>
                    </w:rPr>
                  </w:pPr>
                  <w:r w:rsidRPr="00E75A13">
                    <w:rPr>
                      <w:rFonts w:asciiTheme="minorEastAsia" w:hAnsiTheme="minorEastAsia" w:hint="eastAsia"/>
                      <w:sz w:val="20"/>
                      <w:szCs w:val="20"/>
                    </w:rPr>
                    <w:t>公眾批評</w:t>
                  </w:r>
                </w:p>
                <w:p w14:paraId="7E14021E" w14:textId="77777777" w:rsidR="00E75A13" w:rsidRPr="00E75A13" w:rsidRDefault="00E75A13" w:rsidP="00E75A13">
                  <w:pPr>
                    <w:spacing w:line="240" w:lineRule="exact"/>
                    <w:ind w:leftChars="200" w:left="480"/>
                    <w:rPr>
                      <w:rFonts w:asciiTheme="minorEastAsia" w:hAnsiTheme="minorEastAsia"/>
                      <w:sz w:val="20"/>
                      <w:szCs w:val="20"/>
                    </w:rPr>
                  </w:pPr>
                  <w:r w:rsidRPr="00E75A13">
                    <w:rPr>
                      <w:rFonts w:asciiTheme="minorEastAsia" w:hAnsiTheme="minorEastAsia" w:hint="eastAsia"/>
                      <w:sz w:val="20"/>
                      <w:szCs w:val="20"/>
                    </w:rPr>
                    <w:t>國際影響</w:t>
                  </w:r>
                </w:p>
                <w:p w14:paraId="69C68B10" w14:textId="60A235E1" w:rsidR="00E75A13" w:rsidRDefault="00E75A13" w:rsidP="00E75A13">
                  <w:pPr>
                    <w:spacing w:line="240" w:lineRule="exact"/>
                    <w:ind w:firstLineChars="250" w:firstLine="500"/>
                    <w:rPr>
                      <w:rFonts w:asciiTheme="minorEastAsia" w:hAnsiTheme="minorEastAsia"/>
                      <w:sz w:val="20"/>
                      <w:szCs w:val="20"/>
                    </w:rPr>
                  </w:pPr>
                  <w:r w:rsidRPr="00E75A13">
                    <w:rPr>
                      <w:rFonts w:asciiTheme="minorEastAsia" w:hAnsiTheme="minorEastAsia" w:hint="eastAsia"/>
                      <w:sz w:val="20"/>
                      <w:szCs w:val="20"/>
                    </w:rPr>
                    <w:t>重視社會目的</w:t>
                  </w:r>
                </w:p>
              </w:tc>
            </w:tr>
          </w:tbl>
          <w:p w14:paraId="4744F8FA" w14:textId="4F026F30" w:rsidR="000343FC" w:rsidRPr="006849AD" w:rsidRDefault="000343FC" w:rsidP="00E75A13">
            <w:pPr>
              <w:spacing w:line="240" w:lineRule="exact"/>
              <w:rPr>
                <w:rFonts w:asciiTheme="minorEastAsia" w:hAnsiTheme="minorEastAsia"/>
                <w:sz w:val="20"/>
                <w:szCs w:val="20"/>
              </w:rPr>
            </w:pPr>
          </w:p>
        </w:tc>
        <w:tc>
          <w:tcPr>
            <w:tcW w:w="877" w:type="dxa"/>
            <w:vAlign w:val="center"/>
          </w:tcPr>
          <w:p w14:paraId="3C105CE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42EF5A8" w14:textId="77777777" w:rsidTr="00E75A13">
        <w:tc>
          <w:tcPr>
            <w:tcW w:w="760" w:type="dxa"/>
            <w:vAlign w:val="center"/>
          </w:tcPr>
          <w:p w14:paraId="52A2E2A8"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4DDE21C5"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5DC25B2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A8FED4D" w14:textId="77777777" w:rsidTr="00E75A13">
        <w:tc>
          <w:tcPr>
            <w:tcW w:w="760" w:type="dxa"/>
            <w:vAlign w:val="center"/>
          </w:tcPr>
          <w:p w14:paraId="5DE38DBB"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7DC11F10"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74D1AABC"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9AF16FD" w14:textId="77777777" w:rsidTr="00E75A13">
        <w:tc>
          <w:tcPr>
            <w:tcW w:w="760" w:type="dxa"/>
            <w:vAlign w:val="center"/>
          </w:tcPr>
          <w:p w14:paraId="66A41157"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4-44</w:t>
            </w:r>
          </w:p>
        </w:tc>
        <w:tc>
          <w:tcPr>
            <w:tcW w:w="9273" w:type="dxa"/>
            <w:gridSpan w:val="2"/>
          </w:tcPr>
          <w:p w14:paraId="3F3A2A12"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府際關係與跨域治理</w:t>
            </w:r>
          </w:p>
        </w:tc>
        <w:tc>
          <w:tcPr>
            <w:tcW w:w="877" w:type="dxa"/>
            <w:vAlign w:val="center"/>
          </w:tcPr>
          <w:p w14:paraId="356CCADC"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12C4AFA" w14:textId="77777777" w:rsidTr="00E75A13">
        <w:tc>
          <w:tcPr>
            <w:tcW w:w="760" w:type="dxa"/>
            <w:vAlign w:val="center"/>
          </w:tcPr>
          <w:p w14:paraId="3D11C32C" w14:textId="77777777" w:rsidR="000343FC" w:rsidRPr="00AF25E3" w:rsidRDefault="000343FC" w:rsidP="000343FC">
            <w:pPr>
              <w:spacing w:line="240" w:lineRule="exact"/>
              <w:jc w:val="center"/>
              <w:rPr>
                <w:rFonts w:asciiTheme="minorEastAsia" w:hAnsiTheme="minorEastAsia"/>
                <w:b/>
                <w:sz w:val="20"/>
                <w:szCs w:val="20"/>
              </w:rPr>
            </w:pPr>
            <w:r w:rsidRPr="002020C7">
              <w:rPr>
                <w:rFonts w:asciiTheme="minorEastAsia" w:hAnsiTheme="minorEastAsia"/>
                <w:b/>
                <w:sz w:val="20"/>
                <w:szCs w:val="20"/>
              </w:rPr>
              <w:t>109(C)</w:t>
            </w:r>
          </w:p>
        </w:tc>
        <w:tc>
          <w:tcPr>
            <w:tcW w:w="9273" w:type="dxa"/>
            <w:gridSpan w:val="2"/>
          </w:tcPr>
          <w:p w14:paraId="6D7951F6" w14:textId="77777777" w:rsidR="000343FC" w:rsidRDefault="000343FC" w:rsidP="000343FC">
            <w:pPr>
              <w:spacing w:line="240" w:lineRule="exact"/>
              <w:rPr>
                <w:rFonts w:asciiTheme="minorEastAsia" w:hAnsiTheme="minorEastAsia"/>
                <w:sz w:val="20"/>
                <w:szCs w:val="20"/>
              </w:rPr>
            </w:pPr>
            <w:r w:rsidRPr="002020C7">
              <w:rPr>
                <w:rFonts w:asciiTheme="minorEastAsia" w:hAnsiTheme="minorEastAsia" w:hint="eastAsia"/>
                <w:sz w:val="20"/>
                <w:szCs w:val="20"/>
              </w:rPr>
              <w:t xml:space="preserve">9. 有關跨域治理(Across Boundaries Governance)之敘述，下列何者正確? </w:t>
            </w:r>
          </w:p>
          <w:p w14:paraId="624A488B" w14:textId="77777777" w:rsidR="000343FC" w:rsidRDefault="000343FC" w:rsidP="000343FC">
            <w:pPr>
              <w:spacing w:line="240" w:lineRule="exact"/>
              <w:ind w:leftChars="400" w:left="960"/>
              <w:rPr>
                <w:rFonts w:asciiTheme="minorEastAsia" w:hAnsiTheme="minorEastAsia"/>
                <w:sz w:val="20"/>
                <w:szCs w:val="20"/>
              </w:rPr>
            </w:pPr>
            <w:r w:rsidRPr="002020C7">
              <w:rPr>
                <w:rFonts w:asciiTheme="minorEastAsia" w:hAnsiTheme="minorEastAsia" w:hint="eastAsia"/>
                <w:sz w:val="20"/>
                <w:szCs w:val="20"/>
              </w:rPr>
              <w:t>(A)跨域治理參與者各自承擔風險</w:t>
            </w:r>
            <w:r>
              <w:rPr>
                <w:rFonts w:asciiTheme="minorEastAsia" w:hAnsiTheme="minorEastAsia" w:hint="eastAsia"/>
                <w:sz w:val="20"/>
                <w:szCs w:val="20"/>
              </w:rPr>
              <w:t xml:space="preserve"> </w:t>
            </w:r>
            <w:r w:rsidRPr="002020C7">
              <w:rPr>
                <w:rFonts w:asciiTheme="minorEastAsia" w:hAnsiTheme="minorEastAsia" w:hint="eastAsia"/>
                <w:sz w:val="20"/>
                <w:szCs w:val="20"/>
              </w:rPr>
              <w:t xml:space="preserve"> (B)跨域治理以機關利益為優先 </w:t>
            </w:r>
          </w:p>
          <w:p w14:paraId="56CDF834" w14:textId="77777777" w:rsidR="000343FC" w:rsidRPr="006849AD" w:rsidRDefault="000343FC" w:rsidP="000343FC">
            <w:pPr>
              <w:spacing w:line="240" w:lineRule="exact"/>
              <w:ind w:leftChars="400" w:left="960"/>
              <w:rPr>
                <w:rFonts w:asciiTheme="minorEastAsia" w:hAnsiTheme="minorEastAsia"/>
                <w:sz w:val="20"/>
                <w:szCs w:val="20"/>
              </w:rPr>
            </w:pPr>
            <w:r w:rsidRPr="002020C7">
              <w:rPr>
                <w:rFonts w:asciiTheme="minorEastAsia" w:hAnsiTheme="minorEastAsia" w:hint="eastAsia"/>
                <w:sz w:val="20"/>
                <w:szCs w:val="20"/>
              </w:rPr>
              <w:t>(C)跨域治理蘊含系統思維的觀念</w:t>
            </w:r>
            <w:r>
              <w:rPr>
                <w:rFonts w:asciiTheme="minorEastAsia" w:hAnsiTheme="minorEastAsia" w:hint="eastAsia"/>
                <w:sz w:val="20"/>
                <w:szCs w:val="20"/>
              </w:rPr>
              <w:t xml:space="preserve"> </w:t>
            </w:r>
            <w:r w:rsidRPr="002020C7">
              <w:rPr>
                <w:rFonts w:asciiTheme="minorEastAsia" w:hAnsiTheme="minorEastAsia" w:hint="eastAsia"/>
                <w:sz w:val="20"/>
                <w:szCs w:val="20"/>
              </w:rPr>
              <w:t xml:space="preserve"> (D)跨域治理參與者首重競爭性</w:t>
            </w:r>
          </w:p>
        </w:tc>
        <w:tc>
          <w:tcPr>
            <w:tcW w:w="877" w:type="dxa"/>
            <w:vAlign w:val="center"/>
          </w:tcPr>
          <w:p w14:paraId="36B7B876" w14:textId="22C98E13"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P260</w:t>
            </w:r>
          </w:p>
        </w:tc>
      </w:tr>
      <w:tr w:rsidR="000343FC" w:rsidRPr="006849AD" w14:paraId="17641C76" w14:textId="77777777" w:rsidTr="00E75A13">
        <w:tc>
          <w:tcPr>
            <w:tcW w:w="760" w:type="dxa"/>
            <w:vAlign w:val="center"/>
          </w:tcPr>
          <w:p w14:paraId="5B4536EE"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5311AA4" w14:textId="77777777" w:rsidR="000343FC" w:rsidRPr="0031791D" w:rsidRDefault="000343FC" w:rsidP="00D35462">
            <w:pPr>
              <w:spacing w:line="240" w:lineRule="exact"/>
              <w:ind w:leftChars="300" w:left="720"/>
              <w:rPr>
                <w:rFonts w:asciiTheme="minorEastAsia" w:hAnsiTheme="minorEastAsia"/>
                <w:sz w:val="20"/>
                <w:szCs w:val="20"/>
              </w:rPr>
            </w:pPr>
            <w:r w:rsidRPr="0031791D">
              <w:rPr>
                <w:rFonts w:asciiTheme="minorEastAsia" w:hAnsiTheme="minorEastAsia" w:hint="eastAsia"/>
                <w:sz w:val="20"/>
                <w:szCs w:val="20"/>
              </w:rPr>
              <w:t>治理新途徑之跨域治理-特質</w:t>
            </w:r>
          </w:p>
          <w:p w14:paraId="67D7C0B2" w14:textId="77777777" w:rsidR="000343FC" w:rsidRPr="0031791D" w:rsidRDefault="000343FC" w:rsidP="00D35462">
            <w:pPr>
              <w:spacing w:line="240" w:lineRule="exact"/>
              <w:ind w:leftChars="800" w:left="1920"/>
              <w:rPr>
                <w:rFonts w:asciiTheme="minorEastAsia" w:hAnsiTheme="minorEastAsia"/>
                <w:sz w:val="20"/>
                <w:szCs w:val="20"/>
              </w:rPr>
            </w:pPr>
            <w:r w:rsidRPr="0031791D">
              <w:rPr>
                <w:rFonts w:asciiTheme="minorEastAsia" w:hAnsiTheme="minorEastAsia" w:hint="eastAsia"/>
                <w:sz w:val="20"/>
                <w:szCs w:val="20"/>
              </w:rPr>
              <w:t>1. 跨域治理蘊含系統思維的理念</w:t>
            </w:r>
          </w:p>
          <w:p w14:paraId="5B085291" w14:textId="77777777" w:rsidR="000343FC" w:rsidRPr="0031791D" w:rsidRDefault="000343FC" w:rsidP="00D35462">
            <w:pPr>
              <w:spacing w:line="240" w:lineRule="exact"/>
              <w:ind w:leftChars="800" w:left="1920"/>
              <w:rPr>
                <w:rFonts w:asciiTheme="minorEastAsia" w:hAnsiTheme="minorEastAsia"/>
                <w:sz w:val="20"/>
                <w:szCs w:val="20"/>
              </w:rPr>
            </w:pPr>
            <w:r w:rsidRPr="0031791D">
              <w:rPr>
                <w:rFonts w:asciiTheme="minorEastAsia" w:hAnsiTheme="minorEastAsia" w:hint="eastAsia"/>
                <w:sz w:val="20"/>
                <w:szCs w:val="20"/>
              </w:rPr>
              <w:t>2. 跨域治理兼具宏觀與微觀兩種層次的意涵</w:t>
            </w:r>
          </w:p>
          <w:p w14:paraId="69545FB6" w14:textId="77777777" w:rsidR="000343FC" w:rsidRPr="0031791D" w:rsidRDefault="000343FC" w:rsidP="00D35462">
            <w:pPr>
              <w:spacing w:line="240" w:lineRule="exact"/>
              <w:ind w:leftChars="800" w:left="1920"/>
              <w:rPr>
                <w:rFonts w:asciiTheme="minorEastAsia" w:hAnsiTheme="minorEastAsia"/>
                <w:sz w:val="20"/>
                <w:szCs w:val="20"/>
              </w:rPr>
            </w:pPr>
            <w:r w:rsidRPr="0031791D">
              <w:rPr>
                <w:rFonts w:asciiTheme="minorEastAsia" w:hAnsiTheme="minorEastAsia" w:hint="eastAsia"/>
                <w:sz w:val="20"/>
                <w:szCs w:val="20"/>
              </w:rPr>
              <w:t xml:space="preserve">    (1) 組織內部的跨域治理</w:t>
            </w:r>
          </w:p>
          <w:p w14:paraId="64E8BD8E" w14:textId="77777777" w:rsidR="000343FC" w:rsidRPr="0031791D" w:rsidRDefault="000343FC" w:rsidP="00D35462">
            <w:pPr>
              <w:spacing w:line="240" w:lineRule="exact"/>
              <w:ind w:leftChars="800" w:left="1920"/>
              <w:rPr>
                <w:rFonts w:asciiTheme="minorEastAsia" w:hAnsiTheme="minorEastAsia"/>
                <w:sz w:val="20"/>
                <w:szCs w:val="20"/>
              </w:rPr>
            </w:pPr>
            <w:r w:rsidRPr="0031791D">
              <w:rPr>
                <w:rFonts w:asciiTheme="minorEastAsia" w:hAnsiTheme="minorEastAsia" w:hint="eastAsia"/>
                <w:sz w:val="20"/>
                <w:szCs w:val="20"/>
              </w:rPr>
              <w:t xml:space="preserve">    (2) 組織間的跨域治理</w:t>
            </w:r>
          </w:p>
          <w:p w14:paraId="095927B3" w14:textId="4FBCD4C4" w:rsidR="000343FC" w:rsidRPr="006849AD" w:rsidRDefault="000343FC" w:rsidP="00D35462">
            <w:pPr>
              <w:spacing w:line="240" w:lineRule="exact"/>
              <w:ind w:leftChars="800" w:left="1920"/>
              <w:rPr>
                <w:rFonts w:asciiTheme="minorEastAsia" w:hAnsiTheme="minorEastAsia"/>
                <w:sz w:val="20"/>
                <w:szCs w:val="20"/>
              </w:rPr>
            </w:pPr>
            <w:r w:rsidRPr="0031791D">
              <w:rPr>
                <w:rFonts w:asciiTheme="minorEastAsia" w:hAnsiTheme="minorEastAsia" w:hint="eastAsia"/>
                <w:sz w:val="20"/>
                <w:szCs w:val="20"/>
              </w:rPr>
              <w:t>3. 跨域治理的參與者間具相依性</w:t>
            </w:r>
          </w:p>
        </w:tc>
        <w:tc>
          <w:tcPr>
            <w:tcW w:w="877" w:type="dxa"/>
            <w:vAlign w:val="center"/>
          </w:tcPr>
          <w:p w14:paraId="3C54AC5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D1D1AFB" w14:textId="77777777" w:rsidTr="00E75A13">
        <w:tc>
          <w:tcPr>
            <w:tcW w:w="760" w:type="dxa"/>
            <w:vAlign w:val="center"/>
          </w:tcPr>
          <w:p w14:paraId="562211FA"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4FBCB649" w14:textId="77777777" w:rsidR="000343FC" w:rsidRPr="003244B7" w:rsidRDefault="000343FC" w:rsidP="000343FC">
            <w:pPr>
              <w:spacing w:line="240" w:lineRule="exact"/>
              <w:rPr>
                <w:rFonts w:asciiTheme="minorEastAsia" w:hAnsiTheme="minorEastAsia"/>
                <w:sz w:val="20"/>
                <w:szCs w:val="20"/>
              </w:rPr>
            </w:pPr>
            <w:r w:rsidRPr="003244B7">
              <w:rPr>
                <w:rFonts w:asciiTheme="minorEastAsia" w:hAnsiTheme="minorEastAsia" w:hint="eastAsia"/>
                <w:sz w:val="20"/>
                <w:szCs w:val="20"/>
              </w:rPr>
              <w:t>跨域治理的意涵可分別就狹義與廣義來討論：</w:t>
            </w:r>
          </w:p>
          <w:p w14:paraId="15A9DE2C" w14:textId="77777777" w:rsidR="000343FC" w:rsidRPr="003244B7" w:rsidRDefault="000343FC" w:rsidP="000343FC">
            <w:pPr>
              <w:spacing w:line="240" w:lineRule="exact"/>
              <w:rPr>
                <w:rFonts w:asciiTheme="minorEastAsia" w:hAnsiTheme="minorEastAsia"/>
                <w:sz w:val="20"/>
                <w:szCs w:val="20"/>
              </w:rPr>
            </w:pPr>
            <w:r w:rsidRPr="003244B7">
              <w:rPr>
                <w:rFonts w:asciiTheme="minorEastAsia" w:hAnsiTheme="minorEastAsia" w:hint="eastAsia"/>
                <w:sz w:val="20"/>
                <w:szCs w:val="20"/>
              </w:rPr>
              <w:t>狹義的跨域治理：指跨越轄區、機關藩籬的整合性治理作為。</w:t>
            </w:r>
          </w:p>
          <w:p w14:paraId="74189569" w14:textId="30BCF4AF" w:rsidR="000343FC" w:rsidRPr="006849AD" w:rsidRDefault="000343FC" w:rsidP="000343FC">
            <w:pPr>
              <w:spacing w:line="240" w:lineRule="exact"/>
              <w:rPr>
                <w:rFonts w:asciiTheme="minorEastAsia" w:hAnsiTheme="minorEastAsia"/>
                <w:sz w:val="20"/>
                <w:szCs w:val="20"/>
              </w:rPr>
            </w:pPr>
            <w:r w:rsidRPr="003244B7">
              <w:rPr>
                <w:rFonts w:asciiTheme="minorEastAsia" w:hAnsiTheme="minorEastAsia" w:hint="eastAsia"/>
                <w:sz w:val="20"/>
                <w:szCs w:val="20"/>
              </w:rPr>
              <w:t>廣義的跨域治理：指針對兩個或兩個以上的不同部門、團體或行政區因彼此業務、功能與疆界的相接與重疊而逐漸模糊，導致權責不明、無人管理，藉由地方政府、私人企業、社區團體以及非營利組織的結合，透過協力、社區參與、公私合夥或行政契約等聯合方式，以解決單一力量難以處理的問題。</w:t>
            </w:r>
          </w:p>
        </w:tc>
        <w:tc>
          <w:tcPr>
            <w:tcW w:w="877" w:type="dxa"/>
            <w:vAlign w:val="center"/>
          </w:tcPr>
          <w:p w14:paraId="6E28C51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D3FDCC2" w14:textId="77777777" w:rsidTr="00E75A13">
        <w:tc>
          <w:tcPr>
            <w:tcW w:w="760" w:type="dxa"/>
            <w:vAlign w:val="center"/>
          </w:tcPr>
          <w:p w14:paraId="76A49DB3"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442DD21"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342A13A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64E7FF5" w14:textId="77777777" w:rsidTr="00E75A13">
        <w:tc>
          <w:tcPr>
            <w:tcW w:w="760" w:type="dxa"/>
            <w:vAlign w:val="center"/>
          </w:tcPr>
          <w:p w14:paraId="068016E8"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7AFB6439" w14:textId="77777777" w:rsidR="000343FC" w:rsidRPr="00D8049E" w:rsidRDefault="000343FC" w:rsidP="000343FC">
            <w:pPr>
              <w:spacing w:line="240" w:lineRule="exact"/>
              <w:rPr>
                <w:rFonts w:asciiTheme="minorEastAsia" w:hAnsiTheme="minorEastAsia"/>
                <w:sz w:val="20"/>
                <w:szCs w:val="20"/>
                <w:highlight w:val="yellow"/>
              </w:rPr>
            </w:pPr>
          </w:p>
        </w:tc>
        <w:tc>
          <w:tcPr>
            <w:tcW w:w="877" w:type="dxa"/>
            <w:vAlign w:val="center"/>
          </w:tcPr>
          <w:p w14:paraId="1940CEE9" w14:textId="77777777" w:rsidR="000343FC" w:rsidRDefault="000343FC" w:rsidP="000343FC">
            <w:pPr>
              <w:spacing w:line="240" w:lineRule="exact"/>
              <w:rPr>
                <w:rFonts w:asciiTheme="minorEastAsia" w:hAnsiTheme="minorEastAsia"/>
                <w:sz w:val="16"/>
                <w:szCs w:val="16"/>
              </w:rPr>
            </w:pPr>
          </w:p>
        </w:tc>
      </w:tr>
      <w:tr w:rsidR="000343FC" w:rsidRPr="006849AD" w14:paraId="0550BEC5" w14:textId="77777777" w:rsidTr="00E75A13">
        <w:tc>
          <w:tcPr>
            <w:tcW w:w="760" w:type="dxa"/>
            <w:vAlign w:val="center"/>
          </w:tcPr>
          <w:p w14:paraId="2604CD14"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4-45</w:t>
            </w:r>
          </w:p>
        </w:tc>
        <w:tc>
          <w:tcPr>
            <w:tcW w:w="9273" w:type="dxa"/>
            <w:gridSpan w:val="2"/>
          </w:tcPr>
          <w:p w14:paraId="213C4080"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危機管理</w:t>
            </w:r>
          </w:p>
        </w:tc>
        <w:tc>
          <w:tcPr>
            <w:tcW w:w="877" w:type="dxa"/>
            <w:vAlign w:val="center"/>
          </w:tcPr>
          <w:p w14:paraId="1F8325E0" w14:textId="453BD0E4"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P483</w:t>
            </w:r>
          </w:p>
        </w:tc>
      </w:tr>
      <w:tr w:rsidR="000343FC" w:rsidRPr="006849AD" w14:paraId="2A5581B1" w14:textId="77777777" w:rsidTr="00E75A13">
        <w:tc>
          <w:tcPr>
            <w:tcW w:w="760" w:type="dxa"/>
            <w:vAlign w:val="center"/>
          </w:tcPr>
          <w:p w14:paraId="05B34E7B" w14:textId="77777777" w:rsidR="000343FC" w:rsidRPr="00AF25E3" w:rsidRDefault="000343FC" w:rsidP="000343FC">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4AD68007" w14:textId="77777777" w:rsidR="000343FC" w:rsidRDefault="000343FC" w:rsidP="000343FC">
            <w:pPr>
              <w:spacing w:line="240" w:lineRule="exact"/>
              <w:rPr>
                <w:rFonts w:asciiTheme="minorEastAsia" w:hAnsiTheme="minorEastAsia"/>
                <w:sz w:val="20"/>
                <w:szCs w:val="20"/>
              </w:rPr>
            </w:pPr>
            <w:r w:rsidRPr="00AD50A8">
              <w:rPr>
                <w:rFonts w:asciiTheme="minorEastAsia" w:hAnsiTheme="minorEastAsia" w:hint="eastAsia"/>
                <w:sz w:val="20"/>
                <w:szCs w:val="20"/>
              </w:rPr>
              <w:t>14.危機管理是組織與管理領域的重要議題之一，依密卓夫(</w:t>
            </w:r>
            <w:proofErr w:type="spellStart"/>
            <w:r w:rsidRPr="00AD50A8">
              <w:rPr>
                <w:rFonts w:asciiTheme="minorEastAsia" w:hAnsiTheme="minorEastAsia" w:hint="eastAsia"/>
                <w:sz w:val="20"/>
                <w:szCs w:val="20"/>
              </w:rPr>
              <w:t>Mitrofi</w:t>
            </w:r>
            <w:proofErr w:type="spellEnd"/>
            <w:r w:rsidRPr="00AD50A8">
              <w:rPr>
                <w:rFonts w:asciiTheme="minorEastAsia" w:hAnsiTheme="minorEastAsia" w:hint="eastAsia"/>
                <w:sz w:val="20"/>
                <w:szCs w:val="20"/>
              </w:rPr>
              <w:t>)</w:t>
            </w:r>
            <w:r>
              <w:rPr>
                <w:rFonts w:asciiTheme="minorEastAsia" w:hAnsiTheme="minorEastAsia" w:hint="eastAsia"/>
                <w:sz w:val="20"/>
                <w:szCs w:val="20"/>
              </w:rPr>
              <w:t>的見解，危機管理應把握之工作計晝</w:t>
            </w:r>
          </w:p>
          <w:p w14:paraId="21FA60FD" w14:textId="77777777" w:rsidR="000343FC" w:rsidRPr="006849AD" w:rsidRDefault="000343FC" w:rsidP="000343FC">
            <w:pPr>
              <w:spacing w:line="240" w:lineRule="exact"/>
              <w:ind w:firstLineChars="100" w:firstLine="200"/>
              <w:rPr>
                <w:rFonts w:asciiTheme="minorEastAsia" w:hAnsiTheme="minorEastAsia"/>
                <w:sz w:val="20"/>
                <w:szCs w:val="20"/>
              </w:rPr>
            </w:pPr>
            <w:r>
              <w:rPr>
                <w:rFonts w:asciiTheme="minorEastAsia" w:hAnsiTheme="minorEastAsia" w:hint="eastAsia"/>
                <w:sz w:val="20"/>
                <w:szCs w:val="20"/>
              </w:rPr>
              <w:t>有</w:t>
            </w:r>
            <w:r w:rsidRPr="00AD50A8">
              <w:rPr>
                <w:rFonts w:asciiTheme="minorEastAsia" w:hAnsiTheme="minorEastAsia" w:hint="eastAsia"/>
                <w:sz w:val="20"/>
                <w:szCs w:val="20"/>
              </w:rPr>
              <w:t>5</w:t>
            </w:r>
            <w:r>
              <w:rPr>
                <w:rFonts w:asciiTheme="minorEastAsia" w:hAnsiTheme="minorEastAsia" w:hint="eastAsia"/>
                <w:sz w:val="20"/>
                <w:szCs w:val="20"/>
              </w:rPr>
              <w:t>項，包括</w:t>
            </w:r>
            <w:r>
              <w:rPr>
                <w:rFonts w:asciiTheme="minorEastAsia" w:hAnsiTheme="minorEastAsia"/>
                <w:sz w:val="20"/>
                <w:szCs w:val="20"/>
              </w:rPr>
              <w:t>:</w:t>
            </w:r>
            <w:r w:rsidRPr="00AD50A8">
              <w:rPr>
                <w:rFonts w:asciiTheme="minorEastAsia" w:hAnsiTheme="minorEastAsia" w:hint="eastAsia"/>
                <w:sz w:val="20"/>
                <w:szCs w:val="20"/>
              </w:rPr>
              <w:t>危機訊息的偵測、危機的準備與預防、損害的控制與處理、危機的復原工作及_______</w:t>
            </w:r>
          </w:p>
        </w:tc>
        <w:tc>
          <w:tcPr>
            <w:tcW w:w="877" w:type="dxa"/>
            <w:vAlign w:val="center"/>
          </w:tcPr>
          <w:p w14:paraId="1D679896" w14:textId="77777777" w:rsidR="000343FC" w:rsidRPr="001C3D24" w:rsidRDefault="000343FC" w:rsidP="000343FC">
            <w:pPr>
              <w:spacing w:line="240" w:lineRule="exact"/>
              <w:rPr>
                <w:rFonts w:asciiTheme="minorEastAsia" w:hAnsiTheme="minorEastAsia"/>
                <w:b/>
                <w:sz w:val="16"/>
                <w:szCs w:val="16"/>
              </w:rPr>
            </w:pPr>
            <w:r w:rsidRPr="001C3D24">
              <w:rPr>
                <w:rFonts w:asciiTheme="minorEastAsia" w:hAnsiTheme="minorEastAsia" w:hint="eastAsia"/>
                <w:b/>
                <w:color w:val="FF0000"/>
                <w:sz w:val="16"/>
                <w:szCs w:val="16"/>
              </w:rPr>
              <w:t>不</w:t>
            </w:r>
            <w:r w:rsidRPr="001C3D24">
              <w:rPr>
                <w:rFonts w:asciiTheme="minorEastAsia" w:hAnsiTheme="minorEastAsia"/>
                <w:b/>
                <w:color w:val="FF0000"/>
                <w:sz w:val="16"/>
                <w:szCs w:val="16"/>
              </w:rPr>
              <w:t>斷的</w:t>
            </w:r>
            <w:r w:rsidRPr="001C3D24">
              <w:rPr>
                <w:rFonts w:asciiTheme="minorEastAsia" w:hAnsiTheme="minorEastAsia" w:hint="eastAsia"/>
                <w:b/>
                <w:color w:val="FF0000"/>
                <w:sz w:val="16"/>
                <w:szCs w:val="16"/>
              </w:rPr>
              <w:t>學</w:t>
            </w:r>
            <w:r w:rsidRPr="001C3D24">
              <w:rPr>
                <w:rFonts w:asciiTheme="minorEastAsia" w:hAnsiTheme="minorEastAsia"/>
                <w:b/>
                <w:color w:val="FF0000"/>
                <w:sz w:val="16"/>
                <w:szCs w:val="16"/>
              </w:rPr>
              <w:t>習</w:t>
            </w:r>
            <w:r w:rsidRPr="001C3D24">
              <w:rPr>
                <w:rFonts w:asciiTheme="minorEastAsia" w:hAnsiTheme="minorEastAsia" w:hint="eastAsia"/>
                <w:b/>
                <w:color w:val="FF0000"/>
                <w:sz w:val="16"/>
                <w:szCs w:val="16"/>
              </w:rPr>
              <w:t>與</w:t>
            </w:r>
            <w:r w:rsidRPr="001C3D24">
              <w:rPr>
                <w:rFonts w:asciiTheme="minorEastAsia" w:hAnsiTheme="minorEastAsia"/>
                <w:b/>
                <w:color w:val="FF0000"/>
                <w:sz w:val="16"/>
                <w:szCs w:val="16"/>
              </w:rPr>
              <w:t>修正</w:t>
            </w:r>
          </w:p>
        </w:tc>
      </w:tr>
      <w:tr w:rsidR="000343FC" w:rsidRPr="006849AD" w14:paraId="1B8A9CD9" w14:textId="77777777" w:rsidTr="00E75A13">
        <w:tc>
          <w:tcPr>
            <w:tcW w:w="760" w:type="dxa"/>
            <w:vAlign w:val="center"/>
          </w:tcPr>
          <w:p w14:paraId="2D5D3CEB"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6CF6C023" w14:textId="77777777" w:rsidR="000343FC" w:rsidRPr="007769A8" w:rsidRDefault="000343FC" w:rsidP="000343FC">
            <w:pPr>
              <w:pStyle w:val="a8"/>
              <w:numPr>
                <w:ilvl w:val="0"/>
                <w:numId w:val="4"/>
              </w:numPr>
              <w:spacing w:line="240" w:lineRule="exact"/>
              <w:ind w:leftChars="0"/>
              <w:rPr>
                <w:rFonts w:asciiTheme="minorEastAsia" w:hAnsiTheme="minorEastAsia"/>
                <w:sz w:val="20"/>
                <w:szCs w:val="20"/>
              </w:rPr>
            </w:pPr>
            <w:r w:rsidRPr="007769A8">
              <w:rPr>
                <w:rFonts w:asciiTheme="minorEastAsia" w:hAnsiTheme="minorEastAsia" w:hint="eastAsia"/>
                <w:sz w:val="20"/>
                <w:szCs w:val="20"/>
              </w:rPr>
              <w:t>處於瞬息萬變之環境皆會有危機發生，由於危機具有威脅性.不確定性.時間有限性及雙面效果性等特性，因此在處理上特別困難，請論述有哪些危機處理(Crisis Transaction)作法可減輕損害？</w:t>
            </w:r>
          </w:p>
        </w:tc>
        <w:tc>
          <w:tcPr>
            <w:tcW w:w="877" w:type="dxa"/>
            <w:vAlign w:val="center"/>
          </w:tcPr>
          <w:p w14:paraId="5135E477" w14:textId="26166C0C"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P486</w:t>
            </w:r>
          </w:p>
        </w:tc>
      </w:tr>
      <w:tr w:rsidR="000343FC" w:rsidRPr="006849AD" w14:paraId="2E827E61" w14:textId="77777777" w:rsidTr="00E75A13">
        <w:tc>
          <w:tcPr>
            <w:tcW w:w="760" w:type="dxa"/>
            <w:vAlign w:val="center"/>
          </w:tcPr>
          <w:p w14:paraId="488314A2" w14:textId="77777777" w:rsidR="000343FC" w:rsidRPr="00B15D30" w:rsidRDefault="000343FC" w:rsidP="000343FC">
            <w:pPr>
              <w:spacing w:line="240" w:lineRule="exact"/>
              <w:jc w:val="center"/>
              <w:rPr>
                <w:rFonts w:asciiTheme="minorEastAsia" w:hAnsiTheme="minorEastAsia"/>
                <w:b/>
                <w:sz w:val="20"/>
                <w:szCs w:val="20"/>
              </w:rPr>
            </w:pPr>
          </w:p>
        </w:tc>
        <w:tc>
          <w:tcPr>
            <w:tcW w:w="9273" w:type="dxa"/>
            <w:gridSpan w:val="2"/>
          </w:tcPr>
          <w:p w14:paraId="4A692CAB" w14:textId="13E6F040" w:rsidR="000343FC" w:rsidRPr="00C748EB" w:rsidRDefault="000343FC" w:rsidP="000343FC">
            <w:pPr>
              <w:spacing w:line="240" w:lineRule="exact"/>
              <w:ind w:firstLineChars="200" w:firstLine="400"/>
              <w:rPr>
                <w:rFonts w:asciiTheme="minorEastAsia" w:hAnsiTheme="minorEastAsia"/>
                <w:sz w:val="20"/>
                <w:szCs w:val="20"/>
              </w:rPr>
            </w:pPr>
            <w:r w:rsidRPr="00C748EB">
              <w:rPr>
                <w:rFonts w:asciiTheme="minorEastAsia" w:hAnsiTheme="minorEastAsia" w:hint="eastAsia"/>
                <w:sz w:val="20"/>
                <w:szCs w:val="20"/>
              </w:rPr>
              <w:t>成立智庫供決策者諮詢 預防團體盲思，提高決策品質 加強幕僚人員的訓練 強化決策者危機察覺能力 動員民間力量協助處理危機</w:t>
            </w:r>
          </w:p>
          <w:p w14:paraId="147BECAE" w14:textId="0E0FEC3F" w:rsidR="000343FC" w:rsidRPr="00C748EB" w:rsidRDefault="000343FC" w:rsidP="00D35462">
            <w:pPr>
              <w:spacing w:line="240" w:lineRule="exact"/>
              <w:ind w:leftChars="100" w:left="240"/>
              <w:rPr>
                <w:rFonts w:asciiTheme="minorEastAsia" w:hAnsiTheme="minorEastAsia"/>
                <w:sz w:val="20"/>
                <w:szCs w:val="20"/>
              </w:rPr>
            </w:pPr>
            <w:r w:rsidRPr="00C748EB">
              <w:rPr>
                <w:rFonts w:asciiTheme="minorEastAsia" w:hAnsiTheme="minorEastAsia" w:hint="eastAsia"/>
                <w:sz w:val="20"/>
                <w:szCs w:val="20"/>
              </w:rPr>
              <w:t>危機管理專家米特羅夫（Mitroff）五階段模型（1994）。</w:t>
            </w:r>
          </w:p>
          <w:p w14:paraId="71338A2D" w14:textId="77777777" w:rsidR="000343FC" w:rsidRPr="00C748EB" w:rsidRDefault="000343FC" w:rsidP="00D35462">
            <w:pPr>
              <w:spacing w:line="240" w:lineRule="exact"/>
              <w:ind w:leftChars="100" w:left="240"/>
              <w:rPr>
                <w:rFonts w:asciiTheme="minorEastAsia" w:hAnsiTheme="minorEastAsia"/>
                <w:sz w:val="20"/>
                <w:szCs w:val="20"/>
              </w:rPr>
            </w:pPr>
            <w:r w:rsidRPr="00C748EB">
              <w:rPr>
                <w:rFonts w:asciiTheme="minorEastAsia" w:hAnsiTheme="minorEastAsia" w:hint="eastAsia"/>
                <w:sz w:val="20"/>
                <w:szCs w:val="20"/>
              </w:rPr>
              <w:t>信號偵測——識別危機發生的警示信號並採取預防措施；</w:t>
            </w:r>
          </w:p>
          <w:p w14:paraId="6148DEAD" w14:textId="77777777" w:rsidR="000343FC" w:rsidRPr="00C748EB" w:rsidRDefault="000343FC" w:rsidP="00D35462">
            <w:pPr>
              <w:spacing w:line="240" w:lineRule="exact"/>
              <w:ind w:leftChars="100" w:left="240"/>
              <w:rPr>
                <w:rFonts w:asciiTheme="minorEastAsia" w:hAnsiTheme="minorEastAsia"/>
                <w:sz w:val="20"/>
                <w:szCs w:val="20"/>
              </w:rPr>
            </w:pPr>
            <w:r w:rsidRPr="00C748EB">
              <w:rPr>
                <w:rFonts w:asciiTheme="minorEastAsia" w:hAnsiTheme="minorEastAsia" w:hint="eastAsia"/>
                <w:sz w:val="20"/>
                <w:szCs w:val="20"/>
              </w:rPr>
              <w:t>探測和預防——組織成員搜尋已知的危機風險因素並儘力減少潛在損害；</w:t>
            </w:r>
          </w:p>
          <w:p w14:paraId="43937647" w14:textId="77777777" w:rsidR="000343FC" w:rsidRPr="00C748EB" w:rsidRDefault="000343FC" w:rsidP="00D35462">
            <w:pPr>
              <w:spacing w:line="240" w:lineRule="exact"/>
              <w:ind w:leftChars="100" w:left="240"/>
              <w:rPr>
                <w:rFonts w:asciiTheme="minorEastAsia" w:hAnsiTheme="minorEastAsia"/>
                <w:sz w:val="20"/>
                <w:szCs w:val="20"/>
              </w:rPr>
            </w:pPr>
            <w:r w:rsidRPr="00C748EB">
              <w:rPr>
                <w:rFonts w:asciiTheme="minorEastAsia" w:hAnsiTheme="minorEastAsia" w:hint="eastAsia"/>
                <w:sz w:val="20"/>
                <w:szCs w:val="20"/>
              </w:rPr>
              <w:t>控制損害——危機發生階段，組織成員努力使其不影響組織運作的其他部分或外部環境；</w:t>
            </w:r>
          </w:p>
          <w:p w14:paraId="0B2D5D0F" w14:textId="77777777" w:rsidR="000343FC" w:rsidRPr="00C748EB" w:rsidRDefault="000343FC" w:rsidP="00D35462">
            <w:pPr>
              <w:spacing w:line="240" w:lineRule="exact"/>
              <w:ind w:leftChars="100" w:left="240"/>
              <w:rPr>
                <w:rFonts w:asciiTheme="minorEastAsia" w:hAnsiTheme="minorEastAsia"/>
                <w:sz w:val="20"/>
                <w:szCs w:val="20"/>
              </w:rPr>
            </w:pPr>
            <w:r w:rsidRPr="00C748EB">
              <w:rPr>
                <w:rFonts w:asciiTheme="minorEastAsia" w:hAnsiTheme="minorEastAsia" w:hint="eastAsia"/>
                <w:sz w:val="20"/>
                <w:szCs w:val="20"/>
              </w:rPr>
              <w:t>恢復階段——儘可能快地讓組織運轉正常；</w:t>
            </w:r>
          </w:p>
          <w:p w14:paraId="502FF4FE" w14:textId="61F1A33B" w:rsidR="000343FC" w:rsidRPr="00C748EB" w:rsidRDefault="000343FC" w:rsidP="00D35462">
            <w:pPr>
              <w:spacing w:line="240" w:lineRule="exact"/>
              <w:ind w:leftChars="100" w:left="240"/>
              <w:rPr>
                <w:rFonts w:asciiTheme="minorEastAsia" w:hAnsiTheme="minorEastAsia"/>
                <w:sz w:val="20"/>
                <w:szCs w:val="20"/>
              </w:rPr>
            </w:pPr>
            <w:r w:rsidRPr="00C748EB">
              <w:rPr>
                <w:rFonts w:asciiTheme="minorEastAsia" w:hAnsiTheme="minorEastAsia" w:hint="eastAsia"/>
                <w:sz w:val="20"/>
                <w:szCs w:val="20"/>
              </w:rPr>
              <w:lastRenderedPageBreak/>
              <w:t>學習階段——組織成員回顧和審視所採取的危機管理措施，並整理使之成為今後的運作基礎。</w:t>
            </w:r>
          </w:p>
          <w:p w14:paraId="736A47F7" w14:textId="47D53469" w:rsidR="000343FC" w:rsidRPr="00C748EB" w:rsidRDefault="000343FC" w:rsidP="00D35462">
            <w:pPr>
              <w:spacing w:line="240" w:lineRule="exact"/>
              <w:ind w:leftChars="500" w:left="1200"/>
              <w:rPr>
                <w:rFonts w:asciiTheme="minorEastAsia" w:hAnsiTheme="minorEastAsia"/>
                <w:sz w:val="20"/>
                <w:szCs w:val="20"/>
              </w:rPr>
            </w:pPr>
            <w:r w:rsidRPr="00C748EB">
              <w:rPr>
                <w:rFonts w:asciiTheme="minorEastAsia" w:hAnsiTheme="minorEastAsia" w:hint="eastAsia"/>
                <w:sz w:val="20"/>
                <w:szCs w:val="20"/>
              </w:rPr>
              <w:t>密卓夫-危機管理五大工作計畫</w:t>
            </w:r>
          </w:p>
          <w:p w14:paraId="7368DE13" w14:textId="51CD30C7" w:rsidR="000343FC" w:rsidRPr="00C748EB" w:rsidRDefault="000343FC" w:rsidP="00D35462">
            <w:pPr>
              <w:spacing w:line="240" w:lineRule="exact"/>
              <w:ind w:leftChars="600" w:left="1440"/>
              <w:rPr>
                <w:rFonts w:asciiTheme="minorEastAsia" w:hAnsiTheme="minorEastAsia"/>
                <w:sz w:val="20"/>
                <w:szCs w:val="20"/>
              </w:rPr>
            </w:pPr>
            <w:r w:rsidRPr="00C748EB">
              <w:rPr>
                <w:rFonts w:asciiTheme="minorEastAsia" w:hAnsiTheme="minorEastAsia" w:hint="eastAsia"/>
                <w:sz w:val="20"/>
                <w:szCs w:val="20"/>
              </w:rPr>
              <w:t>1.危機訊息的偵測</w:t>
            </w:r>
          </w:p>
          <w:p w14:paraId="715F8D5B" w14:textId="2400E7E6" w:rsidR="000343FC" w:rsidRPr="00C748EB" w:rsidRDefault="000343FC" w:rsidP="00D35462">
            <w:pPr>
              <w:spacing w:line="240" w:lineRule="exact"/>
              <w:ind w:leftChars="600" w:left="1440"/>
              <w:rPr>
                <w:rFonts w:asciiTheme="minorEastAsia" w:hAnsiTheme="minorEastAsia"/>
                <w:sz w:val="20"/>
                <w:szCs w:val="20"/>
              </w:rPr>
            </w:pPr>
            <w:r w:rsidRPr="00C748EB">
              <w:rPr>
                <w:rFonts w:asciiTheme="minorEastAsia" w:hAnsiTheme="minorEastAsia" w:hint="eastAsia"/>
                <w:sz w:val="20"/>
                <w:szCs w:val="20"/>
              </w:rPr>
              <w:t>2.危機的準備與預防</w:t>
            </w:r>
          </w:p>
          <w:p w14:paraId="25D918EB" w14:textId="285A1C6A" w:rsidR="000343FC" w:rsidRPr="00C748EB" w:rsidRDefault="000343FC" w:rsidP="00D35462">
            <w:pPr>
              <w:spacing w:line="240" w:lineRule="exact"/>
              <w:ind w:leftChars="600" w:left="1440"/>
              <w:rPr>
                <w:rFonts w:asciiTheme="minorEastAsia" w:hAnsiTheme="minorEastAsia"/>
                <w:sz w:val="20"/>
                <w:szCs w:val="20"/>
              </w:rPr>
            </w:pPr>
            <w:r w:rsidRPr="00C748EB">
              <w:rPr>
                <w:rFonts w:asciiTheme="minorEastAsia" w:hAnsiTheme="minorEastAsia" w:hint="eastAsia"/>
                <w:sz w:val="20"/>
                <w:szCs w:val="20"/>
              </w:rPr>
              <w:t>3.損害的控制及處理</w:t>
            </w:r>
          </w:p>
          <w:p w14:paraId="0362781F" w14:textId="3F7C8DD6" w:rsidR="000343FC" w:rsidRPr="00C748EB" w:rsidRDefault="000343FC" w:rsidP="00D35462">
            <w:pPr>
              <w:spacing w:line="240" w:lineRule="exact"/>
              <w:ind w:leftChars="600" w:left="1440"/>
              <w:rPr>
                <w:rFonts w:asciiTheme="minorEastAsia" w:hAnsiTheme="minorEastAsia"/>
                <w:sz w:val="20"/>
                <w:szCs w:val="20"/>
              </w:rPr>
            </w:pPr>
            <w:r w:rsidRPr="00C748EB">
              <w:rPr>
                <w:rFonts w:asciiTheme="minorEastAsia" w:hAnsiTheme="minorEastAsia" w:hint="eastAsia"/>
                <w:sz w:val="20"/>
                <w:szCs w:val="20"/>
              </w:rPr>
              <w:t>4.危機的復原工作</w:t>
            </w:r>
          </w:p>
          <w:p w14:paraId="73A6F694" w14:textId="77777777" w:rsidR="000343FC" w:rsidRPr="00C748EB" w:rsidRDefault="000343FC" w:rsidP="00D35462">
            <w:pPr>
              <w:spacing w:line="240" w:lineRule="exact"/>
              <w:ind w:leftChars="600" w:left="1440"/>
              <w:rPr>
                <w:rFonts w:asciiTheme="minorEastAsia" w:hAnsiTheme="minorEastAsia"/>
                <w:sz w:val="20"/>
                <w:szCs w:val="20"/>
              </w:rPr>
            </w:pPr>
            <w:r w:rsidRPr="00C748EB">
              <w:rPr>
                <w:rFonts w:asciiTheme="minorEastAsia" w:hAnsiTheme="minorEastAsia" w:hint="eastAsia"/>
                <w:sz w:val="20"/>
                <w:szCs w:val="20"/>
              </w:rPr>
              <w:t>5.不斷的學習與修正</w:t>
            </w:r>
          </w:p>
          <w:p w14:paraId="4B1A5DBD" w14:textId="1D9B860B" w:rsidR="000343FC" w:rsidRPr="00C748EB" w:rsidRDefault="000343FC" w:rsidP="000343FC">
            <w:pPr>
              <w:spacing w:line="240" w:lineRule="exact"/>
              <w:rPr>
                <w:rFonts w:asciiTheme="minorEastAsia" w:hAnsiTheme="minorEastAsia"/>
                <w:sz w:val="20"/>
                <w:szCs w:val="20"/>
              </w:rPr>
            </w:pPr>
            <w:r w:rsidRPr="00C748EB">
              <w:rPr>
                <w:rFonts w:asciiTheme="minorEastAsia" w:hAnsiTheme="minorEastAsia" w:hint="eastAsia"/>
                <w:sz w:val="20"/>
                <w:szCs w:val="20"/>
              </w:rPr>
              <w:t>分為紓緩、準備、回應、復原四個階段。茲將此四種階段分述如下：</w:t>
            </w:r>
          </w:p>
          <w:p w14:paraId="699C82C7" w14:textId="72720FB6" w:rsidR="000343FC" w:rsidRPr="00C748EB" w:rsidRDefault="000343FC" w:rsidP="000343FC">
            <w:pPr>
              <w:spacing w:line="240" w:lineRule="exact"/>
              <w:rPr>
                <w:rFonts w:asciiTheme="minorEastAsia" w:hAnsiTheme="minorEastAsia"/>
                <w:sz w:val="20"/>
                <w:szCs w:val="20"/>
              </w:rPr>
            </w:pPr>
            <w:r w:rsidRPr="00C748EB">
              <w:rPr>
                <w:rFonts w:asciiTheme="minorEastAsia" w:hAnsiTheme="minorEastAsia" w:hint="eastAsia"/>
                <w:sz w:val="20"/>
                <w:szCs w:val="20"/>
              </w:rPr>
              <w:t>舒緩階段：此階段包括規劃足以減輕災難損害的各種因應措施（減災策略制定）。</w:t>
            </w:r>
          </w:p>
          <w:p w14:paraId="458E89FD" w14:textId="77777777" w:rsidR="00D35462" w:rsidRDefault="000343FC" w:rsidP="000343FC">
            <w:pPr>
              <w:spacing w:line="240" w:lineRule="exact"/>
              <w:ind w:left="1000" w:hangingChars="500" w:hanging="1000"/>
              <w:rPr>
                <w:rFonts w:asciiTheme="minorEastAsia" w:hAnsiTheme="minorEastAsia"/>
                <w:sz w:val="20"/>
                <w:szCs w:val="20"/>
              </w:rPr>
            </w:pPr>
            <w:r w:rsidRPr="00C748EB">
              <w:rPr>
                <w:rFonts w:asciiTheme="minorEastAsia" w:hAnsiTheme="minorEastAsia" w:hint="eastAsia"/>
                <w:sz w:val="20"/>
                <w:szCs w:val="20"/>
              </w:rPr>
              <w:t>準備階段：此階段主要是在發展因應危機的運作能力，如設立危機運作計畫、緊急事件處理中心、</w:t>
            </w:r>
          </w:p>
          <w:p w14:paraId="493DA6C0" w14:textId="08507C64" w:rsidR="000343FC" w:rsidRPr="00C748EB" w:rsidRDefault="000343FC" w:rsidP="00D35462">
            <w:pPr>
              <w:spacing w:line="240" w:lineRule="exact"/>
              <w:ind w:leftChars="400" w:left="1160" w:hangingChars="100" w:hanging="200"/>
              <w:rPr>
                <w:rFonts w:asciiTheme="minorEastAsia" w:hAnsiTheme="minorEastAsia"/>
                <w:sz w:val="20"/>
                <w:szCs w:val="20"/>
              </w:rPr>
            </w:pPr>
            <w:r w:rsidRPr="00C748EB">
              <w:rPr>
                <w:rFonts w:asciiTheme="minorEastAsia" w:hAnsiTheme="minorEastAsia" w:hint="eastAsia"/>
                <w:sz w:val="20"/>
                <w:szCs w:val="20"/>
              </w:rPr>
              <w:t>危機警報系統等。</w:t>
            </w:r>
          </w:p>
          <w:p w14:paraId="12C0B4C4" w14:textId="77777777" w:rsidR="00D35462" w:rsidRDefault="000343FC" w:rsidP="000343FC">
            <w:pPr>
              <w:spacing w:line="240" w:lineRule="exact"/>
              <w:ind w:left="1000" w:hangingChars="500" w:hanging="1000"/>
              <w:rPr>
                <w:rFonts w:asciiTheme="minorEastAsia" w:hAnsiTheme="minorEastAsia"/>
                <w:sz w:val="20"/>
                <w:szCs w:val="20"/>
              </w:rPr>
            </w:pPr>
            <w:r w:rsidRPr="00C748EB">
              <w:rPr>
                <w:rFonts w:asciiTheme="minorEastAsia" w:hAnsiTheme="minorEastAsia" w:hint="eastAsia"/>
                <w:sz w:val="20"/>
                <w:szCs w:val="20"/>
              </w:rPr>
              <w:t>回應階段：此階段的特色在於強調當危機已無可避免地轉換成災難時，所應採取的行動，</w:t>
            </w:r>
          </w:p>
          <w:p w14:paraId="062AA786" w14:textId="05E36BAB" w:rsidR="000343FC" w:rsidRPr="00C748EB" w:rsidRDefault="000343FC" w:rsidP="00D35462">
            <w:pPr>
              <w:spacing w:line="240" w:lineRule="exact"/>
              <w:ind w:leftChars="400" w:left="1160" w:hangingChars="100" w:hanging="200"/>
              <w:rPr>
                <w:rFonts w:asciiTheme="minorEastAsia" w:hAnsiTheme="minorEastAsia"/>
                <w:sz w:val="20"/>
                <w:szCs w:val="20"/>
              </w:rPr>
            </w:pPr>
            <w:r w:rsidRPr="00C748EB">
              <w:rPr>
                <w:rFonts w:asciiTheme="minorEastAsia" w:hAnsiTheme="minorEastAsia" w:hint="eastAsia"/>
                <w:sz w:val="20"/>
                <w:szCs w:val="20"/>
              </w:rPr>
              <w:t>如醫療救援系統、緊急事件處理中心運作、救災及撤離計畫、災民收容等。</w:t>
            </w:r>
          </w:p>
          <w:p w14:paraId="00A635E6" w14:textId="77777777" w:rsidR="00D35462" w:rsidRDefault="000343FC" w:rsidP="000343FC">
            <w:pPr>
              <w:spacing w:line="240" w:lineRule="exact"/>
              <w:ind w:left="1000" w:hangingChars="500" w:hanging="1000"/>
              <w:rPr>
                <w:rFonts w:asciiTheme="minorEastAsia" w:hAnsiTheme="minorEastAsia"/>
                <w:sz w:val="20"/>
                <w:szCs w:val="20"/>
              </w:rPr>
            </w:pPr>
            <w:r w:rsidRPr="00C748EB">
              <w:rPr>
                <w:rFonts w:asciiTheme="minorEastAsia" w:hAnsiTheme="minorEastAsia" w:hint="eastAsia"/>
                <w:sz w:val="20"/>
                <w:szCs w:val="20"/>
              </w:rPr>
              <w:t>復原階段：短程恢復包括重建基本民生支援系統，如將水源、電力恢復至最起碼的運轉程度</w:t>
            </w:r>
          </w:p>
          <w:p w14:paraId="67BB63A4" w14:textId="222C9502" w:rsidR="000343FC" w:rsidRPr="00B15D30" w:rsidRDefault="000343FC" w:rsidP="00D35462">
            <w:pPr>
              <w:spacing w:line="240" w:lineRule="exact"/>
              <w:ind w:leftChars="350" w:left="1140" w:hangingChars="150" w:hanging="300"/>
              <w:rPr>
                <w:rFonts w:asciiTheme="minorEastAsia" w:hAnsiTheme="minorEastAsia"/>
                <w:sz w:val="20"/>
                <w:szCs w:val="20"/>
              </w:rPr>
            </w:pPr>
            <w:r w:rsidRPr="00C748EB">
              <w:rPr>
                <w:rFonts w:asciiTheme="minorEastAsia" w:hAnsiTheme="minorEastAsia" w:hint="eastAsia"/>
                <w:sz w:val="20"/>
                <w:szCs w:val="20"/>
              </w:rPr>
              <w:t>（修復性復原）。就</w:t>
            </w:r>
            <w:r w:rsidR="00D35462">
              <w:rPr>
                <w:rFonts w:asciiTheme="minorEastAsia" w:hAnsiTheme="minorEastAsia" w:hint="eastAsia"/>
                <w:sz w:val="20"/>
                <w:szCs w:val="20"/>
              </w:rPr>
              <w:t>長期恢復而言，如重建交通運輸系統、疾病衛生控制等（轉型性復原）</w:t>
            </w:r>
          </w:p>
        </w:tc>
        <w:tc>
          <w:tcPr>
            <w:tcW w:w="877" w:type="dxa"/>
            <w:vAlign w:val="center"/>
          </w:tcPr>
          <w:p w14:paraId="1AEA6DC9" w14:textId="77777777" w:rsidR="000343FC" w:rsidRDefault="000343FC" w:rsidP="000343FC">
            <w:pPr>
              <w:spacing w:line="240" w:lineRule="exact"/>
              <w:rPr>
                <w:rFonts w:asciiTheme="minorEastAsia" w:hAnsiTheme="minorEastAsia"/>
                <w:sz w:val="16"/>
                <w:szCs w:val="16"/>
              </w:rPr>
            </w:pPr>
          </w:p>
        </w:tc>
      </w:tr>
      <w:tr w:rsidR="000343FC" w:rsidRPr="006849AD" w14:paraId="067E6C7D" w14:textId="77777777" w:rsidTr="00E75A13">
        <w:tc>
          <w:tcPr>
            <w:tcW w:w="760" w:type="dxa"/>
            <w:vAlign w:val="center"/>
          </w:tcPr>
          <w:p w14:paraId="2FAFEEB9" w14:textId="77777777" w:rsidR="000343FC" w:rsidRPr="00AF25E3" w:rsidRDefault="000343FC" w:rsidP="000343FC">
            <w:pPr>
              <w:spacing w:line="240" w:lineRule="exact"/>
              <w:jc w:val="center"/>
              <w:rPr>
                <w:rFonts w:asciiTheme="minorEastAsia" w:hAnsiTheme="minorEastAsia"/>
                <w:b/>
                <w:sz w:val="20"/>
                <w:szCs w:val="20"/>
              </w:rPr>
            </w:pPr>
            <w:r w:rsidRPr="00B15D30">
              <w:rPr>
                <w:rFonts w:asciiTheme="minorEastAsia" w:hAnsiTheme="minorEastAsia"/>
                <w:b/>
                <w:sz w:val="20"/>
                <w:szCs w:val="20"/>
              </w:rPr>
              <w:t>105(B)</w:t>
            </w:r>
          </w:p>
        </w:tc>
        <w:tc>
          <w:tcPr>
            <w:tcW w:w="9273" w:type="dxa"/>
            <w:gridSpan w:val="2"/>
          </w:tcPr>
          <w:p w14:paraId="0B660A66" w14:textId="2BE6F827" w:rsidR="000343FC" w:rsidRDefault="000343FC" w:rsidP="000343FC">
            <w:pPr>
              <w:spacing w:line="240" w:lineRule="exact"/>
              <w:rPr>
                <w:rFonts w:asciiTheme="minorEastAsia" w:hAnsiTheme="minorEastAsia"/>
                <w:sz w:val="20"/>
                <w:szCs w:val="20"/>
              </w:rPr>
            </w:pPr>
            <w:r w:rsidRPr="00B15D30">
              <w:rPr>
                <w:rFonts w:asciiTheme="minorEastAsia" w:hAnsiTheme="minorEastAsia" w:hint="eastAsia"/>
                <w:sz w:val="20"/>
                <w:szCs w:val="20"/>
              </w:rPr>
              <w:t>7.</w:t>
            </w:r>
            <w:r>
              <w:rPr>
                <w:rFonts w:asciiTheme="minorEastAsia" w:hAnsiTheme="minorEastAsia"/>
                <w:sz w:val="20"/>
                <w:szCs w:val="20"/>
              </w:rPr>
              <w:t xml:space="preserve"> </w:t>
            </w:r>
            <w:r w:rsidRPr="00B15D30">
              <w:rPr>
                <w:rFonts w:asciiTheme="minorEastAsia" w:hAnsiTheme="minorEastAsia" w:hint="eastAsia"/>
                <w:sz w:val="20"/>
                <w:szCs w:val="20"/>
              </w:rPr>
              <w:t xml:space="preserve">事先對可能發生之危機加以研究討論俾研擬對策，係屬何種階段之危機管理過程？ </w:t>
            </w:r>
          </w:p>
          <w:p w14:paraId="64A9A0B4" w14:textId="77777777" w:rsidR="000343FC" w:rsidRPr="006849AD" w:rsidRDefault="000343FC" w:rsidP="000343FC">
            <w:pPr>
              <w:spacing w:line="240" w:lineRule="exact"/>
              <w:jc w:val="right"/>
              <w:rPr>
                <w:rFonts w:asciiTheme="minorEastAsia" w:hAnsiTheme="minorEastAsia"/>
                <w:sz w:val="20"/>
                <w:szCs w:val="20"/>
              </w:rPr>
            </w:pPr>
            <w:r w:rsidRPr="00B15D30">
              <w:rPr>
                <w:rFonts w:asciiTheme="minorEastAsia" w:hAnsiTheme="minorEastAsia" w:hint="eastAsia"/>
                <w:sz w:val="20"/>
                <w:szCs w:val="20"/>
              </w:rPr>
              <w:t>(A)建立危機感應系統 (B)建立危機計畫系統 (C)建立危機訓練系統 (D)草擬危機計畫說明書</w:t>
            </w:r>
          </w:p>
        </w:tc>
        <w:tc>
          <w:tcPr>
            <w:tcW w:w="877" w:type="dxa"/>
            <w:vAlign w:val="center"/>
          </w:tcPr>
          <w:p w14:paraId="5A86F554" w14:textId="40F8DBD6"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PP483</w:t>
            </w:r>
          </w:p>
        </w:tc>
      </w:tr>
      <w:tr w:rsidR="000343FC" w:rsidRPr="006849AD" w14:paraId="2D1537A3" w14:textId="77777777" w:rsidTr="00E75A13">
        <w:tc>
          <w:tcPr>
            <w:tcW w:w="760" w:type="dxa"/>
            <w:vAlign w:val="center"/>
          </w:tcPr>
          <w:p w14:paraId="39340E33" w14:textId="77777777" w:rsidR="000343FC" w:rsidRPr="00604EA4" w:rsidRDefault="000343FC" w:rsidP="000343FC">
            <w:pPr>
              <w:spacing w:line="240" w:lineRule="exact"/>
              <w:jc w:val="center"/>
              <w:rPr>
                <w:rFonts w:asciiTheme="minorEastAsia" w:hAnsiTheme="minorEastAsia"/>
                <w:b/>
                <w:sz w:val="20"/>
                <w:szCs w:val="20"/>
              </w:rPr>
            </w:pPr>
          </w:p>
        </w:tc>
        <w:tc>
          <w:tcPr>
            <w:tcW w:w="9273" w:type="dxa"/>
            <w:gridSpan w:val="2"/>
          </w:tcPr>
          <w:p w14:paraId="005322D4" w14:textId="08A050D5" w:rsidR="000343FC" w:rsidRPr="00E27F4F"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危機發展的三個階段：</w:t>
            </w:r>
          </w:p>
          <w:p w14:paraId="127728F6" w14:textId="0949AE2F" w:rsidR="000343FC" w:rsidRPr="00E27F4F"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1.危機爆發前之運作與活動：</w:t>
            </w:r>
          </w:p>
          <w:p w14:paraId="27341538" w14:textId="6AABFA64" w:rsidR="000343FC" w:rsidRPr="00E27F4F"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 xml:space="preserve">  (1)建立危機感應機制: 及早預警，消弭危機於無形。</w:t>
            </w:r>
          </w:p>
          <w:p w14:paraId="7C423757" w14:textId="62B1CCCE" w:rsidR="000343FC" w:rsidRPr="00E27F4F"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 xml:space="preserve">  (2)建立危機計畫系統: 發展出應變的行動準則。</w:t>
            </w:r>
          </w:p>
          <w:p w14:paraId="4B89B6A4" w14:textId="5A0AEC0D" w:rsidR="000343FC" w:rsidRPr="00E27F4F"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 xml:space="preserve">  (3)草擬危機計畫說明書: 針對可能發生的危機進行沙盤推演。</w:t>
            </w:r>
          </w:p>
          <w:p w14:paraId="49058931" w14:textId="36E6E602" w:rsidR="000343FC" w:rsidRPr="00E27F4F"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 xml:space="preserve">  (4)建立危機訓練系統: </w:t>
            </w:r>
            <w:r>
              <w:rPr>
                <w:rFonts w:asciiTheme="minorEastAsia" w:hAnsiTheme="minorEastAsia" w:hint="eastAsia"/>
                <w:sz w:val="20"/>
                <w:szCs w:val="20"/>
              </w:rPr>
              <w:t>使組織成員對於因應策略有所瞭解，並從中學習獨立並培養決策判斷</w:t>
            </w:r>
            <w:r w:rsidRPr="00E27F4F">
              <w:rPr>
                <w:rFonts w:asciiTheme="minorEastAsia" w:hAnsiTheme="minorEastAsia" w:hint="eastAsia"/>
                <w:sz w:val="20"/>
                <w:szCs w:val="20"/>
              </w:rPr>
              <w:t>能力。</w:t>
            </w:r>
          </w:p>
          <w:p w14:paraId="132D8407" w14:textId="7B3D4F97" w:rsidR="000343FC" w:rsidRPr="00E27F4F"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2.危機爆發時之運作與活動：</w:t>
            </w:r>
          </w:p>
          <w:p w14:paraId="22604B97" w14:textId="5312B9CF" w:rsidR="000343FC" w:rsidRPr="00E27F4F"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 xml:space="preserve">  (1)成立危機管理小組: 主導危機爆發時的緊急處理，以及爆發後的重建工作。</w:t>
            </w:r>
          </w:p>
          <w:p w14:paraId="406F2965" w14:textId="106F274C" w:rsidR="000343FC" w:rsidRPr="00E27F4F" w:rsidRDefault="000343FC" w:rsidP="000343FC">
            <w:pPr>
              <w:spacing w:line="240" w:lineRule="exact"/>
              <w:ind w:left="2600" w:hangingChars="1300" w:hanging="2600"/>
              <w:rPr>
                <w:rFonts w:asciiTheme="minorEastAsia" w:hAnsiTheme="minorEastAsia"/>
                <w:sz w:val="20"/>
                <w:szCs w:val="20"/>
              </w:rPr>
            </w:pPr>
            <w:r w:rsidRPr="00E27F4F">
              <w:rPr>
                <w:rFonts w:asciiTheme="minorEastAsia" w:hAnsiTheme="minorEastAsia" w:hint="eastAsia"/>
                <w:sz w:val="20"/>
                <w:szCs w:val="20"/>
              </w:rPr>
              <w:t xml:space="preserve">  (2)建立危機情境監測系統: 對危機進行追蹤，並提供相關情報給危機管理小組進行評估，以決定需採行的因素步驟。</w:t>
            </w:r>
          </w:p>
          <w:p w14:paraId="5A9EF752" w14:textId="13435412" w:rsidR="000343FC" w:rsidRPr="00E27F4F"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 xml:space="preserve">  (3)建立危機資源管理系統: 進而建立資源管理的資料庫，以供危機管理小組運用。</w:t>
            </w:r>
          </w:p>
          <w:p w14:paraId="7AA957E6" w14:textId="18FCF8A1" w:rsidR="000343FC" w:rsidRPr="00E27F4F"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3.危機爆發後之運作與活動：</w:t>
            </w:r>
          </w:p>
          <w:p w14:paraId="42F4FD3A" w14:textId="3BDAF3E8" w:rsidR="000343FC" w:rsidRPr="00E27F4F"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 xml:space="preserve">  (1)成立評估系統: 進行評估，以供組織修正危機計畫時的參考。</w:t>
            </w:r>
          </w:p>
          <w:p w14:paraId="56833BC2" w14:textId="59CBE6B1" w:rsidR="000343FC" w:rsidRPr="00E27F4F"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 xml:space="preserve">  (2)加速復原工作的進行: 減低危機帶來的傷害，以獲取成員的認同。</w:t>
            </w:r>
          </w:p>
          <w:p w14:paraId="1D119BF0" w14:textId="0398667C" w:rsidR="000343FC" w:rsidRPr="00604EA4"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 xml:space="preserve">  (3)從危機事件中學習教訓: 並將此學習回饋至危機前的準備工作，以利危機管理活動的再推動。</w:t>
            </w:r>
          </w:p>
        </w:tc>
        <w:tc>
          <w:tcPr>
            <w:tcW w:w="877" w:type="dxa"/>
            <w:vAlign w:val="center"/>
          </w:tcPr>
          <w:p w14:paraId="4797FEC2" w14:textId="77777777" w:rsidR="000343FC" w:rsidRDefault="000343FC" w:rsidP="000343FC">
            <w:pPr>
              <w:spacing w:line="240" w:lineRule="exact"/>
              <w:rPr>
                <w:rFonts w:asciiTheme="minorEastAsia" w:hAnsiTheme="minorEastAsia"/>
                <w:sz w:val="16"/>
                <w:szCs w:val="16"/>
              </w:rPr>
            </w:pPr>
          </w:p>
        </w:tc>
      </w:tr>
      <w:tr w:rsidR="000343FC" w:rsidRPr="006849AD" w14:paraId="3248402B" w14:textId="77777777" w:rsidTr="00E75A13">
        <w:tc>
          <w:tcPr>
            <w:tcW w:w="760" w:type="dxa"/>
            <w:vAlign w:val="center"/>
          </w:tcPr>
          <w:p w14:paraId="3B14AA23" w14:textId="77777777"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107*C</w:t>
            </w:r>
          </w:p>
        </w:tc>
        <w:tc>
          <w:tcPr>
            <w:tcW w:w="9273" w:type="dxa"/>
            <w:gridSpan w:val="2"/>
          </w:tcPr>
          <w:p w14:paraId="22CFD96F" w14:textId="77777777" w:rsidR="000343FC" w:rsidRDefault="000343FC" w:rsidP="000343FC">
            <w:pPr>
              <w:spacing w:line="240" w:lineRule="exact"/>
              <w:rPr>
                <w:rFonts w:asciiTheme="minorEastAsia" w:hAnsiTheme="minorEastAsia"/>
                <w:sz w:val="20"/>
                <w:szCs w:val="20"/>
              </w:rPr>
            </w:pPr>
            <w:r w:rsidRPr="00604EA4">
              <w:rPr>
                <w:rFonts w:asciiTheme="minorEastAsia" w:hAnsiTheme="minorEastAsia" w:hint="eastAsia"/>
                <w:sz w:val="20"/>
                <w:szCs w:val="20"/>
              </w:rPr>
              <w:t>19. 有關行政機關根據紐納美克( J. F. Nunamaker )等人於1989年建構的危機管理機制，</w:t>
            </w:r>
          </w:p>
          <w:p w14:paraId="1AD52D33" w14:textId="77777777" w:rsidR="000343FC" w:rsidRDefault="000343FC" w:rsidP="000343FC">
            <w:pPr>
              <w:spacing w:line="240" w:lineRule="exact"/>
              <w:ind w:firstLineChars="200" w:firstLine="400"/>
              <w:rPr>
                <w:rFonts w:asciiTheme="minorEastAsia" w:hAnsiTheme="minorEastAsia"/>
                <w:sz w:val="20"/>
                <w:szCs w:val="20"/>
              </w:rPr>
            </w:pPr>
            <w:r w:rsidRPr="00604EA4">
              <w:rPr>
                <w:rFonts w:asciiTheme="minorEastAsia" w:hAnsiTheme="minorEastAsia" w:hint="eastAsia"/>
                <w:sz w:val="20"/>
                <w:szCs w:val="20"/>
              </w:rPr>
              <w:t xml:space="preserve">下列何項不屬於危機爆發前的管理活動？ </w:t>
            </w:r>
          </w:p>
          <w:p w14:paraId="7F33C801" w14:textId="77777777" w:rsidR="000343FC" w:rsidRPr="006849AD" w:rsidRDefault="000343FC" w:rsidP="000343FC">
            <w:pPr>
              <w:spacing w:line="240" w:lineRule="exact"/>
              <w:ind w:firstLineChars="200" w:firstLine="400"/>
              <w:jc w:val="right"/>
              <w:rPr>
                <w:rFonts w:asciiTheme="minorEastAsia" w:hAnsiTheme="minorEastAsia"/>
                <w:sz w:val="20"/>
                <w:szCs w:val="20"/>
              </w:rPr>
            </w:pPr>
            <w:r w:rsidRPr="00604EA4">
              <w:rPr>
                <w:rFonts w:asciiTheme="minorEastAsia" w:hAnsiTheme="minorEastAsia" w:hint="eastAsia"/>
                <w:sz w:val="20"/>
                <w:szCs w:val="20"/>
              </w:rPr>
              <w:t>(A)危機感應系統 (B)危機計畫系統 (C)危機情境監測系統 (D)草擬危機處理劇本</w:t>
            </w:r>
          </w:p>
        </w:tc>
        <w:tc>
          <w:tcPr>
            <w:tcW w:w="877" w:type="dxa"/>
            <w:vAlign w:val="center"/>
          </w:tcPr>
          <w:p w14:paraId="008CBD56" w14:textId="49C90CB2"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P483</w:t>
            </w:r>
          </w:p>
        </w:tc>
      </w:tr>
      <w:tr w:rsidR="000343FC" w:rsidRPr="006849AD" w14:paraId="7E8034D6" w14:textId="77777777" w:rsidTr="00E75A13">
        <w:tc>
          <w:tcPr>
            <w:tcW w:w="760" w:type="dxa"/>
            <w:vAlign w:val="center"/>
          </w:tcPr>
          <w:p w14:paraId="588C2678"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2980"/>
              <w:gridCol w:w="2980"/>
              <w:gridCol w:w="2980"/>
            </w:tblGrid>
            <w:tr w:rsidR="000343FC" w14:paraId="28F47748" w14:textId="77777777" w:rsidTr="009304CB">
              <w:tc>
                <w:tcPr>
                  <w:tcW w:w="2980" w:type="dxa"/>
                </w:tcPr>
                <w:p w14:paraId="383AAB58" w14:textId="60AEBCFA" w:rsidR="000343FC" w:rsidRDefault="000343FC" w:rsidP="000343FC">
                  <w:pPr>
                    <w:spacing w:line="240" w:lineRule="exact"/>
                    <w:rPr>
                      <w:rFonts w:asciiTheme="minorEastAsia" w:hAnsiTheme="minorEastAsia"/>
                      <w:sz w:val="20"/>
                      <w:szCs w:val="20"/>
                    </w:rPr>
                  </w:pPr>
                  <w:r w:rsidRPr="00B73EBF">
                    <w:rPr>
                      <w:rFonts w:asciiTheme="minorEastAsia" w:hAnsiTheme="minorEastAsia" w:hint="eastAsia"/>
                      <w:sz w:val="20"/>
                      <w:szCs w:val="20"/>
                    </w:rPr>
                    <w:t>爆發前</w:t>
                  </w:r>
                </w:p>
              </w:tc>
              <w:tc>
                <w:tcPr>
                  <w:tcW w:w="2980" w:type="dxa"/>
                </w:tcPr>
                <w:p w14:paraId="3DCC10E8" w14:textId="4709A00B" w:rsidR="000343FC" w:rsidRDefault="000343FC" w:rsidP="000343FC">
                  <w:pPr>
                    <w:spacing w:line="240" w:lineRule="exact"/>
                    <w:rPr>
                      <w:rFonts w:asciiTheme="minorEastAsia" w:hAnsiTheme="minorEastAsia"/>
                      <w:sz w:val="20"/>
                      <w:szCs w:val="20"/>
                    </w:rPr>
                  </w:pPr>
                  <w:r w:rsidRPr="00B73EBF">
                    <w:rPr>
                      <w:rFonts w:asciiTheme="minorEastAsia" w:hAnsiTheme="minorEastAsia" w:hint="eastAsia"/>
                      <w:sz w:val="20"/>
                      <w:szCs w:val="20"/>
                    </w:rPr>
                    <w:t>發生時</w:t>
                  </w:r>
                </w:p>
              </w:tc>
              <w:tc>
                <w:tcPr>
                  <w:tcW w:w="2980" w:type="dxa"/>
                </w:tcPr>
                <w:p w14:paraId="58B16820" w14:textId="07532564" w:rsidR="000343FC" w:rsidRDefault="000343FC" w:rsidP="000343FC">
                  <w:pPr>
                    <w:spacing w:line="240" w:lineRule="exact"/>
                    <w:rPr>
                      <w:rFonts w:asciiTheme="minorEastAsia" w:hAnsiTheme="minorEastAsia"/>
                      <w:sz w:val="20"/>
                      <w:szCs w:val="20"/>
                    </w:rPr>
                  </w:pPr>
                  <w:r w:rsidRPr="00B73EBF">
                    <w:rPr>
                      <w:rFonts w:asciiTheme="minorEastAsia" w:hAnsiTheme="minorEastAsia" w:hint="eastAsia"/>
                      <w:sz w:val="20"/>
                      <w:szCs w:val="20"/>
                    </w:rPr>
                    <w:t>發生後</w:t>
                  </w:r>
                </w:p>
              </w:tc>
            </w:tr>
            <w:tr w:rsidR="000343FC" w14:paraId="574A5E18" w14:textId="77777777" w:rsidTr="009304CB">
              <w:tc>
                <w:tcPr>
                  <w:tcW w:w="2980" w:type="dxa"/>
                </w:tcPr>
                <w:p w14:paraId="70C2B808" w14:textId="77777777" w:rsidR="000343FC" w:rsidRDefault="000343FC" w:rsidP="000343FC">
                  <w:pPr>
                    <w:spacing w:line="240" w:lineRule="exact"/>
                    <w:ind w:firstLineChars="50" w:firstLine="100"/>
                    <w:rPr>
                      <w:rFonts w:asciiTheme="minorEastAsia" w:hAnsiTheme="minorEastAsia"/>
                      <w:sz w:val="20"/>
                      <w:szCs w:val="20"/>
                    </w:rPr>
                  </w:pPr>
                  <w:r w:rsidRPr="00B73EBF">
                    <w:rPr>
                      <w:rFonts w:asciiTheme="minorEastAsia" w:hAnsiTheme="minorEastAsia" w:hint="eastAsia"/>
                      <w:sz w:val="20"/>
                      <w:szCs w:val="20"/>
                    </w:rPr>
                    <w:t xml:space="preserve">1.危機感應系統 </w:t>
                  </w:r>
                </w:p>
                <w:p w14:paraId="191C55D2" w14:textId="77777777" w:rsidR="000343FC" w:rsidRDefault="000343FC" w:rsidP="000343FC">
                  <w:pPr>
                    <w:spacing w:line="240" w:lineRule="exact"/>
                    <w:ind w:firstLineChars="50" w:firstLine="100"/>
                    <w:rPr>
                      <w:rFonts w:asciiTheme="minorEastAsia" w:hAnsiTheme="minorEastAsia"/>
                      <w:sz w:val="20"/>
                      <w:szCs w:val="20"/>
                    </w:rPr>
                  </w:pPr>
                  <w:r w:rsidRPr="00B73EBF">
                    <w:rPr>
                      <w:rFonts w:asciiTheme="minorEastAsia" w:hAnsiTheme="minorEastAsia" w:hint="eastAsia"/>
                      <w:sz w:val="20"/>
                      <w:szCs w:val="20"/>
                    </w:rPr>
                    <w:t>2.危機計畫系統</w:t>
                  </w:r>
                </w:p>
                <w:p w14:paraId="18DEE71D" w14:textId="77777777" w:rsidR="000343FC" w:rsidRDefault="000343FC" w:rsidP="000343FC">
                  <w:pPr>
                    <w:spacing w:line="240" w:lineRule="exact"/>
                    <w:rPr>
                      <w:rFonts w:asciiTheme="minorEastAsia" w:hAnsiTheme="minorEastAsia"/>
                      <w:sz w:val="20"/>
                      <w:szCs w:val="20"/>
                    </w:rPr>
                  </w:pPr>
                  <w:r w:rsidRPr="00B73EBF">
                    <w:rPr>
                      <w:rFonts w:asciiTheme="minorEastAsia" w:hAnsiTheme="minorEastAsia" w:hint="eastAsia"/>
                      <w:sz w:val="20"/>
                      <w:szCs w:val="20"/>
                    </w:rPr>
                    <w:t xml:space="preserve"> 3. 草擬危機處理劇本</w:t>
                  </w:r>
                </w:p>
                <w:p w14:paraId="5E9AC330" w14:textId="3A550EFD" w:rsidR="000343FC" w:rsidRDefault="000343FC" w:rsidP="000343FC">
                  <w:pPr>
                    <w:spacing w:line="240" w:lineRule="exact"/>
                    <w:rPr>
                      <w:rFonts w:asciiTheme="minorEastAsia" w:hAnsiTheme="minorEastAsia"/>
                      <w:sz w:val="20"/>
                      <w:szCs w:val="20"/>
                    </w:rPr>
                  </w:pPr>
                  <w:r w:rsidRPr="00B73EBF">
                    <w:rPr>
                      <w:rFonts w:asciiTheme="minorEastAsia" w:hAnsiTheme="minorEastAsia" w:hint="eastAsia"/>
                      <w:sz w:val="20"/>
                      <w:szCs w:val="20"/>
                    </w:rPr>
                    <w:t xml:space="preserve"> 4. 危機訓練系統</w:t>
                  </w:r>
                </w:p>
              </w:tc>
              <w:tc>
                <w:tcPr>
                  <w:tcW w:w="2980" w:type="dxa"/>
                </w:tcPr>
                <w:p w14:paraId="1BCE34E3" w14:textId="03F16FC6" w:rsidR="000343FC" w:rsidRDefault="000343FC" w:rsidP="000343FC">
                  <w:pPr>
                    <w:spacing w:line="240" w:lineRule="exact"/>
                    <w:rPr>
                      <w:rFonts w:asciiTheme="minorEastAsia" w:hAnsiTheme="minorEastAsia"/>
                      <w:sz w:val="20"/>
                      <w:szCs w:val="20"/>
                    </w:rPr>
                  </w:pPr>
                  <w:r w:rsidRPr="00B73EBF">
                    <w:rPr>
                      <w:rFonts w:asciiTheme="minorEastAsia" w:hAnsiTheme="minorEastAsia" w:hint="eastAsia"/>
                      <w:sz w:val="20"/>
                      <w:szCs w:val="20"/>
                    </w:rPr>
                    <w:t xml:space="preserve"> 1. 設置危機指揮中心</w:t>
                  </w:r>
                </w:p>
                <w:p w14:paraId="4A4D3F50" w14:textId="77777777" w:rsidR="000343FC" w:rsidRDefault="000343FC" w:rsidP="000343FC">
                  <w:pPr>
                    <w:spacing w:line="240" w:lineRule="exact"/>
                    <w:rPr>
                      <w:rFonts w:asciiTheme="minorEastAsia" w:hAnsiTheme="minorEastAsia"/>
                      <w:sz w:val="20"/>
                      <w:szCs w:val="20"/>
                    </w:rPr>
                  </w:pPr>
                  <w:r w:rsidRPr="00B73EBF">
                    <w:rPr>
                      <w:rFonts w:asciiTheme="minorEastAsia" w:hAnsiTheme="minorEastAsia" w:hint="eastAsia"/>
                      <w:sz w:val="20"/>
                      <w:szCs w:val="20"/>
                    </w:rPr>
                    <w:t xml:space="preserve"> 2. 危機情境監測系統 </w:t>
                  </w:r>
                </w:p>
                <w:p w14:paraId="4786FE5D" w14:textId="376177B2" w:rsidR="000343FC" w:rsidRPr="00B73EBF" w:rsidRDefault="000343FC" w:rsidP="000343FC">
                  <w:pPr>
                    <w:spacing w:line="240" w:lineRule="exact"/>
                    <w:ind w:firstLineChars="50" w:firstLine="100"/>
                    <w:rPr>
                      <w:rFonts w:asciiTheme="minorEastAsia" w:hAnsiTheme="minorEastAsia"/>
                      <w:sz w:val="20"/>
                      <w:szCs w:val="20"/>
                    </w:rPr>
                  </w:pPr>
                  <w:r w:rsidRPr="00B73EBF">
                    <w:rPr>
                      <w:rFonts w:asciiTheme="minorEastAsia" w:hAnsiTheme="minorEastAsia" w:hint="eastAsia"/>
                      <w:sz w:val="20"/>
                      <w:szCs w:val="20"/>
                    </w:rPr>
                    <w:t>3</w:t>
                  </w:r>
                  <w:r>
                    <w:rPr>
                      <w:rFonts w:asciiTheme="minorEastAsia" w:hAnsiTheme="minorEastAsia"/>
                      <w:sz w:val="20"/>
                      <w:szCs w:val="20"/>
                    </w:rPr>
                    <w:t>.</w:t>
                  </w:r>
                  <w:r>
                    <w:rPr>
                      <w:rFonts w:asciiTheme="minorEastAsia" w:hAnsiTheme="minorEastAsia" w:hint="eastAsia"/>
                      <w:sz w:val="20"/>
                      <w:szCs w:val="20"/>
                    </w:rPr>
                    <w:t xml:space="preserve"> </w:t>
                  </w:r>
                  <w:r w:rsidRPr="00B73EBF">
                    <w:rPr>
                      <w:rFonts w:asciiTheme="minorEastAsia" w:hAnsiTheme="minorEastAsia" w:hint="eastAsia"/>
                      <w:sz w:val="20"/>
                      <w:szCs w:val="20"/>
                    </w:rPr>
                    <w:t>危機資源管理</w:t>
                  </w:r>
                </w:p>
                <w:p w14:paraId="723EECEA" w14:textId="77777777" w:rsidR="000343FC" w:rsidRPr="009304CB" w:rsidRDefault="000343FC" w:rsidP="000343FC">
                  <w:pPr>
                    <w:spacing w:line="240" w:lineRule="exact"/>
                    <w:rPr>
                      <w:rFonts w:asciiTheme="minorEastAsia" w:hAnsiTheme="minorEastAsia"/>
                      <w:sz w:val="20"/>
                      <w:szCs w:val="20"/>
                    </w:rPr>
                  </w:pPr>
                </w:p>
              </w:tc>
              <w:tc>
                <w:tcPr>
                  <w:tcW w:w="2980" w:type="dxa"/>
                </w:tcPr>
                <w:p w14:paraId="10B2B8AD" w14:textId="77777777" w:rsidR="000343FC" w:rsidRDefault="000343FC" w:rsidP="000343FC">
                  <w:pPr>
                    <w:spacing w:line="240" w:lineRule="exact"/>
                    <w:ind w:left="100" w:hangingChars="50" w:hanging="100"/>
                    <w:rPr>
                      <w:rFonts w:asciiTheme="minorEastAsia" w:hAnsiTheme="minorEastAsia"/>
                      <w:sz w:val="20"/>
                      <w:szCs w:val="20"/>
                    </w:rPr>
                  </w:pPr>
                  <w:r w:rsidRPr="00B73EBF">
                    <w:rPr>
                      <w:rFonts w:asciiTheme="minorEastAsia" w:hAnsiTheme="minorEastAsia" w:hint="eastAsia"/>
                      <w:sz w:val="20"/>
                      <w:szCs w:val="20"/>
                    </w:rPr>
                    <w:t xml:space="preserve"> 1. 成立評估系統並進行評估 2. 加速恢復工作的進行</w:t>
                  </w:r>
                </w:p>
                <w:p w14:paraId="7313BD19" w14:textId="09D81C28" w:rsidR="000343FC" w:rsidRPr="009304CB" w:rsidRDefault="000343FC" w:rsidP="000343FC">
                  <w:pPr>
                    <w:spacing w:line="240" w:lineRule="exact"/>
                    <w:ind w:left="400" w:hangingChars="200" w:hanging="400"/>
                    <w:rPr>
                      <w:rFonts w:asciiTheme="minorEastAsia" w:hAnsiTheme="minorEastAsia"/>
                      <w:sz w:val="20"/>
                      <w:szCs w:val="20"/>
                    </w:rPr>
                  </w:pPr>
                  <w:r w:rsidRPr="00B73EBF">
                    <w:rPr>
                      <w:rFonts w:asciiTheme="minorEastAsia" w:hAnsiTheme="minorEastAsia" w:hint="eastAsia"/>
                      <w:sz w:val="20"/>
                      <w:szCs w:val="20"/>
                    </w:rPr>
                    <w:t xml:space="preserve"> 3. 從教訓中學習與危機管理計畫的再推動</w:t>
                  </w:r>
                </w:p>
              </w:tc>
            </w:tr>
            <w:tr w:rsidR="000343FC" w14:paraId="2DE3D106" w14:textId="77777777" w:rsidTr="009304CB">
              <w:tc>
                <w:tcPr>
                  <w:tcW w:w="2980" w:type="dxa"/>
                </w:tcPr>
                <w:p w14:paraId="6B1EAABF" w14:textId="77777777" w:rsidR="000343FC" w:rsidRPr="00B73EBF" w:rsidRDefault="000343FC" w:rsidP="000343FC">
                  <w:pPr>
                    <w:spacing w:line="240" w:lineRule="exact"/>
                    <w:rPr>
                      <w:rFonts w:asciiTheme="minorEastAsia" w:hAnsiTheme="minorEastAsia"/>
                      <w:sz w:val="20"/>
                      <w:szCs w:val="20"/>
                    </w:rPr>
                  </w:pPr>
                  <w:r w:rsidRPr="00B73EBF">
                    <w:rPr>
                      <w:rFonts w:asciiTheme="minorEastAsia" w:hAnsiTheme="minorEastAsia" w:hint="eastAsia"/>
                      <w:sz w:val="20"/>
                      <w:szCs w:val="20"/>
                    </w:rPr>
                    <w:t>前 感到危機 來計畫</w:t>
                  </w:r>
                </w:p>
                <w:p w14:paraId="215CDAA0" w14:textId="579A2D15" w:rsidR="000343FC" w:rsidRPr="00B73EBF" w:rsidRDefault="000343FC" w:rsidP="000343FC">
                  <w:pPr>
                    <w:spacing w:line="240" w:lineRule="exact"/>
                    <w:rPr>
                      <w:rFonts w:asciiTheme="minorEastAsia" w:hAnsiTheme="minorEastAsia"/>
                      <w:sz w:val="20"/>
                      <w:szCs w:val="20"/>
                    </w:rPr>
                  </w:pPr>
                  <w:r w:rsidRPr="00B73EBF">
                    <w:rPr>
                      <w:rFonts w:asciiTheme="minorEastAsia" w:hAnsiTheme="minorEastAsia" w:hint="eastAsia"/>
                      <w:sz w:val="20"/>
                      <w:szCs w:val="20"/>
                    </w:rPr>
                    <w:t xml:space="preserve">     草擬劇本 來訓練</w:t>
                  </w:r>
                </w:p>
              </w:tc>
              <w:tc>
                <w:tcPr>
                  <w:tcW w:w="2980" w:type="dxa"/>
                </w:tcPr>
                <w:p w14:paraId="62F0BF0E" w14:textId="77777777" w:rsidR="000343FC" w:rsidRPr="00B73EBF" w:rsidRDefault="000343FC" w:rsidP="000343FC">
                  <w:pPr>
                    <w:spacing w:line="240" w:lineRule="exact"/>
                    <w:rPr>
                      <w:rFonts w:asciiTheme="minorEastAsia" w:hAnsiTheme="minorEastAsia"/>
                      <w:sz w:val="20"/>
                      <w:szCs w:val="20"/>
                    </w:rPr>
                  </w:pPr>
                  <w:r w:rsidRPr="00B73EBF">
                    <w:rPr>
                      <w:rFonts w:asciiTheme="minorEastAsia" w:hAnsiTheme="minorEastAsia" w:hint="eastAsia"/>
                      <w:sz w:val="20"/>
                      <w:szCs w:val="20"/>
                    </w:rPr>
                    <w:t>中 指揮 監情 管資源</w:t>
                  </w:r>
                </w:p>
                <w:p w14:paraId="023BFC3A" w14:textId="37B83858" w:rsidR="000343FC" w:rsidRPr="00B73EBF" w:rsidRDefault="000343FC" w:rsidP="000343FC">
                  <w:pPr>
                    <w:spacing w:line="240" w:lineRule="exact"/>
                    <w:ind w:firstLineChars="550" w:firstLine="1100"/>
                    <w:rPr>
                      <w:rFonts w:asciiTheme="minorEastAsia" w:hAnsiTheme="minorEastAsia"/>
                      <w:sz w:val="20"/>
                      <w:szCs w:val="20"/>
                    </w:rPr>
                  </w:pPr>
                  <w:r w:rsidRPr="00B73EBF">
                    <w:rPr>
                      <w:rFonts w:asciiTheme="minorEastAsia" w:hAnsiTheme="minorEastAsia" w:hint="eastAsia"/>
                      <w:sz w:val="20"/>
                      <w:szCs w:val="20"/>
                    </w:rPr>
                    <w:t>中→監.資.輝</w:t>
                  </w:r>
                </w:p>
              </w:tc>
              <w:tc>
                <w:tcPr>
                  <w:tcW w:w="2980" w:type="dxa"/>
                </w:tcPr>
                <w:p w14:paraId="23A04C41" w14:textId="77777777" w:rsidR="000343FC" w:rsidRPr="00B73EBF" w:rsidRDefault="000343FC" w:rsidP="000343FC">
                  <w:pPr>
                    <w:spacing w:line="240" w:lineRule="exact"/>
                    <w:rPr>
                      <w:rFonts w:asciiTheme="minorEastAsia" w:hAnsiTheme="minorEastAsia"/>
                      <w:sz w:val="20"/>
                      <w:szCs w:val="20"/>
                    </w:rPr>
                  </w:pPr>
                  <w:r w:rsidRPr="00B73EBF">
                    <w:rPr>
                      <w:rFonts w:asciiTheme="minorEastAsia" w:hAnsiTheme="minorEastAsia" w:hint="eastAsia"/>
                      <w:sz w:val="20"/>
                      <w:szCs w:val="20"/>
                    </w:rPr>
                    <w:t>後 評估 復工 學教訓</w:t>
                  </w:r>
                </w:p>
                <w:p w14:paraId="5247F737" w14:textId="77777777" w:rsidR="000343FC" w:rsidRPr="00B73EBF" w:rsidRDefault="000343FC" w:rsidP="000343FC">
                  <w:pPr>
                    <w:spacing w:line="240" w:lineRule="exact"/>
                    <w:ind w:left="100" w:hangingChars="50" w:hanging="100"/>
                    <w:rPr>
                      <w:rFonts w:asciiTheme="minorEastAsia" w:hAnsiTheme="minorEastAsia"/>
                      <w:sz w:val="20"/>
                      <w:szCs w:val="20"/>
                    </w:rPr>
                  </w:pPr>
                </w:p>
              </w:tc>
            </w:tr>
          </w:tbl>
          <w:p w14:paraId="1103CB29" w14:textId="5A2C9149" w:rsidR="000343FC" w:rsidRPr="00B73EBF" w:rsidRDefault="000343FC" w:rsidP="00D35462">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危機管理機制=前感練畫劇(敢練話劇)、中揮指尖、後較評復(叫平復</w:t>
            </w:r>
            <w:r>
              <w:rPr>
                <w:rFonts w:asciiTheme="minorEastAsia" w:hAnsiTheme="minorEastAsia" w:hint="eastAsia"/>
                <w:sz w:val="20"/>
                <w:szCs w:val="20"/>
              </w:rPr>
              <w:t>)</w:t>
            </w:r>
          </w:p>
          <w:p w14:paraId="1892DA64" w14:textId="77777777" w:rsidR="000343FC" w:rsidRDefault="000343FC" w:rsidP="00D35462">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我是想到這次新冠肺炎事件，我最常記錯的就是前跟.中兩個步驟，</w:t>
            </w:r>
          </w:p>
          <w:p w14:paraId="5D5B0C79" w14:textId="54D0F62F" w:rsidR="000343FC" w:rsidRPr="00B73EBF" w:rsidRDefault="000343FC" w:rsidP="00D35462">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最後一個步驟通常都是評估.檢討</w:t>
            </w:r>
          </w:p>
          <w:p w14:paraId="6F814A54" w14:textId="77777777" w:rsidR="000343FC" w:rsidRDefault="000343FC" w:rsidP="00D35462">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中間指(資)揮→想到陳時中部長，在事件發展時，</w:t>
            </w:r>
          </w:p>
          <w:p w14:paraId="07D5F579" w14:textId="4E0D6FE0" w:rsidR="000343FC" w:rsidRPr="00B73EBF" w:rsidRDefault="000343FC" w:rsidP="00D35462">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不斷監控疫情.調配口罩資源發放，並指揮整個事件</w:t>
            </w:r>
          </w:p>
          <w:p w14:paraId="7242E12E" w14:textId="44A83BA1" w:rsidR="000343FC" w:rsidRPr="00B73EBF" w:rsidRDefault="000343FC" w:rsidP="000343FC">
            <w:pPr>
              <w:spacing w:line="240" w:lineRule="exact"/>
              <w:rPr>
                <w:rFonts w:asciiTheme="minorEastAsia" w:hAnsiTheme="minorEastAsia"/>
                <w:sz w:val="20"/>
                <w:szCs w:val="20"/>
              </w:rPr>
            </w:pPr>
            <w:r>
              <w:rPr>
                <w:rFonts w:asciiTheme="minorEastAsia" w:hAnsiTheme="minorEastAsia"/>
                <w:sz w:val="20"/>
                <w:szCs w:val="20"/>
              </w:rPr>
              <w:t>------------</w:t>
            </w:r>
          </w:p>
          <w:p w14:paraId="13ACC108" w14:textId="05047A0B" w:rsidR="000343FC" w:rsidRPr="00B73EBF" w:rsidRDefault="000343FC" w:rsidP="000343FC">
            <w:pPr>
              <w:spacing w:line="240" w:lineRule="exact"/>
              <w:rPr>
                <w:rFonts w:asciiTheme="minorEastAsia" w:hAnsiTheme="minorEastAsia"/>
                <w:sz w:val="20"/>
                <w:szCs w:val="20"/>
              </w:rPr>
            </w:pPr>
            <w:r w:rsidRPr="00B73EBF">
              <w:rPr>
                <w:rFonts w:asciiTheme="minorEastAsia" w:hAnsiTheme="minorEastAsia" w:hint="eastAsia"/>
                <w:sz w:val="20"/>
                <w:szCs w:val="20"/>
              </w:rPr>
              <w:t>我只會記發生時步驟(腦袋容量太小)，因為事後步驟通常最簡易明瞭(評估.檢討.再訓練)，發生時的步驟記起來，應該其他就好解了→這是我的方法，不過如果這是考到問答題最好都背起來比較好</w:t>
            </w:r>
          </w:p>
        </w:tc>
        <w:tc>
          <w:tcPr>
            <w:tcW w:w="877" w:type="dxa"/>
            <w:vAlign w:val="center"/>
          </w:tcPr>
          <w:p w14:paraId="657617E9" w14:textId="77777777" w:rsidR="000343FC" w:rsidRPr="00612406" w:rsidRDefault="000343FC" w:rsidP="000343FC">
            <w:pPr>
              <w:spacing w:line="240" w:lineRule="exact"/>
              <w:rPr>
                <w:rFonts w:asciiTheme="minorEastAsia" w:hAnsiTheme="minorEastAsia"/>
                <w:sz w:val="16"/>
                <w:szCs w:val="16"/>
              </w:rPr>
            </w:pPr>
          </w:p>
        </w:tc>
      </w:tr>
      <w:tr w:rsidR="00D35462" w:rsidRPr="006849AD" w14:paraId="573E3E25" w14:textId="77777777" w:rsidTr="00E75A13">
        <w:tc>
          <w:tcPr>
            <w:tcW w:w="760" w:type="dxa"/>
            <w:vAlign w:val="center"/>
          </w:tcPr>
          <w:p w14:paraId="4ED2D927" w14:textId="77777777" w:rsidR="00D35462" w:rsidRDefault="00D35462" w:rsidP="000343FC">
            <w:pPr>
              <w:spacing w:line="240" w:lineRule="exact"/>
              <w:jc w:val="center"/>
              <w:rPr>
                <w:rFonts w:asciiTheme="minorEastAsia" w:hAnsiTheme="minorEastAsia"/>
                <w:b/>
                <w:sz w:val="20"/>
                <w:szCs w:val="20"/>
              </w:rPr>
            </w:pPr>
          </w:p>
        </w:tc>
        <w:tc>
          <w:tcPr>
            <w:tcW w:w="9273" w:type="dxa"/>
            <w:gridSpan w:val="2"/>
          </w:tcPr>
          <w:p w14:paraId="09E183CA" w14:textId="77777777" w:rsidR="00D35462" w:rsidRPr="008D1D1A" w:rsidRDefault="00D35462" w:rsidP="000343FC">
            <w:pPr>
              <w:spacing w:line="240" w:lineRule="exact"/>
              <w:rPr>
                <w:rFonts w:asciiTheme="minorEastAsia" w:hAnsiTheme="minorEastAsia"/>
                <w:sz w:val="20"/>
                <w:szCs w:val="20"/>
              </w:rPr>
            </w:pPr>
          </w:p>
        </w:tc>
        <w:tc>
          <w:tcPr>
            <w:tcW w:w="877" w:type="dxa"/>
            <w:vAlign w:val="center"/>
          </w:tcPr>
          <w:p w14:paraId="2B898EF6" w14:textId="77777777" w:rsidR="00D35462" w:rsidRPr="00612406" w:rsidRDefault="00D35462" w:rsidP="000343FC">
            <w:pPr>
              <w:spacing w:line="240" w:lineRule="exact"/>
              <w:rPr>
                <w:rFonts w:asciiTheme="minorEastAsia" w:hAnsiTheme="minorEastAsia"/>
                <w:sz w:val="16"/>
                <w:szCs w:val="16"/>
              </w:rPr>
            </w:pPr>
          </w:p>
        </w:tc>
      </w:tr>
      <w:tr w:rsidR="00D35462" w:rsidRPr="006849AD" w14:paraId="32AB1FB9" w14:textId="77777777" w:rsidTr="00E75A13">
        <w:tc>
          <w:tcPr>
            <w:tcW w:w="760" w:type="dxa"/>
            <w:vAlign w:val="center"/>
          </w:tcPr>
          <w:p w14:paraId="127B94F9" w14:textId="77777777" w:rsidR="00D35462" w:rsidRDefault="00D35462" w:rsidP="000343FC">
            <w:pPr>
              <w:spacing w:line="240" w:lineRule="exact"/>
              <w:jc w:val="center"/>
              <w:rPr>
                <w:rFonts w:asciiTheme="minorEastAsia" w:hAnsiTheme="minorEastAsia"/>
                <w:b/>
                <w:sz w:val="20"/>
                <w:szCs w:val="20"/>
              </w:rPr>
            </w:pPr>
          </w:p>
        </w:tc>
        <w:tc>
          <w:tcPr>
            <w:tcW w:w="9273" w:type="dxa"/>
            <w:gridSpan w:val="2"/>
          </w:tcPr>
          <w:p w14:paraId="2A0ED4D2" w14:textId="77777777" w:rsidR="00D35462" w:rsidRPr="008D1D1A" w:rsidRDefault="00D35462" w:rsidP="000343FC">
            <w:pPr>
              <w:spacing w:line="240" w:lineRule="exact"/>
              <w:rPr>
                <w:rFonts w:asciiTheme="minorEastAsia" w:hAnsiTheme="minorEastAsia"/>
                <w:sz w:val="20"/>
                <w:szCs w:val="20"/>
              </w:rPr>
            </w:pPr>
          </w:p>
        </w:tc>
        <w:tc>
          <w:tcPr>
            <w:tcW w:w="877" w:type="dxa"/>
            <w:vAlign w:val="center"/>
          </w:tcPr>
          <w:p w14:paraId="16075741" w14:textId="77777777" w:rsidR="00D35462" w:rsidRPr="00612406" w:rsidRDefault="00D35462" w:rsidP="000343FC">
            <w:pPr>
              <w:spacing w:line="240" w:lineRule="exact"/>
              <w:rPr>
                <w:rFonts w:asciiTheme="minorEastAsia" w:hAnsiTheme="minorEastAsia"/>
                <w:sz w:val="16"/>
                <w:szCs w:val="16"/>
              </w:rPr>
            </w:pPr>
          </w:p>
        </w:tc>
      </w:tr>
      <w:tr w:rsidR="000343FC" w:rsidRPr="006849AD" w14:paraId="6437864A" w14:textId="77777777" w:rsidTr="00E75A13">
        <w:tc>
          <w:tcPr>
            <w:tcW w:w="760" w:type="dxa"/>
            <w:vAlign w:val="center"/>
          </w:tcPr>
          <w:p w14:paraId="1721F612" w14:textId="7C59BDE6"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108*A</w:t>
            </w:r>
          </w:p>
        </w:tc>
        <w:tc>
          <w:tcPr>
            <w:tcW w:w="9273" w:type="dxa"/>
            <w:gridSpan w:val="2"/>
          </w:tcPr>
          <w:p w14:paraId="19D72B2D" w14:textId="77777777" w:rsidR="000343FC" w:rsidRDefault="000343FC" w:rsidP="000343FC">
            <w:pPr>
              <w:spacing w:line="240" w:lineRule="exact"/>
              <w:rPr>
                <w:rFonts w:asciiTheme="minorEastAsia" w:hAnsiTheme="minorEastAsia"/>
                <w:sz w:val="20"/>
                <w:szCs w:val="20"/>
              </w:rPr>
            </w:pPr>
            <w:r w:rsidRPr="008D1D1A">
              <w:rPr>
                <w:rFonts w:asciiTheme="minorEastAsia" w:hAnsiTheme="minorEastAsia"/>
                <w:sz w:val="20"/>
                <w:szCs w:val="20"/>
              </w:rPr>
              <w:t xml:space="preserve">26. </w:t>
            </w:r>
            <w:r w:rsidRPr="008D1D1A">
              <w:rPr>
                <w:rFonts w:asciiTheme="minorEastAsia" w:hAnsiTheme="minorEastAsia" w:hint="eastAsia"/>
                <w:sz w:val="20"/>
                <w:szCs w:val="20"/>
              </w:rPr>
              <w:t>危機行動小組的職責依照不同時期而有所差異，下列哪一項不是危機發生前主</w:t>
            </w:r>
            <w:r w:rsidRPr="008D1D1A">
              <w:rPr>
                <w:rFonts w:asciiTheme="minorEastAsia" w:hAnsiTheme="minorEastAsia"/>
                <w:sz w:val="20"/>
                <w:szCs w:val="20"/>
              </w:rPr>
              <w:t xml:space="preserve"> </w:t>
            </w:r>
            <w:r w:rsidRPr="008D1D1A">
              <w:rPr>
                <w:rFonts w:asciiTheme="minorEastAsia" w:hAnsiTheme="minorEastAsia" w:hint="eastAsia"/>
                <w:sz w:val="20"/>
                <w:szCs w:val="20"/>
              </w:rPr>
              <w:t>要的工作範疇？</w:t>
            </w:r>
            <w:r w:rsidRPr="008D1D1A">
              <w:rPr>
                <w:rFonts w:asciiTheme="minorEastAsia" w:hAnsiTheme="minorEastAsia"/>
                <w:sz w:val="20"/>
                <w:szCs w:val="20"/>
              </w:rPr>
              <w:t xml:space="preserve"> </w:t>
            </w:r>
          </w:p>
          <w:p w14:paraId="0CE9BCFA" w14:textId="6EA01252" w:rsidR="000343FC" w:rsidRPr="006849AD" w:rsidRDefault="000343FC" w:rsidP="000343FC">
            <w:pPr>
              <w:spacing w:line="240" w:lineRule="exact"/>
              <w:jc w:val="right"/>
              <w:rPr>
                <w:rFonts w:asciiTheme="minorEastAsia" w:hAnsiTheme="minorEastAsia"/>
                <w:sz w:val="20"/>
                <w:szCs w:val="20"/>
              </w:rPr>
            </w:pPr>
            <w:r w:rsidRPr="008D1D1A">
              <w:rPr>
                <w:rFonts w:asciiTheme="minorEastAsia" w:hAnsiTheme="minorEastAsia"/>
                <w:sz w:val="20"/>
                <w:szCs w:val="20"/>
              </w:rPr>
              <w:t>(A)</w:t>
            </w:r>
            <w:r w:rsidRPr="008D1D1A">
              <w:rPr>
                <w:rFonts w:asciiTheme="minorEastAsia" w:hAnsiTheme="minorEastAsia" w:hint="eastAsia"/>
                <w:sz w:val="20"/>
                <w:szCs w:val="20"/>
              </w:rPr>
              <w:t>掌握新聞的發布及對外發言</w:t>
            </w:r>
            <w:r w:rsidRPr="008D1D1A">
              <w:rPr>
                <w:rFonts w:asciiTheme="minorEastAsia" w:hAnsiTheme="minorEastAsia"/>
                <w:sz w:val="20"/>
                <w:szCs w:val="20"/>
              </w:rPr>
              <w:t xml:space="preserve"> (B)</w:t>
            </w:r>
            <w:r w:rsidRPr="008D1D1A">
              <w:rPr>
                <w:rFonts w:asciiTheme="minorEastAsia" w:hAnsiTheme="minorEastAsia" w:hint="eastAsia"/>
                <w:sz w:val="20"/>
                <w:szCs w:val="20"/>
              </w:rPr>
              <w:t>危機行動小組成員的選擇</w:t>
            </w:r>
            <w:r w:rsidRPr="008D1D1A">
              <w:rPr>
                <w:rFonts w:asciiTheme="minorEastAsia" w:hAnsiTheme="minorEastAsia"/>
                <w:sz w:val="20"/>
                <w:szCs w:val="20"/>
              </w:rPr>
              <w:t xml:space="preserve"> (C)</w:t>
            </w:r>
            <w:r w:rsidRPr="008D1D1A">
              <w:rPr>
                <w:rFonts w:asciiTheme="minorEastAsia" w:hAnsiTheme="minorEastAsia" w:hint="eastAsia"/>
                <w:sz w:val="20"/>
                <w:szCs w:val="20"/>
              </w:rPr>
              <w:t>參與計畫的準備</w:t>
            </w:r>
            <w:r w:rsidRPr="008D1D1A">
              <w:rPr>
                <w:rFonts w:asciiTheme="minorEastAsia" w:hAnsiTheme="minorEastAsia"/>
                <w:sz w:val="20"/>
                <w:szCs w:val="20"/>
              </w:rPr>
              <w:t xml:space="preserve"> (D)</w:t>
            </w:r>
            <w:r w:rsidRPr="008D1D1A">
              <w:rPr>
                <w:rFonts w:asciiTheme="minorEastAsia" w:hAnsiTheme="minorEastAsia" w:hint="eastAsia"/>
                <w:sz w:val="20"/>
                <w:szCs w:val="20"/>
              </w:rPr>
              <w:t>監督政策之規劃</w:t>
            </w:r>
          </w:p>
        </w:tc>
        <w:tc>
          <w:tcPr>
            <w:tcW w:w="877" w:type="dxa"/>
            <w:vAlign w:val="center"/>
          </w:tcPr>
          <w:p w14:paraId="7E036B4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5AC2E52" w14:textId="77777777" w:rsidTr="00E75A13">
        <w:tc>
          <w:tcPr>
            <w:tcW w:w="760" w:type="dxa"/>
            <w:vAlign w:val="center"/>
          </w:tcPr>
          <w:p w14:paraId="4127BCB2"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51069AF" w14:textId="7F292507" w:rsidR="000343FC" w:rsidRPr="000C3858" w:rsidRDefault="000343FC" w:rsidP="000343FC">
            <w:pPr>
              <w:spacing w:line="240" w:lineRule="exact"/>
              <w:rPr>
                <w:rFonts w:asciiTheme="minorEastAsia" w:hAnsiTheme="minorEastAsia"/>
                <w:sz w:val="20"/>
                <w:szCs w:val="20"/>
              </w:rPr>
            </w:pPr>
            <w:r w:rsidRPr="000C3858">
              <w:rPr>
                <w:rFonts w:asciiTheme="minorEastAsia" w:hAnsiTheme="minorEastAsia" w:hint="eastAsia"/>
                <w:sz w:val="20"/>
                <w:szCs w:val="20"/>
              </w:rPr>
              <w:t>危機行動小組的職責</w:t>
            </w:r>
          </w:p>
          <w:p w14:paraId="030991E0" w14:textId="687E7B0C" w:rsidR="000343FC" w:rsidRPr="000C3858" w:rsidRDefault="000343FC" w:rsidP="000343FC">
            <w:pPr>
              <w:spacing w:line="240" w:lineRule="exact"/>
              <w:rPr>
                <w:rFonts w:asciiTheme="minorEastAsia" w:hAnsiTheme="minorEastAsia"/>
                <w:sz w:val="20"/>
                <w:szCs w:val="20"/>
              </w:rPr>
            </w:pPr>
            <w:r w:rsidRPr="000C3858">
              <w:rPr>
                <w:rFonts w:asciiTheme="minorEastAsia" w:hAnsiTheme="minorEastAsia" w:hint="eastAsia"/>
                <w:sz w:val="20"/>
                <w:szCs w:val="20"/>
              </w:rPr>
              <w:t>一、危機發危機行動小組的職責</w:t>
            </w:r>
          </w:p>
          <w:p w14:paraId="79061C7D" w14:textId="57435ECA" w:rsidR="000343FC" w:rsidRPr="000C3858" w:rsidRDefault="000343FC" w:rsidP="000343FC">
            <w:pPr>
              <w:spacing w:line="240" w:lineRule="exact"/>
              <w:rPr>
                <w:rFonts w:asciiTheme="minorEastAsia" w:hAnsiTheme="minorEastAsia"/>
                <w:sz w:val="20"/>
                <w:szCs w:val="20"/>
              </w:rPr>
            </w:pPr>
            <w:r w:rsidRPr="000C3858">
              <w:rPr>
                <w:rFonts w:asciiTheme="minorEastAsia" w:hAnsiTheme="minorEastAsia" w:hint="eastAsia"/>
                <w:sz w:val="20"/>
                <w:szCs w:val="20"/>
              </w:rPr>
              <w:t>一、危機發生前：</w:t>
            </w:r>
          </w:p>
          <w:p w14:paraId="0B2165F0" w14:textId="2D93712B" w:rsidR="00D35462" w:rsidRDefault="000343FC" w:rsidP="00D35462">
            <w:pPr>
              <w:spacing w:line="240" w:lineRule="exact"/>
              <w:ind w:firstLineChars="300" w:firstLine="600"/>
              <w:rPr>
                <w:rFonts w:asciiTheme="minorEastAsia" w:hAnsiTheme="minorEastAsia"/>
                <w:sz w:val="20"/>
                <w:szCs w:val="20"/>
              </w:rPr>
            </w:pPr>
            <w:r w:rsidRPr="000C3858">
              <w:rPr>
                <w:rFonts w:asciiTheme="minorEastAsia" w:hAnsiTheme="minorEastAsia" w:hint="eastAsia"/>
                <w:sz w:val="20"/>
                <w:szCs w:val="20"/>
              </w:rPr>
              <w:t xml:space="preserve">1.監督政策之規畫 </w:t>
            </w:r>
            <w:r w:rsidR="00D35462">
              <w:rPr>
                <w:rFonts w:asciiTheme="minorEastAsia" w:hAnsiTheme="minorEastAsia"/>
                <w:sz w:val="20"/>
                <w:szCs w:val="20"/>
              </w:rPr>
              <w:t xml:space="preserve">             </w:t>
            </w:r>
            <w:r w:rsidRPr="000C3858">
              <w:rPr>
                <w:rFonts w:asciiTheme="minorEastAsia" w:hAnsiTheme="minorEastAsia" w:hint="eastAsia"/>
                <w:sz w:val="20"/>
                <w:szCs w:val="20"/>
              </w:rPr>
              <w:t xml:space="preserve"> 2.確認程序之發展  </w:t>
            </w:r>
            <w:r w:rsidR="00D35462">
              <w:rPr>
                <w:rFonts w:asciiTheme="minorEastAsia" w:hAnsiTheme="minorEastAsia"/>
                <w:sz w:val="20"/>
                <w:szCs w:val="20"/>
              </w:rPr>
              <w:t xml:space="preserve">     </w:t>
            </w:r>
            <w:r w:rsidRPr="000C3858">
              <w:rPr>
                <w:rFonts w:asciiTheme="minorEastAsia" w:hAnsiTheme="minorEastAsia" w:hint="eastAsia"/>
                <w:sz w:val="20"/>
                <w:szCs w:val="20"/>
              </w:rPr>
              <w:t xml:space="preserve">3.參與計畫的準備 </w:t>
            </w:r>
          </w:p>
          <w:p w14:paraId="7571B393" w14:textId="4E26478B" w:rsidR="00D35462" w:rsidRDefault="000343FC" w:rsidP="00D35462">
            <w:pPr>
              <w:spacing w:line="240" w:lineRule="exact"/>
              <w:ind w:firstLineChars="300" w:firstLine="600"/>
              <w:rPr>
                <w:rFonts w:asciiTheme="minorEastAsia" w:hAnsiTheme="minorEastAsia"/>
                <w:sz w:val="20"/>
                <w:szCs w:val="20"/>
              </w:rPr>
            </w:pPr>
            <w:r w:rsidRPr="000C3858">
              <w:rPr>
                <w:rFonts w:asciiTheme="minorEastAsia" w:hAnsiTheme="minorEastAsia" w:hint="eastAsia"/>
                <w:sz w:val="20"/>
                <w:szCs w:val="20"/>
              </w:rPr>
              <w:t xml:space="preserve">4. 監督並參與際化的運作 </w:t>
            </w:r>
            <w:r w:rsidR="00D35462">
              <w:rPr>
                <w:rFonts w:asciiTheme="minorEastAsia" w:hAnsiTheme="minorEastAsia"/>
                <w:sz w:val="20"/>
                <w:szCs w:val="20"/>
              </w:rPr>
              <w:t xml:space="preserve">       </w:t>
            </w:r>
            <w:r w:rsidRPr="000C3858">
              <w:rPr>
                <w:rFonts w:asciiTheme="minorEastAsia" w:hAnsiTheme="minorEastAsia" w:hint="eastAsia"/>
                <w:sz w:val="20"/>
                <w:szCs w:val="20"/>
              </w:rPr>
              <w:t xml:space="preserve">5.選擇危機指揮中心  </w:t>
            </w:r>
            <w:r w:rsidR="00D35462">
              <w:rPr>
                <w:rFonts w:asciiTheme="minorEastAsia" w:hAnsiTheme="minorEastAsia"/>
                <w:sz w:val="20"/>
                <w:szCs w:val="20"/>
              </w:rPr>
              <w:t xml:space="preserve">   </w:t>
            </w:r>
            <w:r w:rsidR="00D35462" w:rsidRPr="000C3858">
              <w:rPr>
                <w:rFonts w:asciiTheme="minorEastAsia" w:hAnsiTheme="minorEastAsia" w:hint="eastAsia"/>
                <w:sz w:val="20"/>
                <w:szCs w:val="20"/>
              </w:rPr>
              <w:t>6.監督危機指揮中心的設備完成</w:t>
            </w:r>
          </w:p>
          <w:p w14:paraId="5A4670D1" w14:textId="223E6145" w:rsidR="00D35462" w:rsidRDefault="000343FC" w:rsidP="00D35462">
            <w:pPr>
              <w:spacing w:line="240" w:lineRule="exact"/>
              <w:ind w:firstLineChars="300" w:firstLine="600"/>
              <w:rPr>
                <w:rFonts w:asciiTheme="minorEastAsia" w:hAnsiTheme="minorEastAsia"/>
                <w:sz w:val="20"/>
                <w:szCs w:val="20"/>
              </w:rPr>
            </w:pPr>
            <w:r w:rsidRPr="000C3858">
              <w:rPr>
                <w:rFonts w:asciiTheme="minorEastAsia" w:hAnsiTheme="minorEastAsia" w:hint="eastAsia"/>
                <w:sz w:val="20"/>
                <w:szCs w:val="20"/>
              </w:rPr>
              <w:t xml:space="preserve">7.選擇危機行動小組的成員 </w:t>
            </w:r>
            <w:r w:rsidR="00D35462">
              <w:rPr>
                <w:rFonts w:asciiTheme="minorEastAsia" w:hAnsiTheme="minorEastAsia"/>
                <w:sz w:val="20"/>
                <w:szCs w:val="20"/>
              </w:rPr>
              <w:t xml:space="preserve">     </w:t>
            </w:r>
            <w:r w:rsidRPr="000C3858">
              <w:rPr>
                <w:rFonts w:asciiTheme="minorEastAsia" w:hAnsiTheme="minorEastAsia" w:hint="eastAsia"/>
                <w:sz w:val="20"/>
                <w:szCs w:val="20"/>
              </w:rPr>
              <w:t xml:space="preserve"> 8.參與人員的訓練 </w:t>
            </w:r>
            <w:r w:rsidR="00D35462">
              <w:rPr>
                <w:rFonts w:asciiTheme="minorEastAsia" w:hAnsiTheme="minorEastAsia"/>
                <w:sz w:val="20"/>
                <w:szCs w:val="20"/>
              </w:rPr>
              <w:t xml:space="preserve">      </w:t>
            </w:r>
            <w:r w:rsidR="00D35462" w:rsidRPr="000C3858">
              <w:rPr>
                <w:rFonts w:asciiTheme="minorEastAsia" w:hAnsiTheme="minorEastAsia" w:hint="eastAsia"/>
                <w:sz w:val="20"/>
                <w:szCs w:val="20"/>
              </w:rPr>
              <w:t>9.檢查物資的準備情形</w:t>
            </w:r>
          </w:p>
          <w:p w14:paraId="7B565735" w14:textId="133DA42E" w:rsidR="00D35462" w:rsidRDefault="000343FC" w:rsidP="00D35462">
            <w:pPr>
              <w:spacing w:line="240" w:lineRule="exact"/>
              <w:ind w:firstLineChars="300" w:firstLine="600"/>
              <w:rPr>
                <w:rFonts w:asciiTheme="minorEastAsia" w:hAnsiTheme="minorEastAsia"/>
                <w:sz w:val="20"/>
                <w:szCs w:val="20"/>
              </w:rPr>
            </w:pPr>
            <w:r w:rsidRPr="000C3858">
              <w:rPr>
                <w:rFonts w:asciiTheme="minorEastAsia" w:hAnsiTheme="minorEastAsia" w:hint="eastAsia"/>
                <w:sz w:val="20"/>
                <w:szCs w:val="20"/>
              </w:rPr>
              <w:t xml:space="preserve">10.分工授權  </w:t>
            </w:r>
            <w:r w:rsidR="00D35462">
              <w:rPr>
                <w:rFonts w:asciiTheme="minorEastAsia" w:hAnsiTheme="minorEastAsia"/>
                <w:sz w:val="20"/>
                <w:szCs w:val="20"/>
              </w:rPr>
              <w:t xml:space="preserve">                  </w:t>
            </w:r>
            <w:r w:rsidRPr="000C3858">
              <w:rPr>
                <w:rFonts w:asciiTheme="minorEastAsia" w:hAnsiTheme="minorEastAsia" w:hint="eastAsia"/>
                <w:sz w:val="20"/>
                <w:szCs w:val="20"/>
              </w:rPr>
              <w:t xml:space="preserve">11.精簡人員  </w:t>
            </w:r>
            <w:r w:rsidR="00D35462">
              <w:rPr>
                <w:rFonts w:asciiTheme="minorEastAsia" w:hAnsiTheme="minorEastAsia"/>
                <w:sz w:val="20"/>
                <w:szCs w:val="20"/>
              </w:rPr>
              <w:t xml:space="preserve">         </w:t>
            </w:r>
            <w:r w:rsidRPr="000C3858">
              <w:rPr>
                <w:rFonts w:asciiTheme="minorEastAsia" w:hAnsiTheme="minorEastAsia" w:hint="eastAsia"/>
                <w:sz w:val="20"/>
                <w:szCs w:val="20"/>
              </w:rPr>
              <w:t xml:space="preserve">12.確定支援體系安排的情況  </w:t>
            </w:r>
          </w:p>
          <w:p w14:paraId="18389FF6" w14:textId="3A5C8471" w:rsidR="000343FC" w:rsidRDefault="000343FC" w:rsidP="00D35462">
            <w:pPr>
              <w:spacing w:line="240" w:lineRule="exact"/>
              <w:ind w:firstLineChars="300" w:firstLine="600"/>
              <w:rPr>
                <w:rFonts w:asciiTheme="minorEastAsia" w:hAnsiTheme="minorEastAsia"/>
                <w:sz w:val="20"/>
                <w:szCs w:val="20"/>
              </w:rPr>
            </w:pPr>
            <w:r w:rsidRPr="000C3858">
              <w:rPr>
                <w:rFonts w:asciiTheme="minorEastAsia" w:hAnsiTheme="minorEastAsia" w:hint="eastAsia"/>
                <w:sz w:val="20"/>
                <w:szCs w:val="20"/>
              </w:rPr>
              <w:t>13.確認其他物資的準備、食物、醫療設施等之準備情形。</w:t>
            </w:r>
          </w:p>
          <w:p w14:paraId="3ED044B0" w14:textId="77777777" w:rsidR="00D35462" w:rsidRPr="000C3858" w:rsidRDefault="00D35462" w:rsidP="00D35462">
            <w:pPr>
              <w:spacing w:line="240" w:lineRule="exact"/>
              <w:ind w:firstLineChars="300" w:firstLine="600"/>
              <w:rPr>
                <w:rFonts w:asciiTheme="minorEastAsia" w:hAnsiTheme="minorEastAsia"/>
                <w:sz w:val="20"/>
                <w:szCs w:val="20"/>
              </w:rPr>
            </w:pPr>
          </w:p>
          <w:p w14:paraId="49AE5F6B" w14:textId="42DB0AEC" w:rsidR="000343FC" w:rsidRPr="000C3858" w:rsidRDefault="000343FC" w:rsidP="000343FC">
            <w:pPr>
              <w:spacing w:line="240" w:lineRule="exact"/>
              <w:rPr>
                <w:rFonts w:asciiTheme="minorEastAsia" w:hAnsiTheme="minorEastAsia"/>
                <w:sz w:val="20"/>
                <w:szCs w:val="20"/>
              </w:rPr>
            </w:pPr>
            <w:r w:rsidRPr="000C3858">
              <w:rPr>
                <w:rFonts w:asciiTheme="minorEastAsia" w:hAnsiTheme="minorEastAsia" w:hint="eastAsia"/>
                <w:sz w:val="20"/>
                <w:szCs w:val="20"/>
              </w:rPr>
              <w:t>二、危機爆發時：</w:t>
            </w:r>
          </w:p>
          <w:p w14:paraId="56E7F4D2" w14:textId="17C793DA" w:rsidR="00D35462" w:rsidRDefault="000343FC" w:rsidP="00D35462">
            <w:pPr>
              <w:spacing w:line="240" w:lineRule="exact"/>
              <w:ind w:firstLineChars="350" w:firstLine="700"/>
              <w:rPr>
                <w:rFonts w:asciiTheme="minorEastAsia" w:hAnsiTheme="minorEastAsia"/>
                <w:sz w:val="20"/>
                <w:szCs w:val="20"/>
              </w:rPr>
            </w:pPr>
            <w:r w:rsidRPr="000C3858">
              <w:rPr>
                <w:rFonts w:asciiTheme="minorEastAsia" w:hAnsiTheme="minorEastAsia" w:hint="eastAsia"/>
                <w:sz w:val="20"/>
                <w:szCs w:val="20"/>
              </w:rPr>
              <w:lastRenderedPageBreak/>
              <w:t xml:space="preserve">1.建立即時工作輪值表  </w:t>
            </w:r>
            <w:r w:rsidR="00D35462">
              <w:rPr>
                <w:rFonts w:asciiTheme="minorEastAsia" w:hAnsiTheme="minorEastAsia"/>
                <w:sz w:val="20"/>
                <w:szCs w:val="20"/>
              </w:rPr>
              <w:t xml:space="preserve"> </w:t>
            </w:r>
            <w:r w:rsidRPr="000C3858">
              <w:rPr>
                <w:rFonts w:asciiTheme="minorEastAsia" w:hAnsiTheme="minorEastAsia" w:hint="eastAsia"/>
                <w:sz w:val="20"/>
                <w:szCs w:val="20"/>
              </w:rPr>
              <w:t xml:space="preserve">2.分工授權  </w:t>
            </w:r>
            <w:r w:rsidR="00D35462">
              <w:rPr>
                <w:rFonts w:asciiTheme="minorEastAsia" w:hAnsiTheme="minorEastAsia"/>
                <w:sz w:val="20"/>
                <w:szCs w:val="20"/>
              </w:rPr>
              <w:t xml:space="preserve">      </w:t>
            </w:r>
            <w:r w:rsidRPr="000C3858">
              <w:rPr>
                <w:rFonts w:asciiTheme="minorEastAsia" w:hAnsiTheme="minorEastAsia" w:hint="eastAsia"/>
                <w:sz w:val="20"/>
                <w:szCs w:val="20"/>
              </w:rPr>
              <w:t xml:space="preserve">3.對工作流程的控制  </w:t>
            </w:r>
          </w:p>
          <w:p w14:paraId="347491D8" w14:textId="14CE0AD8" w:rsidR="000343FC" w:rsidRDefault="000343FC" w:rsidP="00D35462">
            <w:pPr>
              <w:spacing w:line="240" w:lineRule="exact"/>
              <w:ind w:firstLineChars="350" w:firstLine="700"/>
              <w:rPr>
                <w:rFonts w:asciiTheme="minorEastAsia" w:hAnsiTheme="minorEastAsia"/>
                <w:sz w:val="20"/>
                <w:szCs w:val="20"/>
              </w:rPr>
            </w:pPr>
            <w:r w:rsidRPr="000C3858">
              <w:rPr>
                <w:rFonts w:asciiTheme="minorEastAsia" w:hAnsiTheme="minorEastAsia" w:hint="eastAsia"/>
                <w:sz w:val="20"/>
                <w:szCs w:val="20"/>
              </w:rPr>
              <w:t xml:space="preserve">4.注意真正的問題  </w:t>
            </w:r>
            <w:r w:rsidR="00D35462">
              <w:rPr>
                <w:rFonts w:asciiTheme="minorEastAsia" w:hAnsiTheme="minorEastAsia"/>
                <w:sz w:val="20"/>
                <w:szCs w:val="20"/>
              </w:rPr>
              <w:t xml:space="preserve">     </w:t>
            </w:r>
            <w:r w:rsidRPr="000C3858">
              <w:rPr>
                <w:rFonts w:asciiTheme="minorEastAsia" w:hAnsiTheme="minorEastAsia" w:hint="eastAsia"/>
                <w:sz w:val="20"/>
                <w:szCs w:val="20"/>
              </w:rPr>
              <w:t>5.遵守組織的政策  6.運用組織所賦予的作業程序。</w:t>
            </w:r>
          </w:p>
          <w:p w14:paraId="5E7FCB70" w14:textId="77777777" w:rsidR="00D35462" w:rsidRPr="000C3858" w:rsidRDefault="00D35462" w:rsidP="00D35462">
            <w:pPr>
              <w:spacing w:line="240" w:lineRule="exact"/>
              <w:ind w:firstLineChars="350" w:firstLine="700"/>
              <w:rPr>
                <w:rFonts w:asciiTheme="minorEastAsia" w:hAnsiTheme="minorEastAsia"/>
                <w:sz w:val="20"/>
                <w:szCs w:val="20"/>
              </w:rPr>
            </w:pPr>
          </w:p>
          <w:p w14:paraId="7E82E1EF" w14:textId="77777777" w:rsidR="00D35462" w:rsidRDefault="000343FC" w:rsidP="000343FC">
            <w:pPr>
              <w:spacing w:line="240" w:lineRule="exact"/>
              <w:rPr>
                <w:rFonts w:asciiTheme="minorEastAsia" w:hAnsiTheme="minorEastAsia"/>
                <w:sz w:val="20"/>
                <w:szCs w:val="20"/>
              </w:rPr>
            </w:pPr>
            <w:r w:rsidRPr="000C3858">
              <w:rPr>
                <w:rFonts w:asciiTheme="minorEastAsia" w:hAnsiTheme="minorEastAsia" w:hint="eastAsia"/>
                <w:sz w:val="20"/>
                <w:szCs w:val="20"/>
              </w:rPr>
              <w:t>三、危機發生後：</w:t>
            </w:r>
          </w:p>
          <w:p w14:paraId="0BF213D9" w14:textId="190F6E0F" w:rsidR="00D35462" w:rsidRDefault="000343FC" w:rsidP="00D35462">
            <w:pPr>
              <w:spacing w:line="240" w:lineRule="exact"/>
              <w:ind w:firstLineChars="350" w:firstLine="700"/>
              <w:rPr>
                <w:rFonts w:asciiTheme="minorEastAsia" w:hAnsiTheme="minorEastAsia"/>
                <w:sz w:val="20"/>
                <w:szCs w:val="20"/>
              </w:rPr>
            </w:pPr>
            <w:r w:rsidRPr="000C3858">
              <w:rPr>
                <w:rFonts w:asciiTheme="minorEastAsia" w:hAnsiTheme="minorEastAsia" w:hint="eastAsia"/>
                <w:sz w:val="20"/>
                <w:szCs w:val="20"/>
              </w:rPr>
              <w:t xml:space="preserve">1.評估計畫的有效性  </w:t>
            </w:r>
            <w:r w:rsidR="00D35462">
              <w:rPr>
                <w:rFonts w:asciiTheme="minorEastAsia" w:hAnsiTheme="minorEastAsia"/>
                <w:sz w:val="20"/>
                <w:szCs w:val="20"/>
              </w:rPr>
              <w:t xml:space="preserve">  </w:t>
            </w:r>
            <w:r w:rsidRPr="000C3858">
              <w:rPr>
                <w:rFonts w:asciiTheme="minorEastAsia" w:hAnsiTheme="minorEastAsia" w:hint="eastAsia"/>
                <w:sz w:val="20"/>
                <w:szCs w:val="20"/>
              </w:rPr>
              <w:t xml:space="preserve">2.評估程序的適當性  3.評估成員的表現  </w:t>
            </w:r>
          </w:p>
          <w:p w14:paraId="79215205" w14:textId="3FF9FE59" w:rsidR="00D35462" w:rsidRDefault="000343FC" w:rsidP="00D35462">
            <w:pPr>
              <w:spacing w:line="240" w:lineRule="exact"/>
              <w:ind w:firstLineChars="350" w:firstLine="700"/>
              <w:rPr>
                <w:rFonts w:asciiTheme="minorEastAsia" w:hAnsiTheme="minorEastAsia"/>
                <w:sz w:val="20"/>
                <w:szCs w:val="20"/>
              </w:rPr>
            </w:pPr>
            <w:r w:rsidRPr="000C3858">
              <w:rPr>
                <w:rFonts w:asciiTheme="minorEastAsia" w:hAnsiTheme="minorEastAsia" w:hint="eastAsia"/>
                <w:sz w:val="20"/>
                <w:szCs w:val="20"/>
              </w:rPr>
              <w:t xml:space="preserve">4.聽取成員的報告  </w:t>
            </w:r>
            <w:r w:rsidR="00D35462">
              <w:rPr>
                <w:rFonts w:asciiTheme="minorEastAsia" w:hAnsiTheme="minorEastAsia"/>
                <w:sz w:val="20"/>
                <w:szCs w:val="20"/>
              </w:rPr>
              <w:t xml:space="preserve">    </w:t>
            </w:r>
            <w:r w:rsidRPr="000C3858">
              <w:rPr>
                <w:rFonts w:asciiTheme="minorEastAsia" w:hAnsiTheme="minorEastAsia" w:hint="eastAsia"/>
                <w:sz w:val="20"/>
                <w:szCs w:val="20"/>
              </w:rPr>
              <w:t>5.對於所使用的設備與所接受的訓練進行評估  6.以新的經驗修改計畫</w:t>
            </w:r>
          </w:p>
          <w:p w14:paraId="5BDDF7F5" w14:textId="716B6476" w:rsidR="00D35462" w:rsidRDefault="000343FC" w:rsidP="00D35462">
            <w:pPr>
              <w:spacing w:line="240" w:lineRule="exact"/>
              <w:ind w:firstLineChars="350" w:firstLine="700"/>
              <w:rPr>
                <w:rFonts w:asciiTheme="minorEastAsia" w:hAnsiTheme="minorEastAsia"/>
                <w:sz w:val="20"/>
                <w:szCs w:val="20"/>
              </w:rPr>
            </w:pPr>
            <w:r w:rsidRPr="000C3858">
              <w:rPr>
                <w:rFonts w:asciiTheme="minorEastAsia" w:hAnsiTheme="minorEastAsia" w:hint="eastAsia"/>
                <w:sz w:val="20"/>
                <w:szCs w:val="20"/>
              </w:rPr>
              <w:t xml:space="preserve">7.修改作業程序  </w:t>
            </w:r>
            <w:r w:rsidR="00D35462">
              <w:rPr>
                <w:rFonts w:asciiTheme="minorEastAsia" w:hAnsiTheme="minorEastAsia"/>
                <w:sz w:val="20"/>
                <w:szCs w:val="20"/>
              </w:rPr>
              <w:t xml:space="preserve">      </w:t>
            </w:r>
            <w:r w:rsidRPr="000C3858">
              <w:rPr>
                <w:rFonts w:asciiTheme="minorEastAsia" w:hAnsiTheme="minorEastAsia" w:hint="eastAsia"/>
                <w:sz w:val="20"/>
                <w:szCs w:val="20"/>
              </w:rPr>
              <w:t xml:space="preserve">8.適當獎勵有功人員  </w:t>
            </w:r>
            <w:r w:rsidR="00D35462">
              <w:rPr>
                <w:rFonts w:asciiTheme="minorEastAsia" w:hAnsiTheme="minorEastAsia"/>
                <w:sz w:val="20"/>
                <w:szCs w:val="20"/>
              </w:rPr>
              <w:t xml:space="preserve">                      </w:t>
            </w:r>
            <w:r w:rsidRPr="000C3858">
              <w:rPr>
                <w:rFonts w:asciiTheme="minorEastAsia" w:hAnsiTheme="minorEastAsia" w:hint="eastAsia"/>
                <w:sz w:val="20"/>
                <w:szCs w:val="20"/>
              </w:rPr>
              <w:t>9.恢復至平時的狀態</w:t>
            </w:r>
          </w:p>
          <w:p w14:paraId="25EA98B2" w14:textId="749F835B" w:rsidR="00D35462" w:rsidRDefault="000343FC" w:rsidP="00D35462">
            <w:pPr>
              <w:spacing w:line="240" w:lineRule="exact"/>
              <w:ind w:firstLineChars="350" w:firstLine="700"/>
              <w:rPr>
                <w:rFonts w:asciiTheme="minorEastAsia" w:hAnsiTheme="minorEastAsia"/>
                <w:sz w:val="20"/>
                <w:szCs w:val="20"/>
              </w:rPr>
            </w:pPr>
            <w:r w:rsidRPr="000C3858">
              <w:rPr>
                <w:rFonts w:asciiTheme="minorEastAsia" w:hAnsiTheme="minorEastAsia" w:hint="eastAsia"/>
                <w:sz w:val="20"/>
                <w:szCs w:val="20"/>
              </w:rPr>
              <w:t xml:space="preserve">10.適當的援助受害者  11.將事件紀錄下來  </w:t>
            </w:r>
            <w:r w:rsidR="00D35462">
              <w:rPr>
                <w:rFonts w:asciiTheme="minorEastAsia" w:hAnsiTheme="minorEastAsia"/>
                <w:sz w:val="20"/>
                <w:szCs w:val="20"/>
              </w:rPr>
              <w:t xml:space="preserve">                  </w:t>
            </w:r>
            <w:r w:rsidRPr="000C3858">
              <w:rPr>
                <w:rFonts w:asciiTheme="minorEastAsia" w:hAnsiTheme="minorEastAsia" w:hint="eastAsia"/>
                <w:sz w:val="20"/>
                <w:szCs w:val="20"/>
              </w:rPr>
              <w:t>12.準備危機行動後的檢討報告</w:t>
            </w:r>
          </w:p>
          <w:p w14:paraId="2C7EBD26" w14:textId="3A990B7F" w:rsidR="000343FC" w:rsidRPr="006849AD" w:rsidRDefault="000343FC" w:rsidP="00D35462">
            <w:pPr>
              <w:spacing w:line="240" w:lineRule="exact"/>
              <w:ind w:firstLineChars="350" w:firstLine="700"/>
              <w:rPr>
                <w:rFonts w:asciiTheme="minorEastAsia" w:hAnsiTheme="minorEastAsia"/>
                <w:sz w:val="20"/>
                <w:szCs w:val="20"/>
              </w:rPr>
            </w:pPr>
            <w:r w:rsidRPr="000C3858">
              <w:rPr>
                <w:rFonts w:asciiTheme="minorEastAsia" w:hAnsiTheme="minorEastAsia" w:hint="eastAsia"/>
                <w:sz w:val="20"/>
                <w:szCs w:val="20"/>
              </w:rPr>
              <w:t>13.建立檔案。生前：</w:t>
            </w:r>
          </w:p>
        </w:tc>
        <w:tc>
          <w:tcPr>
            <w:tcW w:w="877" w:type="dxa"/>
            <w:vAlign w:val="center"/>
          </w:tcPr>
          <w:p w14:paraId="152B356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CB7172D" w14:textId="77777777" w:rsidTr="00E75A13">
        <w:tc>
          <w:tcPr>
            <w:tcW w:w="760" w:type="dxa"/>
            <w:vAlign w:val="center"/>
          </w:tcPr>
          <w:p w14:paraId="6226FBF7" w14:textId="0F741FA4"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w:t>
            </w:r>
            <w:r>
              <w:rPr>
                <w:rFonts w:asciiTheme="minorEastAsia" w:hAnsiTheme="minorEastAsia"/>
                <w:b/>
                <w:sz w:val="20"/>
                <w:szCs w:val="20"/>
              </w:rPr>
              <w:t>C</w:t>
            </w:r>
          </w:p>
        </w:tc>
        <w:tc>
          <w:tcPr>
            <w:tcW w:w="9273" w:type="dxa"/>
            <w:gridSpan w:val="2"/>
          </w:tcPr>
          <w:p w14:paraId="74EE91FE" w14:textId="77777777" w:rsidR="000343FC" w:rsidRDefault="000343FC" w:rsidP="000343FC">
            <w:pPr>
              <w:spacing w:line="240" w:lineRule="exact"/>
              <w:rPr>
                <w:rFonts w:asciiTheme="minorEastAsia" w:hAnsiTheme="minorEastAsia"/>
                <w:sz w:val="20"/>
                <w:szCs w:val="20"/>
              </w:rPr>
            </w:pPr>
            <w:r w:rsidRPr="001B5648">
              <w:rPr>
                <w:rFonts w:asciiTheme="minorEastAsia" w:hAnsiTheme="minorEastAsia"/>
                <w:sz w:val="20"/>
                <w:szCs w:val="20"/>
              </w:rPr>
              <w:t xml:space="preserve">38. </w:t>
            </w:r>
            <w:r w:rsidRPr="001B5648">
              <w:rPr>
                <w:rFonts w:asciiTheme="minorEastAsia" w:hAnsiTheme="minorEastAsia" w:hint="eastAsia"/>
                <w:sz w:val="20"/>
                <w:szCs w:val="20"/>
              </w:rPr>
              <w:t>下列何者不是危機管理的正確處理方式？</w:t>
            </w:r>
          </w:p>
          <w:p w14:paraId="0C9D241A" w14:textId="7F63BF0C" w:rsidR="000343FC" w:rsidRPr="006849AD" w:rsidRDefault="000343FC" w:rsidP="000343FC">
            <w:pPr>
              <w:spacing w:line="240" w:lineRule="exact"/>
              <w:jc w:val="right"/>
              <w:rPr>
                <w:rFonts w:asciiTheme="minorEastAsia" w:hAnsiTheme="minorEastAsia"/>
                <w:sz w:val="20"/>
                <w:szCs w:val="20"/>
              </w:rPr>
            </w:pPr>
            <w:r w:rsidRPr="001B5648">
              <w:rPr>
                <w:rFonts w:asciiTheme="minorEastAsia" w:hAnsiTheme="minorEastAsia"/>
                <w:sz w:val="20"/>
                <w:szCs w:val="20"/>
              </w:rPr>
              <w:t xml:space="preserve"> (A)</w:t>
            </w:r>
            <w:r w:rsidRPr="001B5648">
              <w:rPr>
                <w:rFonts w:asciiTheme="minorEastAsia" w:hAnsiTheme="minorEastAsia" w:hint="eastAsia"/>
                <w:sz w:val="20"/>
                <w:szCs w:val="20"/>
              </w:rPr>
              <w:t>損害的控制與處理</w:t>
            </w:r>
            <w:r w:rsidRPr="001B5648">
              <w:rPr>
                <w:rFonts w:asciiTheme="minorEastAsia" w:hAnsiTheme="minorEastAsia"/>
                <w:sz w:val="20"/>
                <w:szCs w:val="20"/>
              </w:rPr>
              <w:t xml:space="preserve"> (B)</w:t>
            </w:r>
            <w:r w:rsidRPr="001B5648">
              <w:rPr>
                <w:rFonts w:asciiTheme="minorEastAsia" w:hAnsiTheme="minorEastAsia" w:hint="eastAsia"/>
                <w:sz w:val="20"/>
                <w:szCs w:val="20"/>
              </w:rPr>
              <w:t>危機的準備及預防</w:t>
            </w:r>
            <w:r w:rsidRPr="001B5648">
              <w:rPr>
                <w:rFonts w:asciiTheme="minorEastAsia" w:hAnsiTheme="minorEastAsia"/>
                <w:sz w:val="20"/>
                <w:szCs w:val="20"/>
              </w:rPr>
              <w:t xml:space="preserve"> (C)</w:t>
            </w:r>
            <w:r w:rsidRPr="001B5648">
              <w:rPr>
                <w:rFonts w:asciiTheme="minorEastAsia" w:hAnsiTheme="minorEastAsia" w:hint="eastAsia"/>
                <w:sz w:val="20"/>
                <w:szCs w:val="20"/>
              </w:rPr>
              <w:t>危機訊息冷處理</w:t>
            </w:r>
            <w:r w:rsidRPr="001B5648">
              <w:rPr>
                <w:rFonts w:asciiTheme="minorEastAsia" w:hAnsiTheme="minorEastAsia"/>
                <w:sz w:val="20"/>
                <w:szCs w:val="20"/>
              </w:rPr>
              <w:t xml:space="preserve"> (D)</w:t>
            </w:r>
            <w:r w:rsidRPr="001B5648">
              <w:rPr>
                <w:rFonts w:asciiTheme="minorEastAsia" w:hAnsiTheme="minorEastAsia" w:hint="eastAsia"/>
                <w:sz w:val="20"/>
                <w:szCs w:val="20"/>
              </w:rPr>
              <w:t>不斷的學習與修正</w:t>
            </w:r>
          </w:p>
        </w:tc>
        <w:tc>
          <w:tcPr>
            <w:tcW w:w="877" w:type="dxa"/>
            <w:vAlign w:val="center"/>
          </w:tcPr>
          <w:p w14:paraId="037EA61B"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8AD9300" w14:textId="77777777" w:rsidTr="00E75A13">
        <w:tc>
          <w:tcPr>
            <w:tcW w:w="760" w:type="dxa"/>
            <w:vAlign w:val="center"/>
          </w:tcPr>
          <w:p w14:paraId="0700EA20"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492279C2"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4AA5E0C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B17E59F" w14:textId="77777777" w:rsidTr="00E75A13">
        <w:tc>
          <w:tcPr>
            <w:tcW w:w="760" w:type="dxa"/>
            <w:vAlign w:val="center"/>
          </w:tcPr>
          <w:p w14:paraId="7ECB0D22"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4-46</w:t>
            </w:r>
          </w:p>
        </w:tc>
        <w:tc>
          <w:tcPr>
            <w:tcW w:w="9273" w:type="dxa"/>
            <w:gridSpan w:val="2"/>
          </w:tcPr>
          <w:p w14:paraId="4EC3BB73"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非營利組織與行政法人</w:t>
            </w:r>
          </w:p>
        </w:tc>
        <w:tc>
          <w:tcPr>
            <w:tcW w:w="877" w:type="dxa"/>
            <w:vAlign w:val="center"/>
          </w:tcPr>
          <w:p w14:paraId="45FB0C6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2A65247" w14:textId="77777777" w:rsidTr="00E75A13">
        <w:tc>
          <w:tcPr>
            <w:tcW w:w="760" w:type="dxa"/>
            <w:vAlign w:val="center"/>
          </w:tcPr>
          <w:p w14:paraId="2952905F" w14:textId="77777777" w:rsidR="000343FC" w:rsidRPr="00AF25E3" w:rsidRDefault="000343FC" w:rsidP="000343FC">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5F7956C4" w14:textId="77777777" w:rsidR="000343FC" w:rsidRPr="006849AD" w:rsidRDefault="000343FC" w:rsidP="000343FC">
            <w:pPr>
              <w:spacing w:line="240" w:lineRule="exact"/>
              <w:ind w:left="300" w:hangingChars="150" w:hanging="300"/>
              <w:rPr>
                <w:rFonts w:asciiTheme="minorEastAsia" w:hAnsiTheme="minorEastAsia"/>
                <w:sz w:val="20"/>
                <w:szCs w:val="20"/>
              </w:rPr>
            </w:pPr>
            <w:r w:rsidRPr="00AD50A8">
              <w:rPr>
                <w:rFonts w:asciiTheme="minorEastAsia" w:hAnsiTheme="minorEastAsia"/>
                <w:sz w:val="20"/>
                <w:szCs w:val="20"/>
              </w:rPr>
              <w:t>17</w:t>
            </w:r>
            <w:r>
              <w:rPr>
                <w:rFonts w:asciiTheme="minorEastAsia" w:hAnsiTheme="minorEastAsia"/>
                <w:sz w:val="20"/>
                <w:szCs w:val="20"/>
              </w:rPr>
              <w:t xml:space="preserve"> </w:t>
            </w:r>
            <w:r w:rsidRPr="00AD50A8">
              <w:rPr>
                <w:rFonts w:asciiTheme="minorEastAsia" w:hAnsiTheme="minorEastAsia"/>
                <w:sz w:val="20"/>
                <w:szCs w:val="20"/>
              </w:rPr>
              <w:t>.</w:t>
            </w:r>
            <w:r w:rsidRPr="00AD50A8">
              <w:rPr>
                <w:rFonts w:asciiTheme="minorEastAsia" w:hAnsiTheme="minorEastAsia" w:hint="eastAsia"/>
                <w:sz w:val="20"/>
                <w:szCs w:val="20"/>
              </w:rPr>
              <w:t>組織普遍存在於生活周遭，我們通常將政府部門稱為第一部門，私部門稱為第二部門，而</w:t>
            </w:r>
            <w:r w:rsidRPr="00AD50A8">
              <w:rPr>
                <w:rFonts w:asciiTheme="minorEastAsia" w:hAnsiTheme="minorEastAsia"/>
                <w:sz w:val="20"/>
                <w:szCs w:val="20"/>
              </w:rPr>
              <w:t>_______—</w:t>
            </w:r>
            <w:r w:rsidRPr="00AD50A8">
              <w:rPr>
                <w:rFonts w:asciiTheme="minorEastAsia" w:hAnsiTheme="minorEastAsia" w:hint="eastAsia"/>
                <w:sz w:val="20"/>
                <w:szCs w:val="20"/>
              </w:rPr>
              <w:t>又稱為第三部門，例如宗教團體、醫院、博物舘等。</w:t>
            </w:r>
          </w:p>
        </w:tc>
        <w:tc>
          <w:tcPr>
            <w:tcW w:w="877" w:type="dxa"/>
            <w:vAlign w:val="center"/>
          </w:tcPr>
          <w:p w14:paraId="4D027744" w14:textId="45F82A44" w:rsidR="000343FC" w:rsidRPr="00612406" w:rsidRDefault="000343FC" w:rsidP="000343FC">
            <w:pPr>
              <w:spacing w:line="240" w:lineRule="exact"/>
              <w:rPr>
                <w:rFonts w:asciiTheme="minorEastAsia" w:hAnsiTheme="minorEastAsia"/>
                <w:sz w:val="16"/>
                <w:szCs w:val="16"/>
              </w:rPr>
            </w:pPr>
            <w:r w:rsidRPr="001C3D24">
              <w:rPr>
                <w:rFonts w:asciiTheme="minorEastAsia" w:hAnsiTheme="minorEastAsia" w:hint="eastAsia"/>
                <w:b/>
                <w:color w:val="FF0000"/>
                <w:sz w:val="16"/>
                <w:szCs w:val="16"/>
              </w:rPr>
              <w:t>非</w:t>
            </w:r>
            <w:r w:rsidRPr="001C3D24">
              <w:rPr>
                <w:rFonts w:asciiTheme="minorEastAsia" w:hAnsiTheme="minorEastAsia"/>
                <w:b/>
                <w:color w:val="FF0000"/>
                <w:sz w:val="16"/>
                <w:szCs w:val="16"/>
              </w:rPr>
              <w:t>營利組織</w:t>
            </w:r>
            <w:r>
              <w:rPr>
                <w:rFonts w:asciiTheme="minorEastAsia" w:hAnsiTheme="minorEastAsia" w:hint="eastAsia"/>
                <w:sz w:val="16"/>
                <w:szCs w:val="16"/>
              </w:rPr>
              <w:t xml:space="preserve"> P223</w:t>
            </w:r>
          </w:p>
        </w:tc>
      </w:tr>
      <w:tr w:rsidR="000343FC" w:rsidRPr="006849AD" w14:paraId="2E08229F" w14:textId="77777777" w:rsidTr="00E75A13">
        <w:tc>
          <w:tcPr>
            <w:tcW w:w="760" w:type="dxa"/>
            <w:vAlign w:val="center"/>
          </w:tcPr>
          <w:p w14:paraId="71AF612E"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7030176C" w14:textId="54C182A3" w:rsidR="000343FC" w:rsidRPr="00FC1D25" w:rsidRDefault="000343FC" w:rsidP="000343FC">
            <w:pPr>
              <w:pStyle w:val="a8"/>
              <w:numPr>
                <w:ilvl w:val="0"/>
                <w:numId w:val="8"/>
              </w:numPr>
              <w:spacing w:line="240" w:lineRule="exact"/>
              <w:ind w:leftChars="0"/>
              <w:rPr>
                <w:rFonts w:asciiTheme="minorEastAsia" w:hAnsiTheme="minorEastAsia"/>
                <w:sz w:val="20"/>
                <w:szCs w:val="20"/>
              </w:rPr>
            </w:pPr>
            <w:r w:rsidRPr="00FC1D25">
              <w:rPr>
                <w:rFonts w:asciiTheme="minorEastAsia" w:hAnsiTheme="minorEastAsia" w:hint="eastAsia"/>
                <w:sz w:val="20"/>
                <w:szCs w:val="20"/>
              </w:rPr>
              <w:t>政府為解決市場失靈(market failure)問題，採取各種政策工具及干預行動，</w:t>
            </w:r>
          </w:p>
          <w:p w14:paraId="7FFF71DB" w14:textId="46A6BF83" w:rsidR="000343FC" w:rsidRPr="007769A8" w:rsidRDefault="000343FC" w:rsidP="000343FC">
            <w:pPr>
              <w:pStyle w:val="a8"/>
              <w:spacing w:line="240" w:lineRule="exact"/>
              <w:ind w:leftChars="0" w:left="360"/>
              <w:rPr>
                <w:rFonts w:asciiTheme="minorEastAsia" w:hAnsiTheme="minorEastAsia"/>
                <w:sz w:val="20"/>
                <w:szCs w:val="20"/>
              </w:rPr>
            </w:pPr>
            <w:r w:rsidRPr="007769A8">
              <w:rPr>
                <w:rFonts w:asciiTheme="minorEastAsia" w:hAnsiTheme="minorEastAsia" w:hint="eastAsia"/>
                <w:sz w:val="20"/>
                <w:szCs w:val="20"/>
              </w:rPr>
              <w:t>但由於政府受到自身結構.制度和運作的影響，無法有效達成資源生產與分配，產生了___的現象。</w:t>
            </w:r>
          </w:p>
        </w:tc>
        <w:tc>
          <w:tcPr>
            <w:tcW w:w="877" w:type="dxa"/>
            <w:vAlign w:val="center"/>
          </w:tcPr>
          <w:p w14:paraId="1FDE2204" w14:textId="77777777"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P224 P227</w:t>
            </w:r>
          </w:p>
          <w:p w14:paraId="05BFE6DB" w14:textId="4E22A3DA" w:rsidR="000343FC" w:rsidRPr="007769A8" w:rsidRDefault="000343FC" w:rsidP="000343FC">
            <w:pPr>
              <w:spacing w:line="240" w:lineRule="exact"/>
              <w:rPr>
                <w:rFonts w:asciiTheme="minorEastAsia" w:hAnsiTheme="minorEastAsia"/>
                <w:sz w:val="16"/>
                <w:szCs w:val="16"/>
              </w:rPr>
            </w:pPr>
            <w:r>
              <w:rPr>
                <w:rFonts w:asciiTheme="minorEastAsia" w:hAnsiTheme="minorEastAsia"/>
                <w:sz w:val="16"/>
                <w:szCs w:val="16"/>
              </w:rPr>
              <w:t>P652</w:t>
            </w:r>
          </w:p>
        </w:tc>
      </w:tr>
      <w:tr w:rsidR="000343FC" w:rsidRPr="006849AD" w14:paraId="54E9B286" w14:textId="77777777" w:rsidTr="00E75A13">
        <w:tc>
          <w:tcPr>
            <w:tcW w:w="760" w:type="dxa"/>
            <w:vAlign w:val="center"/>
          </w:tcPr>
          <w:p w14:paraId="7DBC5CF9"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1FB98094" w14:textId="788FD40A" w:rsidR="000343FC" w:rsidRDefault="000343FC" w:rsidP="000343FC">
            <w:pPr>
              <w:spacing w:line="240" w:lineRule="exact"/>
              <w:rPr>
                <w:rFonts w:asciiTheme="minorEastAsia" w:hAnsiTheme="minorEastAsia"/>
                <w:color w:val="FF0000"/>
                <w:sz w:val="20"/>
                <w:szCs w:val="20"/>
              </w:rPr>
            </w:pPr>
            <w:r w:rsidRPr="008B73CA">
              <w:rPr>
                <w:rFonts w:asciiTheme="minorEastAsia" w:hAnsiTheme="minorEastAsia" w:hint="eastAsia"/>
                <w:color w:val="FF0000"/>
                <w:sz w:val="20"/>
                <w:szCs w:val="20"/>
              </w:rPr>
              <w:t xml:space="preserve">政府失靈 </w:t>
            </w:r>
            <w:r>
              <w:rPr>
                <w:rFonts w:asciiTheme="minorEastAsia" w:hAnsiTheme="minorEastAsia"/>
                <w:color w:val="FF0000"/>
                <w:sz w:val="20"/>
                <w:szCs w:val="20"/>
              </w:rPr>
              <w:t xml:space="preserve">             </w:t>
            </w:r>
          </w:p>
          <w:p w14:paraId="0321B89C" w14:textId="77777777" w:rsidR="000343FC" w:rsidRDefault="000343FC" w:rsidP="000343FC">
            <w:pPr>
              <w:spacing w:line="240" w:lineRule="exact"/>
              <w:ind w:left="1400" w:hangingChars="700" w:hanging="1400"/>
              <w:rPr>
                <w:rFonts w:asciiTheme="minorEastAsia" w:hAnsiTheme="minorEastAsia"/>
                <w:sz w:val="20"/>
                <w:szCs w:val="20"/>
              </w:rPr>
            </w:pPr>
            <w:r w:rsidRPr="008B73CA">
              <w:rPr>
                <w:rFonts w:asciiTheme="minorEastAsia" w:hAnsiTheme="minorEastAsia" w:hint="eastAsia"/>
                <w:sz w:val="20"/>
                <w:szCs w:val="20"/>
              </w:rPr>
              <w:t>（一）意涵： 指政府為解決市場失靈所產生的各種問題，乃採取各式各樣的政策工具與干預行動，以補救市場失靈的缺失。但是由於政府在制度上、結構上、及運作上，具有許多先天性的缺陷，無法充分達到預定目的，造成政府失靈的狀況。</w:t>
            </w:r>
          </w:p>
          <w:p w14:paraId="73FE84E8" w14:textId="1897731E" w:rsidR="000343FC" w:rsidRDefault="000343FC" w:rsidP="000343FC">
            <w:pPr>
              <w:spacing w:line="240" w:lineRule="exact"/>
              <w:rPr>
                <w:rFonts w:asciiTheme="minorEastAsia" w:hAnsiTheme="minorEastAsia"/>
                <w:sz w:val="20"/>
                <w:szCs w:val="20"/>
              </w:rPr>
            </w:pPr>
            <w:r w:rsidRPr="008B73CA">
              <w:rPr>
                <w:rFonts w:asciiTheme="minorEastAsia" w:hAnsiTheme="minorEastAsia" w:hint="eastAsia"/>
                <w:sz w:val="20"/>
                <w:szCs w:val="20"/>
              </w:rPr>
              <w:t xml:space="preserve"> (二) 造成政府失靈的主要原因:</w:t>
            </w:r>
            <w:r>
              <w:rPr>
                <w:rFonts w:asciiTheme="minorEastAsia" w:hAnsiTheme="minorEastAsia"/>
                <w:sz w:val="20"/>
                <w:szCs w:val="20"/>
              </w:rPr>
              <w:t xml:space="preserve">                                     </w:t>
            </w:r>
            <w:r>
              <w:rPr>
                <w:rFonts w:asciiTheme="minorEastAsia" w:hAnsiTheme="minorEastAsia" w:hint="eastAsia"/>
                <w:color w:val="FF0000"/>
                <w:sz w:val="20"/>
                <w:szCs w:val="20"/>
              </w:rPr>
              <w:t>口</w:t>
            </w:r>
            <w:r>
              <w:rPr>
                <w:rFonts w:asciiTheme="minorEastAsia" w:hAnsiTheme="minorEastAsia"/>
                <w:color w:val="FF0000"/>
                <w:sz w:val="20"/>
                <w:szCs w:val="20"/>
              </w:rPr>
              <w:t>訣</w:t>
            </w:r>
            <w:r>
              <w:rPr>
                <w:rFonts w:asciiTheme="minorEastAsia" w:hAnsiTheme="minorEastAsia" w:hint="eastAsia"/>
                <w:color w:val="FF0000"/>
                <w:sz w:val="20"/>
                <w:szCs w:val="20"/>
              </w:rPr>
              <w:t>：</w:t>
            </w:r>
            <w:r>
              <w:rPr>
                <w:rFonts w:asciiTheme="minorEastAsia" w:hAnsiTheme="minorEastAsia"/>
                <w:color w:val="FF0000"/>
                <w:sz w:val="20"/>
                <w:szCs w:val="20"/>
              </w:rPr>
              <w:t>直代</w:t>
            </w:r>
            <w:r>
              <w:rPr>
                <w:rFonts w:asciiTheme="minorEastAsia" w:hAnsiTheme="minorEastAsia" w:hint="eastAsia"/>
                <w:color w:val="FF0000"/>
                <w:sz w:val="20"/>
                <w:szCs w:val="20"/>
              </w:rPr>
              <w:t>分</w:t>
            </w:r>
            <w:r>
              <w:rPr>
                <w:rFonts w:asciiTheme="minorEastAsia" w:hAnsiTheme="minorEastAsia"/>
                <w:color w:val="FF0000"/>
                <w:sz w:val="20"/>
                <w:szCs w:val="20"/>
              </w:rPr>
              <w:t>機</w:t>
            </w:r>
          </w:p>
          <w:p w14:paraId="096DD847" w14:textId="77777777" w:rsidR="000343FC" w:rsidRDefault="000343FC" w:rsidP="000343FC">
            <w:pPr>
              <w:spacing w:line="240" w:lineRule="exact"/>
              <w:ind w:firstLineChars="100" w:firstLine="200"/>
              <w:rPr>
                <w:rFonts w:asciiTheme="minorEastAsia" w:hAnsiTheme="minorEastAsia"/>
                <w:sz w:val="20"/>
                <w:szCs w:val="20"/>
              </w:rPr>
            </w:pPr>
            <w:r w:rsidRPr="008B73CA">
              <w:rPr>
                <w:rFonts w:asciiTheme="minorEastAsia" w:hAnsiTheme="minorEastAsia" w:hint="eastAsia"/>
                <w:sz w:val="20"/>
                <w:szCs w:val="20"/>
              </w:rPr>
              <w:t xml:space="preserve"> 1.直接民主：多數決面臨功能問題，易產生多數暴政。 </w:t>
            </w:r>
          </w:p>
          <w:p w14:paraId="727062F5" w14:textId="77777777" w:rsidR="000343FC" w:rsidRDefault="000343FC" w:rsidP="000343FC">
            <w:pPr>
              <w:spacing w:line="240" w:lineRule="exact"/>
              <w:ind w:firstLineChars="150" w:firstLine="300"/>
              <w:rPr>
                <w:rFonts w:asciiTheme="minorEastAsia" w:hAnsiTheme="minorEastAsia"/>
                <w:sz w:val="20"/>
                <w:szCs w:val="20"/>
              </w:rPr>
            </w:pPr>
            <w:r w:rsidRPr="008B73CA">
              <w:rPr>
                <w:rFonts w:asciiTheme="minorEastAsia" w:hAnsiTheme="minorEastAsia" w:hint="eastAsia"/>
                <w:sz w:val="20"/>
                <w:szCs w:val="20"/>
              </w:rPr>
              <w:t>2.代議政府：可能受本身利益、時間及財務現制，產生「競租」行為，制定不合理或不必要之政策</w:t>
            </w:r>
          </w:p>
          <w:p w14:paraId="10778426" w14:textId="5C9133D5" w:rsidR="000343FC" w:rsidRDefault="000343FC" w:rsidP="000343FC">
            <w:pPr>
              <w:spacing w:line="240" w:lineRule="exact"/>
              <w:ind w:firstLineChars="750" w:firstLine="1500"/>
              <w:rPr>
                <w:rFonts w:asciiTheme="minorEastAsia" w:hAnsiTheme="minorEastAsia"/>
                <w:sz w:val="20"/>
                <w:szCs w:val="20"/>
              </w:rPr>
            </w:pPr>
            <w:r w:rsidRPr="008B73CA">
              <w:rPr>
                <w:rFonts w:asciiTheme="minorEastAsia" w:hAnsiTheme="minorEastAsia" w:hint="eastAsia"/>
                <w:sz w:val="20"/>
                <w:szCs w:val="20"/>
              </w:rPr>
              <w:t>（滾木立法、肉捅分肥）</w:t>
            </w:r>
          </w:p>
          <w:p w14:paraId="51E3D2C4" w14:textId="497E62B2" w:rsidR="000343FC" w:rsidRDefault="000343FC" w:rsidP="000343FC">
            <w:pPr>
              <w:spacing w:line="240" w:lineRule="exact"/>
              <w:rPr>
                <w:rFonts w:asciiTheme="minorEastAsia" w:hAnsiTheme="minorEastAsia"/>
                <w:sz w:val="20"/>
                <w:szCs w:val="20"/>
              </w:rPr>
            </w:pPr>
            <w:r w:rsidRPr="008B73CA">
              <w:rPr>
                <w:rFonts w:asciiTheme="minorEastAsia" w:hAnsiTheme="minorEastAsia" w:hint="eastAsia"/>
                <w:sz w:val="20"/>
                <w:szCs w:val="20"/>
              </w:rPr>
              <w:t xml:space="preserve"> </w:t>
            </w:r>
            <w:r>
              <w:rPr>
                <w:rFonts w:asciiTheme="minorEastAsia" w:hAnsiTheme="minorEastAsia"/>
                <w:sz w:val="20"/>
                <w:szCs w:val="20"/>
              </w:rPr>
              <w:t xml:space="preserve">  </w:t>
            </w:r>
            <w:r w:rsidRPr="008B73CA">
              <w:rPr>
                <w:rFonts w:asciiTheme="minorEastAsia" w:hAnsiTheme="minorEastAsia" w:hint="eastAsia"/>
                <w:sz w:val="20"/>
                <w:szCs w:val="20"/>
              </w:rPr>
              <w:t xml:space="preserve">3.機關供給財貨：機關本身無成本觀念，導致無效率。 </w:t>
            </w:r>
          </w:p>
          <w:p w14:paraId="06418BF3" w14:textId="77777777" w:rsidR="000343FC" w:rsidRDefault="000343FC" w:rsidP="000343FC">
            <w:pPr>
              <w:spacing w:line="240" w:lineRule="exact"/>
              <w:ind w:firstLineChars="150" w:firstLine="300"/>
              <w:rPr>
                <w:rFonts w:asciiTheme="minorEastAsia" w:hAnsiTheme="minorEastAsia"/>
                <w:sz w:val="20"/>
                <w:szCs w:val="20"/>
              </w:rPr>
            </w:pPr>
            <w:r w:rsidRPr="008B73CA">
              <w:rPr>
                <w:rFonts w:asciiTheme="minorEastAsia" w:hAnsiTheme="minorEastAsia" w:hint="eastAsia"/>
                <w:sz w:val="20"/>
                <w:szCs w:val="20"/>
              </w:rPr>
              <w:t xml:space="preserve">4.分權政府：可能造成政府無效率。 </w:t>
            </w:r>
          </w:p>
          <w:p w14:paraId="3E47C906" w14:textId="1BA29111" w:rsidR="000343FC" w:rsidRPr="008B73CA" w:rsidRDefault="000343FC" w:rsidP="000343FC">
            <w:pPr>
              <w:spacing w:line="240" w:lineRule="exact"/>
              <w:rPr>
                <w:rFonts w:asciiTheme="minorEastAsia" w:hAnsiTheme="minorEastAsia"/>
                <w:sz w:val="20"/>
                <w:szCs w:val="20"/>
              </w:rPr>
            </w:pPr>
            <w:r w:rsidRPr="008B73CA">
              <w:rPr>
                <w:rFonts w:asciiTheme="minorEastAsia" w:hAnsiTheme="minorEastAsia" w:hint="eastAsia"/>
                <w:sz w:val="20"/>
                <w:szCs w:val="20"/>
              </w:rPr>
              <w:t>（三）結語：以NPO為因應之道</w:t>
            </w:r>
          </w:p>
        </w:tc>
        <w:tc>
          <w:tcPr>
            <w:tcW w:w="877" w:type="dxa"/>
            <w:vAlign w:val="center"/>
          </w:tcPr>
          <w:p w14:paraId="62F7BBBA" w14:textId="014C82B2" w:rsidR="000343FC" w:rsidRDefault="000343FC" w:rsidP="000343FC">
            <w:pPr>
              <w:spacing w:line="240" w:lineRule="exact"/>
              <w:rPr>
                <w:rFonts w:asciiTheme="minorEastAsia" w:hAnsiTheme="minorEastAsia"/>
                <w:sz w:val="16"/>
                <w:szCs w:val="16"/>
              </w:rPr>
            </w:pPr>
          </w:p>
        </w:tc>
      </w:tr>
      <w:tr w:rsidR="000343FC" w:rsidRPr="006849AD" w14:paraId="09B67E2F" w14:textId="77777777" w:rsidTr="00E75A13">
        <w:tc>
          <w:tcPr>
            <w:tcW w:w="760" w:type="dxa"/>
            <w:vAlign w:val="center"/>
          </w:tcPr>
          <w:p w14:paraId="5CB30A3E"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4470"/>
              <w:gridCol w:w="4470"/>
            </w:tblGrid>
            <w:tr w:rsidR="000343FC" w14:paraId="76544412" w14:textId="77777777" w:rsidTr="001644D6">
              <w:tc>
                <w:tcPr>
                  <w:tcW w:w="4470" w:type="dxa"/>
                </w:tcPr>
                <w:p w14:paraId="6ED7A0B6" w14:textId="7751A425" w:rsidR="000343FC" w:rsidRPr="00AE4ACD" w:rsidRDefault="000343FC" w:rsidP="000343FC">
                  <w:pPr>
                    <w:spacing w:line="240" w:lineRule="exact"/>
                    <w:rPr>
                      <w:rFonts w:asciiTheme="minorEastAsia" w:hAnsiTheme="minorEastAsia"/>
                      <w:sz w:val="20"/>
                      <w:szCs w:val="20"/>
                    </w:rPr>
                  </w:pPr>
                  <w:r w:rsidRPr="00AE4ACD">
                    <w:rPr>
                      <w:rFonts w:asciiTheme="minorEastAsia" w:hAnsiTheme="minorEastAsia" w:hint="eastAsia"/>
                      <w:sz w:val="20"/>
                      <w:szCs w:val="20"/>
                    </w:rPr>
                    <w:t xml:space="preserve">志願服務失靈　</w:t>
                  </w:r>
                  <w:r>
                    <w:rPr>
                      <w:rFonts w:asciiTheme="minorEastAsia" w:hAnsiTheme="minorEastAsia" w:hint="eastAsia"/>
                      <w:sz w:val="20"/>
                      <w:szCs w:val="20"/>
                    </w:rPr>
                    <w:t xml:space="preserve">　</w:t>
                  </w:r>
                  <w:r>
                    <w:rPr>
                      <w:rFonts w:asciiTheme="minorEastAsia" w:hAnsiTheme="minorEastAsia"/>
                      <w:sz w:val="20"/>
                      <w:szCs w:val="20"/>
                    </w:rPr>
                    <w:t xml:space="preserve">　　　　　</w:t>
                  </w:r>
                  <w:r w:rsidRPr="001644D6">
                    <w:rPr>
                      <w:rFonts w:asciiTheme="minorEastAsia" w:hAnsiTheme="minorEastAsia" w:hint="eastAsia"/>
                      <w:color w:val="FF0000"/>
                      <w:sz w:val="20"/>
                      <w:szCs w:val="20"/>
                    </w:rPr>
                    <w:t>口訣：不偏父業</w:t>
                  </w:r>
                </w:p>
                <w:p w14:paraId="613D4619" w14:textId="77777777" w:rsidR="000343FC" w:rsidRPr="00AE4ACD" w:rsidRDefault="000343FC" w:rsidP="000343FC">
                  <w:pPr>
                    <w:spacing w:line="240" w:lineRule="exact"/>
                    <w:ind w:leftChars="200" w:left="480"/>
                    <w:rPr>
                      <w:rFonts w:asciiTheme="minorEastAsia" w:hAnsiTheme="minorEastAsia"/>
                      <w:sz w:val="20"/>
                      <w:szCs w:val="20"/>
                    </w:rPr>
                  </w:pPr>
                  <w:r w:rsidRPr="00AE4ACD">
                    <w:rPr>
                      <w:rFonts w:asciiTheme="minorEastAsia" w:hAnsiTheme="minorEastAsia" w:hint="eastAsia"/>
                      <w:sz w:val="20"/>
                      <w:szCs w:val="20"/>
                    </w:rPr>
                    <w:t>慈善的不足</w:t>
                  </w:r>
                </w:p>
                <w:p w14:paraId="06B72126" w14:textId="77777777" w:rsidR="000343FC" w:rsidRPr="00AE4ACD" w:rsidRDefault="000343FC" w:rsidP="000343FC">
                  <w:pPr>
                    <w:spacing w:line="240" w:lineRule="exact"/>
                    <w:ind w:leftChars="200" w:left="480"/>
                    <w:rPr>
                      <w:rFonts w:asciiTheme="minorEastAsia" w:hAnsiTheme="minorEastAsia"/>
                      <w:sz w:val="20"/>
                      <w:szCs w:val="20"/>
                    </w:rPr>
                  </w:pPr>
                  <w:r w:rsidRPr="00AE4ACD">
                    <w:rPr>
                      <w:rFonts w:asciiTheme="minorEastAsia" w:hAnsiTheme="minorEastAsia" w:hint="eastAsia"/>
                      <w:sz w:val="20"/>
                      <w:szCs w:val="20"/>
                    </w:rPr>
                    <w:t>慈善的偏袒</w:t>
                  </w:r>
                </w:p>
                <w:p w14:paraId="3A7F7025" w14:textId="77777777" w:rsidR="000343FC" w:rsidRPr="00AE4ACD" w:rsidRDefault="000343FC" w:rsidP="000343FC">
                  <w:pPr>
                    <w:spacing w:line="240" w:lineRule="exact"/>
                    <w:ind w:leftChars="200" w:left="480"/>
                    <w:rPr>
                      <w:rFonts w:asciiTheme="minorEastAsia" w:hAnsiTheme="minorEastAsia"/>
                      <w:sz w:val="20"/>
                      <w:szCs w:val="20"/>
                    </w:rPr>
                  </w:pPr>
                  <w:r w:rsidRPr="00AE4ACD">
                    <w:rPr>
                      <w:rFonts w:asciiTheme="minorEastAsia" w:hAnsiTheme="minorEastAsia" w:hint="eastAsia"/>
                      <w:sz w:val="20"/>
                      <w:szCs w:val="20"/>
                    </w:rPr>
                    <w:t>善慈的父權主義</w:t>
                  </w:r>
                </w:p>
                <w:p w14:paraId="6F6FB7E3" w14:textId="45FDFDE7" w:rsidR="000343FC" w:rsidRDefault="000343FC" w:rsidP="000343FC">
                  <w:pPr>
                    <w:spacing w:line="240" w:lineRule="exact"/>
                    <w:ind w:leftChars="200" w:left="480"/>
                    <w:rPr>
                      <w:rFonts w:asciiTheme="minorEastAsia" w:hAnsiTheme="minorEastAsia"/>
                      <w:sz w:val="20"/>
                      <w:szCs w:val="20"/>
                    </w:rPr>
                  </w:pPr>
                  <w:r w:rsidRPr="00AE4ACD">
                    <w:rPr>
                      <w:rFonts w:asciiTheme="minorEastAsia" w:hAnsiTheme="minorEastAsia" w:hint="eastAsia"/>
                      <w:sz w:val="20"/>
                      <w:szCs w:val="20"/>
                    </w:rPr>
                    <w:t>慈善的業餘性</w:t>
                  </w:r>
                </w:p>
              </w:tc>
              <w:tc>
                <w:tcPr>
                  <w:tcW w:w="4470" w:type="dxa"/>
                </w:tcPr>
                <w:p w14:paraId="217A9231" w14:textId="0C6ED32A" w:rsidR="000343FC" w:rsidRPr="001644D6" w:rsidRDefault="000343FC" w:rsidP="000343FC">
                  <w:pPr>
                    <w:spacing w:line="240" w:lineRule="exact"/>
                    <w:rPr>
                      <w:rFonts w:asciiTheme="minorEastAsia" w:hAnsiTheme="minorEastAsia"/>
                      <w:sz w:val="20"/>
                      <w:szCs w:val="20"/>
                    </w:rPr>
                  </w:pPr>
                  <w:r w:rsidRPr="001644D6">
                    <w:rPr>
                      <w:rFonts w:asciiTheme="minorEastAsia" w:hAnsiTheme="minorEastAsia" w:hint="eastAsia"/>
                      <w:sz w:val="20"/>
                      <w:szCs w:val="20"/>
                    </w:rPr>
                    <w:t>市</w:t>
                  </w:r>
                  <w:r w:rsidRPr="001644D6">
                    <w:rPr>
                      <w:rFonts w:asciiTheme="minorEastAsia" w:hAnsiTheme="minorEastAsia"/>
                      <w:sz w:val="20"/>
                      <w:szCs w:val="20"/>
                    </w:rPr>
                    <w:t>場失靈</w:t>
                  </w:r>
                  <w:r>
                    <w:rPr>
                      <w:rFonts w:asciiTheme="minorEastAsia" w:hAnsiTheme="minorEastAsia" w:hint="eastAsia"/>
                      <w:sz w:val="20"/>
                      <w:szCs w:val="20"/>
                    </w:rPr>
                    <w:t xml:space="preserve">　</w:t>
                  </w:r>
                  <w:r>
                    <w:rPr>
                      <w:rFonts w:asciiTheme="minorEastAsia" w:hAnsiTheme="minorEastAsia"/>
                      <w:sz w:val="20"/>
                      <w:szCs w:val="20"/>
                    </w:rPr>
                    <w:t xml:space="preserve">　　　　　　　　　</w:t>
                  </w:r>
                  <w:r w:rsidRPr="001644D6">
                    <w:rPr>
                      <w:rFonts w:asciiTheme="minorEastAsia" w:hAnsiTheme="minorEastAsia" w:hint="eastAsia"/>
                      <w:color w:val="FF0000"/>
                      <w:sz w:val="20"/>
                      <w:szCs w:val="20"/>
                    </w:rPr>
                    <w:t>口</w:t>
                  </w:r>
                  <w:r w:rsidRPr="001644D6">
                    <w:rPr>
                      <w:rFonts w:asciiTheme="minorEastAsia" w:hAnsiTheme="minorEastAsia"/>
                      <w:color w:val="FF0000"/>
                      <w:sz w:val="20"/>
                      <w:szCs w:val="20"/>
                    </w:rPr>
                    <w:t>訣：</w:t>
                  </w:r>
                  <w:r w:rsidRPr="001644D6">
                    <w:rPr>
                      <w:rFonts w:asciiTheme="minorEastAsia" w:hAnsiTheme="minorEastAsia" w:hint="eastAsia"/>
                      <w:color w:val="FF0000"/>
                      <w:sz w:val="20"/>
                      <w:szCs w:val="20"/>
                    </w:rPr>
                    <w:t>外</w:t>
                  </w:r>
                  <w:r w:rsidRPr="001644D6">
                    <w:rPr>
                      <w:rFonts w:asciiTheme="minorEastAsia" w:hAnsiTheme="minorEastAsia"/>
                      <w:color w:val="FF0000"/>
                      <w:sz w:val="20"/>
                      <w:szCs w:val="20"/>
                    </w:rPr>
                    <w:t>公獨資</w:t>
                  </w:r>
                </w:p>
                <w:p w14:paraId="784D2B59" w14:textId="77777777" w:rsidR="000343FC" w:rsidRDefault="000343FC" w:rsidP="000343FC">
                  <w:pPr>
                    <w:spacing w:line="240" w:lineRule="exact"/>
                    <w:ind w:leftChars="200" w:left="480"/>
                    <w:rPr>
                      <w:rFonts w:asciiTheme="minorEastAsia" w:hAnsiTheme="minorEastAsia"/>
                      <w:sz w:val="20"/>
                      <w:szCs w:val="20"/>
                    </w:rPr>
                  </w:pPr>
                  <w:r w:rsidRPr="001644D6">
                    <w:rPr>
                      <w:rFonts w:asciiTheme="minorEastAsia" w:hAnsiTheme="minorEastAsia" w:hint="eastAsia"/>
                      <w:sz w:val="20"/>
                      <w:szCs w:val="20"/>
                    </w:rPr>
                    <w:t>(1)自然獨占</w:t>
                  </w:r>
                </w:p>
                <w:p w14:paraId="600B6C3C" w14:textId="77777777" w:rsidR="000343FC" w:rsidRDefault="000343FC" w:rsidP="000343FC">
                  <w:pPr>
                    <w:spacing w:line="240" w:lineRule="exact"/>
                    <w:ind w:leftChars="200" w:left="480"/>
                    <w:rPr>
                      <w:rFonts w:asciiTheme="minorEastAsia" w:hAnsiTheme="minorEastAsia"/>
                      <w:sz w:val="20"/>
                      <w:szCs w:val="20"/>
                    </w:rPr>
                  </w:pPr>
                  <w:r w:rsidRPr="001644D6">
                    <w:rPr>
                      <w:rFonts w:asciiTheme="minorEastAsia" w:hAnsiTheme="minorEastAsia" w:hint="eastAsia"/>
                      <w:sz w:val="20"/>
                      <w:szCs w:val="20"/>
                    </w:rPr>
                    <w:t>(2)外部性</w:t>
                  </w:r>
                </w:p>
                <w:p w14:paraId="1E27A991" w14:textId="77777777" w:rsidR="000343FC" w:rsidRDefault="000343FC" w:rsidP="000343FC">
                  <w:pPr>
                    <w:spacing w:line="240" w:lineRule="exact"/>
                    <w:ind w:leftChars="200" w:left="480"/>
                    <w:rPr>
                      <w:rFonts w:asciiTheme="minorEastAsia" w:hAnsiTheme="minorEastAsia"/>
                      <w:sz w:val="20"/>
                      <w:szCs w:val="20"/>
                    </w:rPr>
                  </w:pPr>
                  <w:r w:rsidRPr="001644D6">
                    <w:rPr>
                      <w:rFonts w:asciiTheme="minorEastAsia" w:hAnsiTheme="minorEastAsia" w:hint="eastAsia"/>
                      <w:sz w:val="20"/>
                      <w:szCs w:val="20"/>
                    </w:rPr>
                    <w:t>(3)公共財</w:t>
                  </w:r>
                </w:p>
                <w:p w14:paraId="2BEE76E7" w14:textId="72A0E4E8" w:rsidR="000343FC" w:rsidRDefault="000343FC" w:rsidP="000343FC">
                  <w:pPr>
                    <w:spacing w:line="240" w:lineRule="exact"/>
                    <w:ind w:leftChars="200" w:left="480"/>
                    <w:rPr>
                      <w:rFonts w:asciiTheme="minorEastAsia" w:hAnsiTheme="minorEastAsia"/>
                      <w:sz w:val="20"/>
                      <w:szCs w:val="20"/>
                    </w:rPr>
                  </w:pPr>
                  <w:r w:rsidRPr="001644D6">
                    <w:rPr>
                      <w:rFonts w:asciiTheme="minorEastAsia" w:hAnsiTheme="minorEastAsia" w:hint="eastAsia"/>
                      <w:sz w:val="20"/>
                      <w:szCs w:val="20"/>
                    </w:rPr>
                    <w:t>(4)資訊不對稱</w:t>
                  </w:r>
                </w:p>
              </w:tc>
            </w:tr>
          </w:tbl>
          <w:p w14:paraId="5B9CCDB4" w14:textId="1AA39E9C" w:rsidR="000343FC" w:rsidRPr="00AE4ACD" w:rsidRDefault="000343FC" w:rsidP="000343FC">
            <w:pPr>
              <w:spacing w:line="240" w:lineRule="exact"/>
              <w:rPr>
                <w:rFonts w:asciiTheme="minorEastAsia" w:hAnsiTheme="minorEastAsia"/>
                <w:sz w:val="20"/>
                <w:szCs w:val="20"/>
              </w:rPr>
            </w:pPr>
          </w:p>
        </w:tc>
        <w:tc>
          <w:tcPr>
            <w:tcW w:w="877" w:type="dxa"/>
            <w:vAlign w:val="center"/>
          </w:tcPr>
          <w:p w14:paraId="298C62C9" w14:textId="77777777" w:rsidR="000343FC" w:rsidRDefault="000343FC" w:rsidP="000343FC">
            <w:pPr>
              <w:spacing w:line="240" w:lineRule="exact"/>
              <w:rPr>
                <w:rFonts w:asciiTheme="minorEastAsia" w:hAnsiTheme="minorEastAsia"/>
                <w:sz w:val="16"/>
                <w:szCs w:val="16"/>
              </w:rPr>
            </w:pPr>
          </w:p>
        </w:tc>
      </w:tr>
      <w:tr w:rsidR="000343FC" w:rsidRPr="006849AD" w14:paraId="4BFD3504" w14:textId="77777777" w:rsidTr="00E75A13">
        <w:tc>
          <w:tcPr>
            <w:tcW w:w="760" w:type="dxa"/>
            <w:vAlign w:val="center"/>
          </w:tcPr>
          <w:p w14:paraId="0C09BEF2"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60BD0137" w14:textId="0513E4B1" w:rsidR="000343FC" w:rsidRPr="00AE4ACD" w:rsidRDefault="000343FC" w:rsidP="000343FC">
            <w:pPr>
              <w:spacing w:line="240" w:lineRule="exact"/>
              <w:rPr>
                <w:rFonts w:asciiTheme="minorEastAsia" w:hAnsiTheme="minorEastAsia"/>
                <w:sz w:val="20"/>
                <w:szCs w:val="20"/>
              </w:rPr>
            </w:pPr>
            <w:r w:rsidRPr="00AE4ACD">
              <w:rPr>
                <w:rFonts w:asciiTheme="minorEastAsia" w:hAnsiTheme="minorEastAsia" w:hint="eastAsia"/>
                <w:sz w:val="20"/>
                <w:szCs w:val="20"/>
              </w:rPr>
              <w:t>依據史拉姆(</w:t>
            </w:r>
            <w:proofErr w:type="spellStart"/>
            <w:r w:rsidRPr="00AE4ACD">
              <w:rPr>
                <w:rFonts w:asciiTheme="minorEastAsia" w:hAnsiTheme="minorEastAsia" w:hint="eastAsia"/>
                <w:sz w:val="20"/>
                <w:szCs w:val="20"/>
              </w:rPr>
              <w:t>V.Schram</w:t>
            </w:r>
            <w:proofErr w:type="spellEnd"/>
            <w:r w:rsidRPr="00AE4ACD">
              <w:rPr>
                <w:rFonts w:asciiTheme="minorEastAsia" w:hAnsiTheme="minorEastAsia" w:hint="eastAsia"/>
                <w:sz w:val="20"/>
                <w:szCs w:val="20"/>
              </w:rPr>
              <w:t>)的看法，有七個論點可解釋人們參與志願組織的原因：</w:t>
            </w:r>
          </w:p>
          <w:p w14:paraId="4DE489CD" w14:textId="77777777" w:rsidR="000343FC" w:rsidRPr="00AE4ACD" w:rsidRDefault="000343FC" w:rsidP="000343FC">
            <w:pPr>
              <w:spacing w:line="240" w:lineRule="exact"/>
              <w:ind w:leftChars="100" w:left="240"/>
              <w:rPr>
                <w:rFonts w:asciiTheme="minorEastAsia" w:hAnsiTheme="minorEastAsia"/>
                <w:sz w:val="20"/>
                <w:szCs w:val="20"/>
              </w:rPr>
            </w:pPr>
            <w:r w:rsidRPr="00AE4ACD">
              <w:rPr>
                <w:rFonts w:asciiTheme="minorEastAsia" w:hAnsiTheme="minorEastAsia" w:hint="eastAsia"/>
                <w:sz w:val="20"/>
                <w:szCs w:val="20"/>
              </w:rPr>
              <w:t>1.利他主義：此乃主要原因，人們參與志願服務時，可藉由利益他人同時滿足自己，不求回報。</w:t>
            </w:r>
          </w:p>
          <w:p w14:paraId="538749C0" w14:textId="77777777" w:rsidR="000343FC" w:rsidRPr="00AE4ACD" w:rsidRDefault="000343FC" w:rsidP="000343FC">
            <w:pPr>
              <w:spacing w:line="240" w:lineRule="exact"/>
              <w:ind w:leftChars="100" w:left="240"/>
              <w:rPr>
                <w:rFonts w:asciiTheme="minorEastAsia" w:hAnsiTheme="minorEastAsia"/>
                <w:sz w:val="20"/>
                <w:szCs w:val="20"/>
              </w:rPr>
            </w:pPr>
            <w:r w:rsidRPr="00AE4ACD">
              <w:rPr>
                <w:rFonts w:asciiTheme="minorEastAsia" w:hAnsiTheme="minorEastAsia" w:hint="eastAsia"/>
                <w:sz w:val="20"/>
                <w:szCs w:val="20"/>
              </w:rPr>
              <w:t>2.效用理論：透過志願服務可得到個人最大利益。</w:t>
            </w:r>
          </w:p>
          <w:p w14:paraId="08252125" w14:textId="77777777" w:rsidR="000343FC" w:rsidRPr="00AE4ACD" w:rsidRDefault="000343FC" w:rsidP="000343FC">
            <w:pPr>
              <w:spacing w:line="240" w:lineRule="exact"/>
              <w:ind w:leftChars="100" w:left="240"/>
              <w:rPr>
                <w:rFonts w:asciiTheme="minorEastAsia" w:hAnsiTheme="minorEastAsia"/>
                <w:sz w:val="20"/>
                <w:szCs w:val="20"/>
              </w:rPr>
            </w:pPr>
            <w:r w:rsidRPr="00AE4ACD">
              <w:rPr>
                <w:rFonts w:asciiTheme="minorEastAsia" w:hAnsiTheme="minorEastAsia" w:hint="eastAsia"/>
                <w:sz w:val="20"/>
                <w:szCs w:val="20"/>
              </w:rPr>
              <w:t>3.人群資本理論：認為參與志願服務可增進本身人際關係的技巧與拓展。</w:t>
            </w:r>
          </w:p>
          <w:p w14:paraId="13754C7B" w14:textId="77777777" w:rsidR="000343FC" w:rsidRPr="00AE4ACD" w:rsidRDefault="000343FC" w:rsidP="000343FC">
            <w:pPr>
              <w:spacing w:line="240" w:lineRule="exact"/>
              <w:ind w:leftChars="100" w:left="240"/>
              <w:rPr>
                <w:rFonts w:asciiTheme="minorEastAsia" w:hAnsiTheme="minorEastAsia"/>
                <w:sz w:val="20"/>
                <w:szCs w:val="20"/>
              </w:rPr>
            </w:pPr>
            <w:r w:rsidRPr="00AE4ACD">
              <w:rPr>
                <w:rFonts w:asciiTheme="minorEastAsia" w:hAnsiTheme="minorEastAsia" w:hint="eastAsia"/>
                <w:sz w:val="20"/>
                <w:szCs w:val="20"/>
              </w:rPr>
              <w:t>4.交換理論：認為人的行為是利益取向的，此處的利益不純然指金錢或物質上，</w:t>
            </w:r>
          </w:p>
          <w:p w14:paraId="1603BB77" w14:textId="77777777" w:rsidR="000343FC" w:rsidRPr="00AE4ACD" w:rsidRDefault="000343FC" w:rsidP="000343FC">
            <w:pPr>
              <w:spacing w:line="240" w:lineRule="exact"/>
              <w:ind w:leftChars="100" w:left="240" w:firstLineChars="500" w:firstLine="1000"/>
              <w:rPr>
                <w:rFonts w:asciiTheme="minorEastAsia" w:hAnsiTheme="minorEastAsia"/>
                <w:sz w:val="20"/>
                <w:szCs w:val="20"/>
              </w:rPr>
            </w:pPr>
            <w:r w:rsidRPr="00AE4ACD">
              <w:rPr>
                <w:rFonts w:asciiTheme="minorEastAsia" w:hAnsiTheme="minorEastAsia" w:hint="eastAsia"/>
                <w:sz w:val="20"/>
                <w:szCs w:val="20"/>
              </w:rPr>
              <w:t xml:space="preserve"> 尚包括愛、成就感等精神上的利益。</w:t>
            </w:r>
          </w:p>
          <w:p w14:paraId="283B8139" w14:textId="77777777" w:rsidR="000343FC" w:rsidRPr="00AE4ACD" w:rsidRDefault="000343FC" w:rsidP="000343FC">
            <w:pPr>
              <w:spacing w:line="240" w:lineRule="exact"/>
              <w:ind w:leftChars="100" w:left="240"/>
              <w:rPr>
                <w:rFonts w:asciiTheme="minorEastAsia" w:hAnsiTheme="minorEastAsia"/>
                <w:sz w:val="20"/>
                <w:szCs w:val="20"/>
              </w:rPr>
            </w:pPr>
            <w:r w:rsidRPr="00AE4ACD">
              <w:rPr>
                <w:rFonts w:asciiTheme="minorEastAsia" w:hAnsiTheme="minorEastAsia" w:hint="eastAsia"/>
                <w:sz w:val="20"/>
                <w:szCs w:val="20"/>
              </w:rPr>
              <w:t>5.期望理論：參與者預期藉由貢獻己力可得到心靈滿足或改善社會等。</w:t>
            </w:r>
          </w:p>
          <w:p w14:paraId="0DD93C01" w14:textId="77777777" w:rsidR="000343FC" w:rsidRPr="00AE4ACD" w:rsidRDefault="000343FC" w:rsidP="000343FC">
            <w:pPr>
              <w:spacing w:line="240" w:lineRule="exact"/>
              <w:ind w:leftChars="100" w:left="240"/>
              <w:rPr>
                <w:rFonts w:asciiTheme="minorEastAsia" w:hAnsiTheme="minorEastAsia"/>
                <w:sz w:val="20"/>
                <w:szCs w:val="20"/>
              </w:rPr>
            </w:pPr>
            <w:r w:rsidRPr="00AE4ACD">
              <w:rPr>
                <w:rFonts w:asciiTheme="minorEastAsia" w:hAnsiTheme="minorEastAsia" w:hint="eastAsia"/>
                <w:sz w:val="20"/>
                <w:szCs w:val="20"/>
              </w:rPr>
              <w:t>6.需要滿足理論：從馬斯洛的需求層級理論可了解人類不僅有生理和安全需求，</w:t>
            </w:r>
          </w:p>
          <w:p w14:paraId="61DFB319" w14:textId="3F3A3260" w:rsidR="000343FC" w:rsidRPr="00AE4ACD" w:rsidRDefault="000343FC" w:rsidP="000343FC">
            <w:pPr>
              <w:spacing w:line="240" w:lineRule="exact"/>
              <w:ind w:leftChars="100" w:left="240"/>
              <w:rPr>
                <w:rFonts w:asciiTheme="minorEastAsia" w:hAnsiTheme="minorEastAsia"/>
                <w:sz w:val="20"/>
                <w:szCs w:val="20"/>
              </w:rPr>
            </w:pPr>
            <w:r w:rsidRPr="00AE4ACD">
              <w:rPr>
                <w:rFonts w:asciiTheme="minorEastAsia" w:hAnsiTheme="minorEastAsia" w:hint="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AE4ACD">
              <w:rPr>
                <w:rFonts w:asciiTheme="minorEastAsia" w:hAnsiTheme="minorEastAsia" w:hint="eastAsia"/>
                <w:sz w:val="20"/>
                <w:szCs w:val="20"/>
              </w:rPr>
              <w:t>還有較高層次的相互信任、愛和自我實現需求，而這也是許多人從事志願服務的動機。</w:t>
            </w:r>
          </w:p>
          <w:p w14:paraId="6CEF069B" w14:textId="6693830A" w:rsidR="000343FC" w:rsidRPr="00AE4ACD" w:rsidRDefault="000343FC" w:rsidP="000343FC">
            <w:pPr>
              <w:spacing w:line="240" w:lineRule="exact"/>
              <w:ind w:leftChars="100" w:left="240"/>
              <w:rPr>
                <w:rFonts w:asciiTheme="minorEastAsia" w:hAnsiTheme="minorEastAsia"/>
                <w:sz w:val="20"/>
                <w:szCs w:val="20"/>
              </w:rPr>
            </w:pPr>
            <w:r w:rsidRPr="00AE4ACD">
              <w:rPr>
                <w:rFonts w:asciiTheme="minorEastAsia" w:hAnsiTheme="minorEastAsia" w:hint="eastAsia"/>
                <w:sz w:val="20"/>
                <w:szCs w:val="20"/>
              </w:rPr>
              <w:t>7.社會化理論：人們受到社會化的影響，認為參與志願服務是個人角色的一部分，是己身的責任。</w:t>
            </w:r>
          </w:p>
        </w:tc>
        <w:tc>
          <w:tcPr>
            <w:tcW w:w="877" w:type="dxa"/>
            <w:vAlign w:val="center"/>
          </w:tcPr>
          <w:p w14:paraId="28DD4718" w14:textId="77777777" w:rsidR="000343FC" w:rsidRDefault="000343FC" w:rsidP="000343FC">
            <w:pPr>
              <w:spacing w:line="240" w:lineRule="exact"/>
              <w:rPr>
                <w:rFonts w:asciiTheme="minorEastAsia" w:hAnsiTheme="minorEastAsia"/>
                <w:sz w:val="16"/>
                <w:szCs w:val="16"/>
              </w:rPr>
            </w:pPr>
          </w:p>
        </w:tc>
      </w:tr>
      <w:tr w:rsidR="000343FC" w:rsidRPr="006849AD" w14:paraId="4A9D5440" w14:textId="77777777" w:rsidTr="00E75A13">
        <w:tc>
          <w:tcPr>
            <w:tcW w:w="760" w:type="dxa"/>
            <w:vAlign w:val="center"/>
          </w:tcPr>
          <w:p w14:paraId="0924F70C" w14:textId="27CBBD1C"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6A262D32" w14:textId="77777777" w:rsidR="000343FC" w:rsidRPr="007769A8" w:rsidRDefault="000343FC" w:rsidP="000343FC">
            <w:pPr>
              <w:pStyle w:val="a8"/>
              <w:numPr>
                <w:ilvl w:val="0"/>
                <w:numId w:val="9"/>
              </w:numPr>
              <w:spacing w:line="240" w:lineRule="exact"/>
              <w:ind w:leftChars="0"/>
              <w:rPr>
                <w:rFonts w:asciiTheme="minorEastAsia" w:hAnsiTheme="minorEastAsia"/>
                <w:sz w:val="20"/>
                <w:szCs w:val="20"/>
              </w:rPr>
            </w:pPr>
            <w:r w:rsidRPr="007769A8">
              <w:rPr>
                <w:rFonts w:asciiTheme="minorEastAsia" w:hAnsiTheme="minorEastAsia" w:hint="eastAsia"/>
                <w:sz w:val="20"/>
                <w:szCs w:val="20"/>
              </w:rPr>
              <w:t>委託人-代理人理論中，因雙方具有資訊不對稱的狀態，易產生道德危機(moral hazard)和</w:t>
            </w:r>
          </w:p>
          <w:p w14:paraId="55A0CCF3" w14:textId="77777777" w:rsidR="000343FC" w:rsidRDefault="000343FC" w:rsidP="000343FC">
            <w:pPr>
              <w:pStyle w:val="a8"/>
              <w:spacing w:line="240" w:lineRule="exact"/>
              <w:ind w:leftChars="0" w:left="360"/>
              <w:rPr>
                <w:rFonts w:asciiTheme="minorEastAsia" w:hAnsiTheme="minorEastAsia"/>
                <w:sz w:val="20"/>
                <w:szCs w:val="20"/>
              </w:rPr>
            </w:pPr>
            <w:r w:rsidRPr="007769A8">
              <w:rPr>
                <w:rFonts w:asciiTheme="minorEastAsia" w:hAnsiTheme="minorEastAsia" w:hint="eastAsia"/>
                <w:sz w:val="20"/>
                <w:szCs w:val="20"/>
              </w:rPr>
              <w:t>逆選擇(adverse choice)兩種風險行為，其中______，是指在契約締結之後，</w:t>
            </w:r>
          </w:p>
          <w:p w14:paraId="14E374CD" w14:textId="77777777" w:rsidR="000343FC" w:rsidRPr="007769A8" w:rsidRDefault="000343FC" w:rsidP="000343FC">
            <w:pPr>
              <w:pStyle w:val="a8"/>
              <w:spacing w:line="240" w:lineRule="exact"/>
              <w:ind w:leftChars="0" w:left="360"/>
              <w:rPr>
                <w:rFonts w:asciiTheme="minorEastAsia" w:hAnsiTheme="minorEastAsia"/>
                <w:sz w:val="20"/>
                <w:szCs w:val="20"/>
              </w:rPr>
            </w:pPr>
            <w:r w:rsidRPr="007769A8">
              <w:rPr>
                <w:rFonts w:asciiTheme="minorEastAsia" w:hAnsiTheme="minorEastAsia" w:hint="eastAsia"/>
                <w:sz w:val="20"/>
                <w:szCs w:val="20"/>
              </w:rPr>
              <w:t>代理人刻意採取欺瞞.隱匿的行為，藉由違反契約內容來圖利自己。</w:t>
            </w:r>
          </w:p>
        </w:tc>
        <w:tc>
          <w:tcPr>
            <w:tcW w:w="877" w:type="dxa"/>
            <w:vAlign w:val="center"/>
          </w:tcPr>
          <w:p w14:paraId="75048CE0" w14:textId="25F3F8D8"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P389</w:t>
            </w:r>
          </w:p>
        </w:tc>
      </w:tr>
      <w:tr w:rsidR="000343FC" w:rsidRPr="006849AD" w14:paraId="52D7A827" w14:textId="77777777" w:rsidTr="00E75A13">
        <w:tc>
          <w:tcPr>
            <w:tcW w:w="760" w:type="dxa"/>
            <w:vAlign w:val="center"/>
          </w:tcPr>
          <w:p w14:paraId="65781E7D" w14:textId="77777777" w:rsidR="000343FC" w:rsidRDefault="000343FC" w:rsidP="000343FC">
            <w:pPr>
              <w:spacing w:line="240" w:lineRule="exact"/>
              <w:jc w:val="center"/>
              <w:rPr>
                <w:rFonts w:asciiTheme="minorEastAsia" w:hAnsiTheme="minorEastAsia"/>
                <w:b/>
                <w:sz w:val="20"/>
                <w:szCs w:val="20"/>
              </w:rPr>
            </w:pPr>
          </w:p>
        </w:tc>
        <w:tc>
          <w:tcPr>
            <w:tcW w:w="9273" w:type="dxa"/>
            <w:gridSpan w:val="2"/>
          </w:tcPr>
          <w:p w14:paraId="7278F8E4" w14:textId="2BA7E6C9" w:rsidR="000343FC" w:rsidRPr="008B73CA" w:rsidRDefault="000343FC" w:rsidP="000343FC">
            <w:pPr>
              <w:spacing w:line="240" w:lineRule="exact"/>
              <w:rPr>
                <w:rFonts w:asciiTheme="minorEastAsia" w:hAnsiTheme="minorEastAsia"/>
                <w:sz w:val="20"/>
                <w:szCs w:val="20"/>
              </w:rPr>
            </w:pPr>
            <w:r w:rsidRPr="008B73CA">
              <w:rPr>
                <w:rFonts w:asciiTheme="minorEastAsia" w:hAnsiTheme="minorEastAsia" w:hint="eastAsia"/>
                <w:sz w:val="20"/>
                <w:szCs w:val="20"/>
              </w:rPr>
              <w:t>道德危機</w:t>
            </w:r>
          </w:p>
          <w:p w14:paraId="634D82BD" w14:textId="1780D946" w:rsidR="000343FC" w:rsidRDefault="000343FC" w:rsidP="000343FC">
            <w:pPr>
              <w:spacing w:line="240" w:lineRule="exact"/>
              <w:rPr>
                <w:rFonts w:asciiTheme="minorEastAsia" w:hAnsiTheme="minorEastAsia"/>
                <w:sz w:val="20"/>
                <w:szCs w:val="20"/>
              </w:rPr>
            </w:pPr>
            <w:r w:rsidRPr="008B73CA">
              <w:rPr>
                <w:rFonts w:asciiTheme="minorEastAsia" w:hAnsiTheme="minorEastAsia" w:hint="eastAsia"/>
                <w:sz w:val="20"/>
                <w:szCs w:val="20"/>
              </w:rPr>
              <w:t>「逆選擇」是在「事前」（契約簽訂或交易完成前）因交易雙方握有不同程度之資訊而存在資訊</w:t>
            </w:r>
          </w:p>
          <w:p w14:paraId="2F558D51" w14:textId="2B5C85AC" w:rsidR="000343FC" w:rsidRPr="008B73CA" w:rsidRDefault="000343FC" w:rsidP="000343FC">
            <w:pPr>
              <w:spacing w:line="240" w:lineRule="exact"/>
              <w:ind w:firstLineChars="500" w:firstLine="1000"/>
              <w:rPr>
                <w:rFonts w:asciiTheme="minorEastAsia" w:hAnsiTheme="minorEastAsia"/>
                <w:sz w:val="20"/>
                <w:szCs w:val="20"/>
              </w:rPr>
            </w:pPr>
            <w:r w:rsidRPr="008B73CA">
              <w:rPr>
                <w:rFonts w:asciiTheme="minorEastAsia" w:hAnsiTheme="minorEastAsia" w:hint="eastAsia"/>
                <w:sz w:val="20"/>
                <w:szCs w:val="20"/>
              </w:rPr>
              <w:t>不對稱，資訊相對缺乏之ㄧ方為避免因資訊缺乏而受損害下反而作出損害自身之選擇。</w:t>
            </w:r>
          </w:p>
          <w:p w14:paraId="4C3693E6" w14:textId="001B2004" w:rsidR="000343FC" w:rsidRPr="00D278DA" w:rsidRDefault="000343FC" w:rsidP="000343FC">
            <w:pPr>
              <w:spacing w:line="240" w:lineRule="exact"/>
              <w:ind w:left="1200" w:hangingChars="600" w:hanging="1200"/>
              <w:rPr>
                <w:rFonts w:asciiTheme="minorEastAsia" w:hAnsiTheme="minorEastAsia"/>
                <w:sz w:val="20"/>
                <w:szCs w:val="20"/>
              </w:rPr>
            </w:pPr>
            <w:r w:rsidRPr="008B73CA">
              <w:rPr>
                <w:rFonts w:asciiTheme="minorEastAsia" w:hAnsiTheme="minorEastAsia" w:hint="eastAsia"/>
                <w:sz w:val="20"/>
                <w:szCs w:val="20"/>
              </w:rPr>
              <w:t>「</w:t>
            </w:r>
            <w:r w:rsidRPr="008B73CA">
              <w:rPr>
                <w:rFonts w:asciiTheme="minorEastAsia" w:hAnsiTheme="minorEastAsia" w:hint="eastAsia"/>
                <w:b/>
                <w:color w:val="FF0000"/>
                <w:sz w:val="20"/>
                <w:szCs w:val="20"/>
              </w:rPr>
              <w:t>道德風險</w:t>
            </w:r>
            <w:r w:rsidRPr="008B73CA">
              <w:rPr>
                <w:rFonts w:asciiTheme="minorEastAsia" w:hAnsiTheme="minorEastAsia" w:hint="eastAsia"/>
                <w:sz w:val="20"/>
                <w:szCs w:val="20"/>
              </w:rPr>
              <w:t>」則是在「事後」（契約簽訂或交易完成後）因交易雙方握有不同程度之資訊而存在資訊不對稱，資訊相對充份之ㄧ方為追求自身利益極大下作出損害另一方之作為。</w:t>
            </w:r>
          </w:p>
        </w:tc>
        <w:tc>
          <w:tcPr>
            <w:tcW w:w="877" w:type="dxa"/>
            <w:vAlign w:val="center"/>
          </w:tcPr>
          <w:p w14:paraId="64D4CD5F" w14:textId="77777777" w:rsidR="000343FC" w:rsidRDefault="000343FC" w:rsidP="000343FC">
            <w:pPr>
              <w:spacing w:line="240" w:lineRule="exact"/>
              <w:rPr>
                <w:rFonts w:asciiTheme="minorEastAsia" w:hAnsiTheme="minorEastAsia"/>
                <w:sz w:val="16"/>
                <w:szCs w:val="16"/>
              </w:rPr>
            </w:pPr>
          </w:p>
        </w:tc>
      </w:tr>
      <w:tr w:rsidR="000343FC" w:rsidRPr="006849AD" w14:paraId="01614603" w14:textId="77777777" w:rsidTr="00E75A13">
        <w:tc>
          <w:tcPr>
            <w:tcW w:w="760" w:type="dxa"/>
            <w:vAlign w:val="center"/>
          </w:tcPr>
          <w:p w14:paraId="10B6043A"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31CCEAE8" w14:textId="77777777" w:rsidR="000343FC" w:rsidRPr="006849AD" w:rsidRDefault="000343FC" w:rsidP="000343FC">
            <w:pPr>
              <w:spacing w:line="240" w:lineRule="exact"/>
              <w:rPr>
                <w:rFonts w:asciiTheme="minorEastAsia" w:hAnsiTheme="minorEastAsia"/>
                <w:sz w:val="20"/>
                <w:szCs w:val="20"/>
              </w:rPr>
            </w:pPr>
            <w:r w:rsidRPr="00D278DA">
              <w:rPr>
                <w:rFonts w:asciiTheme="minorEastAsia" w:hAnsiTheme="minorEastAsia" w:hint="eastAsia"/>
                <w:sz w:val="20"/>
                <w:szCs w:val="20"/>
              </w:rPr>
              <w:t xml:space="preserve">8. </w:t>
            </w:r>
            <w:r>
              <w:rPr>
                <w:rFonts w:asciiTheme="minorEastAsia" w:hAnsiTheme="minorEastAsia"/>
                <w:sz w:val="20"/>
                <w:szCs w:val="20"/>
              </w:rPr>
              <w:t xml:space="preserve"> </w:t>
            </w:r>
            <w:r w:rsidRPr="00D278DA">
              <w:rPr>
                <w:rFonts w:asciiTheme="minorEastAsia" w:hAnsiTheme="minorEastAsia" w:hint="eastAsia"/>
                <w:sz w:val="20"/>
                <w:szCs w:val="20"/>
              </w:rPr>
              <w:t>依據我國「人民團體法」之規定，人民團體可區分為____.社會團體及政治團體。</w:t>
            </w:r>
          </w:p>
        </w:tc>
        <w:tc>
          <w:tcPr>
            <w:tcW w:w="877" w:type="dxa"/>
            <w:vAlign w:val="center"/>
          </w:tcPr>
          <w:p w14:paraId="1D5C84D9" w14:textId="2CAF1C0A"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P229</w:t>
            </w:r>
          </w:p>
        </w:tc>
      </w:tr>
      <w:tr w:rsidR="000343FC" w:rsidRPr="006849AD" w14:paraId="50459B6F" w14:textId="77777777" w:rsidTr="00E75A13">
        <w:tc>
          <w:tcPr>
            <w:tcW w:w="760" w:type="dxa"/>
            <w:vAlign w:val="center"/>
          </w:tcPr>
          <w:p w14:paraId="2D8ABB0B" w14:textId="77777777" w:rsidR="000343FC" w:rsidRPr="007436D7" w:rsidRDefault="000343FC" w:rsidP="000343FC">
            <w:pPr>
              <w:spacing w:line="240" w:lineRule="exact"/>
              <w:jc w:val="center"/>
              <w:rPr>
                <w:rFonts w:asciiTheme="minorEastAsia" w:hAnsiTheme="minorEastAsia"/>
                <w:b/>
                <w:sz w:val="20"/>
                <w:szCs w:val="20"/>
              </w:rPr>
            </w:pPr>
          </w:p>
        </w:tc>
        <w:tc>
          <w:tcPr>
            <w:tcW w:w="9273" w:type="dxa"/>
            <w:gridSpan w:val="2"/>
          </w:tcPr>
          <w:p w14:paraId="76FCD288" w14:textId="7C93A98D" w:rsidR="000343FC" w:rsidRPr="008B73CA" w:rsidRDefault="000343FC" w:rsidP="000343FC">
            <w:pPr>
              <w:spacing w:line="240" w:lineRule="exact"/>
              <w:rPr>
                <w:rFonts w:asciiTheme="minorEastAsia" w:hAnsiTheme="minorEastAsia"/>
                <w:sz w:val="20"/>
                <w:szCs w:val="20"/>
              </w:rPr>
            </w:pPr>
            <w:r w:rsidRPr="008B73CA">
              <w:rPr>
                <w:rFonts w:asciiTheme="minorEastAsia" w:hAnsiTheme="minorEastAsia" w:hint="eastAsia"/>
                <w:sz w:val="20"/>
                <w:szCs w:val="20"/>
              </w:rPr>
              <w:t>人民團體法第四條</w:t>
            </w:r>
            <w:r>
              <w:rPr>
                <w:rFonts w:asciiTheme="minorEastAsia" w:hAnsiTheme="minorEastAsia" w:hint="eastAsia"/>
                <w:sz w:val="20"/>
                <w:szCs w:val="20"/>
              </w:rPr>
              <w:t>-</w:t>
            </w:r>
            <w:r w:rsidRPr="008B73CA">
              <w:rPr>
                <w:rFonts w:asciiTheme="minorEastAsia" w:hAnsiTheme="minorEastAsia" w:hint="eastAsia"/>
                <w:sz w:val="20"/>
                <w:szCs w:val="20"/>
              </w:rPr>
              <w:t>人民團體分為左列三種:</w:t>
            </w:r>
          </w:p>
          <w:p w14:paraId="5C259A39" w14:textId="77777777" w:rsidR="000343FC" w:rsidRPr="00C54BCD" w:rsidRDefault="000343FC" w:rsidP="000343FC">
            <w:pPr>
              <w:spacing w:line="240" w:lineRule="exact"/>
              <w:ind w:leftChars="100" w:left="1940" w:hangingChars="850" w:hanging="1700"/>
              <w:rPr>
                <w:rFonts w:asciiTheme="minorEastAsia" w:hAnsiTheme="minorEastAsia"/>
                <w:b/>
                <w:color w:val="FF0000"/>
                <w:sz w:val="20"/>
                <w:szCs w:val="20"/>
              </w:rPr>
            </w:pPr>
            <w:r w:rsidRPr="008B73CA">
              <w:rPr>
                <w:rFonts w:asciiTheme="minorEastAsia" w:hAnsiTheme="minorEastAsia" w:hint="eastAsia"/>
                <w:sz w:val="20"/>
                <w:szCs w:val="20"/>
              </w:rPr>
              <w:t>1.</w:t>
            </w:r>
            <w:r w:rsidRPr="00C54BCD">
              <w:rPr>
                <w:rFonts w:asciiTheme="minorEastAsia" w:hAnsiTheme="minorEastAsia" w:hint="eastAsia"/>
                <w:b/>
                <w:color w:val="FF0000"/>
                <w:sz w:val="20"/>
                <w:szCs w:val="20"/>
              </w:rPr>
              <w:t>職業團體</w:t>
            </w:r>
          </w:p>
          <w:p w14:paraId="299A6F6D" w14:textId="77777777" w:rsidR="000343FC" w:rsidRPr="008B73CA" w:rsidRDefault="000343FC" w:rsidP="000343FC">
            <w:pPr>
              <w:spacing w:line="240" w:lineRule="exact"/>
              <w:ind w:leftChars="100" w:left="1940" w:hangingChars="850" w:hanging="1700"/>
              <w:rPr>
                <w:rFonts w:asciiTheme="minorEastAsia" w:hAnsiTheme="minorEastAsia"/>
                <w:sz w:val="20"/>
                <w:szCs w:val="20"/>
              </w:rPr>
            </w:pPr>
            <w:r w:rsidRPr="008B73CA">
              <w:rPr>
                <w:rFonts w:asciiTheme="minorEastAsia" w:hAnsiTheme="minorEastAsia" w:hint="eastAsia"/>
                <w:sz w:val="20"/>
                <w:szCs w:val="20"/>
              </w:rPr>
              <w:t>2.社會團體</w:t>
            </w:r>
          </w:p>
          <w:p w14:paraId="3E365B47" w14:textId="47DC6F33" w:rsidR="000343FC" w:rsidRPr="008B73CA" w:rsidRDefault="000343FC" w:rsidP="000343FC">
            <w:pPr>
              <w:spacing w:line="240" w:lineRule="exact"/>
              <w:ind w:leftChars="100" w:left="1940" w:hangingChars="850" w:hanging="1700"/>
              <w:rPr>
                <w:rFonts w:asciiTheme="minorEastAsia" w:hAnsiTheme="minorEastAsia"/>
                <w:sz w:val="20"/>
                <w:szCs w:val="20"/>
              </w:rPr>
            </w:pPr>
            <w:r w:rsidRPr="008B73CA">
              <w:rPr>
                <w:rFonts w:asciiTheme="minorEastAsia" w:hAnsiTheme="minorEastAsia" w:hint="eastAsia"/>
                <w:sz w:val="20"/>
                <w:szCs w:val="20"/>
              </w:rPr>
              <w:t>3.政治團體</w:t>
            </w:r>
          </w:p>
        </w:tc>
        <w:tc>
          <w:tcPr>
            <w:tcW w:w="877" w:type="dxa"/>
            <w:vAlign w:val="center"/>
          </w:tcPr>
          <w:p w14:paraId="46589B2B" w14:textId="77777777" w:rsidR="000343FC" w:rsidRDefault="000343FC" w:rsidP="000343FC">
            <w:pPr>
              <w:spacing w:line="240" w:lineRule="exact"/>
              <w:rPr>
                <w:rFonts w:asciiTheme="minorEastAsia" w:hAnsiTheme="minorEastAsia"/>
                <w:sz w:val="16"/>
                <w:szCs w:val="16"/>
              </w:rPr>
            </w:pPr>
          </w:p>
        </w:tc>
      </w:tr>
      <w:tr w:rsidR="000343FC" w:rsidRPr="006849AD" w14:paraId="6B81EEED" w14:textId="77777777" w:rsidTr="00E75A13">
        <w:tc>
          <w:tcPr>
            <w:tcW w:w="760" w:type="dxa"/>
            <w:vAlign w:val="center"/>
          </w:tcPr>
          <w:p w14:paraId="796385AD" w14:textId="77777777" w:rsidR="000343FC" w:rsidRPr="00AF25E3" w:rsidRDefault="000343FC" w:rsidP="000343FC">
            <w:pPr>
              <w:spacing w:line="240" w:lineRule="exact"/>
              <w:jc w:val="center"/>
              <w:rPr>
                <w:rFonts w:asciiTheme="minorEastAsia" w:hAnsiTheme="minorEastAsia"/>
                <w:b/>
                <w:sz w:val="20"/>
                <w:szCs w:val="20"/>
              </w:rPr>
            </w:pPr>
            <w:r w:rsidRPr="007436D7">
              <w:rPr>
                <w:rFonts w:asciiTheme="minorEastAsia" w:hAnsiTheme="minorEastAsia"/>
                <w:b/>
                <w:sz w:val="20"/>
                <w:szCs w:val="20"/>
              </w:rPr>
              <w:t>106(B)</w:t>
            </w:r>
          </w:p>
        </w:tc>
        <w:tc>
          <w:tcPr>
            <w:tcW w:w="9273" w:type="dxa"/>
            <w:gridSpan w:val="2"/>
          </w:tcPr>
          <w:p w14:paraId="6BE8D082" w14:textId="77777777" w:rsidR="000343FC" w:rsidRDefault="000343FC" w:rsidP="000343FC">
            <w:pPr>
              <w:spacing w:line="240" w:lineRule="exact"/>
              <w:ind w:left="1900" w:hangingChars="950" w:hanging="1900"/>
              <w:rPr>
                <w:rFonts w:asciiTheme="minorEastAsia" w:hAnsiTheme="minorEastAsia"/>
                <w:sz w:val="20"/>
                <w:szCs w:val="20"/>
              </w:rPr>
            </w:pPr>
            <w:r w:rsidRPr="007436D7">
              <w:rPr>
                <w:rFonts w:asciiTheme="minorEastAsia" w:hAnsiTheme="minorEastAsia"/>
                <w:sz w:val="20"/>
                <w:szCs w:val="20"/>
              </w:rPr>
              <w:t xml:space="preserve">6. </w:t>
            </w:r>
            <w:r w:rsidRPr="007436D7">
              <w:rPr>
                <w:rFonts w:asciiTheme="minorEastAsia" w:hAnsiTheme="minorEastAsia" w:hint="eastAsia"/>
                <w:sz w:val="20"/>
                <w:szCs w:val="20"/>
              </w:rPr>
              <w:t>在國家法制下成立之志願組織、慈善團體、獨立部門等，以公共服務為目的且給予免稅條件之法人</w:t>
            </w:r>
          </w:p>
          <w:p w14:paraId="7A0C3535" w14:textId="2FBF601A" w:rsidR="000343FC" w:rsidRPr="006849AD" w:rsidRDefault="000343FC" w:rsidP="000343FC">
            <w:pPr>
              <w:spacing w:line="240" w:lineRule="exact"/>
              <w:ind w:leftChars="100" w:left="1940" w:hangingChars="850" w:hanging="1700"/>
              <w:rPr>
                <w:rFonts w:asciiTheme="minorEastAsia" w:hAnsiTheme="minorEastAsia"/>
                <w:sz w:val="20"/>
                <w:szCs w:val="20"/>
              </w:rPr>
            </w:pPr>
            <w:r w:rsidRPr="007436D7">
              <w:rPr>
                <w:rFonts w:asciiTheme="minorEastAsia" w:hAnsiTheme="minorEastAsia" w:hint="eastAsia"/>
                <w:sz w:val="20"/>
                <w:szCs w:val="20"/>
              </w:rPr>
              <w:t>團體，係指下列何者？</w:t>
            </w:r>
            <w:r>
              <w:rPr>
                <w:rFonts w:asciiTheme="minorEastAsia" w:hAnsiTheme="minorEastAsia" w:hint="eastAsia"/>
                <w:sz w:val="20"/>
                <w:szCs w:val="20"/>
              </w:rPr>
              <w:t xml:space="preserve">  </w:t>
            </w:r>
            <w:r>
              <w:rPr>
                <w:rFonts w:asciiTheme="minorEastAsia" w:hAnsiTheme="minorEastAsia"/>
                <w:sz w:val="20"/>
                <w:szCs w:val="20"/>
              </w:rPr>
              <w:t xml:space="preserve">               </w:t>
            </w:r>
            <w:r w:rsidR="00480AAF">
              <w:rPr>
                <w:rFonts w:asciiTheme="minorEastAsia" w:hAnsiTheme="minorEastAsia"/>
                <w:sz w:val="20"/>
                <w:szCs w:val="20"/>
              </w:rPr>
              <w:t xml:space="preserve">  </w:t>
            </w:r>
            <w:r w:rsidRPr="007436D7">
              <w:rPr>
                <w:rFonts w:asciiTheme="minorEastAsia" w:hAnsiTheme="minorEastAsia"/>
                <w:sz w:val="20"/>
                <w:szCs w:val="20"/>
              </w:rPr>
              <w:t xml:space="preserve"> (A)</w:t>
            </w:r>
            <w:r w:rsidRPr="007436D7">
              <w:rPr>
                <w:rFonts w:asciiTheme="minorEastAsia" w:hAnsiTheme="minorEastAsia" w:hint="eastAsia"/>
                <w:sz w:val="20"/>
                <w:szCs w:val="20"/>
              </w:rPr>
              <w:t>非正式組織</w:t>
            </w:r>
            <w:r w:rsidRPr="007436D7">
              <w:rPr>
                <w:rFonts w:asciiTheme="minorEastAsia" w:hAnsiTheme="minorEastAsia"/>
                <w:sz w:val="20"/>
                <w:szCs w:val="20"/>
              </w:rPr>
              <w:t xml:space="preserve"> (B)</w:t>
            </w:r>
            <w:r w:rsidRPr="007436D7">
              <w:rPr>
                <w:rFonts w:asciiTheme="minorEastAsia" w:hAnsiTheme="minorEastAsia" w:hint="eastAsia"/>
                <w:sz w:val="20"/>
                <w:szCs w:val="20"/>
              </w:rPr>
              <w:t>非營利組織</w:t>
            </w:r>
            <w:r w:rsidRPr="007436D7">
              <w:rPr>
                <w:rFonts w:asciiTheme="minorEastAsia" w:hAnsiTheme="minorEastAsia"/>
                <w:sz w:val="20"/>
                <w:szCs w:val="20"/>
              </w:rPr>
              <w:t xml:space="preserve"> (C)</w:t>
            </w:r>
            <w:r w:rsidRPr="007436D7">
              <w:rPr>
                <w:rFonts w:asciiTheme="minorEastAsia" w:hAnsiTheme="minorEastAsia" w:hint="eastAsia"/>
                <w:sz w:val="20"/>
                <w:szCs w:val="20"/>
              </w:rPr>
              <w:t>行政法人</w:t>
            </w:r>
            <w:r w:rsidRPr="007436D7">
              <w:rPr>
                <w:rFonts w:asciiTheme="minorEastAsia" w:hAnsiTheme="minorEastAsia"/>
                <w:sz w:val="20"/>
                <w:szCs w:val="20"/>
              </w:rPr>
              <w:t xml:space="preserve"> (D)</w:t>
            </w:r>
            <w:r w:rsidRPr="007436D7">
              <w:rPr>
                <w:rFonts w:asciiTheme="minorEastAsia" w:hAnsiTheme="minorEastAsia" w:hint="eastAsia"/>
                <w:sz w:val="20"/>
                <w:szCs w:val="20"/>
              </w:rPr>
              <w:t>第四權</w:t>
            </w:r>
          </w:p>
        </w:tc>
        <w:tc>
          <w:tcPr>
            <w:tcW w:w="877" w:type="dxa"/>
            <w:vAlign w:val="center"/>
          </w:tcPr>
          <w:p w14:paraId="416219BB" w14:textId="2B0EE2DC"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P216</w:t>
            </w:r>
          </w:p>
        </w:tc>
      </w:tr>
      <w:tr w:rsidR="000343FC" w:rsidRPr="006849AD" w14:paraId="31A56567" w14:textId="77777777" w:rsidTr="00E75A13">
        <w:tc>
          <w:tcPr>
            <w:tcW w:w="760" w:type="dxa"/>
            <w:vAlign w:val="center"/>
          </w:tcPr>
          <w:p w14:paraId="2171EBB8" w14:textId="77777777" w:rsidR="000343FC" w:rsidRPr="00604EA4" w:rsidRDefault="000343FC" w:rsidP="000343FC">
            <w:pPr>
              <w:spacing w:line="240" w:lineRule="exact"/>
              <w:jc w:val="center"/>
              <w:rPr>
                <w:rFonts w:asciiTheme="minorEastAsia" w:hAnsiTheme="minorEastAsia"/>
                <w:b/>
                <w:sz w:val="20"/>
                <w:szCs w:val="20"/>
              </w:rPr>
            </w:pPr>
          </w:p>
        </w:tc>
        <w:tc>
          <w:tcPr>
            <w:tcW w:w="9273" w:type="dxa"/>
            <w:gridSpan w:val="2"/>
          </w:tcPr>
          <w:p w14:paraId="66D3C1E7" w14:textId="77777777" w:rsidR="000343FC" w:rsidRPr="007464F8" w:rsidRDefault="000343FC" w:rsidP="000343FC">
            <w:pPr>
              <w:spacing w:line="240" w:lineRule="exact"/>
              <w:ind w:left="300" w:hangingChars="150" w:hanging="300"/>
              <w:rPr>
                <w:rFonts w:asciiTheme="minorEastAsia" w:hAnsiTheme="minorEastAsia"/>
                <w:sz w:val="20"/>
                <w:szCs w:val="20"/>
              </w:rPr>
            </w:pPr>
            <w:r w:rsidRPr="007464F8">
              <w:rPr>
                <w:rFonts w:asciiTheme="minorEastAsia" w:hAnsiTheme="minorEastAsia" w:hint="eastAsia"/>
                <w:sz w:val="20"/>
                <w:szCs w:val="20"/>
              </w:rPr>
              <w:t>人民團體法第四條：職業團體，社會團體 ，政治團體</w:t>
            </w:r>
          </w:p>
          <w:p w14:paraId="64C2A29E" w14:textId="77777777" w:rsidR="000343FC" w:rsidRPr="007464F8" w:rsidRDefault="000343FC" w:rsidP="000343FC">
            <w:pPr>
              <w:spacing w:line="240" w:lineRule="exact"/>
              <w:ind w:left="300" w:hangingChars="150" w:hanging="300"/>
              <w:rPr>
                <w:rFonts w:asciiTheme="minorEastAsia" w:hAnsiTheme="minorEastAsia"/>
                <w:sz w:val="20"/>
                <w:szCs w:val="20"/>
              </w:rPr>
            </w:pPr>
            <w:r w:rsidRPr="007464F8">
              <w:rPr>
                <w:rFonts w:asciiTheme="minorEastAsia" w:hAnsiTheme="minorEastAsia" w:hint="eastAsia"/>
                <w:sz w:val="20"/>
                <w:szCs w:val="20"/>
              </w:rPr>
              <w:t>鐵三角：利益團體，行政部門，國會委員會</w:t>
            </w:r>
          </w:p>
          <w:p w14:paraId="2A6CAB64" w14:textId="6A823C0C" w:rsidR="000343FC" w:rsidRPr="00604EA4" w:rsidRDefault="000343FC" w:rsidP="000343FC">
            <w:pPr>
              <w:spacing w:line="240" w:lineRule="exact"/>
              <w:ind w:left="300" w:hangingChars="150" w:hanging="300"/>
              <w:rPr>
                <w:rFonts w:asciiTheme="minorEastAsia" w:hAnsiTheme="minorEastAsia"/>
                <w:sz w:val="20"/>
                <w:szCs w:val="20"/>
              </w:rPr>
            </w:pPr>
            <w:r w:rsidRPr="007464F8">
              <w:rPr>
                <w:rFonts w:asciiTheme="minorEastAsia" w:hAnsiTheme="minorEastAsia" w:hint="eastAsia"/>
                <w:sz w:val="20"/>
                <w:szCs w:val="20"/>
              </w:rPr>
              <w:t>第四權為行政權、立法權、司法權之外的制衡量，也就是媒體、公眾視聽。</w:t>
            </w:r>
          </w:p>
        </w:tc>
        <w:tc>
          <w:tcPr>
            <w:tcW w:w="877" w:type="dxa"/>
            <w:vAlign w:val="center"/>
          </w:tcPr>
          <w:p w14:paraId="25F7E1FD" w14:textId="77777777" w:rsidR="000343FC" w:rsidRDefault="000343FC" w:rsidP="000343FC">
            <w:pPr>
              <w:spacing w:line="240" w:lineRule="exact"/>
              <w:rPr>
                <w:rFonts w:asciiTheme="minorEastAsia" w:hAnsiTheme="minorEastAsia"/>
                <w:sz w:val="16"/>
                <w:szCs w:val="16"/>
              </w:rPr>
            </w:pPr>
          </w:p>
        </w:tc>
      </w:tr>
      <w:tr w:rsidR="000343FC" w:rsidRPr="006849AD" w14:paraId="26D3A408" w14:textId="77777777" w:rsidTr="00E75A13">
        <w:tc>
          <w:tcPr>
            <w:tcW w:w="760" w:type="dxa"/>
            <w:vAlign w:val="center"/>
          </w:tcPr>
          <w:p w14:paraId="581EFFA5" w14:textId="77777777"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107*A</w:t>
            </w:r>
          </w:p>
        </w:tc>
        <w:tc>
          <w:tcPr>
            <w:tcW w:w="9273" w:type="dxa"/>
            <w:gridSpan w:val="2"/>
          </w:tcPr>
          <w:p w14:paraId="3842537B" w14:textId="4730A1E3" w:rsidR="000343FC" w:rsidRPr="006849AD" w:rsidRDefault="000343FC" w:rsidP="000343FC">
            <w:pPr>
              <w:spacing w:line="240" w:lineRule="exact"/>
              <w:ind w:left="300" w:hangingChars="150" w:hanging="300"/>
              <w:rPr>
                <w:rFonts w:asciiTheme="minorEastAsia" w:hAnsiTheme="minorEastAsia"/>
                <w:sz w:val="20"/>
                <w:szCs w:val="20"/>
              </w:rPr>
            </w:pPr>
            <w:r w:rsidRPr="00604EA4">
              <w:rPr>
                <w:rFonts w:asciiTheme="minorEastAsia" w:hAnsiTheme="minorEastAsia" w:hint="eastAsia"/>
                <w:sz w:val="20"/>
                <w:szCs w:val="20"/>
              </w:rPr>
              <w:t>22. 薩拉門( L. M. Salamon )批評市場失靈與政府失靈不能解釋非營利組織存在的原因，而提出下列何項理論？</w:t>
            </w:r>
            <w:r>
              <w:rPr>
                <w:rFonts w:asciiTheme="minorEastAsia" w:hAnsiTheme="minorEastAsia" w:hint="eastAsia"/>
                <w:sz w:val="20"/>
                <w:szCs w:val="20"/>
              </w:rPr>
              <w:t xml:space="preserve"> </w:t>
            </w:r>
            <w:r>
              <w:rPr>
                <w:rFonts w:asciiTheme="minorEastAsia" w:hAnsiTheme="minorEastAsia"/>
                <w:sz w:val="20"/>
                <w:szCs w:val="20"/>
              </w:rPr>
              <w:t xml:space="preserve">         </w:t>
            </w:r>
            <w:r w:rsidR="00480AAF">
              <w:rPr>
                <w:rFonts w:asciiTheme="minorEastAsia" w:hAnsiTheme="minorEastAsia"/>
                <w:sz w:val="20"/>
                <w:szCs w:val="20"/>
              </w:rPr>
              <w:t xml:space="preserve">  </w:t>
            </w:r>
            <w:r>
              <w:rPr>
                <w:rFonts w:asciiTheme="minorEastAsia" w:hAnsiTheme="minorEastAsia"/>
                <w:sz w:val="20"/>
                <w:szCs w:val="20"/>
              </w:rPr>
              <w:t xml:space="preserve"> </w:t>
            </w:r>
            <w:r w:rsidRPr="00604EA4">
              <w:rPr>
                <w:rFonts w:asciiTheme="minorEastAsia" w:hAnsiTheme="minorEastAsia" w:hint="eastAsia"/>
                <w:sz w:val="20"/>
                <w:szCs w:val="20"/>
              </w:rPr>
              <w:t xml:space="preserve"> (A)第三者政府理論 (B)新公共管理理論 (C)社會企業理論 (D)新公共服務理論</w:t>
            </w:r>
          </w:p>
        </w:tc>
        <w:tc>
          <w:tcPr>
            <w:tcW w:w="877" w:type="dxa"/>
            <w:vAlign w:val="center"/>
          </w:tcPr>
          <w:p w14:paraId="638956CB" w14:textId="21D95E99"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P224</w:t>
            </w:r>
          </w:p>
        </w:tc>
      </w:tr>
      <w:tr w:rsidR="000343FC" w:rsidRPr="006849AD" w14:paraId="4CCCF1D3" w14:textId="77777777" w:rsidTr="00E75A13">
        <w:tc>
          <w:tcPr>
            <w:tcW w:w="760" w:type="dxa"/>
            <w:vAlign w:val="center"/>
          </w:tcPr>
          <w:p w14:paraId="1ED1AD23" w14:textId="77777777" w:rsidR="000343FC" w:rsidRPr="002020C7" w:rsidRDefault="000343FC" w:rsidP="000343FC">
            <w:pPr>
              <w:spacing w:line="240" w:lineRule="exact"/>
              <w:jc w:val="center"/>
              <w:rPr>
                <w:rFonts w:asciiTheme="minorEastAsia" w:hAnsiTheme="minorEastAsia"/>
                <w:b/>
                <w:sz w:val="20"/>
                <w:szCs w:val="20"/>
              </w:rPr>
            </w:pPr>
          </w:p>
        </w:tc>
        <w:tc>
          <w:tcPr>
            <w:tcW w:w="9273" w:type="dxa"/>
            <w:gridSpan w:val="2"/>
          </w:tcPr>
          <w:p w14:paraId="185CFDC0" w14:textId="77777777" w:rsidR="000343FC" w:rsidRPr="009304CB" w:rsidRDefault="000343FC" w:rsidP="000343FC">
            <w:pPr>
              <w:spacing w:line="240" w:lineRule="exact"/>
              <w:rPr>
                <w:rFonts w:asciiTheme="minorEastAsia" w:hAnsiTheme="minorEastAsia"/>
                <w:sz w:val="20"/>
                <w:szCs w:val="20"/>
              </w:rPr>
            </w:pPr>
            <w:r w:rsidRPr="009304CB">
              <w:rPr>
                <w:rFonts w:asciiTheme="minorEastAsia" w:hAnsiTheme="minorEastAsia" w:hint="eastAsia"/>
                <w:sz w:val="20"/>
                <w:szCs w:val="20"/>
              </w:rPr>
              <w:t>非營利組織的理論基礎-政治面：第三者政府理論</w:t>
            </w:r>
          </w:p>
          <w:p w14:paraId="427F7389" w14:textId="77777777" w:rsidR="000343FC" w:rsidRPr="009304CB" w:rsidRDefault="000343FC" w:rsidP="000343FC">
            <w:pPr>
              <w:spacing w:line="240" w:lineRule="exact"/>
              <w:rPr>
                <w:rFonts w:asciiTheme="minorEastAsia" w:hAnsiTheme="minorEastAsia"/>
                <w:sz w:val="20"/>
                <w:szCs w:val="20"/>
              </w:rPr>
            </w:pPr>
            <w:r w:rsidRPr="009304CB">
              <w:rPr>
                <w:rFonts w:asciiTheme="minorEastAsia" w:hAnsiTheme="minorEastAsia" w:hint="eastAsia"/>
                <w:sz w:val="20"/>
                <w:szCs w:val="20"/>
              </w:rPr>
              <w:lastRenderedPageBreak/>
              <w:t>薩拉門（Laster M. Salamon）批評市場與政府失靈不能解釋非營利組織存在的原因，而提出「第三者政府理論」。</w:t>
            </w:r>
          </w:p>
          <w:p w14:paraId="2E801EDF" w14:textId="77777777" w:rsidR="000343FC" w:rsidRPr="009304CB" w:rsidRDefault="000343FC" w:rsidP="000343FC">
            <w:pPr>
              <w:spacing w:line="240" w:lineRule="exact"/>
              <w:rPr>
                <w:rFonts w:asciiTheme="minorEastAsia" w:hAnsiTheme="minorEastAsia"/>
                <w:sz w:val="20"/>
                <w:szCs w:val="20"/>
              </w:rPr>
            </w:pPr>
            <w:r w:rsidRPr="009304CB">
              <w:rPr>
                <w:rFonts w:asciiTheme="minorEastAsia" w:hAnsiTheme="minorEastAsia" w:hint="eastAsia"/>
                <w:sz w:val="20"/>
                <w:szCs w:val="20"/>
              </w:rPr>
              <w:t>第三者政府理論認為，針對政府行動的轉變和多樣性，在公共服務的輸送上，必須仰賴非政府的機構，即政府透過代理人來運作。第三者政府的產生，係源自一方面要調和人民對公共服務的渴望，一方面又懼怕政府權力過度擴張，而企圖透過第三者來增進政府提供公共服務的角色與功能，使政府的權力無法恣意擴張。</w:t>
            </w:r>
          </w:p>
          <w:p w14:paraId="6CEBDF6B" w14:textId="042D0B29" w:rsidR="000343FC" w:rsidRPr="002020C7" w:rsidRDefault="000343FC" w:rsidP="000343FC">
            <w:pPr>
              <w:spacing w:line="240" w:lineRule="exact"/>
              <w:rPr>
                <w:rFonts w:asciiTheme="minorEastAsia" w:hAnsiTheme="minorEastAsia"/>
                <w:sz w:val="20"/>
                <w:szCs w:val="20"/>
              </w:rPr>
            </w:pPr>
            <w:r w:rsidRPr="009304CB">
              <w:rPr>
                <w:rFonts w:asciiTheme="minorEastAsia" w:hAnsiTheme="minorEastAsia" w:hint="eastAsia"/>
                <w:sz w:val="20"/>
                <w:szCs w:val="20"/>
              </w:rPr>
              <w:t>薩拉門認為，市場失靈、政府失靈理論，視非營利組織的存在都是次要的，為彌補其缺失；但是第三者政府理論則不認為非營利組織僅僅是反映政府與市場的失靈，而是一種優先機制，藉以提供集體財（collective goods）與服務。</w:t>
            </w:r>
          </w:p>
        </w:tc>
        <w:tc>
          <w:tcPr>
            <w:tcW w:w="877" w:type="dxa"/>
            <w:vAlign w:val="center"/>
          </w:tcPr>
          <w:p w14:paraId="2FE7058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46BC4D9" w14:textId="77777777" w:rsidTr="00E75A13">
        <w:tc>
          <w:tcPr>
            <w:tcW w:w="760" w:type="dxa"/>
            <w:vAlign w:val="center"/>
          </w:tcPr>
          <w:p w14:paraId="20488B2B" w14:textId="77777777" w:rsidR="000343FC" w:rsidRPr="00AF25E3" w:rsidRDefault="000343FC" w:rsidP="000343FC">
            <w:pPr>
              <w:spacing w:line="240" w:lineRule="exact"/>
              <w:jc w:val="center"/>
              <w:rPr>
                <w:rFonts w:asciiTheme="minorEastAsia" w:hAnsiTheme="minorEastAsia"/>
                <w:b/>
                <w:sz w:val="20"/>
                <w:szCs w:val="20"/>
              </w:rPr>
            </w:pPr>
            <w:r w:rsidRPr="002020C7">
              <w:rPr>
                <w:rFonts w:asciiTheme="minorEastAsia" w:hAnsiTheme="minorEastAsia"/>
                <w:b/>
                <w:sz w:val="20"/>
                <w:szCs w:val="20"/>
              </w:rPr>
              <w:t>109(B)</w:t>
            </w:r>
          </w:p>
        </w:tc>
        <w:tc>
          <w:tcPr>
            <w:tcW w:w="9273" w:type="dxa"/>
            <w:gridSpan w:val="2"/>
          </w:tcPr>
          <w:p w14:paraId="1A0FB64F" w14:textId="77777777" w:rsidR="000343FC" w:rsidRDefault="000343FC" w:rsidP="000343FC">
            <w:pPr>
              <w:spacing w:line="240" w:lineRule="exact"/>
              <w:rPr>
                <w:rFonts w:asciiTheme="minorEastAsia" w:hAnsiTheme="minorEastAsia"/>
                <w:sz w:val="20"/>
                <w:szCs w:val="20"/>
              </w:rPr>
            </w:pPr>
            <w:r w:rsidRPr="002020C7">
              <w:rPr>
                <w:rFonts w:asciiTheme="minorEastAsia" w:hAnsiTheme="minorEastAsia" w:hint="eastAsia"/>
                <w:sz w:val="20"/>
                <w:szCs w:val="20"/>
              </w:rPr>
              <w:t>11. 有關非營利組織之敘述，下列何者有誤?</w:t>
            </w:r>
          </w:p>
          <w:p w14:paraId="67D1A553" w14:textId="77777777" w:rsidR="000343FC" w:rsidRDefault="000343FC" w:rsidP="000343FC">
            <w:pPr>
              <w:spacing w:line="240" w:lineRule="exact"/>
              <w:ind w:leftChars="300" w:left="720"/>
              <w:rPr>
                <w:rFonts w:asciiTheme="minorEastAsia" w:hAnsiTheme="minorEastAsia"/>
                <w:sz w:val="20"/>
                <w:szCs w:val="20"/>
              </w:rPr>
            </w:pPr>
            <w:r w:rsidRPr="002020C7">
              <w:rPr>
                <w:rFonts w:asciiTheme="minorEastAsia" w:hAnsiTheme="minorEastAsia" w:hint="eastAsia"/>
                <w:sz w:val="20"/>
                <w:szCs w:val="20"/>
              </w:rPr>
              <w:t xml:space="preserve"> (A)可扮演對市場的超然監督者 </w:t>
            </w:r>
            <w:r>
              <w:rPr>
                <w:rFonts w:asciiTheme="minorEastAsia" w:hAnsiTheme="minorEastAsia"/>
                <w:sz w:val="20"/>
                <w:szCs w:val="20"/>
              </w:rPr>
              <w:t xml:space="preserve">          </w:t>
            </w:r>
            <w:r w:rsidRPr="002020C7">
              <w:rPr>
                <w:rFonts w:asciiTheme="minorEastAsia" w:hAnsiTheme="minorEastAsia" w:hint="eastAsia"/>
                <w:sz w:val="20"/>
                <w:szCs w:val="20"/>
              </w:rPr>
              <w:t xml:space="preserve">(B)避免支持少數團體利益 </w:t>
            </w:r>
          </w:p>
          <w:p w14:paraId="70C05CEE" w14:textId="77777777" w:rsidR="000343FC" w:rsidRPr="006849AD" w:rsidRDefault="000343FC" w:rsidP="000343FC">
            <w:pPr>
              <w:spacing w:line="240" w:lineRule="exact"/>
              <w:ind w:leftChars="300" w:left="720" w:firstLineChars="50" w:firstLine="100"/>
              <w:rPr>
                <w:rFonts w:asciiTheme="minorEastAsia" w:hAnsiTheme="minorEastAsia"/>
                <w:sz w:val="20"/>
                <w:szCs w:val="20"/>
              </w:rPr>
            </w:pPr>
            <w:r w:rsidRPr="002020C7">
              <w:rPr>
                <w:rFonts w:asciiTheme="minorEastAsia" w:hAnsiTheme="minorEastAsia" w:hint="eastAsia"/>
                <w:sz w:val="20"/>
                <w:szCs w:val="20"/>
              </w:rPr>
              <w:t>(C)政府失靈亦是非營利組織存在的原因</w:t>
            </w:r>
            <w:r>
              <w:rPr>
                <w:rFonts w:asciiTheme="minorEastAsia" w:hAnsiTheme="minorEastAsia" w:hint="eastAsia"/>
                <w:sz w:val="20"/>
                <w:szCs w:val="20"/>
              </w:rPr>
              <w:t xml:space="preserve">  </w:t>
            </w:r>
            <w:r w:rsidRPr="002020C7">
              <w:rPr>
                <w:rFonts w:asciiTheme="minorEastAsia" w:hAnsiTheme="minorEastAsia" w:hint="eastAsia"/>
                <w:sz w:val="20"/>
                <w:szCs w:val="20"/>
              </w:rPr>
              <w:t xml:space="preserve"> (D)政府官員也可能是非營利組織的董事</w:t>
            </w:r>
          </w:p>
        </w:tc>
        <w:tc>
          <w:tcPr>
            <w:tcW w:w="877" w:type="dxa"/>
            <w:vAlign w:val="center"/>
          </w:tcPr>
          <w:p w14:paraId="1EBA195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ED60864" w14:textId="77777777" w:rsidTr="00E75A13">
        <w:tc>
          <w:tcPr>
            <w:tcW w:w="760" w:type="dxa"/>
            <w:vAlign w:val="center"/>
          </w:tcPr>
          <w:p w14:paraId="156B9E4A"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DC23776" w14:textId="53E1A5E2" w:rsidR="000343FC" w:rsidRPr="007B7380" w:rsidRDefault="000343FC" w:rsidP="000343FC">
            <w:pPr>
              <w:spacing w:line="240" w:lineRule="exact"/>
              <w:rPr>
                <w:rFonts w:asciiTheme="minorEastAsia" w:hAnsiTheme="minorEastAsia"/>
                <w:sz w:val="20"/>
                <w:szCs w:val="20"/>
              </w:rPr>
            </w:pPr>
            <w:r w:rsidRPr="007B7380">
              <w:rPr>
                <w:rFonts w:asciiTheme="minorEastAsia" w:hAnsiTheme="minorEastAsia" w:hint="eastAsia"/>
                <w:sz w:val="20"/>
                <w:szCs w:val="20"/>
              </w:rPr>
              <w:t>公務員服務法</w:t>
            </w:r>
          </w:p>
          <w:p w14:paraId="294D88A2" w14:textId="53A5694F" w:rsidR="000343FC" w:rsidRPr="007B7380" w:rsidRDefault="000343FC" w:rsidP="000343FC">
            <w:pPr>
              <w:spacing w:line="240" w:lineRule="exact"/>
              <w:rPr>
                <w:rFonts w:asciiTheme="minorEastAsia" w:hAnsiTheme="minorEastAsia"/>
                <w:sz w:val="20"/>
                <w:szCs w:val="20"/>
              </w:rPr>
            </w:pPr>
            <w:r w:rsidRPr="007B7380">
              <w:rPr>
                <w:rFonts w:asciiTheme="minorEastAsia" w:hAnsiTheme="minorEastAsia" w:hint="eastAsia"/>
                <w:sz w:val="20"/>
                <w:szCs w:val="20"/>
              </w:rPr>
              <w:t>第13條(這條很長僅截取部分</w:t>
            </w:r>
            <w:r>
              <w:rPr>
                <w:rFonts w:asciiTheme="minorEastAsia" w:hAnsiTheme="minorEastAsia" w:hint="eastAsia"/>
                <w:sz w:val="20"/>
                <w:szCs w:val="20"/>
              </w:rPr>
              <w:t>)</w:t>
            </w:r>
          </w:p>
          <w:p w14:paraId="1CA06C01" w14:textId="12A5BF33" w:rsidR="000343FC" w:rsidRPr="007B7380" w:rsidRDefault="000343FC" w:rsidP="000343FC">
            <w:pPr>
              <w:spacing w:line="240" w:lineRule="exact"/>
              <w:ind w:leftChars="100" w:left="240"/>
              <w:rPr>
                <w:rFonts w:asciiTheme="minorEastAsia" w:hAnsiTheme="minorEastAsia"/>
                <w:sz w:val="20"/>
                <w:szCs w:val="20"/>
              </w:rPr>
            </w:pPr>
            <w:r w:rsidRPr="007B7380">
              <w:rPr>
                <w:rFonts w:asciiTheme="minorEastAsia" w:hAnsiTheme="minorEastAsia" w:hint="eastAsia"/>
                <w:sz w:val="20"/>
                <w:szCs w:val="20"/>
              </w:rPr>
              <w:t>公務員不得經營商業或投機事業。公務員非依法不得兼公營事業機關或公司代表官股之董事或監察人。</w:t>
            </w:r>
          </w:p>
          <w:p w14:paraId="549F0C33" w14:textId="41C8A7D8" w:rsidR="000343FC" w:rsidRPr="007B7380" w:rsidRDefault="000343FC" w:rsidP="000343FC">
            <w:pPr>
              <w:spacing w:line="240" w:lineRule="exact"/>
              <w:rPr>
                <w:rFonts w:asciiTheme="minorEastAsia" w:hAnsiTheme="minorEastAsia"/>
                <w:sz w:val="20"/>
                <w:szCs w:val="20"/>
              </w:rPr>
            </w:pPr>
            <w:r w:rsidRPr="007B7380">
              <w:rPr>
                <w:rFonts w:asciiTheme="minorEastAsia" w:hAnsiTheme="minorEastAsia" w:hint="eastAsia"/>
                <w:sz w:val="20"/>
                <w:szCs w:val="20"/>
              </w:rPr>
              <w:t>第14-1條(旋轉門條款</w:t>
            </w:r>
            <w:r>
              <w:rPr>
                <w:rFonts w:asciiTheme="minorEastAsia" w:hAnsiTheme="minorEastAsia" w:hint="eastAsia"/>
                <w:sz w:val="20"/>
                <w:szCs w:val="20"/>
              </w:rPr>
              <w:t>)</w:t>
            </w:r>
          </w:p>
          <w:p w14:paraId="4DF72E92" w14:textId="7BA4B0CF" w:rsidR="000343FC" w:rsidRPr="007B7380" w:rsidRDefault="000343FC" w:rsidP="000343FC">
            <w:pPr>
              <w:spacing w:line="240" w:lineRule="exact"/>
              <w:ind w:leftChars="100" w:left="240"/>
              <w:rPr>
                <w:rFonts w:asciiTheme="minorEastAsia" w:hAnsiTheme="minorEastAsia"/>
                <w:sz w:val="20"/>
                <w:szCs w:val="20"/>
              </w:rPr>
            </w:pPr>
            <w:r w:rsidRPr="007B7380">
              <w:rPr>
                <w:rFonts w:asciiTheme="minorEastAsia" w:hAnsiTheme="minorEastAsia" w:hint="eastAsia"/>
                <w:sz w:val="20"/>
                <w:szCs w:val="20"/>
              </w:rPr>
              <w:t>公務員於其離職後三年內，不得擔任與其離職前五年內之職務直接相關之營利事業董事、監察人、經理、執行業務之股東或顧問。</w:t>
            </w:r>
          </w:p>
          <w:p w14:paraId="226610F3" w14:textId="49DBED20" w:rsidR="000343FC" w:rsidRPr="007B7380" w:rsidRDefault="000343FC" w:rsidP="000343FC">
            <w:pPr>
              <w:spacing w:line="240" w:lineRule="exact"/>
              <w:rPr>
                <w:rFonts w:asciiTheme="minorEastAsia" w:hAnsiTheme="minorEastAsia"/>
                <w:sz w:val="20"/>
                <w:szCs w:val="20"/>
              </w:rPr>
            </w:pPr>
            <w:r w:rsidRPr="007B7380">
              <w:rPr>
                <w:rFonts w:asciiTheme="minorEastAsia" w:hAnsiTheme="minorEastAsia" w:hint="eastAsia"/>
                <w:sz w:val="20"/>
                <w:szCs w:val="20"/>
              </w:rPr>
              <w:t>第14-2條</w:t>
            </w:r>
          </w:p>
          <w:p w14:paraId="66C3E03B" w14:textId="3B448894" w:rsidR="000343FC" w:rsidRPr="007B7380" w:rsidRDefault="000343FC" w:rsidP="000343FC">
            <w:pPr>
              <w:spacing w:line="240" w:lineRule="exact"/>
              <w:ind w:leftChars="100" w:left="240"/>
              <w:rPr>
                <w:rFonts w:asciiTheme="minorEastAsia" w:hAnsiTheme="minorEastAsia"/>
                <w:sz w:val="20"/>
                <w:szCs w:val="20"/>
              </w:rPr>
            </w:pPr>
            <w:r w:rsidRPr="007B7380">
              <w:rPr>
                <w:rFonts w:asciiTheme="minorEastAsia" w:hAnsiTheme="minorEastAsia" w:hint="eastAsia"/>
                <w:sz w:val="20"/>
                <w:szCs w:val="20"/>
              </w:rPr>
              <w:t>公務員兼任非以營利為目的之事業或團體之職務，受有報酬者，應經服務機關許可。機關首長應經上級主管機關許可。前項許可辦法，由考試院定之。</w:t>
            </w:r>
          </w:p>
          <w:p w14:paraId="4F386EB4" w14:textId="42FBE088" w:rsidR="000343FC" w:rsidRPr="007B7380" w:rsidRDefault="000343FC" w:rsidP="000343FC">
            <w:pPr>
              <w:spacing w:line="240" w:lineRule="exact"/>
              <w:rPr>
                <w:rFonts w:asciiTheme="minorEastAsia" w:hAnsiTheme="minorEastAsia"/>
                <w:sz w:val="20"/>
                <w:szCs w:val="20"/>
              </w:rPr>
            </w:pPr>
            <w:r w:rsidRPr="007B7380">
              <w:rPr>
                <w:rFonts w:asciiTheme="minorEastAsia" w:hAnsiTheme="minorEastAsia" w:hint="eastAsia"/>
                <w:sz w:val="20"/>
                <w:szCs w:val="20"/>
              </w:rPr>
              <w:t>第14-3條</w:t>
            </w:r>
          </w:p>
          <w:p w14:paraId="441AEC7B" w14:textId="158C557F" w:rsidR="000343FC" w:rsidRPr="007B7380" w:rsidRDefault="000343FC" w:rsidP="000343FC">
            <w:pPr>
              <w:spacing w:line="240" w:lineRule="exact"/>
              <w:ind w:leftChars="100" w:left="240"/>
              <w:rPr>
                <w:rFonts w:asciiTheme="minorEastAsia" w:hAnsiTheme="minorEastAsia"/>
                <w:sz w:val="20"/>
                <w:szCs w:val="20"/>
              </w:rPr>
            </w:pPr>
            <w:r w:rsidRPr="007B7380">
              <w:rPr>
                <w:rFonts w:asciiTheme="minorEastAsia" w:hAnsiTheme="minorEastAsia" w:hint="eastAsia"/>
                <w:sz w:val="20"/>
                <w:szCs w:val="20"/>
              </w:rPr>
              <w:t>公務員兼任教學或研究工作或非以營利為目的之事業或團體之職務，應經服務機關許可。機關首長應經上級主管機關許可。</w:t>
            </w:r>
          </w:p>
          <w:p w14:paraId="79D42C64" w14:textId="26047F17" w:rsidR="000343FC" w:rsidRPr="007B7380" w:rsidRDefault="000343FC" w:rsidP="000343FC">
            <w:pPr>
              <w:spacing w:line="240" w:lineRule="exact"/>
              <w:rPr>
                <w:rFonts w:asciiTheme="minorEastAsia" w:hAnsiTheme="minorEastAsia"/>
                <w:sz w:val="20"/>
                <w:szCs w:val="20"/>
              </w:rPr>
            </w:pPr>
            <w:r w:rsidRPr="007B7380">
              <w:rPr>
                <w:rFonts w:asciiTheme="minorEastAsia" w:hAnsiTheme="minorEastAsia" w:hint="eastAsia"/>
                <w:sz w:val="20"/>
                <w:szCs w:val="20"/>
              </w:rPr>
              <w:t>釋</w:t>
            </w:r>
            <w:r>
              <w:rPr>
                <w:rFonts w:asciiTheme="minorEastAsia" w:hAnsiTheme="minorEastAsia" w:hint="eastAsia"/>
                <w:sz w:val="20"/>
                <w:szCs w:val="20"/>
              </w:rPr>
              <w:t>52－</w:t>
            </w:r>
            <w:r w:rsidRPr="007B7380">
              <w:rPr>
                <w:rFonts w:asciiTheme="minorEastAsia" w:hAnsiTheme="minorEastAsia" w:hint="eastAsia"/>
                <w:sz w:val="20"/>
                <w:szCs w:val="20"/>
              </w:rPr>
              <w:t>公務人員在補習班授課者，應依規定經服務機關許可後始得為之。</w:t>
            </w:r>
          </w:p>
          <w:p w14:paraId="18545955" w14:textId="0E9BD606" w:rsidR="000343FC" w:rsidRPr="007B7380" w:rsidRDefault="000343FC" w:rsidP="000343FC">
            <w:pPr>
              <w:spacing w:line="240" w:lineRule="exact"/>
              <w:rPr>
                <w:rFonts w:asciiTheme="minorEastAsia" w:hAnsiTheme="minorEastAsia"/>
                <w:sz w:val="20"/>
                <w:szCs w:val="20"/>
              </w:rPr>
            </w:pPr>
            <w:r w:rsidRPr="007B7380">
              <w:rPr>
                <w:rFonts w:asciiTheme="minorEastAsia" w:hAnsiTheme="minorEastAsia" w:hint="eastAsia"/>
                <w:sz w:val="20"/>
                <w:szCs w:val="20"/>
              </w:rPr>
              <w:t>釋</w:t>
            </w:r>
            <w:r>
              <w:rPr>
                <w:rFonts w:asciiTheme="minorEastAsia" w:hAnsiTheme="minorEastAsia" w:hint="eastAsia"/>
                <w:sz w:val="20"/>
                <w:szCs w:val="20"/>
              </w:rPr>
              <w:t>56－</w:t>
            </w:r>
            <w:r w:rsidRPr="007B7380">
              <w:rPr>
                <w:rFonts w:asciiTheme="minorEastAsia" w:hAnsiTheme="minorEastAsia" w:hint="eastAsia"/>
                <w:sz w:val="20"/>
                <w:szCs w:val="20"/>
              </w:rPr>
              <w:t>公務人員得依法兼公營事業機關或公司代表官股之董事或監察人，餘其他職務，皆不得兼任。</w:t>
            </w:r>
          </w:p>
          <w:p w14:paraId="028AB2DA" w14:textId="77777777" w:rsidR="000343FC" w:rsidRPr="007B7380" w:rsidRDefault="000343FC" w:rsidP="000343FC">
            <w:pPr>
              <w:spacing w:line="240" w:lineRule="exact"/>
              <w:rPr>
                <w:rFonts w:asciiTheme="minorEastAsia" w:hAnsiTheme="minorEastAsia"/>
                <w:sz w:val="20"/>
                <w:szCs w:val="20"/>
              </w:rPr>
            </w:pPr>
            <w:r w:rsidRPr="007B7380">
              <w:rPr>
                <w:rFonts w:asciiTheme="minorEastAsia" w:hAnsiTheme="minorEastAsia" w:hint="eastAsia"/>
                <w:sz w:val="20"/>
                <w:szCs w:val="20"/>
              </w:rPr>
              <w:t>非營利組織在公共服務上扮演的角色-支持特殊性公共利益及少數團體與溝通各部門</w:t>
            </w:r>
          </w:p>
          <w:p w14:paraId="1DFC145D" w14:textId="77777777" w:rsidR="000343FC" w:rsidRPr="007B7380" w:rsidRDefault="000343FC" w:rsidP="000343FC">
            <w:pPr>
              <w:spacing w:line="240" w:lineRule="exact"/>
              <w:rPr>
                <w:rFonts w:asciiTheme="minorEastAsia" w:hAnsiTheme="minorEastAsia"/>
                <w:sz w:val="20"/>
                <w:szCs w:val="20"/>
              </w:rPr>
            </w:pPr>
            <w:r w:rsidRPr="007B7380">
              <w:rPr>
                <w:rFonts w:asciiTheme="minorEastAsia" w:hAnsiTheme="minorEastAsia" w:hint="eastAsia"/>
                <w:sz w:val="20"/>
                <w:szCs w:val="20"/>
              </w:rPr>
              <w:t>1. 支持特殊性公共利益及少數團體</w:t>
            </w:r>
          </w:p>
          <w:p w14:paraId="7A5AF5DD" w14:textId="2C36F86B" w:rsidR="000343FC" w:rsidRPr="007B7380" w:rsidRDefault="000343FC" w:rsidP="000343FC">
            <w:pPr>
              <w:spacing w:line="240" w:lineRule="exact"/>
              <w:ind w:leftChars="150" w:left="360"/>
              <w:rPr>
                <w:rFonts w:asciiTheme="minorEastAsia" w:hAnsiTheme="minorEastAsia"/>
                <w:sz w:val="20"/>
                <w:szCs w:val="20"/>
              </w:rPr>
            </w:pPr>
            <w:r w:rsidRPr="007B7380">
              <w:rPr>
                <w:rFonts w:asciiTheme="minorEastAsia" w:hAnsiTheme="minorEastAsia" w:hint="eastAsia"/>
                <w:sz w:val="20"/>
                <w:szCs w:val="20"/>
              </w:rPr>
              <w:t>對於多數決或偏見所排斥的社會運動及公共利益，非營利組織都能給予支持。而政府高層往往在特殊性事務上，缺少決策判斷的基礎﹔相反地，非營利組織卻能在小規模的問題上，更具敏感、效率與運作能力。</w:t>
            </w:r>
          </w:p>
          <w:p w14:paraId="0E971EE4" w14:textId="77777777" w:rsidR="000343FC" w:rsidRPr="007B7380" w:rsidRDefault="000343FC" w:rsidP="000343FC">
            <w:pPr>
              <w:spacing w:line="240" w:lineRule="exact"/>
              <w:rPr>
                <w:rFonts w:asciiTheme="minorEastAsia" w:hAnsiTheme="minorEastAsia"/>
                <w:sz w:val="20"/>
                <w:szCs w:val="20"/>
              </w:rPr>
            </w:pPr>
            <w:r w:rsidRPr="007B7380">
              <w:rPr>
                <w:rFonts w:asciiTheme="minorEastAsia" w:hAnsiTheme="minorEastAsia" w:hint="eastAsia"/>
                <w:sz w:val="20"/>
                <w:szCs w:val="20"/>
              </w:rPr>
              <w:t>2. 溝通各部門</w:t>
            </w:r>
          </w:p>
          <w:p w14:paraId="5CA42E1C" w14:textId="5688D131" w:rsidR="000343FC" w:rsidRPr="006849AD" w:rsidRDefault="000343FC" w:rsidP="000343FC">
            <w:pPr>
              <w:spacing w:line="240" w:lineRule="exact"/>
              <w:ind w:leftChars="150" w:left="360"/>
              <w:rPr>
                <w:rFonts w:asciiTheme="minorEastAsia" w:hAnsiTheme="minorEastAsia"/>
                <w:sz w:val="20"/>
                <w:szCs w:val="20"/>
              </w:rPr>
            </w:pPr>
            <w:r w:rsidRPr="007B7380">
              <w:rPr>
                <w:rFonts w:asciiTheme="minorEastAsia" w:hAnsiTheme="minorEastAsia" w:hint="eastAsia"/>
                <w:sz w:val="20"/>
                <w:szCs w:val="20"/>
              </w:rPr>
              <w:t>由於非營利組織有著不營利之特性且不具有政府的型態，使得非營利組織更能協助溝通政府部門與企業部門的活動，以追求公共利益。</w:t>
            </w:r>
          </w:p>
        </w:tc>
        <w:tc>
          <w:tcPr>
            <w:tcW w:w="877" w:type="dxa"/>
            <w:vAlign w:val="center"/>
          </w:tcPr>
          <w:p w14:paraId="2189CEF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614BC5F" w14:textId="77777777" w:rsidTr="00E75A13">
        <w:tc>
          <w:tcPr>
            <w:tcW w:w="760" w:type="dxa"/>
            <w:vAlign w:val="center"/>
          </w:tcPr>
          <w:p w14:paraId="1DA7EBFB"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4470"/>
              <w:gridCol w:w="4470"/>
            </w:tblGrid>
            <w:tr w:rsidR="000343FC" w14:paraId="6CFCD063" w14:textId="77777777" w:rsidTr="00AE4ACD">
              <w:tc>
                <w:tcPr>
                  <w:tcW w:w="4470" w:type="dxa"/>
                </w:tcPr>
                <w:p w14:paraId="4B0EC46A" w14:textId="77777777" w:rsidR="000343FC" w:rsidRPr="0093039C" w:rsidRDefault="000343FC" w:rsidP="000343FC">
                  <w:pPr>
                    <w:spacing w:line="240" w:lineRule="exact"/>
                    <w:rPr>
                      <w:rFonts w:asciiTheme="minorEastAsia" w:hAnsiTheme="minorEastAsia"/>
                      <w:sz w:val="20"/>
                      <w:szCs w:val="20"/>
                    </w:rPr>
                  </w:pPr>
                  <w:r w:rsidRPr="0093039C">
                    <w:rPr>
                      <w:rFonts w:asciiTheme="minorEastAsia" w:hAnsiTheme="minorEastAsia" w:hint="eastAsia"/>
                      <w:sz w:val="20"/>
                      <w:szCs w:val="20"/>
                    </w:rPr>
                    <w:t>第一部門：政府組織</w:t>
                  </w:r>
                </w:p>
                <w:p w14:paraId="1091E424" w14:textId="77777777" w:rsidR="000343FC" w:rsidRPr="0093039C" w:rsidRDefault="000343FC" w:rsidP="000343FC">
                  <w:pPr>
                    <w:spacing w:line="240" w:lineRule="exact"/>
                    <w:rPr>
                      <w:rFonts w:asciiTheme="minorEastAsia" w:hAnsiTheme="minorEastAsia"/>
                      <w:sz w:val="20"/>
                      <w:szCs w:val="20"/>
                    </w:rPr>
                  </w:pPr>
                  <w:r w:rsidRPr="0093039C">
                    <w:rPr>
                      <w:rFonts w:asciiTheme="minorEastAsia" w:hAnsiTheme="minorEastAsia" w:hint="eastAsia"/>
                      <w:sz w:val="20"/>
                      <w:szCs w:val="20"/>
                    </w:rPr>
                    <w:t>第二部門：企業型組織＜巿場＞</w:t>
                  </w:r>
                </w:p>
                <w:p w14:paraId="47E9E416" w14:textId="77777777" w:rsidR="000343FC" w:rsidRPr="0093039C" w:rsidRDefault="000343FC" w:rsidP="000343FC">
                  <w:pPr>
                    <w:spacing w:line="240" w:lineRule="exact"/>
                    <w:rPr>
                      <w:rFonts w:asciiTheme="minorEastAsia" w:hAnsiTheme="minorEastAsia"/>
                      <w:sz w:val="20"/>
                      <w:szCs w:val="20"/>
                    </w:rPr>
                  </w:pPr>
                  <w:r w:rsidRPr="0093039C">
                    <w:rPr>
                      <w:rFonts w:asciiTheme="minorEastAsia" w:hAnsiTheme="minorEastAsia" w:hint="eastAsia"/>
                      <w:sz w:val="20"/>
                      <w:szCs w:val="20"/>
                    </w:rPr>
                    <w:t>第三部門：非營利組織</w:t>
                  </w:r>
                </w:p>
                <w:p w14:paraId="72E003DE" w14:textId="77777777" w:rsidR="000343FC" w:rsidRPr="0093039C" w:rsidRDefault="000343FC" w:rsidP="000343FC">
                  <w:pPr>
                    <w:spacing w:line="240" w:lineRule="exact"/>
                    <w:rPr>
                      <w:rFonts w:asciiTheme="minorEastAsia" w:hAnsiTheme="minorEastAsia"/>
                      <w:sz w:val="20"/>
                      <w:szCs w:val="20"/>
                    </w:rPr>
                  </w:pPr>
                  <w:r w:rsidRPr="0093039C">
                    <w:rPr>
                      <w:rFonts w:asciiTheme="minorEastAsia" w:hAnsiTheme="minorEastAsia" w:hint="eastAsia"/>
                      <w:sz w:val="20"/>
                      <w:szCs w:val="20"/>
                    </w:rPr>
                    <w:t>第四部門：官僚體制</w:t>
                  </w:r>
                </w:p>
                <w:p w14:paraId="170160B9" w14:textId="77777777" w:rsidR="000343FC" w:rsidRDefault="000343FC" w:rsidP="000343FC">
                  <w:pPr>
                    <w:spacing w:line="240" w:lineRule="exact"/>
                    <w:rPr>
                      <w:rFonts w:asciiTheme="minorEastAsia" w:hAnsiTheme="minorEastAsia"/>
                      <w:sz w:val="20"/>
                      <w:szCs w:val="20"/>
                    </w:rPr>
                  </w:pPr>
                  <w:r w:rsidRPr="0093039C">
                    <w:rPr>
                      <w:rFonts w:asciiTheme="minorEastAsia" w:hAnsiTheme="minorEastAsia" w:hint="eastAsia"/>
                      <w:sz w:val="20"/>
                      <w:szCs w:val="20"/>
                    </w:rPr>
                    <w:t>黑堡宣言將行政官僚稱為</w:t>
                  </w:r>
                </w:p>
                <w:p w14:paraId="2AE86376" w14:textId="77777777" w:rsidR="000343FC" w:rsidRDefault="000343FC" w:rsidP="000343FC">
                  <w:pPr>
                    <w:spacing w:line="240" w:lineRule="exact"/>
                    <w:rPr>
                      <w:rFonts w:asciiTheme="minorEastAsia" w:hAnsiTheme="minorEastAsia"/>
                      <w:sz w:val="20"/>
                      <w:szCs w:val="20"/>
                    </w:rPr>
                  </w:pPr>
                  <w:r w:rsidRPr="0093039C">
                    <w:rPr>
                      <w:rFonts w:asciiTheme="minorEastAsia" w:hAnsiTheme="minorEastAsia" w:hint="eastAsia"/>
                      <w:sz w:val="20"/>
                      <w:szCs w:val="20"/>
                    </w:rPr>
                    <w:t>「憲政第四部門」VS第四權指媒體</w:t>
                  </w:r>
                </w:p>
                <w:p w14:paraId="303C7FEF" w14:textId="77777777" w:rsidR="000343FC" w:rsidRDefault="000343FC" w:rsidP="000343FC">
                  <w:pPr>
                    <w:spacing w:line="240" w:lineRule="exact"/>
                    <w:rPr>
                      <w:rFonts w:asciiTheme="minorEastAsia" w:hAnsiTheme="minorEastAsia"/>
                      <w:sz w:val="20"/>
                      <w:szCs w:val="20"/>
                    </w:rPr>
                  </w:pPr>
                </w:p>
              </w:tc>
              <w:tc>
                <w:tcPr>
                  <w:tcW w:w="4470" w:type="dxa"/>
                </w:tcPr>
                <w:p w14:paraId="1C04B40A" w14:textId="77777777" w:rsidR="000343FC" w:rsidRPr="00AE4ACD" w:rsidRDefault="000343FC" w:rsidP="000343FC">
                  <w:pPr>
                    <w:spacing w:line="240" w:lineRule="exact"/>
                    <w:rPr>
                      <w:rFonts w:asciiTheme="minorEastAsia" w:hAnsiTheme="minorEastAsia"/>
                      <w:sz w:val="20"/>
                      <w:szCs w:val="20"/>
                    </w:rPr>
                  </w:pPr>
                  <w:r w:rsidRPr="00AE4ACD">
                    <w:rPr>
                      <w:rFonts w:asciiTheme="minorEastAsia" w:hAnsiTheme="minorEastAsia" w:hint="eastAsia"/>
                      <w:sz w:val="20"/>
                      <w:szCs w:val="20"/>
                    </w:rPr>
                    <w:t>非營利組織-時代背景</w:t>
                  </w:r>
                </w:p>
                <w:p w14:paraId="7B7BB0A8" w14:textId="77777777" w:rsidR="000343FC" w:rsidRPr="00AE4ACD" w:rsidRDefault="000343FC" w:rsidP="000343FC">
                  <w:pPr>
                    <w:spacing w:line="240" w:lineRule="exact"/>
                    <w:ind w:firstLineChars="1050" w:firstLine="2100"/>
                    <w:rPr>
                      <w:rFonts w:asciiTheme="minorEastAsia" w:hAnsiTheme="minorEastAsia"/>
                      <w:color w:val="FF0000"/>
                      <w:sz w:val="20"/>
                      <w:szCs w:val="20"/>
                    </w:rPr>
                  </w:pPr>
                  <w:r w:rsidRPr="00AE4ACD">
                    <w:rPr>
                      <w:rFonts w:asciiTheme="minorEastAsia" w:hAnsiTheme="minorEastAsia" w:hint="eastAsia"/>
                      <w:color w:val="FF0000"/>
                      <w:sz w:val="20"/>
                      <w:szCs w:val="20"/>
                    </w:rPr>
                    <w:t>口訣：中信環會發福</w:t>
                  </w:r>
                </w:p>
                <w:p w14:paraId="533512BE" w14:textId="77777777" w:rsidR="000343FC" w:rsidRPr="00AE4ACD" w:rsidRDefault="000343FC" w:rsidP="000343FC">
                  <w:pPr>
                    <w:spacing w:line="240" w:lineRule="exact"/>
                    <w:rPr>
                      <w:rFonts w:asciiTheme="minorEastAsia" w:hAnsiTheme="minorEastAsia"/>
                      <w:sz w:val="20"/>
                      <w:szCs w:val="20"/>
                    </w:rPr>
                  </w:pPr>
                  <w:r w:rsidRPr="00AE4ACD">
                    <w:rPr>
                      <w:rFonts w:asciiTheme="minorEastAsia" w:hAnsiTheme="minorEastAsia" w:hint="eastAsia"/>
                      <w:sz w:val="20"/>
                      <w:szCs w:val="20"/>
                    </w:rPr>
                    <w:t>中產階級革命</w:t>
                  </w:r>
                </w:p>
                <w:p w14:paraId="361CEAA6" w14:textId="77777777" w:rsidR="000343FC" w:rsidRPr="00AE4ACD" w:rsidRDefault="000343FC" w:rsidP="000343FC">
                  <w:pPr>
                    <w:spacing w:line="240" w:lineRule="exact"/>
                    <w:rPr>
                      <w:rFonts w:asciiTheme="minorEastAsia" w:hAnsiTheme="minorEastAsia"/>
                      <w:sz w:val="20"/>
                      <w:szCs w:val="20"/>
                    </w:rPr>
                  </w:pPr>
                  <w:r w:rsidRPr="00AE4ACD">
                    <w:rPr>
                      <w:rFonts w:asciiTheme="minorEastAsia" w:hAnsiTheme="minorEastAsia" w:hint="eastAsia"/>
                      <w:sz w:val="20"/>
                      <w:szCs w:val="20"/>
                    </w:rPr>
                    <w:t>通信革命</w:t>
                  </w:r>
                </w:p>
                <w:p w14:paraId="0E62C42A" w14:textId="77777777" w:rsidR="000343FC" w:rsidRPr="00AE4ACD" w:rsidRDefault="000343FC" w:rsidP="000343FC">
                  <w:pPr>
                    <w:spacing w:line="240" w:lineRule="exact"/>
                    <w:rPr>
                      <w:rFonts w:asciiTheme="minorEastAsia" w:hAnsiTheme="minorEastAsia"/>
                      <w:sz w:val="20"/>
                      <w:szCs w:val="20"/>
                    </w:rPr>
                  </w:pPr>
                  <w:r w:rsidRPr="00AE4ACD">
                    <w:rPr>
                      <w:rFonts w:asciiTheme="minorEastAsia" w:hAnsiTheme="minorEastAsia" w:hint="eastAsia"/>
                      <w:sz w:val="20"/>
                      <w:szCs w:val="20"/>
                    </w:rPr>
                    <w:t>環境危機</w:t>
                  </w:r>
                </w:p>
                <w:p w14:paraId="7E0C3B46" w14:textId="77777777" w:rsidR="000343FC" w:rsidRPr="00AE4ACD" w:rsidRDefault="000343FC" w:rsidP="000343FC">
                  <w:pPr>
                    <w:spacing w:line="240" w:lineRule="exact"/>
                    <w:rPr>
                      <w:rFonts w:asciiTheme="minorEastAsia" w:hAnsiTheme="minorEastAsia"/>
                      <w:sz w:val="20"/>
                      <w:szCs w:val="20"/>
                    </w:rPr>
                  </w:pPr>
                  <w:r w:rsidRPr="00AE4ACD">
                    <w:rPr>
                      <w:rFonts w:asciiTheme="minorEastAsia" w:hAnsiTheme="minorEastAsia" w:hint="eastAsia"/>
                      <w:sz w:val="20"/>
                      <w:szCs w:val="20"/>
                    </w:rPr>
                    <w:t>社會主義危機</w:t>
                  </w:r>
                </w:p>
                <w:p w14:paraId="364AD93A" w14:textId="77777777" w:rsidR="000343FC" w:rsidRPr="00AE4ACD" w:rsidRDefault="000343FC" w:rsidP="000343FC">
                  <w:pPr>
                    <w:spacing w:line="240" w:lineRule="exact"/>
                    <w:rPr>
                      <w:rFonts w:asciiTheme="minorEastAsia" w:hAnsiTheme="minorEastAsia"/>
                      <w:sz w:val="20"/>
                      <w:szCs w:val="20"/>
                    </w:rPr>
                  </w:pPr>
                  <w:r w:rsidRPr="00AE4ACD">
                    <w:rPr>
                      <w:rFonts w:asciiTheme="minorEastAsia" w:hAnsiTheme="minorEastAsia" w:hint="eastAsia"/>
                      <w:sz w:val="20"/>
                      <w:szCs w:val="20"/>
                    </w:rPr>
                    <w:t>發展危機</w:t>
                  </w:r>
                </w:p>
                <w:p w14:paraId="707C5604" w14:textId="77777777" w:rsidR="000343FC" w:rsidRDefault="000343FC" w:rsidP="000343FC">
                  <w:pPr>
                    <w:spacing w:line="240" w:lineRule="exact"/>
                    <w:rPr>
                      <w:rFonts w:asciiTheme="minorEastAsia" w:hAnsiTheme="minorEastAsia"/>
                      <w:sz w:val="20"/>
                      <w:szCs w:val="20"/>
                    </w:rPr>
                  </w:pPr>
                  <w:r w:rsidRPr="00AE4ACD">
                    <w:rPr>
                      <w:rFonts w:asciiTheme="minorEastAsia" w:hAnsiTheme="minorEastAsia" w:hint="eastAsia"/>
                      <w:sz w:val="20"/>
                      <w:szCs w:val="20"/>
                    </w:rPr>
                    <w:t>福利國家危機</w:t>
                  </w:r>
                </w:p>
              </w:tc>
            </w:tr>
          </w:tbl>
          <w:p w14:paraId="4E14BA13" w14:textId="77777777" w:rsidR="000343FC" w:rsidRPr="00AE4ACD" w:rsidRDefault="000343FC" w:rsidP="000343FC">
            <w:pPr>
              <w:spacing w:line="240" w:lineRule="exact"/>
              <w:rPr>
                <w:rFonts w:asciiTheme="minorEastAsia" w:hAnsiTheme="minorEastAsia"/>
                <w:sz w:val="20"/>
                <w:szCs w:val="20"/>
              </w:rPr>
            </w:pPr>
          </w:p>
        </w:tc>
        <w:tc>
          <w:tcPr>
            <w:tcW w:w="877" w:type="dxa"/>
            <w:vAlign w:val="center"/>
          </w:tcPr>
          <w:p w14:paraId="0C33461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33DAAF7" w14:textId="77777777" w:rsidTr="00E75A13">
        <w:tc>
          <w:tcPr>
            <w:tcW w:w="760" w:type="dxa"/>
            <w:vAlign w:val="center"/>
          </w:tcPr>
          <w:p w14:paraId="3DB8B4C1"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1FB1891"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48EA655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283FC99" w14:textId="77777777" w:rsidTr="00E75A13">
        <w:tc>
          <w:tcPr>
            <w:tcW w:w="760" w:type="dxa"/>
            <w:vAlign w:val="center"/>
          </w:tcPr>
          <w:p w14:paraId="340CA751"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647B90BC"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736C72FB"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BCA5698" w14:textId="77777777" w:rsidTr="00E75A13">
        <w:tc>
          <w:tcPr>
            <w:tcW w:w="760" w:type="dxa"/>
            <w:vAlign w:val="center"/>
          </w:tcPr>
          <w:p w14:paraId="3C7E4556"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4-47</w:t>
            </w:r>
          </w:p>
        </w:tc>
        <w:tc>
          <w:tcPr>
            <w:tcW w:w="9273" w:type="dxa"/>
            <w:gridSpan w:val="2"/>
          </w:tcPr>
          <w:p w14:paraId="5336C038"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公共政策基本意涵與理論模型</w:t>
            </w:r>
          </w:p>
        </w:tc>
        <w:tc>
          <w:tcPr>
            <w:tcW w:w="877" w:type="dxa"/>
            <w:vAlign w:val="center"/>
          </w:tcPr>
          <w:p w14:paraId="7679053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1A07BBB" w14:textId="77777777" w:rsidTr="00E75A13">
        <w:tc>
          <w:tcPr>
            <w:tcW w:w="760" w:type="dxa"/>
            <w:vAlign w:val="center"/>
          </w:tcPr>
          <w:p w14:paraId="0C5DF56F" w14:textId="093D37DC" w:rsidR="000343FC"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0B9D615F" w14:textId="3C183F32" w:rsidR="000343FC" w:rsidRPr="00FB1E06" w:rsidRDefault="000343FC" w:rsidP="000343FC">
            <w:pPr>
              <w:spacing w:line="240" w:lineRule="exact"/>
              <w:ind w:left="100" w:hangingChars="50" w:hanging="100"/>
              <w:rPr>
                <w:rFonts w:asciiTheme="minorEastAsia" w:hAnsiTheme="minorEastAsia"/>
                <w:sz w:val="20"/>
                <w:szCs w:val="20"/>
              </w:rPr>
            </w:pPr>
            <w:r w:rsidRPr="00FB1E06">
              <w:rPr>
                <w:rFonts w:asciiTheme="minorEastAsia" w:hAnsiTheme="minorEastAsia"/>
                <w:sz w:val="20"/>
                <w:szCs w:val="20"/>
              </w:rPr>
              <w:t>.4.</w:t>
            </w:r>
            <w:r w:rsidRPr="00FB1E06">
              <w:rPr>
                <w:rFonts w:asciiTheme="minorEastAsia" w:hAnsiTheme="minorEastAsia" w:hint="eastAsia"/>
                <w:sz w:val="20"/>
                <w:szCs w:val="20"/>
              </w:rPr>
              <w:t>公共政策於</w:t>
            </w:r>
            <w:r w:rsidRPr="00FB1E06">
              <w:rPr>
                <w:rFonts w:asciiTheme="minorEastAsia" w:hAnsiTheme="minorEastAsia"/>
                <w:sz w:val="20"/>
                <w:szCs w:val="20"/>
              </w:rPr>
              <w:t xml:space="preserve"> 1951 </w:t>
            </w:r>
            <w:r w:rsidRPr="00FB1E06">
              <w:rPr>
                <w:rFonts w:asciiTheme="minorEastAsia" w:hAnsiTheme="minorEastAsia" w:hint="eastAsia"/>
                <w:sz w:val="20"/>
                <w:szCs w:val="20"/>
              </w:rPr>
              <w:t>年拉斯威爾</w:t>
            </w:r>
            <w:r w:rsidRPr="00FB1E06">
              <w:rPr>
                <w:rFonts w:asciiTheme="minorEastAsia" w:hAnsiTheme="minorEastAsia"/>
                <w:sz w:val="20"/>
                <w:szCs w:val="20"/>
              </w:rPr>
              <w:t>(</w:t>
            </w:r>
            <w:proofErr w:type="spellStart"/>
            <w:r w:rsidRPr="00FB1E06">
              <w:rPr>
                <w:rFonts w:asciiTheme="minorEastAsia" w:hAnsiTheme="minorEastAsia"/>
                <w:sz w:val="20"/>
                <w:szCs w:val="20"/>
              </w:rPr>
              <w:t>H.D.Lasswell</w:t>
            </w:r>
            <w:proofErr w:type="spellEnd"/>
            <w:r w:rsidRPr="00FB1E06">
              <w:rPr>
                <w:rFonts w:asciiTheme="minorEastAsia" w:hAnsiTheme="minorEastAsia"/>
                <w:sz w:val="20"/>
                <w:szCs w:val="20"/>
              </w:rPr>
              <w:t>)</w:t>
            </w:r>
            <w:r w:rsidRPr="00FB1E06">
              <w:rPr>
                <w:rFonts w:asciiTheme="minorEastAsia" w:hAnsiTheme="minorEastAsia" w:hint="eastAsia"/>
                <w:sz w:val="20"/>
                <w:szCs w:val="20"/>
              </w:rPr>
              <w:t>等學者興起系統化研究熱潮，其中由羅威</w:t>
            </w:r>
            <w:r w:rsidRPr="00FB1E06">
              <w:rPr>
                <w:rFonts w:asciiTheme="minorEastAsia" w:hAnsiTheme="minorEastAsia"/>
                <w:sz w:val="20"/>
                <w:szCs w:val="20"/>
              </w:rPr>
              <w:t>(</w:t>
            </w:r>
            <w:proofErr w:type="spellStart"/>
            <w:r w:rsidRPr="00FB1E06">
              <w:rPr>
                <w:rFonts w:asciiTheme="minorEastAsia" w:hAnsiTheme="minorEastAsia"/>
                <w:sz w:val="20"/>
                <w:szCs w:val="20"/>
              </w:rPr>
              <w:t>T.Lowi</w:t>
            </w:r>
            <w:proofErr w:type="spellEnd"/>
            <w:r w:rsidRPr="00FB1E06">
              <w:rPr>
                <w:rFonts w:asciiTheme="minorEastAsia" w:hAnsiTheme="minorEastAsia"/>
                <w:sz w:val="20"/>
                <w:szCs w:val="20"/>
              </w:rPr>
              <w:t xml:space="preserve">) </w:t>
            </w:r>
            <w:r w:rsidRPr="00FB1E06">
              <w:rPr>
                <w:rFonts w:asciiTheme="minorEastAsia" w:hAnsiTheme="minorEastAsia" w:hint="eastAsia"/>
                <w:sz w:val="20"/>
                <w:szCs w:val="20"/>
              </w:rPr>
              <w:t>與沙力斯伯瑞</w:t>
            </w:r>
            <w:r w:rsidRPr="00FB1E06">
              <w:rPr>
                <w:rFonts w:asciiTheme="minorEastAsia" w:hAnsiTheme="minorEastAsia"/>
                <w:sz w:val="20"/>
                <w:szCs w:val="20"/>
              </w:rPr>
              <w:t>(</w:t>
            </w:r>
            <w:proofErr w:type="spellStart"/>
            <w:r w:rsidRPr="00FB1E06">
              <w:rPr>
                <w:rFonts w:asciiTheme="minorEastAsia" w:hAnsiTheme="minorEastAsia"/>
                <w:sz w:val="20"/>
                <w:szCs w:val="20"/>
              </w:rPr>
              <w:t>R.Salisbury</w:t>
            </w:r>
            <w:proofErr w:type="spellEnd"/>
            <w:r w:rsidRPr="00FB1E06">
              <w:rPr>
                <w:rFonts w:asciiTheme="minorEastAsia" w:hAnsiTheme="minorEastAsia"/>
                <w:sz w:val="20"/>
                <w:szCs w:val="20"/>
              </w:rPr>
              <w:t>)</w:t>
            </w:r>
            <w:r w:rsidRPr="00FB1E06">
              <w:rPr>
                <w:rFonts w:asciiTheme="minorEastAsia" w:hAnsiTheme="minorEastAsia" w:hint="eastAsia"/>
                <w:sz w:val="20"/>
                <w:szCs w:val="20"/>
              </w:rPr>
              <w:t>提出有關公共政策的</w:t>
            </w:r>
            <w:r w:rsidRPr="00FB1E06">
              <w:rPr>
                <w:rFonts w:asciiTheme="minorEastAsia" w:hAnsiTheme="minorEastAsia"/>
                <w:sz w:val="20"/>
                <w:szCs w:val="20"/>
              </w:rPr>
              <w:t>4</w:t>
            </w:r>
            <w:r w:rsidRPr="00FB1E06">
              <w:rPr>
                <w:rFonts w:asciiTheme="minorEastAsia" w:hAnsiTheme="minorEastAsia" w:hint="eastAsia"/>
                <w:sz w:val="20"/>
                <w:szCs w:val="20"/>
              </w:rPr>
              <w:t>種類型，請列出並說明之。（</w:t>
            </w:r>
            <w:r w:rsidRPr="00FB1E06">
              <w:rPr>
                <w:rFonts w:asciiTheme="minorEastAsia" w:hAnsiTheme="minorEastAsia"/>
                <w:sz w:val="20"/>
                <w:szCs w:val="20"/>
              </w:rPr>
              <w:t>10</w:t>
            </w:r>
            <w:r w:rsidRPr="00FB1E06">
              <w:rPr>
                <w:rFonts w:asciiTheme="minorEastAsia" w:hAnsiTheme="minorEastAsia" w:hint="eastAsia"/>
                <w:sz w:val="20"/>
                <w:szCs w:val="20"/>
              </w:rPr>
              <w:t>分）</w:t>
            </w:r>
          </w:p>
        </w:tc>
        <w:tc>
          <w:tcPr>
            <w:tcW w:w="877" w:type="dxa"/>
            <w:vAlign w:val="center"/>
          </w:tcPr>
          <w:p w14:paraId="2FAD2CE8" w14:textId="7CF580FE"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P644</w:t>
            </w:r>
          </w:p>
        </w:tc>
      </w:tr>
      <w:tr w:rsidR="000343FC" w:rsidRPr="006849AD" w14:paraId="4033995B" w14:textId="77777777" w:rsidTr="00E75A13">
        <w:tc>
          <w:tcPr>
            <w:tcW w:w="760" w:type="dxa"/>
            <w:vAlign w:val="center"/>
          </w:tcPr>
          <w:p w14:paraId="3C68B480" w14:textId="0C94AC78" w:rsidR="000343FC" w:rsidRPr="00AF25E3" w:rsidRDefault="000343FC" w:rsidP="000343FC">
            <w:pPr>
              <w:spacing w:line="240" w:lineRule="exact"/>
              <w:rPr>
                <w:rFonts w:asciiTheme="minorEastAsia" w:hAnsiTheme="minorEastAsia"/>
                <w:b/>
                <w:sz w:val="20"/>
                <w:szCs w:val="20"/>
              </w:rPr>
            </w:pPr>
          </w:p>
        </w:tc>
        <w:tc>
          <w:tcPr>
            <w:tcW w:w="9273" w:type="dxa"/>
            <w:gridSpan w:val="2"/>
          </w:tcPr>
          <w:p w14:paraId="17E15D95" w14:textId="3A223BE4" w:rsidR="000343FC" w:rsidRPr="00FB1E06" w:rsidRDefault="000343FC" w:rsidP="000343FC">
            <w:pPr>
              <w:spacing w:line="240" w:lineRule="exact"/>
              <w:rPr>
                <w:rFonts w:asciiTheme="minorEastAsia" w:hAnsiTheme="minorEastAsia"/>
                <w:sz w:val="20"/>
                <w:szCs w:val="20"/>
              </w:rPr>
            </w:pPr>
            <w:r w:rsidRPr="00FB1E06">
              <w:rPr>
                <w:rFonts w:asciiTheme="minorEastAsia" w:hAnsiTheme="minorEastAsia" w:hint="eastAsia"/>
                <w:sz w:val="20"/>
                <w:szCs w:val="20"/>
              </w:rPr>
              <w:t>公共政策於</w:t>
            </w:r>
            <w:r w:rsidRPr="00FB1E06">
              <w:rPr>
                <w:rFonts w:asciiTheme="minorEastAsia" w:hAnsiTheme="minorEastAsia"/>
                <w:sz w:val="20"/>
                <w:szCs w:val="20"/>
              </w:rPr>
              <w:t xml:space="preserve"> 1951 </w:t>
            </w:r>
            <w:r w:rsidRPr="00FB1E06">
              <w:rPr>
                <w:rFonts w:asciiTheme="minorEastAsia" w:hAnsiTheme="minorEastAsia" w:hint="eastAsia"/>
                <w:sz w:val="20"/>
                <w:szCs w:val="20"/>
              </w:rPr>
              <w:t>年拉斯威爾</w:t>
            </w:r>
            <w:r w:rsidRPr="00FB1E06">
              <w:rPr>
                <w:rFonts w:asciiTheme="minorEastAsia" w:hAnsiTheme="minorEastAsia"/>
                <w:sz w:val="20"/>
                <w:szCs w:val="20"/>
              </w:rPr>
              <w:t>(</w:t>
            </w:r>
            <w:proofErr w:type="spellStart"/>
            <w:r w:rsidRPr="00FB1E06">
              <w:rPr>
                <w:rFonts w:asciiTheme="minorEastAsia" w:hAnsiTheme="minorEastAsia"/>
                <w:sz w:val="20"/>
                <w:szCs w:val="20"/>
              </w:rPr>
              <w:t>H.D.Lasswell</w:t>
            </w:r>
            <w:proofErr w:type="spellEnd"/>
            <w:r w:rsidRPr="00FB1E06">
              <w:rPr>
                <w:rFonts w:asciiTheme="minorEastAsia" w:hAnsiTheme="minorEastAsia"/>
                <w:sz w:val="20"/>
                <w:szCs w:val="20"/>
              </w:rPr>
              <w:t>)</w:t>
            </w:r>
            <w:r w:rsidRPr="00FB1E06">
              <w:rPr>
                <w:rFonts w:asciiTheme="minorEastAsia" w:hAnsiTheme="minorEastAsia" w:hint="eastAsia"/>
                <w:sz w:val="20"/>
                <w:szCs w:val="20"/>
              </w:rPr>
              <w:t>等學者興起系統化研究熱潮，</w:t>
            </w:r>
            <w:r>
              <w:rPr>
                <w:rFonts w:asciiTheme="minorEastAsia" w:hAnsiTheme="minorEastAsia" w:hint="eastAsia"/>
                <w:sz w:val="20"/>
                <w:szCs w:val="20"/>
              </w:rPr>
              <w:t xml:space="preserve">           </w:t>
            </w:r>
          </w:p>
          <w:p w14:paraId="7DF630F6" w14:textId="59607130" w:rsidR="000343FC" w:rsidRPr="00FB1E06" w:rsidRDefault="000343FC" w:rsidP="000343FC">
            <w:pPr>
              <w:spacing w:line="240" w:lineRule="exact"/>
              <w:rPr>
                <w:rFonts w:asciiTheme="minorEastAsia" w:hAnsiTheme="minorEastAsia"/>
                <w:sz w:val="20"/>
                <w:szCs w:val="20"/>
              </w:rPr>
            </w:pPr>
            <w:r w:rsidRPr="00FB1E06">
              <w:rPr>
                <w:rFonts w:asciiTheme="minorEastAsia" w:hAnsiTheme="minorEastAsia" w:hint="eastAsia"/>
                <w:sz w:val="20"/>
                <w:szCs w:val="20"/>
              </w:rPr>
              <w:t>其中由(一)</w:t>
            </w:r>
            <w:r>
              <w:rPr>
                <w:rFonts w:asciiTheme="minorEastAsia" w:hAnsiTheme="minorEastAsia"/>
                <w:sz w:val="20"/>
                <w:szCs w:val="20"/>
              </w:rPr>
              <w:t xml:space="preserve"> </w:t>
            </w:r>
            <w:r w:rsidRPr="00FB1E06">
              <w:rPr>
                <w:rFonts w:asciiTheme="minorEastAsia" w:hAnsiTheme="minorEastAsia" w:hint="eastAsia"/>
                <w:sz w:val="20"/>
                <w:szCs w:val="20"/>
              </w:rPr>
              <w:t xml:space="preserve">分配性政策 </w:t>
            </w:r>
          </w:p>
          <w:p w14:paraId="68C13E35" w14:textId="77777777" w:rsidR="000343FC" w:rsidRPr="00FB1E06" w:rsidRDefault="000343FC" w:rsidP="000343FC">
            <w:pPr>
              <w:pStyle w:val="a8"/>
              <w:spacing w:line="240" w:lineRule="exact"/>
              <w:ind w:leftChars="406" w:left="974" w:firstLineChars="50" w:firstLine="100"/>
              <w:rPr>
                <w:rFonts w:asciiTheme="minorEastAsia" w:hAnsiTheme="minorEastAsia"/>
                <w:sz w:val="20"/>
                <w:szCs w:val="20"/>
              </w:rPr>
            </w:pPr>
            <w:r w:rsidRPr="00FB1E06">
              <w:rPr>
                <w:rFonts w:asciiTheme="minorEastAsia" w:hAnsiTheme="minorEastAsia" w:hint="eastAsia"/>
                <w:sz w:val="20"/>
                <w:szCs w:val="20"/>
              </w:rPr>
              <w:t>1.定義：政府機關將利益、服務或成本，義務分配給不同標的人口享受或承擔</w:t>
            </w:r>
          </w:p>
          <w:p w14:paraId="587C665F" w14:textId="77777777" w:rsidR="000343FC" w:rsidRPr="00FB1E06" w:rsidRDefault="000343FC" w:rsidP="000343FC">
            <w:pPr>
              <w:pStyle w:val="a8"/>
              <w:spacing w:line="240" w:lineRule="exact"/>
              <w:ind w:leftChars="406" w:left="974"/>
              <w:rPr>
                <w:rFonts w:asciiTheme="minorEastAsia" w:hAnsiTheme="minorEastAsia"/>
                <w:sz w:val="20"/>
                <w:szCs w:val="20"/>
              </w:rPr>
            </w:pPr>
            <w:r w:rsidRPr="00FB1E06">
              <w:rPr>
                <w:rFonts w:asciiTheme="minorEastAsia" w:hAnsiTheme="minorEastAsia" w:hint="eastAsia"/>
                <w:sz w:val="20"/>
                <w:szCs w:val="20"/>
              </w:rPr>
              <w:t xml:space="preserve"> 2.特性：非零和賽局</w:t>
            </w:r>
          </w:p>
          <w:p w14:paraId="377032AA" w14:textId="77777777" w:rsidR="000343FC" w:rsidRPr="00FB1E06" w:rsidRDefault="000343FC" w:rsidP="000343FC">
            <w:pPr>
              <w:pStyle w:val="a8"/>
              <w:spacing w:line="240" w:lineRule="exact"/>
              <w:ind w:leftChars="406" w:left="974"/>
              <w:rPr>
                <w:rFonts w:asciiTheme="minorEastAsia" w:hAnsiTheme="minorEastAsia"/>
                <w:sz w:val="20"/>
                <w:szCs w:val="20"/>
              </w:rPr>
            </w:pPr>
            <w:r w:rsidRPr="00FB1E06">
              <w:rPr>
                <w:rFonts w:asciiTheme="minorEastAsia" w:hAnsiTheme="minorEastAsia" w:hint="eastAsia"/>
                <w:sz w:val="20"/>
                <w:szCs w:val="20"/>
              </w:rPr>
              <w:t xml:space="preserve"> 3.舉例：福利措施</w:t>
            </w:r>
          </w:p>
          <w:p w14:paraId="665469AA" w14:textId="63E331AD" w:rsidR="000343FC" w:rsidRPr="00FB1E06" w:rsidRDefault="000343FC" w:rsidP="000343FC">
            <w:pPr>
              <w:spacing w:line="240" w:lineRule="exact"/>
              <w:ind w:firstLineChars="300" w:firstLine="600"/>
              <w:rPr>
                <w:rFonts w:asciiTheme="minorEastAsia" w:hAnsiTheme="minorEastAsia"/>
                <w:sz w:val="20"/>
                <w:szCs w:val="20"/>
              </w:rPr>
            </w:pPr>
            <w:r w:rsidRPr="00FB1E06">
              <w:rPr>
                <w:rFonts w:asciiTheme="minorEastAsia" w:hAnsiTheme="minorEastAsia" w:hint="eastAsia"/>
                <w:sz w:val="20"/>
                <w:szCs w:val="20"/>
              </w:rPr>
              <w:t>(二)</w:t>
            </w:r>
            <w:r>
              <w:rPr>
                <w:rFonts w:asciiTheme="minorEastAsia" w:hAnsiTheme="minorEastAsia"/>
                <w:sz w:val="20"/>
                <w:szCs w:val="20"/>
              </w:rPr>
              <w:t xml:space="preserve"> </w:t>
            </w:r>
            <w:r w:rsidRPr="00FB1E06">
              <w:rPr>
                <w:rFonts w:asciiTheme="minorEastAsia" w:hAnsiTheme="minorEastAsia" w:hint="eastAsia"/>
                <w:sz w:val="20"/>
                <w:szCs w:val="20"/>
              </w:rPr>
              <w:t>管制性政策</w:t>
            </w:r>
          </w:p>
          <w:p w14:paraId="4F668AA7" w14:textId="77777777" w:rsidR="000343FC" w:rsidRPr="00FB1E06" w:rsidRDefault="000343FC" w:rsidP="000343FC">
            <w:pPr>
              <w:pStyle w:val="a8"/>
              <w:spacing w:line="240" w:lineRule="exact"/>
              <w:ind w:leftChars="406" w:left="974"/>
              <w:rPr>
                <w:rFonts w:asciiTheme="minorEastAsia" w:hAnsiTheme="minorEastAsia"/>
                <w:sz w:val="20"/>
                <w:szCs w:val="20"/>
              </w:rPr>
            </w:pPr>
            <w:r w:rsidRPr="00FB1E06">
              <w:rPr>
                <w:rFonts w:asciiTheme="minorEastAsia" w:hAnsiTheme="minorEastAsia" w:hint="eastAsia"/>
                <w:sz w:val="20"/>
                <w:szCs w:val="20"/>
              </w:rPr>
              <w:t xml:space="preserve"> 1.定義：設立原則或規範，指導或要求標的人口從事某些行動</w:t>
            </w:r>
          </w:p>
          <w:p w14:paraId="2BE21816" w14:textId="77777777" w:rsidR="000343FC" w:rsidRPr="00FB1E06" w:rsidRDefault="000343FC" w:rsidP="000343FC">
            <w:pPr>
              <w:pStyle w:val="a8"/>
              <w:spacing w:line="240" w:lineRule="exact"/>
              <w:ind w:leftChars="406" w:left="974"/>
              <w:rPr>
                <w:rFonts w:asciiTheme="minorEastAsia" w:hAnsiTheme="minorEastAsia"/>
                <w:sz w:val="20"/>
                <w:szCs w:val="20"/>
              </w:rPr>
            </w:pPr>
            <w:r w:rsidRPr="00FB1E06">
              <w:rPr>
                <w:rFonts w:asciiTheme="minorEastAsia" w:hAnsiTheme="minorEastAsia" w:hint="eastAsia"/>
                <w:sz w:val="20"/>
                <w:szCs w:val="20"/>
              </w:rPr>
              <w:t xml:space="preserve"> 2.特性：零和賽局 </w:t>
            </w:r>
          </w:p>
          <w:p w14:paraId="1BC2E1A8" w14:textId="77777777" w:rsidR="000343FC" w:rsidRPr="00FB1E06" w:rsidRDefault="000343FC" w:rsidP="000343FC">
            <w:pPr>
              <w:pStyle w:val="a8"/>
              <w:spacing w:line="240" w:lineRule="exact"/>
              <w:ind w:leftChars="406" w:left="974" w:firstLineChars="50" w:firstLine="100"/>
              <w:rPr>
                <w:rFonts w:asciiTheme="minorEastAsia" w:hAnsiTheme="minorEastAsia"/>
                <w:sz w:val="20"/>
                <w:szCs w:val="20"/>
              </w:rPr>
            </w:pPr>
            <w:r w:rsidRPr="00FB1E06">
              <w:rPr>
                <w:rFonts w:asciiTheme="minorEastAsia" w:hAnsiTheme="minorEastAsia" w:hint="eastAsia"/>
                <w:sz w:val="20"/>
                <w:szCs w:val="20"/>
              </w:rPr>
              <w:t>3.舉例：空氣汙染管制</w:t>
            </w:r>
          </w:p>
          <w:p w14:paraId="1E579F75" w14:textId="1DF5A1A0" w:rsidR="000343FC" w:rsidRPr="00FB1E06" w:rsidRDefault="000343FC" w:rsidP="000343FC">
            <w:pPr>
              <w:spacing w:line="240" w:lineRule="exact"/>
              <w:ind w:firstLineChars="250" w:firstLine="500"/>
              <w:rPr>
                <w:rFonts w:asciiTheme="minorEastAsia" w:hAnsiTheme="minorEastAsia"/>
                <w:sz w:val="20"/>
                <w:szCs w:val="20"/>
              </w:rPr>
            </w:pPr>
            <w:r w:rsidRPr="00FB1E06">
              <w:rPr>
                <w:rFonts w:asciiTheme="minorEastAsia" w:hAnsiTheme="minorEastAsia" w:hint="eastAsia"/>
                <w:sz w:val="20"/>
                <w:szCs w:val="20"/>
              </w:rPr>
              <w:t xml:space="preserve"> (三)</w:t>
            </w:r>
            <w:r>
              <w:rPr>
                <w:rFonts w:asciiTheme="minorEastAsia" w:hAnsiTheme="minorEastAsia"/>
                <w:sz w:val="20"/>
                <w:szCs w:val="20"/>
              </w:rPr>
              <w:t xml:space="preserve"> </w:t>
            </w:r>
            <w:r w:rsidRPr="00FB1E06">
              <w:rPr>
                <w:rFonts w:asciiTheme="minorEastAsia" w:hAnsiTheme="minorEastAsia" w:hint="eastAsia"/>
                <w:sz w:val="20"/>
                <w:szCs w:val="20"/>
              </w:rPr>
              <w:t>重分配性政策</w:t>
            </w:r>
          </w:p>
          <w:p w14:paraId="228D128A" w14:textId="77777777" w:rsidR="000343FC" w:rsidRPr="00FB1E06" w:rsidRDefault="000343FC" w:rsidP="000343FC">
            <w:pPr>
              <w:pStyle w:val="a8"/>
              <w:spacing w:line="240" w:lineRule="exact"/>
              <w:ind w:leftChars="406" w:left="974"/>
              <w:rPr>
                <w:rFonts w:asciiTheme="minorEastAsia" w:hAnsiTheme="minorEastAsia"/>
                <w:sz w:val="20"/>
                <w:szCs w:val="20"/>
              </w:rPr>
            </w:pPr>
            <w:r w:rsidRPr="00FB1E06">
              <w:rPr>
                <w:rFonts w:asciiTheme="minorEastAsia" w:hAnsiTheme="minorEastAsia" w:hint="eastAsia"/>
                <w:sz w:val="20"/>
                <w:szCs w:val="20"/>
              </w:rPr>
              <w:t xml:space="preserve"> 1.定義：將某一標的人口利益或成本，轉移給另一標的人口 </w:t>
            </w:r>
          </w:p>
          <w:p w14:paraId="190CF31B" w14:textId="77777777" w:rsidR="000343FC" w:rsidRPr="00FB1E06" w:rsidRDefault="000343FC" w:rsidP="000343FC">
            <w:pPr>
              <w:pStyle w:val="a8"/>
              <w:spacing w:line="240" w:lineRule="exact"/>
              <w:ind w:leftChars="406" w:left="974" w:firstLineChars="50" w:firstLine="100"/>
              <w:rPr>
                <w:rFonts w:asciiTheme="minorEastAsia" w:hAnsiTheme="minorEastAsia"/>
                <w:sz w:val="20"/>
                <w:szCs w:val="20"/>
              </w:rPr>
            </w:pPr>
            <w:r w:rsidRPr="00FB1E06">
              <w:rPr>
                <w:rFonts w:asciiTheme="minorEastAsia" w:hAnsiTheme="minorEastAsia" w:hint="eastAsia"/>
                <w:sz w:val="20"/>
                <w:szCs w:val="20"/>
              </w:rPr>
              <w:t>2.特性：零和賽局</w:t>
            </w:r>
          </w:p>
          <w:p w14:paraId="20D7046A" w14:textId="77777777" w:rsidR="000343FC" w:rsidRPr="00FB1E06" w:rsidRDefault="000343FC" w:rsidP="000343FC">
            <w:pPr>
              <w:pStyle w:val="a8"/>
              <w:spacing w:line="240" w:lineRule="exact"/>
              <w:ind w:leftChars="406" w:left="974"/>
              <w:rPr>
                <w:rFonts w:asciiTheme="minorEastAsia" w:hAnsiTheme="minorEastAsia"/>
                <w:sz w:val="20"/>
                <w:szCs w:val="20"/>
              </w:rPr>
            </w:pPr>
            <w:r w:rsidRPr="00FB1E06">
              <w:rPr>
                <w:rFonts w:asciiTheme="minorEastAsia" w:hAnsiTheme="minorEastAsia" w:hint="eastAsia"/>
                <w:sz w:val="20"/>
                <w:szCs w:val="20"/>
              </w:rPr>
              <w:t xml:space="preserve"> 3.舉例：稅收政策 </w:t>
            </w:r>
          </w:p>
          <w:p w14:paraId="73D1136C" w14:textId="7346408D" w:rsidR="000343FC" w:rsidRPr="00FB1E06" w:rsidRDefault="000343FC" w:rsidP="000343FC">
            <w:pPr>
              <w:spacing w:line="240" w:lineRule="exact"/>
              <w:ind w:firstLineChars="300" w:firstLine="600"/>
              <w:rPr>
                <w:rFonts w:asciiTheme="minorEastAsia" w:hAnsiTheme="minorEastAsia"/>
                <w:sz w:val="20"/>
                <w:szCs w:val="20"/>
              </w:rPr>
            </w:pPr>
            <w:r w:rsidRPr="00FB1E06">
              <w:rPr>
                <w:rFonts w:asciiTheme="minorEastAsia" w:hAnsiTheme="minorEastAsia" w:hint="eastAsia"/>
                <w:sz w:val="20"/>
                <w:szCs w:val="20"/>
              </w:rPr>
              <w:t>(四)</w:t>
            </w:r>
            <w:r>
              <w:rPr>
                <w:rFonts w:asciiTheme="minorEastAsia" w:hAnsiTheme="minorEastAsia"/>
                <w:sz w:val="20"/>
                <w:szCs w:val="20"/>
              </w:rPr>
              <w:t xml:space="preserve"> </w:t>
            </w:r>
            <w:r w:rsidRPr="00FB1E06">
              <w:rPr>
                <w:rFonts w:asciiTheme="minorEastAsia" w:hAnsiTheme="minorEastAsia" w:hint="eastAsia"/>
                <w:sz w:val="20"/>
                <w:szCs w:val="20"/>
              </w:rPr>
              <w:t xml:space="preserve">自我管制性政策 </w:t>
            </w:r>
          </w:p>
          <w:p w14:paraId="36E309ED" w14:textId="77777777" w:rsidR="000343FC" w:rsidRPr="00FB1E06" w:rsidRDefault="000343FC" w:rsidP="000343FC">
            <w:pPr>
              <w:pStyle w:val="a8"/>
              <w:spacing w:line="240" w:lineRule="exact"/>
              <w:ind w:leftChars="406" w:left="974" w:firstLineChars="50" w:firstLine="100"/>
              <w:rPr>
                <w:rFonts w:asciiTheme="minorEastAsia" w:hAnsiTheme="minorEastAsia"/>
                <w:sz w:val="20"/>
                <w:szCs w:val="20"/>
              </w:rPr>
            </w:pPr>
            <w:r w:rsidRPr="00FB1E06">
              <w:rPr>
                <w:rFonts w:asciiTheme="minorEastAsia" w:hAnsiTheme="minorEastAsia" w:hint="eastAsia"/>
                <w:sz w:val="20"/>
                <w:szCs w:val="20"/>
              </w:rPr>
              <w:t>1.定義：政府儘予原則性規範，由標的人口自行決定活動進行方式</w:t>
            </w:r>
          </w:p>
          <w:p w14:paraId="3F008DF5" w14:textId="77777777" w:rsidR="000343FC" w:rsidRPr="00FB1E06" w:rsidRDefault="000343FC" w:rsidP="000343FC">
            <w:pPr>
              <w:pStyle w:val="a8"/>
              <w:spacing w:line="240" w:lineRule="exact"/>
              <w:ind w:leftChars="406" w:left="974"/>
              <w:rPr>
                <w:rFonts w:asciiTheme="minorEastAsia" w:hAnsiTheme="minorEastAsia"/>
                <w:sz w:val="20"/>
                <w:szCs w:val="20"/>
              </w:rPr>
            </w:pPr>
            <w:r w:rsidRPr="00FB1E06">
              <w:rPr>
                <w:rFonts w:asciiTheme="minorEastAsia" w:hAnsiTheme="minorEastAsia" w:hint="eastAsia"/>
                <w:sz w:val="20"/>
                <w:szCs w:val="20"/>
              </w:rPr>
              <w:t xml:space="preserve"> 2.特性：非零和賽局 </w:t>
            </w:r>
          </w:p>
          <w:p w14:paraId="3BCFD0C1" w14:textId="3EA93E40" w:rsidR="000343FC" w:rsidRPr="008169AA" w:rsidRDefault="000343FC" w:rsidP="000343FC">
            <w:pPr>
              <w:pStyle w:val="a8"/>
              <w:spacing w:line="240" w:lineRule="exact"/>
              <w:ind w:leftChars="406" w:left="974" w:firstLineChars="50" w:firstLine="100"/>
              <w:rPr>
                <w:rFonts w:asciiTheme="minorEastAsia" w:hAnsiTheme="minorEastAsia"/>
                <w:sz w:val="20"/>
                <w:szCs w:val="20"/>
              </w:rPr>
            </w:pPr>
            <w:r w:rsidRPr="00FB1E06">
              <w:rPr>
                <w:rFonts w:asciiTheme="minorEastAsia" w:hAnsiTheme="minorEastAsia" w:hint="eastAsia"/>
                <w:sz w:val="20"/>
                <w:szCs w:val="20"/>
              </w:rPr>
              <w:lastRenderedPageBreak/>
              <w:t>3.舉例：同業公會自行檢驗出口商品品質政策</w:t>
            </w:r>
          </w:p>
        </w:tc>
        <w:tc>
          <w:tcPr>
            <w:tcW w:w="877" w:type="dxa"/>
            <w:vAlign w:val="center"/>
          </w:tcPr>
          <w:p w14:paraId="2E885BB9" w14:textId="1A17BFB4" w:rsidR="000343FC" w:rsidRPr="00612406" w:rsidRDefault="000343FC" w:rsidP="000343FC">
            <w:pPr>
              <w:spacing w:line="240" w:lineRule="exact"/>
              <w:rPr>
                <w:rFonts w:asciiTheme="minorEastAsia" w:hAnsiTheme="minorEastAsia"/>
                <w:sz w:val="16"/>
                <w:szCs w:val="16"/>
              </w:rPr>
            </w:pPr>
          </w:p>
        </w:tc>
      </w:tr>
      <w:tr w:rsidR="000343FC" w:rsidRPr="006849AD" w14:paraId="374CD7B1" w14:textId="77777777" w:rsidTr="00E75A13">
        <w:tc>
          <w:tcPr>
            <w:tcW w:w="760" w:type="dxa"/>
            <w:vAlign w:val="center"/>
          </w:tcPr>
          <w:p w14:paraId="168F0709" w14:textId="77777777" w:rsidR="000343FC" w:rsidRPr="00AF25E3" w:rsidRDefault="000343FC" w:rsidP="000343FC">
            <w:pPr>
              <w:spacing w:line="240" w:lineRule="exact"/>
              <w:jc w:val="center"/>
              <w:rPr>
                <w:rFonts w:asciiTheme="minorEastAsia" w:hAnsiTheme="minorEastAsia"/>
                <w:b/>
                <w:sz w:val="20"/>
                <w:szCs w:val="20"/>
              </w:rPr>
            </w:pPr>
            <w:r w:rsidRPr="007436D7">
              <w:rPr>
                <w:rFonts w:asciiTheme="minorEastAsia" w:hAnsiTheme="minorEastAsia"/>
                <w:b/>
                <w:sz w:val="20"/>
                <w:szCs w:val="20"/>
              </w:rPr>
              <w:t>106(A)</w:t>
            </w:r>
          </w:p>
        </w:tc>
        <w:tc>
          <w:tcPr>
            <w:tcW w:w="9273" w:type="dxa"/>
            <w:gridSpan w:val="2"/>
          </w:tcPr>
          <w:p w14:paraId="080DA8FC" w14:textId="77777777" w:rsidR="000343FC" w:rsidRPr="006849AD" w:rsidRDefault="000343FC" w:rsidP="000343FC">
            <w:pPr>
              <w:spacing w:line="240" w:lineRule="exact"/>
              <w:ind w:left="300" w:hangingChars="150" w:hanging="300"/>
              <w:rPr>
                <w:rFonts w:asciiTheme="minorEastAsia" w:hAnsiTheme="minorEastAsia"/>
                <w:sz w:val="20"/>
                <w:szCs w:val="20"/>
              </w:rPr>
            </w:pPr>
            <w:r w:rsidRPr="007436D7">
              <w:rPr>
                <w:rFonts w:asciiTheme="minorEastAsia" w:hAnsiTheme="minorEastAsia"/>
                <w:sz w:val="20"/>
                <w:szCs w:val="20"/>
              </w:rPr>
              <w:t xml:space="preserve">21. </w:t>
            </w:r>
            <w:r w:rsidRPr="007436D7">
              <w:rPr>
                <w:rFonts w:asciiTheme="minorEastAsia" w:hAnsiTheme="minorEastAsia" w:hint="eastAsia"/>
                <w:sz w:val="20"/>
                <w:szCs w:val="20"/>
              </w:rPr>
              <w:t>當政府機關設立某種特殊原則或規範，以指導或約束機關、團體、標的人口的特殊行動，例如政府訂定工廠廢水排放標準，稱之為哪一種類型政策？</w:t>
            </w:r>
            <w:r w:rsidRPr="007436D7">
              <w:rPr>
                <w:rFonts w:asciiTheme="minorEastAsia" w:hAnsiTheme="minorEastAsia"/>
                <w:sz w:val="20"/>
                <w:szCs w:val="20"/>
              </w:rPr>
              <w:t xml:space="preserve"> (A)</w:t>
            </w:r>
            <w:r w:rsidRPr="007436D7">
              <w:rPr>
                <w:rFonts w:asciiTheme="minorEastAsia" w:hAnsiTheme="minorEastAsia" w:hint="eastAsia"/>
                <w:sz w:val="20"/>
                <w:szCs w:val="20"/>
              </w:rPr>
              <w:t>管制性</w:t>
            </w:r>
            <w:r w:rsidRPr="007436D7">
              <w:rPr>
                <w:rFonts w:asciiTheme="minorEastAsia" w:hAnsiTheme="minorEastAsia"/>
                <w:sz w:val="20"/>
                <w:szCs w:val="20"/>
              </w:rPr>
              <w:t xml:space="preserve"> (B)</w:t>
            </w:r>
            <w:r w:rsidRPr="007436D7">
              <w:rPr>
                <w:rFonts w:asciiTheme="minorEastAsia" w:hAnsiTheme="minorEastAsia" w:hint="eastAsia"/>
                <w:sz w:val="20"/>
                <w:szCs w:val="20"/>
              </w:rPr>
              <w:t>重分配</w:t>
            </w:r>
            <w:r w:rsidRPr="007436D7">
              <w:rPr>
                <w:rFonts w:asciiTheme="minorEastAsia" w:hAnsiTheme="minorEastAsia"/>
                <w:sz w:val="20"/>
                <w:szCs w:val="20"/>
              </w:rPr>
              <w:t xml:space="preserve"> (C)</w:t>
            </w:r>
            <w:r w:rsidRPr="007436D7">
              <w:rPr>
                <w:rFonts w:asciiTheme="minorEastAsia" w:hAnsiTheme="minorEastAsia" w:hint="eastAsia"/>
                <w:sz w:val="20"/>
                <w:szCs w:val="20"/>
              </w:rPr>
              <w:t>分配性</w:t>
            </w:r>
            <w:r w:rsidRPr="007436D7">
              <w:rPr>
                <w:rFonts w:asciiTheme="minorEastAsia" w:hAnsiTheme="minorEastAsia"/>
                <w:sz w:val="20"/>
                <w:szCs w:val="20"/>
              </w:rPr>
              <w:t xml:space="preserve"> (D)</w:t>
            </w:r>
            <w:r w:rsidRPr="007436D7">
              <w:rPr>
                <w:rFonts w:asciiTheme="minorEastAsia" w:hAnsiTheme="minorEastAsia" w:hint="eastAsia"/>
                <w:sz w:val="20"/>
                <w:szCs w:val="20"/>
              </w:rPr>
              <w:t>自我管制性</w:t>
            </w:r>
          </w:p>
        </w:tc>
        <w:tc>
          <w:tcPr>
            <w:tcW w:w="877" w:type="dxa"/>
            <w:vAlign w:val="center"/>
          </w:tcPr>
          <w:p w14:paraId="0F186E51" w14:textId="50D968E8"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P644</w:t>
            </w:r>
          </w:p>
        </w:tc>
      </w:tr>
      <w:tr w:rsidR="000343FC" w:rsidRPr="006849AD" w14:paraId="33ADCB6B" w14:textId="77777777" w:rsidTr="00E75A13">
        <w:tc>
          <w:tcPr>
            <w:tcW w:w="760" w:type="dxa"/>
            <w:vAlign w:val="center"/>
          </w:tcPr>
          <w:p w14:paraId="44BAC00D"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7C90D370" w14:textId="4DE73A22" w:rsidR="000343FC" w:rsidRPr="00F1615D" w:rsidRDefault="000343FC" w:rsidP="000343FC">
            <w:pPr>
              <w:spacing w:line="240" w:lineRule="exact"/>
              <w:ind w:left="1200" w:hangingChars="600" w:hanging="1200"/>
              <w:rPr>
                <w:rFonts w:asciiTheme="minorEastAsia" w:hAnsiTheme="minorEastAsia"/>
                <w:sz w:val="20"/>
                <w:szCs w:val="20"/>
              </w:rPr>
            </w:pPr>
            <w:r w:rsidRPr="00F1615D">
              <w:rPr>
                <w:rFonts w:asciiTheme="minorEastAsia" w:hAnsiTheme="minorEastAsia"/>
                <w:sz w:val="20"/>
                <w:szCs w:val="20"/>
              </w:rPr>
              <w:t>1.</w:t>
            </w:r>
            <w:r w:rsidRPr="00F1615D">
              <w:rPr>
                <w:rFonts w:asciiTheme="minorEastAsia" w:hAnsiTheme="minorEastAsia" w:hint="eastAsia"/>
                <w:sz w:val="20"/>
                <w:szCs w:val="20"/>
              </w:rPr>
              <w:t>分配性政策</w:t>
            </w:r>
            <w:r w:rsidRPr="00F1615D">
              <w:rPr>
                <w:rFonts w:asciiTheme="minorEastAsia" w:hAnsiTheme="minorEastAsia"/>
                <w:sz w:val="20"/>
                <w:szCs w:val="20"/>
              </w:rPr>
              <w:t>:</w:t>
            </w:r>
            <w:r w:rsidRPr="00F1615D">
              <w:rPr>
                <w:rFonts w:asciiTheme="minorEastAsia" w:hAnsiTheme="minorEastAsia" w:hint="eastAsia"/>
                <w:sz w:val="20"/>
                <w:szCs w:val="20"/>
              </w:rPr>
              <w:t>指政府機關將利益、服務或成本、義務分配給不同的標的人口享受或承擔的政策。</w:t>
            </w:r>
            <w:r w:rsidRPr="00F1615D">
              <w:rPr>
                <w:rFonts w:asciiTheme="minorEastAsia" w:hAnsiTheme="minorEastAsia"/>
                <w:sz w:val="20"/>
                <w:szCs w:val="20"/>
              </w:rPr>
              <w:t>ex.</w:t>
            </w:r>
            <w:r w:rsidRPr="00F1615D">
              <w:rPr>
                <w:rFonts w:asciiTheme="minorEastAsia" w:hAnsiTheme="minorEastAsia" w:hint="eastAsia"/>
                <w:sz w:val="20"/>
                <w:szCs w:val="20"/>
              </w:rPr>
              <w:t>各種社會福利政策</w:t>
            </w:r>
          </w:p>
          <w:p w14:paraId="4340BCFC" w14:textId="28472F1D" w:rsidR="000343FC" w:rsidRPr="00F1615D" w:rsidRDefault="000343FC" w:rsidP="000343FC">
            <w:pPr>
              <w:spacing w:line="240" w:lineRule="exact"/>
              <w:ind w:left="1600" w:hangingChars="800" w:hanging="1600"/>
              <w:rPr>
                <w:rFonts w:asciiTheme="minorEastAsia" w:hAnsiTheme="minorEastAsia"/>
                <w:sz w:val="20"/>
                <w:szCs w:val="20"/>
              </w:rPr>
            </w:pPr>
            <w:r w:rsidRPr="00F1615D">
              <w:rPr>
                <w:rFonts w:asciiTheme="minorEastAsia" w:hAnsiTheme="minorEastAsia"/>
                <w:sz w:val="20"/>
                <w:szCs w:val="20"/>
              </w:rPr>
              <w:t>2.</w:t>
            </w:r>
            <w:r w:rsidRPr="00F1615D">
              <w:rPr>
                <w:rFonts w:asciiTheme="minorEastAsia" w:hAnsiTheme="minorEastAsia" w:hint="eastAsia"/>
                <w:sz w:val="20"/>
                <w:szCs w:val="20"/>
              </w:rPr>
              <w:t>自我管制性政策</w:t>
            </w:r>
            <w:r w:rsidRPr="00F1615D">
              <w:rPr>
                <w:rFonts w:asciiTheme="minorEastAsia" w:hAnsiTheme="minorEastAsia"/>
                <w:sz w:val="20"/>
                <w:szCs w:val="20"/>
              </w:rPr>
              <w:t>:</w:t>
            </w:r>
            <w:r w:rsidRPr="00F1615D">
              <w:rPr>
                <w:rFonts w:asciiTheme="minorEastAsia" w:hAnsiTheme="minorEastAsia" w:hint="eastAsia"/>
                <w:sz w:val="20"/>
                <w:szCs w:val="20"/>
              </w:rPr>
              <w:t>指政府機關對於某一標的人口活動僅予以原則性規範，而由該標的人口自行決定活動進行的政策。</w:t>
            </w:r>
            <w:r w:rsidRPr="00F1615D">
              <w:rPr>
                <w:rFonts w:asciiTheme="minorEastAsia" w:hAnsiTheme="minorEastAsia"/>
                <w:sz w:val="20"/>
                <w:szCs w:val="20"/>
              </w:rPr>
              <w:t>ex.</w:t>
            </w:r>
            <w:r w:rsidRPr="00F1615D">
              <w:rPr>
                <w:rFonts w:asciiTheme="minorEastAsia" w:hAnsiTheme="minorEastAsia" w:hint="eastAsia"/>
                <w:sz w:val="20"/>
                <w:szCs w:val="20"/>
              </w:rPr>
              <w:t>大學自治、自我檢驗商品</w:t>
            </w:r>
          </w:p>
          <w:p w14:paraId="259EF7ED" w14:textId="073F73B9" w:rsidR="000343FC" w:rsidRPr="00F1615D" w:rsidRDefault="000343FC" w:rsidP="000343FC">
            <w:pPr>
              <w:spacing w:line="240" w:lineRule="exact"/>
              <w:ind w:left="1200" w:hangingChars="600" w:hanging="1200"/>
              <w:rPr>
                <w:rFonts w:asciiTheme="minorEastAsia" w:hAnsiTheme="minorEastAsia"/>
                <w:sz w:val="20"/>
                <w:szCs w:val="20"/>
              </w:rPr>
            </w:pPr>
            <w:r>
              <w:rPr>
                <w:rFonts w:asciiTheme="minorEastAsia" w:hAnsiTheme="minorEastAsia" w:hint="eastAsia"/>
                <w:sz w:val="20"/>
                <w:szCs w:val="20"/>
              </w:rPr>
              <w:t>3.</w:t>
            </w:r>
            <w:r w:rsidRPr="00F1615D">
              <w:rPr>
                <w:rFonts w:asciiTheme="minorEastAsia" w:hAnsiTheme="minorEastAsia" w:hint="eastAsia"/>
                <w:sz w:val="20"/>
                <w:szCs w:val="20"/>
              </w:rPr>
              <w:t>管制性政策</w:t>
            </w:r>
            <w:r w:rsidRPr="00F1615D">
              <w:rPr>
                <w:rFonts w:asciiTheme="minorEastAsia" w:hAnsiTheme="minorEastAsia"/>
                <w:sz w:val="20"/>
                <w:szCs w:val="20"/>
              </w:rPr>
              <w:t>:</w:t>
            </w:r>
            <w:r w:rsidRPr="00F1615D">
              <w:rPr>
                <w:rFonts w:asciiTheme="minorEastAsia" w:hAnsiTheme="minorEastAsia" w:hint="eastAsia"/>
                <w:sz w:val="20"/>
                <w:szCs w:val="20"/>
              </w:rPr>
              <w:t>指政府機關設置某些特殊原則、規範，以指導政府機關或標的人口從事某些活動，或處理不同利益的政策。</w:t>
            </w:r>
            <w:r w:rsidRPr="00F1615D">
              <w:rPr>
                <w:rFonts w:asciiTheme="minorEastAsia" w:hAnsiTheme="minorEastAsia"/>
                <w:sz w:val="20"/>
                <w:szCs w:val="20"/>
              </w:rPr>
              <w:t>ex.</w:t>
            </w:r>
            <w:r w:rsidRPr="00F1615D">
              <w:rPr>
                <w:rFonts w:asciiTheme="minorEastAsia" w:hAnsiTheme="minorEastAsia" w:hint="eastAsia"/>
                <w:sz w:val="20"/>
                <w:szCs w:val="20"/>
              </w:rPr>
              <w:t>交通管制、環境保護</w:t>
            </w:r>
          </w:p>
          <w:p w14:paraId="4B6684B2" w14:textId="3AAE18F2" w:rsidR="000343FC" w:rsidRPr="00F1615D" w:rsidRDefault="000343FC" w:rsidP="000343FC">
            <w:pPr>
              <w:spacing w:line="240" w:lineRule="exact"/>
              <w:ind w:left="1400" w:hangingChars="700" w:hanging="1400"/>
              <w:rPr>
                <w:rFonts w:asciiTheme="minorEastAsia" w:hAnsiTheme="minorEastAsia"/>
                <w:sz w:val="20"/>
                <w:szCs w:val="20"/>
              </w:rPr>
            </w:pPr>
            <w:r w:rsidRPr="00F1615D">
              <w:rPr>
                <w:rFonts w:asciiTheme="minorEastAsia" w:hAnsiTheme="minorEastAsia"/>
                <w:sz w:val="20"/>
                <w:szCs w:val="20"/>
              </w:rPr>
              <w:t>4.</w:t>
            </w:r>
            <w:r w:rsidRPr="00F1615D">
              <w:rPr>
                <w:rFonts w:asciiTheme="minorEastAsia" w:hAnsiTheme="minorEastAsia" w:hint="eastAsia"/>
                <w:sz w:val="20"/>
                <w:szCs w:val="20"/>
              </w:rPr>
              <w:t>再分配性政策</w:t>
            </w:r>
            <w:r w:rsidRPr="00F1615D">
              <w:rPr>
                <w:rFonts w:asciiTheme="minorEastAsia" w:hAnsiTheme="minorEastAsia"/>
                <w:sz w:val="20"/>
                <w:szCs w:val="20"/>
              </w:rPr>
              <w:t>:</w:t>
            </w:r>
            <w:r w:rsidRPr="00F1615D">
              <w:rPr>
                <w:rFonts w:asciiTheme="minorEastAsia" w:hAnsiTheme="minorEastAsia" w:hint="eastAsia"/>
                <w:sz w:val="20"/>
                <w:szCs w:val="20"/>
              </w:rPr>
              <w:t>指政府機關將某一標的人口的利益或成本轉移給另一標的人口享受或承擔的政策。</w:t>
            </w:r>
            <w:r w:rsidRPr="00F1615D">
              <w:rPr>
                <w:rFonts w:asciiTheme="minorEastAsia" w:hAnsiTheme="minorEastAsia"/>
                <w:sz w:val="20"/>
                <w:szCs w:val="20"/>
              </w:rPr>
              <w:t>ex.</w:t>
            </w:r>
            <w:r w:rsidRPr="00F1615D">
              <w:rPr>
                <w:rFonts w:asciiTheme="minorEastAsia" w:hAnsiTheme="minorEastAsia" w:hint="eastAsia"/>
                <w:sz w:val="20"/>
                <w:szCs w:val="20"/>
              </w:rPr>
              <w:t>綜合所得稅</w:t>
            </w:r>
          </w:p>
        </w:tc>
        <w:tc>
          <w:tcPr>
            <w:tcW w:w="877" w:type="dxa"/>
            <w:vAlign w:val="center"/>
          </w:tcPr>
          <w:p w14:paraId="36FD6F90" w14:textId="77777777" w:rsidR="000343FC" w:rsidRDefault="000343FC" w:rsidP="000343FC">
            <w:pPr>
              <w:spacing w:line="240" w:lineRule="exact"/>
              <w:rPr>
                <w:rFonts w:asciiTheme="minorEastAsia" w:hAnsiTheme="minorEastAsia"/>
                <w:sz w:val="16"/>
                <w:szCs w:val="16"/>
              </w:rPr>
            </w:pPr>
          </w:p>
        </w:tc>
      </w:tr>
      <w:tr w:rsidR="00264D1A" w:rsidRPr="006849AD" w14:paraId="7EC6F0FF" w14:textId="77777777" w:rsidTr="00E75A13">
        <w:tc>
          <w:tcPr>
            <w:tcW w:w="760" w:type="dxa"/>
            <w:vAlign w:val="center"/>
          </w:tcPr>
          <w:p w14:paraId="31A3E4E5" w14:textId="77777777" w:rsidR="00264D1A" w:rsidRPr="00874C04" w:rsidRDefault="00264D1A" w:rsidP="000343FC">
            <w:pPr>
              <w:spacing w:line="240" w:lineRule="exact"/>
              <w:jc w:val="center"/>
              <w:rPr>
                <w:rFonts w:asciiTheme="minorEastAsia" w:hAnsiTheme="minorEastAsia"/>
                <w:b/>
                <w:sz w:val="20"/>
                <w:szCs w:val="20"/>
              </w:rPr>
            </w:pPr>
          </w:p>
        </w:tc>
        <w:tc>
          <w:tcPr>
            <w:tcW w:w="9273" w:type="dxa"/>
            <w:gridSpan w:val="2"/>
          </w:tcPr>
          <w:p w14:paraId="7790FD14" w14:textId="77777777" w:rsidR="00264D1A" w:rsidRPr="00874C04" w:rsidRDefault="00264D1A" w:rsidP="000343FC">
            <w:pPr>
              <w:spacing w:line="240" w:lineRule="exact"/>
              <w:rPr>
                <w:rFonts w:asciiTheme="minorEastAsia" w:hAnsiTheme="minorEastAsia"/>
                <w:sz w:val="20"/>
                <w:szCs w:val="20"/>
              </w:rPr>
            </w:pPr>
          </w:p>
        </w:tc>
        <w:tc>
          <w:tcPr>
            <w:tcW w:w="877" w:type="dxa"/>
            <w:vAlign w:val="center"/>
          </w:tcPr>
          <w:p w14:paraId="1049EAF2" w14:textId="77777777" w:rsidR="00264D1A" w:rsidRDefault="00264D1A" w:rsidP="000343FC">
            <w:pPr>
              <w:spacing w:line="240" w:lineRule="exact"/>
              <w:rPr>
                <w:rFonts w:asciiTheme="minorEastAsia" w:hAnsiTheme="minorEastAsia"/>
                <w:sz w:val="16"/>
                <w:szCs w:val="16"/>
              </w:rPr>
            </w:pPr>
          </w:p>
        </w:tc>
      </w:tr>
      <w:tr w:rsidR="000343FC" w:rsidRPr="006849AD" w14:paraId="1B76ED77" w14:textId="77777777" w:rsidTr="00E75A13">
        <w:tc>
          <w:tcPr>
            <w:tcW w:w="760" w:type="dxa"/>
            <w:vAlign w:val="center"/>
          </w:tcPr>
          <w:p w14:paraId="19FB78F8"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108(D)</w:t>
            </w:r>
          </w:p>
        </w:tc>
        <w:tc>
          <w:tcPr>
            <w:tcW w:w="9273" w:type="dxa"/>
            <w:gridSpan w:val="2"/>
          </w:tcPr>
          <w:p w14:paraId="5F5C8980"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sz w:val="20"/>
                <w:szCs w:val="20"/>
              </w:rPr>
              <w:t xml:space="preserve">8. </w:t>
            </w:r>
            <w:r w:rsidRPr="00874C04">
              <w:rPr>
                <w:rFonts w:asciiTheme="minorEastAsia" w:hAnsiTheme="minorEastAsia" w:hint="eastAsia"/>
                <w:sz w:val="20"/>
                <w:szCs w:val="20"/>
              </w:rPr>
              <w:t>有關「公共政策分析的基本架構」分為</w:t>
            </w:r>
            <w:r w:rsidRPr="00874C04">
              <w:rPr>
                <w:rFonts w:asciiTheme="minorEastAsia" w:hAnsiTheme="minorEastAsia"/>
                <w:sz w:val="20"/>
                <w:szCs w:val="20"/>
              </w:rPr>
              <w:t>5</w:t>
            </w:r>
            <w:r w:rsidRPr="00874C04">
              <w:rPr>
                <w:rFonts w:asciiTheme="minorEastAsia" w:hAnsiTheme="minorEastAsia" w:hint="eastAsia"/>
                <w:sz w:val="20"/>
                <w:szCs w:val="20"/>
              </w:rPr>
              <w:t>個步驟，下列何者為正確的步驟排序？</w:t>
            </w:r>
          </w:p>
          <w:p w14:paraId="7C13D14F" w14:textId="78AAB00C" w:rsidR="000343FC" w:rsidRPr="006849AD" w:rsidRDefault="000343FC" w:rsidP="000343FC">
            <w:pPr>
              <w:spacing w:line="240" w:lineRule="exact"/>
              <w:ind w:firstLineChars="100" w:firstLine="200"/>
              <w:rPr>
                <w:rFonts w:asciiTheme="minorEastAsia" w:hAnsiTheme="minorEastAsia"/>
                <w:sz w:val="20"/>
                <w:szCs w:val="20"/>
              </w:rPr>
            </w:pPr>
            <w:r w:rsidRPr="00874C04">
              <w:rPr>
                <w:rFonts w:asciiTheme="minorEastAsia" w:hAnsiTheme="minorEastAsia"/>
                <w:sz w:val="20"/>
                <w:szCs w:val="20"/>
              </w:rPr>
              <w:t>1</w:t>
            </w:r>
            <w:r w:rsidRPr="00874C04">
              <w:rPr>
                <w:rFonts w:asciiTheme="minorEastAsia" w:hAnsiTheme="minorEastAsia" w:hint="eastAsia"/>
                <w:sz w:val="20"/>
                <w:szCs w:val="20"/>
              </w:rPr>
              <w:t>政策規劃</w:t>
            </w:r>
            <w:r w:rsidRPr="00874C04">
              <w:rPr>
                <w:rFonts w:asciiTheme="minorEastAsia" w:hAnsiTheme="minorEastAsia"/>
                <w:sz w:val="20"/>
                <w:szCs w:val="20"/>
              </w:rPr>
              <w:t xml:space="preserve"> 2</w:t>
            </w:r>
            <w:r w:rsidRPr="00874C04">
              <w:rPr>
                <w:rFonts w:asciiTheme="minorEastAsia" w:hAnsiTheme="minorEastAsia" w:hint="eastAsia"/>
                <w:sz w:val="20"/>
                <w:szCs w:val="20"/>
              </w:rPr>
              <w:t>問題之認定</w:t>
            </w:r>
            <w:r w:rsidRPr="00874C04">
              <w:rPr>
                <w:rFonts w:asciiTheme="minorEastAsia" w:hAnsiTheme="minorEastAsia"/>
                <w:sz w:val="20"/>
                <w:szCs w:val="20"/>
              </w:rPr>
              <w:t>3</w:t>
            </w:r>
            <w:r w:rsidRPr="00874C04">
              <w:rPr>
                <w:rFonts w:asciiTheme="minorEastAsia" w:hAnsiTheme="minorEastAsia" w:hint="eastAsia"/>
                <w:sz w:val="20"/>
                <w:szCs w:val="20"/>
              </w:rPr>
              <w:t>政策合法化</w:t>
            </w:r>
            <w:r w:rsidRPr="00874C04">
              <w:rPr>
                <w:rFonts w:asciiTheme="minorEastAsia" w:hAnsiTheme="minorEastAsia"/>
                <w:sz w:val="20"/>
                <w:szCs w:val="20"/>
              </w:rPr>
              <w:t xml:space="preserve"> 4</w:t>
            </w:r>
            <w:r w:rsidRPr="00874C04">
              <w:rPr>
                <w:rFonts w:asciiTheme="minorEastAsia" w:hAnsiTheme="minorEastAsia" w:hint="eastAsia"/>
                <w:sz w:val="20"/>
                <w:szCs w:val="20"/>
              </w:rPr>
              <w:t>政策執行</w:t>
            </w:r>
            <w:r w:rsidRPr="00874C04">
              <w:rPr>
                <w:rFonts w:asciiTheme="minorEastAsia" w:hAnsiTheme="minorEastAsia"/>
                <w:sz w:val="20"/>
                <w:szCs w:val="20"/>
              </w:rPr>
              <w:t xml:space="preserve"> 5</w:t>
            </w:r>
            <w:r w:rsidRPr="00874C04">
              <w:rPr>
                <w:rFonts w:asciiTheme="minorEastAsia" w:hAnsiTheme="minorEastAsia" w:hint="eastAsia"/>
                <w:sz w:val="20"/>
                <w:szCs w:val="20"/>
              </w:rPr>
              <w:t>政策評估</w:t>
            </w:r>
            <w:r w:rsidRPr="00874C04">
              <w:rPr>
                <w:rFonts w:asciiTheme="minorEastAsia" w:hAnsiTheme="minorEastAsia"/>
                <w:sz w:val="20"/>
                <w:szCs w:val="20"/>
              </w:rPr>
              <w:t xml:space="preserve"> </w:t>
            </w:r>
            <w:r w:rsidR="00480AAF">
              <w:rPr>
                <w:rFonts w:asciiTheme="minorEastAsia" w:hAnsiTheme="minorEastAsia"/>
                <w:sz w:val="20"/>
                <w:szCs w:val="20"/>
              </w:rPr>
              <w:t xml:space="preserve">  </w:t>
            </w:r>
            <w:r w:rsidRPr="00874C04">
              <w:rPr>
                <w:rFonts w:asciiTheme="minorEastAsia" w:hAnsiTheme="minorEastAsia"/>
                <w:sz w:val="20"/>
                <w:szCs w:val="20"/>
              </w:rPr>
              <w:t>(A)53214 (B) 35145(C) 21534(D)21345</w:t>
            </w:r>
          </w:p>
        </w:tc>
        <w:tc>
          <w:tcPr>
            <w:tcW w:w="877" w:type="dxa"/>
            <w:vAlign w:val="center"/>
          </w:tcPr>
          <w:p w14:paraId="1F51AD6D" w14:textId="091A4BC5"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P650</w:t>
            </w:r>
          </w:p>
        </w:tc>
      </w:tr>
      <w:tr w:rsidR="000343FC" w:rsidRPr="006849AD" w14:paraId="6826138D" w14:textId="77777777" w:rsidTr="00E75A13">
        <w:trPr>
          <w:trHeight w:val="1144"/>
        </w:trPr>
        <w:tc>
          <w:tcPr>
            <w:tcW w:w="760" w:type="dxa"/>
            <w:vAlign w:val="center"/>
          </w:tcPr>
          <w:p w14:paraId="2BFFD186"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13B1677D" w14:textId="7C7F5604" w:rsidR="000343FC" w:rsidRPr="00CA3C79" w:rsidRDefault="000343FC" w:rsidP="000343FC">
            <w:pPr>
              <w:spacing w:line="240" w:lineRule="exact"/>
              <w:jc w:val="center"/>
              <w:rPr>
                <w:rFonts w:asciiTheme="minorEastAsia" w:hAnsiTheme="minorEastAsia"/>
                <w:sz w:val="20"/>
                <w:szCs w:val="20"/>
              </w:rPr>
            </w:pPr>
            <w:r w:rsidRPr="00CA3C79">
              <w:rPr>
                <w:rFonts w:asciiTheme="minorEastAsia" w:hAnsiTheme="minorEastAsia" w:hint="eastAsia"/>
                <w:sz w:val="20"/>
                <w:szCs w:val="20"/>
              </w:rPr>
              <w:t>公共政策研究架構由兩個理論模式所構成：</w:t>
            </w:r>
          </w:p>
          <w:p w14:paraId="17DBE354" w14:textId="71D2639C" w:rsidR="000343FC" w:rsidRPr="00CA3C79" w:rsidRDefault="000343FC" w:rsidP="000343FC">
            <w:pPr>
              <w:spacing w:line="240" w:lineRule="exact"/>
              <w:rPr>
                <w:rFonts w:asciiTheme="minorEastAsia" w:hAnsiTheme="minorEastAsia"/>
                <w:sz w:val="20"/>
                <w:szCs w:val="20"/>
              </w:rPr>
            </w:pPr>
            <w:r>
              <w:rPr>
                <w:rFonts w:asciiTheme="minorEastAsia" w:hAnsiTheme="minorEastAsia"/>
                <w:noProof/>
                <w:sz w:val="20"/>
                <w:szCs w:val="20"/>
              </w:rPr>
              <w:drawing>
                <wp:anchor distT="0" distB="0" distL="114300" distR="114300" simplePos="0" relativeHeight="251706368" behindDoc="0" locked="0" layoutInCell="1" allowOverlap="1" wp14:anchorId="5F44F947" wp14:editId="7E3A9ECA">
                  <wp:simplePos x="0" y="0"/>
                  <wp:positionH relativeFrom="column">
                    <wp:posOffset>2189480</wp:posOffset>
                  </wp:positionH>
                  <wp:positionV relativeFrom="paragraph">
                    <wp:posOffset>122555</wp:posOffset>
                  </wp:positionV>
                  <wp:extent cx="3555365" cy="1323975"/>
                  <wp:effectExtent l="0" t="0" r="6985" b="9525"/>
                  <wp:wrapThrough wrapText="bothSides">
                    <wp:wrapPolygon edited="0">
                      <wp:start x="0" y="0"/>
                      <wp:lineTo x="0" y="21445"/>
                      <wp:lineTo x="21527" y="21445"/>
                      <wp:lineTo x="21527"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14823652407.jpg"/>
                          <pic:cNvPicPr/>
                        </pic:nvPicPr>
                        <pic:blipFill>
                          <a:blip r:embed="rId9">
                            <a:extLst>
                              <a:ext uri="{28A0092B-C50C-407E-A947-70E740481C1C}">
                                <a14:useLocalDpi xmlns:a14="http://schemas.microsoft.com/office/drawing/2010/main" val="0"/>
                              </a:ext>
                            </a:extLst>
                          </a:blip>
                          <a:stretch>
                            <a:fillRect/>
                          </a:stretch>
                        </pic:blipFill>
                        <pic:spPr>
                          <a:xfrm>
                            <a:off x="0" y="0"/>
                            <a:ext cx="3555365" cy="1323975"/>
                          </a:xfrm>
                          <a:prstGeom prst="rect">
                            <a:avLst/>
                          </a:prstGeom>
                        </pic:spPr>
                      </pic:pic>
                    </a:graphicData>
                  </a:graphic>
                  <wp14:sizeRelH relativeFrom="page">
                    <wp14:pctWidth>0</wp14:pctWidth>
                  </wp14:sizeRelH>
                  <wp14:sizeRelV relativeFrom="page">
                    <wp14:pctHeight>0</wp14:pctHeight>
                  </wp14:sizeRelV>
                </wp:anchor>
              </w:drawing>
            </w:r>
          </w:p>
          <w:p w14:paraId="0ED19250" w14:textId="77777777" w:rsidR="000343FC" w:rsidRDefault="000343FC" w:rsidP="00264D1A">
            <w:pPr>
              <w:spacing w:line="240" w:lineRule="exact"/>
              <w:rPr>
                <w:rFonts w:asciiTheme="minorEastAsia" w:hAnsiTheme="minorEastAsia"/>
                <w:sz w:val="20"/>
                <w:szCs w:val="20"/>
              </w:rPr>
            </w:pPr>
            <w:r w:rsidRPr="00CA3C79">
              <w:rPr>
                <w:rFonts w:asciiTheme="minorEastAsia" w:hAnsiTheme="minorEastAsia" w:hint="eastAsia"/>
                <w:sz w:val="20"/>
                <w:szCs w:val="20"/>
              </w:rPr>
              <w:t>1. 政策順序模式：即政策之</w:t>
            </w:r>
          </w:p>
          <w:p w14:paraId="23E3E0C4" w14:textId="280AEA98" w:rsidR="000343FC" w:rsidRDefault="000343FC" w:rsidP="00264D1A">
            <w:pPr>
              <w:spacing w:line="240" w:lineRule="exact"/>
              <w:ind w:firstLineChars="100" w:firstLine="200"/>
              <w:rPr>
                <w:rFonts w:asciiTheme="minorEastAsia" w:hAnsiTheme="minorEastAsia"/>
                <w:sz w:val="20"/>
                <w:szCs w:val="20"/>
              </w:rPr>
            </w:pPr>
            <w:r w:rsidRPr="00CA3C79">
              <w:rPr>
                <w:rFonts w:asciiTheme="minorEastAsia" w:hAnsiTheme="minorEastAsia" w:hint="eastAsia"/>
                <w:sz w:val="20"/>
                <w:szCs w:val="20"/>
              </w:rPr>
              <w:t>運作始自政策問題形成，</w:t>
            </w:r>
          </w:p>
          <w:p w14:paraId="01D5B31B" w14:textId="45D68037" w:rsidR="000343FC" w:rsidRDefault="000343FC" w:rsidP="00264D1A">
            <w:pPr>
              <w:spacing w:line="240" w:lineRule="exact"/>
              <w:ind w:firstLineChars="100" w:firstLine="200"/>
              <w:rPr>
                <w:rFonts w:asciiTheme="minorEastAsia" w:hAnsiTheme="minorEastAsia"/>
                <w:sz w:val="20"/>
                <w:szCs w:val="20"/>
              </w:rPr>
            </w:pPr>
            <w:r w:rsidRPr="00CA3C79">
              <w:rPr>
                <w:rFonts w:asciiTheme="minorEastAsia" w:hAnsiTheme="minorEastAsia" w:hint="eastAsia"/>
                <w:sz w:val="20"/>
                <w:szCs w:val="20"/>
              </w:rPr>
              <w:t>而後才有政策規劃、合法</w:t>
            </w:r>
            <w:r>
              <w:rPr>
                <w:rFonts w:asciiTheme="minorEastAsia" w:hAnsiTheme="minorEastAsia" w:hint="eastAsia"/>
                <w:sz w:val="20"/>
                <w:szCs w:val="20"/>
              </w:rPr>
              <w:t xml:space="preserve"> </w:t>
            </w:r>
          </w:p>
          <w:p w14:paraId="69ACDAD7" w14:textId="4763445C" w:rsidR="000343FC" w:rsidRPr="00CA3C79" w:rsidRDefault="000343FC" w:rsidP="00264D1A">
            <w:pPr>
              <w:spacing w:line="240" w:lineRule="exact"/>
              <w:ind w:firstLineChars="100" w:firstLine="200"/>
              <w:rPr>
                <w:rFonts w:asciiTheme="minorEastAsia" w:hAnsiTheme="minorEastAsia"/>
                <w:sz w:val="20"/>
                <w:szCs w:val="20"/>
              </w:rPr>
            </w:pPr>
            <w:r w:rsidRPr="00CA3C79">
              <w:rPr>
                <w:rFonts w:asciiTheme="minorEastAsia" w:hAnsiTheme="minorEastAsia" w:hint="eastAsia"/>
                <w:sz w:val="20"/>
                <w:szCs w:val="20"/>
              </w:rPr>
              <w:t>化、執行評估等活動。</w:t>
            </w:r>
          </w:p>
          <w:p w14:paraId="27545554" w14:textId="3C2DE446" w:rsidR="000343FC" w:rsidRPr="00CA3C79" w:rsidRDefault="000343FC" w:rsidP="000343FC">
            <w:pPr>
              <w:spacing w:line="240" w:lineRule="exact"/>
              <w:jc w:val="center"/>
              <w:rPr>
                <w:rFonts w:asciiTheme="minorEastAsia" w:hAnsiTheme="minorEastAsia"/>
                <w:sz w:val="20"/>
                <w:szCs w:val="20"/>
              </w:rPr>
            </w:pPr>
          </w:p>
          <w:p w14:paraId="1015C56B" w14:textId="4DB3B0DB" w:rsidR="000343FC" w:rsidRPr="00874C04" w:rsidRDefault="000343FC" w:rsidP="000343FC">
            <w:pPr>
              <w:spacing w:line="240" w:lineRule="exact"/>
              <w:ind w:left="200" w:hangingChars="100" w:hanging="200"/>
              <w:rPr>
                <w:rFonts w:asciiTheme="minorEastAsia" w:hAnsiTheme="minorEastAsia"/>
                <w:sz w:val="20"/>
                <w:szCs w:val="20"/>
              </w:rPr>
            </w:pPr>
            <w:r w:rsidRPr="00CA3C79">
              <w:rPr>
                <w:rFonts w:asciiTheme="minorEastAsia" w:hAnsiTheme="minorEastAsia" w:hint="eastAsia"/>
                <w:sz w:val="20"/>
                <w:szCs w:val="20"/>
              </w:rPr>
              <w:t>2. 系統理論：即將該理論之投入、轉換、產出、回饋及環境因素等變數之互動，應用於公共政策運作過程研究。</w:t>
            </w:r>
          </w:p>
        </w:tc>
        <w:tc>
          <w:tcPr>
            <w:tcW w:w="877" w:type="dxa"/>
            <w:vAlign w:val="center"/>
          </w:tcPr>
          <w:p w14:paraId="2E435524" w14:textId="77777777" w:rsidR="000343FC" w:rsidRDefault="000343FC" w:rsidP="000343FC">
            <w:pPr>
              <w:spacing w:line="240" w:lineRule="exact"/>
              <w:rPr>
                <w:rFonts w:asciiTheme="minorEastAsia" w:hAnsiTheme="minorEastAsia"/>
                <w:sz w:val="16"/>
                <w:szCs w:val="16"/>
              </w:rPr>
            </w:pPr>
          </w:p>
        </w:tc>
      </w:tr>
      <w:tr w:rsidR="000343FC" w:rsidRPr="006849AD" w14:paraId="64B8654C" w14:textId="77777777" w:rsidTr="00E75A13">
        <w:tc>
          <w:tcPr>
            <w:tcW w:w="760" w:type="dxa"/>
            <w:vAlign w:val="center"/>
          </w:tcPr>
          <w:p w14:paraId="3C80B0EB"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108(B)</w:t>
            </w:r>
          </w:p>
        </w:tc>
        <w:tc>
          <w:tcPr>
            <w:tcW w:w="9273" w:type="dxa"/>
            <w:gridSpan w:val="2"/>
          </w:tcPr>
          <w:p w14:paraId="300FF42D" w14:textId="77777777" w:rsidR="000343FC" w:rsidRPr="006849AD" w:rsidRDefault="000343FC" w:rsidP="000343FC">
            <w:pPr>
              <w:spacing w:line="240" w:lineRule="exact"/>
              <w:ind w:left="200" w:hangingChars="100" w:hanging="200"/>
              <w:rPr>
                <w:rFonts w:asciiTheme="minorEastAsia" w:hAnsiTheme="minorEastAsia"/>
                <w:sz w:val="20"/>
                <w:szCs w:val="20"/>
              </w:rPr>
            </w:pPr>
            <w:r w:rsidRPr="00874C04">
              <w:rPr>
                <w:rFonts w:asciiTheme="minorEastAsia" w:hAnsiTheme="minorEastAsia"/>
                <w:sz w:val="20"/>
                <w:szCs w:val="20"/>
              </w:rPr>
              <w:t xml:space="preserve">9. </w:t>
            </w:r>
            <w:r w:rsidRPr="00874C04">
              <w:rPr>
                <w:rFonts w:asciiTheme="minorEastAsia" w:hAnsiTheme="minorEastAsia" w:hint="eastAsia"/>
                <w:sz w:val="20"/>
                <w:szCs w:val="20"/>
              </w:rPr>
              <w:t>政府機關將某一標的團體的利益或成本，轉移給另一標的人口享受或負擔的政策</w:t>
            </w:r>
            <w:r w:rsidRPr="00874C04">
              <w:rPr>
                <w:rFonts w:asciiTheme="minorEastAsia" w:hAnsiTheme="minorEastAsia"/>
                <w:sz w:val="20"/>
                <w:szCs w:val="20"/>
              </w:rPr>
              <w:t>(</w:t>
            </w:r>
            <w:r w:rsidRPr="00874C04">
              <w:rPr>
                <w:rFonts w:asciiTheme="minorEastAsia" w:hAnsiTheme="minorEastAsia" w:hint="eastAsia"/>
                <w:sz w:val="20"/>
                <w:szCs w:val="20"/>
              </w:rPr>
              <w:t>如全民健保</w:t>
            </w:r>
            <w:r w:rsidRPr="00874C04">
              <w:rPr>
                <w:rFonts w:asciiTheme="minorEastAsia" w:hAnsiTheme="minorEastAsia"/>
                <w:sz w:val="20"/>
                <w:szCs w:val="20"/>
              </w:rPr>
              <w:t>)</w:t>
            </w:r>
            <w:r w:rsidRPr="00874C04">
              <w:rPr>
                <w:rFonts w:asciiTheme="minorEastAsia" w:hAnsiTheme="minorEastAsia" w:hint="eastAsia"/>
                <w:sz w:val="20"/>
                <w:szCs w:val="20"/>
              </w:rPr>
              <w:t>，</w:t>
            </w:r>
            <w:r>
              <w:rPr>
                <w:rFonts w:asciiTheme="minorEastAsia" w:hAnsiTheme="minorEastAsia" w:hint="eastAsia"/>
                <w:sz w:val="20"/>
                <w:szCs w:val="20"/>
              </w:rPr>
              <w:t xml:space="preserve">  </w:t>
            </w:r>
            <w:r w:rsidRPr="00874C04">
              <w:rPr>
                <w:rFonts w:asciiTheme="minorEastAsia" w:hAnsiTheme="minorEastAsia" w:hint="eastAsia"/>
                <w:sz w:val="20"/>
                <w:szCs w:val="20"/>
              </w:rPr>
              <w:t>屬於下列何種政策？</w:t>
            </w:r>
            <w:r>
              <w:rPr>
                <w:rFonts w:asciiTheme="minorEastAsia" w:hAnsiTheme="minorEastAsia" w:hint="eastAsia"/>
                <w:sz w:val="20"/>
                <w:szCs w:val="20"/>
              </w:rPr>
              <w:t xml:space="preserve"> </w:t>
            </w:r>
            <w:r>
              <w:rPr>
                <w:rFonts w:asciiTheme="minorEastAsia" w:hAnsiTheme="minorEastAsia"/>
                <w:sz w:val="20"/>
                <w:szCs w:val="20"/>
              </w:rPr>
              <w:t xml:space="preserve">                  </w:t>
            </w:r>
            <w:r w:rsidRPr="00874C04">
              <w:rPr>
                <w:rFonts w:asciiTheme="minorEastAsia" w:hAnsiTheme="minorEastAsia"/>
                <w:sz w:val="20"/>
                <w:szCs w:val="20"/>
              </w:rPr>
              <w:t xml:space="preserve"> (A)</w:t>
            </w:r>
            <w:r w:rsidRPr="00874C04">
              <w:rPr>
                <w:rFonts w:asciiTheme="minorEastAsia" w:hAnsiTheme="minorEastAsia" w:hint="eastAsia"/>
                <w:sz w:val="20"/>
                <w:szCs w:val="20"/>
              </w:rPr>
              <w:t>分配政策</w:t>
            </w:r>
            <w:r w:rsidRPr="00874C04">
              <w:rPr>
                <w:rFonts w:asciiTheme="minorEastAsia" w:hAnsiTheme="minorEastAsia"/>
                <w:sz w:val="20"/>
                <w:szCs w:val="20"/>
              </w:rPr>
              <w:t>(B)</w:t>
            </w:r>
            <w:r w:rsidRPr="00874C04">
              <w:rPr>
                <w:rFonts w:asciiTheme="minorEastAsia" w:hAnsiTheme="minorEastAsia" w:hint="eastAsia"/>
                <w:sz w:val="20"/>
                <w:szCs w:val="20"/>
              </w:rPr>
              <w:t>重分配政策</w:t>
            </w:r>
            <w:r w:rsidRPr="00874C04">
              <w:rPr>
                <w:rFonts w:asciiTheme="minorEastAsia" w:hAnsiTheme="minorEastAsia"/>
                <w:sz w:val="20"/>
                <w:szCs w:val="20"/>
              </w:rPr>
              <w:t>(C)</w:t>
            </w:r>
            <w:r w:rsidRPr="00874C04">
              <w:rPr>
                <w:rFonts w:asciiTheme="minorEastAsia" w:hAnsiTheme="minorEastAsia" w:hint="eastAsia"/>
                <w:sz w:val="20"/>
                <w:szCs w:val="20"/>
              </w:rPr>
              <w:t>管制政策</w:t>
            </w:r>
            <w:r w:rsidRPr="00874C04">
              <w:rPr>
                <w:rFonts w:asciiTheme="minorEastAsia" w:hAnsiTheme="minorEastAsia"/>
                <w:sz w:val="20"/>
                <w:szCs w:val="20"/>
              </w:rPr>
              <w:t>(D)</w:t>
            </w:r>
            <w:r w:rsidRPr="00874C04">
              <w:rPr>
                <w:rFonts w:asciiTheme="minorEastAsia" w:hAnsiTheme="minorEastAsia" w:hint="eastAsia"/>
                <w:sz w:val="20"/>
                <w:szCs w:val="20"/>
              </w:rPr>
              <w:t>自我管制政策</w:t>
            </w:r>
          </w:p>
        </w:tc>
        <w:tc>
          <w:tcPr>
            <w:tcW w:w="877" w:type="dxa"/>
            <w:vAlign w:val="center"/>
          </w:tcPr>
          <w:p w14:paraId="6F171CCA" w14:textId="790D2A3D"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P644</w:t>
            </w:r>
          </w:p>
        </w:tc>
      </w:tr>
      <w:tr w:rsidR="000343FC" w:rsidRPr="006849AD" w14:paraId="629EBBD8" w14:textId="77777777" w:rsidTr="00E75A13">
        <w:tc>
          <w:tcPr>
            <w:tcW w:w="760" w:type="dxa"/>
            <w:vAlign w:val="center"/>
          </w:tcPr>
          <w:p w14:paraId="1112EE74"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2A40484" w14:textId="5A506F52" w:rsidR="000343FC" w:rsidRPr="00396077" w:rsidRDefault="000343FC" w:rsidP="000343FC">
            <w:pPr>
              <w:spacing w:line="240" w:lineRule="exact"/>
              <w:rPr>
                <w:rFonts w:asciiTheme="minorEastAsia" w:hAnsiTheme="minorEastAsia"/>
                <w:sz w:val="20"/>
                <w:szCs w:val="20"/>
              </w:rPr>
            </w:pPr>
            <w:r w:rsidRPr="00396077">
              <w:rPr>
                <w:rFonts w:asciiTheme="minorEastAsia" w:hAnsiTheme="minorEastAsia" w:hint="eastAsia"/>
                <w:sz w:val="20"/>
                <w:szCs w:val="20"/>
              </w:rPr>
              <w:t>分配性政策：政府機關將利益、服務或成本，義務分配給不同的標的人口享受或承擔的政策。</w:t>
            </w:r>
          </w:p>
          <w:p w14:paraId="00FBB4CC" w14:textId="4D78B357" w:rsidR="000343FC" w:rsidRPr="00396077" w:rsidRDefault="000343FC" w:rsidP="000343FC">
            <w:pPr>
              <w:spacing w:line="240" w:lineRule="exact"/>
              <w:rPr>
                <w:rFonts w:asciiTheme="minorEastAsia" w:hAnsiTheme="minorEastAsia"/>
                <w:sz w:val="20"/>
                <w:szCs w:val="20"/>
              </w:rPr>
            </w:pPr>
            <w:r w:rsidRPr="00396077">
              <w:rPr>
                <w:rFonts w:asciiTheme="minorEastAsia" w:hAnsiTheme="minorEastAsia" w:hint="eastAsia"/>
                <w:sz w:val="20"/>
                <w:szCs w:val="20"/>
              </w:rPr>
              <w:t>重分配性政策：政府機關將某一標的人口利益或成本轉移給另一標的人口享受或承擔的政策。</w:t>
            </w:r>
          </w:p>
          <w:p w14:paraId="4DD3F7B0" w14:textId="1FE8744E" w:rsidR="000343FC" w:rsidRPr="00396077" w:rsidRDefault="000343FC" w:rsidP="000343FC">
            <w:pPr>
              <w:spacing w:line="240" w:lineRule="exact"/>
              <w:ind w:leftChars="100" w:left="240"/>
              <w:rPr>
                <w:rFonts w:asciiTheme="minorEastAsia" w:hAnsiTheme="minorEastAsia"/>
                <w:sz w:val="20"/>
                <w:szCs w:val="20"/>
              </w:rPr>
            </w:pPr>
            <w:r w:rsidRPr="00396077">
              <w:rPr>
                <w:rFonts w:asciiTheme="minorEastAsia" w:hAnsiTheme="minorEastAsia" w:hint="eastAsia"/>
                <w:sz w:val="20"/>
                <w:szCs w:val="20"/>
              </w:rPr>
              <w:t>零</w:t>
            </w:r>
            <w:r>
              <w:rPr>
                <w:rFonts w:asciiTheme="minorEastAsia" w:hAnsiTheme="minorEastAsia" w:hint="eastAsia"/>
                <w:sz w:val="20"/>
                <w:szCs w:val="20"/>
              </w:rPr>
              <w:t xml:space="preserve">  </w:t>
            </w:r>
            <w:r w:rsidRPr="00396077">
              <w:rPr>
                <w:rFonts w:asciiTheme="minorEastAsia" w:hAnsiTheme="minorEastAsia" w:hint="eastAsia"/>
                <w:sz w:val="20"/>
                <w:szCs w:val="20"/>
              </w:rPr>
              <w:t>和--&gt;重分配</w:t>
            </w:r>
            <w:r>
              <w:rPr>
                <w:rFonts w:asciiTheme="minorEastAsia" w:hAnsiTheme="minorEastAsia" w:hint="eastAsia"/>
                <w:sz w:val="20"/>
                <w:szCs w:val="20"/>
              </w:rPr>
              <w:t xml:space="preserve">  </w:t>
            </w:r>
            <w:r w:rsidRPr="00396077">
              <w:rPr>
                <w:rFonts w:asciiTheme="minorEastAsia" w:hAnsiTheme="minorEastAsia" w:hint="eastAsia"/>
                <w:sz w:val="20"/>
                <w:szCs w:val="20"/>
              </w:rPr>
              <w:t>&lt;稅收&gt;、</w:t>
            </w:r>
            <w:r>
              <w:rPr>
                <w:rFonts w:asciiTheme="minorEastAsia" w:hAnsiTheme="minorEastAsia" w:hint="eastAsia"/>
                <w:sz w:val="20"/>
                <w:szCs w:val="20"/>
              </w:rPr>
              <w:t xml:space="preserve">                    </w:t>
            </w:r>
            <w:r>
              <w:rPr>
                <w:rFonts w:asciiTheme="minorEastAsia" w:hAnsiTheme="minorEastAsia"/>
                <w:sz w:val="20"/>
                <w:szCs w:val="20"/>
              </w:rPr>
              <w:t xml:space="preserve">  </w:t>
            </w:r>
            <w:r w:rsidRPr="00396077">
              <w:rPr>
                <w:rFonts w:asciiTheme="minorEastAsia" w:hAnsiTheme="minorEastAsia" w:hint="eastAsia"/>
                <w:sz w:val="20"/>
                <w:szCs w:val="20"/>
              </w:rPr>
              <w:t>管制</w:t>
            </w:r>
            <w:r>
              <w:rPr>
                <w:rFonts w:asciiTheme="minorEastAsia" w:hAnsiTheme="minorEastAsia" w:hint="eastAsia"/>
                <w:sz w:val="20"/>
                <w:szCs w:val="20"/>
              </w:rPr>
              <w:t xml:space="preserve"> </w:t>
            </w:r>
            <w:r w:rsidRPr="00396077">
              <w:rPr>
                <w:rFonts w:asciiTheme="minorEastAsia" w:hAnsiTheme="minorEastAsia" w:hint="eastAsia"/>
                <w:sz w:val="20"/>
                <w:szCs w:val="20"/>
              </w:rPr>
              <w:t>&lt;交通、環保、汙染</w:t>
            </w:r>
            <w:r>
              <w:rPr>
                <w:rFonts w:asciiTheme="minorEastAsia" w:hAnsiTheme="minorEastAsia" w:hint="eastAsia"/>
                <w:sz w:val="20"/>
                <w:szCs w:val="20"/>
              </w:rPr>
              <w:t>&gt;</w:t>
            </w:r>
          </w:p>
          <w:p w14:paraId="6078211F" w14:textId="2A84EC78" w:rsidR="000343FC" w:rsidRPr="00396077" w:rsidRDefault="000343FC" w:rsidP="000343FC">
            <w:pPr>
              <w:spacing w:line="240" w:lineRule="exact"/>
              <w:ind w:leftChars="100" w:left="240"/>
              <w:rPr>
                <w:rFonts w:asciiTheme="minorEastAsia" w:hAnsiTheme="minorEastAsia"/>
                <w:sz w:val="20"/>
                <w:szCs w:val="20"/>
              </w:rPr>
            </w:pPr>
            <w:r w:rsidRPr="00396077">
              <w:rPr>
                <w:rFonts w:asciiTheme="minorEastAsia" w:hAnsiTheme="minorEastAsia" w:hint="eastAsia"/>
                <w:sz w:val="20"/>
                <w:szCs w:val="20"/>
              </w:rPr>
              <w:t>非零和--&gt;自我管制&lt;律師公會、大學自治、醫院&gt;、</w:t>
            </w:r>
            <w:r>
              <w:rPr>
                <w:rFonts w:asciiTheme="minorEastAsia" w:hAnsiTheme="minorEastAsia" w:hint="eastAsia"/>
                <w:sz w:val="20"/>
                <w:szCs w:val="20"/>
              </w:rPr>
              <w:t xml:space="preserve">  </w:t>
            </w:r>
            <w:r w:rsidRPr="00396077">
              <w:rPr>
                <w:rFonts w:asciiTheme="minorEastAsia" w:hAnsiTheme="minorEastAsia" w:hint="eastAsia"/>
                <w:sz w:val="20"/>
                <w:szCs w:val="20"/>
              </w:rPr>
              <w:t>分配</w:t>
            </w:r>
            <w:r>
              <w:rPr>
                <w:rFonts w:asciiTheme="minorEastAsia" w:hAnsiTheme="minorEastAsia" w:hint="eastAsia"/>
                <w:sz w:val="20"/>
                <w:szCs w:val="20"/>
              </w:rPr>
              <w:t xml:space="preserve"> </w:t>
            </w:r>
            <w:r w:rsidRPr="00396077">
              <w:rPr>
                <w:rFonts w:asciiTheme="minorEastAsia" w:hAnsiTheme="minorEastAsia" w:hint="eastAsia"/>
                <w:sz w:val="20"/>
                <w:szCs w:val="20"/>
              </w:rPr>
              <w:t>&lt;社會福利、醫療、補助款</w:t>
            </w:r>
            <w:r>
              <w:rPr>
                <w:rFonts w:asciiTheme="minorEastAsia" w:hAnsiTheme="minorEastAsia" w:hint="eastAsia"/>
                <w:sz w:val="20"/>
                <w:szCs w:val="20"/>
              </w:rPr>
              <w:t>&gt;</w:t>
            </w:r>
          </w:p>
          <w:p w14:paraId="7B9B8876" w14:textId="77777777" w:rsidR="000343FC" w:rsidRPr="00396077" w:rsidRDefault="000343FC" w:rsidP="000343FC">
            <w:pPr>
              <w:spacing w:line="240" w:lineRule="exact"/>
              <w:rPr>
                <w:rFonts w:asciiTheme="minorEastAsia" w:hAnsiTheme="minorEastAsia"/>
                <w:sz w:val="20"/>
                <w:szCs w:val="20"/>
              </w:rPr>
            </w:pPr>
            <w:r w:rsidRPr="00396077">
              <w:rPr>
                <w:rFonts w:asciiTheme="minorEastAsia" w:hAnsiTheme="minorEastAsia" w:hint="eastAsia"/>
                <w:sz w:val="20"/>
                <w:szCs w:val="20"/>
              </w:rPr>
              <w:t>一代健保是分配性政策，大家繳的錢都一樣</w:t>
            </w:r>
          </w:p>
          <w:p w14:paraId="1E528374" w14:textId="48708598" w:rsidR="000343FC" w:rsidRPr="00396077" w:rsidRDefault="000343FC" w:rsidP="000343FC">
            <w:pPr>
              <w:spacing w:line="240" w:lineRule="exact"/>
              <w:rPr>
                <w:rFonts w:asciiTheme="minorEastAsia" w:hAnsiTheme="minorEastAsia"/>
                <w:sz w:val="20"/>
                <w:szCs w:val="20"/>
              </w:rPr>
            </w:pPr>
            <w:r w:rsidRPr="00396077">
              <w:rPr>
                <w:rFonts w:asciiTheme="minorEastAsia" w:hAnsiTheme="minorEastAsia" w:hint="eastAsia"/>
                <w:sz w:val="20"/>
                <w:szCs w:val="20"/>
              </w:rPr>
              <w:t>二代健保改良重分配政策，依負擔能力原則，收入多的人繳得多</w:t>
            </w:r>
          </w:p>
        </w:tc>
        <w:tc>
          <w:tcPr>
            <w:tcW w:w="877" w:type="dxa"/>
            <w:vAlign w:val="center"/>
          </w:tcPr>
          <w:p w14:paraId="5E89AC2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C98F995" w14:textId="77777777" w:rsidTr="00E75A13">
        <w:tc>
          <w:tcPr>
            <w:tcW w:w="760" w:type="dxa"/>
            <w:vAlign w:val="center"/>
          </w:tcPr>
          <w:p w14:paraId="7E993F95"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8292978"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3E28C1A0"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EC528DC" w14:textId="77777777" w:rsidTr="00E75A13">
        <w:tc>
          <w:tcPr>
            <w:tcW w:w="760" w:type="dxa"/>
            <w:vAlign w:val="center"/>
          </w:tcPr>
          <w:p w14:paraId="53AB9687"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8BAAB3B"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2C47EFB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CC5C9E2" w14:textId="77777777" w:rsidTr="00E75A13">
        <w:tc>
          <w:tcPr>
            <w:tcW w:w="760" w:type="dxa"/>
            <w:vAlign w:val="center"/>
          </w:tcPr>
          <w:p w14:paraId="4CBD5BC9"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4-48</w:t>
            </w:r>
          </w:p>
        </w:tc>
        <w:tc>
          <w:tcPr>
            <w:tcW w:w="9273" w:type="dxa"/>
            <w:gridSpan w:val="2"/>
          </w:tcPr>
          <w:p w14:paraId="1776FC06"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政策分析與政策分析家</w:t>
            </w:r>
          </w:p>
        </w:tc>
        <w:tc>
          <w:tcPr>
            <w:tcW w:w="877" w:type="dxa"/>
            <w:vAlign w:val="center"/>
          </w:tcPr>
          <w:p w14:paraId="4AAF290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B52F454" w14:textId="77777777" w:rsidTr="00E75A13">
        <w:tc>
          <w:tcPr>
            <w:tcW w:w="760" w:type="dxa"/>
            <w:vAlign w:val="center"/>
          </w:tcPr>
          <w:p w14:paraId="0ADEC2DD"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9D306FE" w14:textId="77777777" w:rsidR="000343FC" w:rsidRPr="003244B7" w:rsidRDefault="000343FC" w:rsidP="000343FC">
            <w:pPr>
              <w:spacing w:line="240" w:lineRule="exact"/>
              <w:rPr>
                <w:rFonts w:asciiTheme="minorEastAsia" w:hAnsiTheme="minorEastAsia"/>
                <w:sz w:val="20"/>
                <w:szCs w:val="20"/>
              </w:rPr>
            </w:pPr>
            <w:r w:rsidRPr="003244B7">
              <w:rPr>
                <w:rFonts w:asciiTheme="minorEastAsia" w:hAnsiTheme="minorEastAsia" w:hint="eastAsia"/>
                <w:sz w:val="20"/>
                <w:szCs w:val="20"/>
              </w:rPr>
              <w:t>「政策方案可行性分析」(</w:t>
            </w:r>
            <w:proofErr w:type="spellStart"/>
            <w:r w:rsidRPr="003244B7">
              <w:rPr>
                <w:rFonts w:asciiTheme="minorEastAsia" w:hAnsiTheme="minorEastAsia" w:hint="eastAsia"/>
                <w:sz w:val="20"/>
                <w:szCs w:val="20"/>
              </w:rPr>
              <w:t>policyfeasibilityanalysis</w:t>
            </w:r>
            <w:proofErr w:type="spellEnd"/>
            <w:r w:rsidRPr="003244B7">
              <w:rPr>
                <w:rFonts w:asciiTheme="minorEastAsia" w:hAnsiTheme="minorEastAsia" w:hint="eastAsia"/>
                <w:sz w:val="20"/>
                <w:szCs w:val="20"/>
              </w:rPr>
              <w:t>)：</w:t>
            </w:r>
          </w:p>
          <w:p w14:paraId="0FC03483" w14:textId="77777777" w:rsidR="000343FC" w:rsidRPr="003244B7" w:rsidRDefault="000343FC" w:rsidP="000343FC">
            <w:pPr>
              <w:spacing w:line="240" w:lineRule="exact"/>
              <w:rPr>
                <w:rFonts w:asciiTheme="minorEastAsia" w:hAnsiTheme="minorEastAsia"/>
                <w:sz w:val="20"/>
                <w:szCs w:val="20"/>
              </w:rPr>
            </w:pPr>
            <w:r w:rsidRPr="003244B7">
              <w:rPr>
                <w:rFonts w:asciiTheme="minorEastAsia" w:hAnsiTheme="minorEastAsia" w:hint="eastAsia"/>
                <w:sz w:val="20"/>
                <w:szCs w:val="20"/>
              </w:rPr>
              <w:t>一、「政策分析人員」在從事「政策方案規劃」時，必須從事「可行性研究」(</w:t>
            </w:r>
            <w:proofErr w:type="spellStart"/>
            <w:r w:rsidRPr="003244B7">
              <w:rPr>
                <w:rFonts w:asciiTheme="minorEastAsia" w:hAnsiTheme="minorEastAsia" w:hint="eastAsia"/>
                <w:sz w:val="20"/>
                <w:szCs w:val="20"/>
              </w:rPr>
              <w:t>feasibilitystudy</w:t>
            </w:r>
            <w:proofErr w:type="spellEnd"/>
            <w:r w:rsidRPr="003244B7">
              <w:rPr>
                <w:rFonts w:asciiTheme="minorEastAsia" w:hAnsiTheme="minorEastAsia" w:hint="eastAsia"/>
                <w:sz w:val="20"/>
                <w:szCs w:val="20"/>
              </w:rPr>
              <w:t>)。</w:t>
            </w:r>
          </w:p>
          <w:p w14:paraId="5BAB5131" w14:textId="77777777" w:rsidR="000343FC" w:rsidRPr="003244B7" w:rsidRDefault="000343FC" w:rsidP="000343FC">
            <w:pPr>
              <w:spacing w:line="240" w:lineRule="exact"/>
              <w:rPr>
                <w:rFonts w:asciiTheme="minorEastAsia" w:hAnsiTheme="minorEastAsia"/>
                <w:sz w:val="20"/>
                <w:szCs w:val="20"/>
              </w:rPr>
            </w:pPr>
            <w:r w:rsidRPr="003244B7">
              <w:rPr>
                <w:rFonts w:asciiTheme="minorEastAsia" w:hAnsiTheme="minorEastAsia" w:hint="eastAsia"/>
                <w:sz w:val="20"/>
                <w:szCs w:val="20"/>
              </w:rPr>
              <w:t>二、依吳定老師之意見，認為可以從事以下七項「分析」：</w:t>
            </w:r>
          </w:p>
          <w:p w14:paraId="5656A934" w14:textId="77777777" w:rsidR="000343FC" w:rsidRPr="003244B7" w:rsidRDefault="000343FC" w:rsidP="000343FC">
            <w:pPr>
              <w:spacing w:line="240" w:lineRule="exact"/>
              <w:ind w:firstLineChars="100" w:firstLine="200"/>
              <w:rPr>
                <w:rFonts w:asciiTheme="minorEastAsia" w:hAnsiTheme="minorEastAsia"/>
                <w:sz w:val="20"/>
                <w:szCs w:val="20"/>
              </w:rPr>
            </w:pPr>
            <w:r w:rsidRPr="003244B7">
              <w:rPr>
                <w:rFonts w:asciiTheme="minorEastAsia" w:hAnsiTheme="minorEastAsia" w:hint="eastAsia"/>
                <w:sz w:val="20"/>
                <w:szCs w:val="20"/>
              </w:rPr>
              <w:t>(一)「政治」可行性：</w:t>
            </w:r>
          </w:p>
          <w:p w14:paraId="55A61904" w14:textId="77777777"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1.指「政策方案」在「政治方面」受到「支持」的「可能性」如何。</w:t>
            </w:r>
          </w:p>
          <w:p w14:paraId="601A8239" w14:textId="77777777"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2.至少包括以下這些「支持因素」：</w:t>
            </w:r>
          </w:p>
          <w:p w14:paraId="7402A164" w14:textId="77777777" w:rsidR="000343FC" w:rsidRPr="003244B7" w:rsidRDefault="000343FC" w:rsidP="000343FC">
            <w:pPr>
              <w:spacing w:line="240" w:lineRule="exact"/>
              <w:ind w:leftChars="400" w:left="960"/>
              <w:rPr>
                <w:rFonts w:asciiTheme="minorEastAsia" w:hAnsiTheme="minorEastAsia"/>
                <w:sz w:val="20"/>
                <w:szCs w:val="20"/>
              </w:rPr>
            </w:pPr>
            <w:r w:rsidRPr="003244B7">
              <w:rPr>
                <w:rFonts w:asciiTheme="minorEastAsia" w:hAnsiTheme="minorEastAsia" w:hint="eastAsia"/>
                <w:sz w:val="20"/>
                <w:szCs w:val="20"/>
              </w:rPr>
              <w:t>(1)「一般人民」；</w:t>
            </w:r>
          </w:p>
          <w:p w14:paraId="23F66D9E" w14:textId="77777777" w:rsidR="000343FC" w:rsidRPr="003244B7" w:rsidRDefault="000343FC" w:rsidP="000343FC">
            <w:pPr>
              <w:spacing w:line="240" w:lineRule="exact"/>
              <w:ind w:leftChars="400" w:left="960"/>
              <w:rPr>
                <w:rFonts w:asciiTheme="minorEastAsia" w:hAnsiTheme="minorEastAsia"/>
                <w:sz w:val="20"/>
                <w:szCs w:val="20"/>
              </w:rPr>
            </w:pPr>
            <w:r w:rsidRPr="003244B7">
              <w:rPr>
                <w:rFonts w:asciiTheme="minorEastAsia" w:hAnsiTheme="minorEastAsia" w:hint="eastAsia"/>
                <w:sz w:val="20"/>
                <w:szCs w:val="20"/>
              </w:rPr>
              <w:t>(2)「標的團體」(人口)；</w:t>
            </w:r>
          </w:p>
          <w:p w14:paraId="3FD81CA4" w14:textId="77777777" w:rsidR="000343FC" w:rsidRPr="003244B7" w:rsidRDefault="000343FC" w:rsidP="000343FC">
            <w:pPr>
              <w:spacing w:line="240" w:lineRule="exact"/>
              <w:ind w:leftChars="400" w:left="960"/>
              <w:rPr>
                <w:rFonts w:asciiTheme="minorEastAsia" w:hAnsiTheme="minorEastAsia"/>
                <w:sz w:val="20"/>
                <w:szCs w:val="20"/>
              </w:rPr>
            </w:pPr>
            <w:r w:rsidRPr="003244B7">
              <w:rPr>
                <w:rFonts w:asciiTheme="minorEastAsia" w:hAnsiTheme="minorEastAsia" w:hint="eastAsia"/>
                <w:sz w:val="20"/>
                <w:szCs w:val="20"/>
              </w:rPr>
              <w:t>(3)「行政首長」；</w:t>
            </w:r>
          </w:p>
          <w:p w14:paraId="60CF9C0A" w14:textId="77777777" w:rsidR="000343FC" w:rsidRPr="003244B7" w:rsidRDefault="000343FC" w:rsidP="000343FC">
            <w:pPr>
              <w:spacing w:line="240" w:lineRule="exact"/>
              <w:ind w:leftChars="400" w:left="960"/>
              <w:rPr>
                <w:rFonts w:asciiTheme="minorEastAsia" w:hAnsiTheme="minorEastAsia"/>
                <w:sz w:val="20"/>
                <w:szCs w:val="20"/>
              </w:rPr>
            </w:pPr>
            <w:r w:rsidRPr="003244B7">
              <w:rPr>
                <w:rFonts w:asciiTheme="minorEastAsia" w:hAnsiTheme="minorEastAsia" w:hint="eastAsia"/>
                <w:sz w:val="20"/>
                <w:szCs w:val="20"/>
              </w:rPr>
              <w:t>(4)「意見領袖」；</w:t>
            </w:r>
          </w:p>
          <w:p w14:paraId="17A20B05" w14:textId="77777777" w:rsidR="000343FC" w:rsidRPr="003244B7" w:rsidRDefault="000343FC" w:rsidP="000343FC">
            <w:pPr>
              <w:spacing w:line="240" w:lineRule="exact"/>
              <w:ind w:leftChars="400" w:left="960"/>
              <w:rPr>
                <w:rFonts w:asciiTheme="minorEastAsia" w:hAnsiTheme="minorEastAsia"/>
                <w:sz w:val="20"/>
                <w:szCs w:val="20"/>
              </w:rPr>
            </w:pPr>
            <w:r w:rsidRPr="003244B7">
              <w:rPr>
                <w:rFonts w:asciiTheme="minorEastAsia" w:hAnsiTheme="minorEastAsia" w:hint="eastAsia"/>
                <w:sz w:val="20"/>
                <w:szCs w:val="20"/>
              </w:rPr>
              <w:t>(5)「政黨」；</w:t>
            </w:r>
          </w:p>
          <w:p w14:paraId="3E8D7B0F" w14:textId="77777777" w:rsidR="000343FC" w:rsidRPr="003244B7" w:rsidRDefault="000343FC" w:rsidP="000343FC">
            <w:pPr>
              <w:spacing w:line="240" w:lineRule="exact"/>
              <w:ind w:leftChars="400" w:left="960"/>
              <w:rPr>
                <w:rFonts w:asciiTheme="minorEastAsia" w:hAnsiTheme="minorEastAsia"/>
                <w:sz w:val="20"/>
                <w:szCs w:val="20"/>
              </w:rPr>
            </w:pPr>
            <w:r w:rsidRPr="003244B7">
              <w:rPr>
                <w:rFonts w:asciiTheme="minorEastAsia" w:hAnsiTheme="minorEastAsia" w:hint="eastAsia"/>
                <w:sz w:val="20"/>
                <w:szCs w:val="20"/>
              </w:rPr>
              <w:t>(6)「利益團體」；</w:t>
            </w:r>
          </w:p>
          <w:p w14:paraId="54B6C9C9" w14:textId="77777777" w:rsidR="000343FC" w:rsidRPr="003244B7" w:rsidRDefault="000343FC" w:rsidP="000343FC">
            <w:pPr>
              <w:spacing w:line="240" w:lineRule="exact"/>
              <w:ind w:leftChars="400" w:left="960"/>
              <w:rPr>
                <w:rFonts w:asciiTheme="minorEastAsia" w:hAnsiTheme="minorEastAsia"/>
                <w:sz w:val="20"/>
                <w:szCs w:val="20"/>
              </w:rPr>
            </w:pPr>
            <w:r w:rsidRPr="003244B7">
              <w:rPr>
                <w:rFonts w:asciiTheme="minorEastAsia" w:hAnsiTheme="minorEastAsia" w:hint="eastAsia"/>
                <w:sz w:val="20"/>
                <w:szCs w:val="20"/>
              </w:rPr>
              <w:t>(7)「大眾傳播媒體」；</w:t>
            </w:r>
          </w:p>
          <w:p w14:paraId="49ECB6CA" w14:textId="2187C5AB" w:rsidR="000343FC" w:rsidRPr="003244B7" w:rsidRDefault="000343FC" w:rsidP="000343FC">
            <w:pPr>
              <w:spacing w:line="240" w:lineRule="exact"/>
              <w:ind w:leftChars="400" w:left="960"/>
              <w:rPr>
                <w:rFonts w:asciiTheme="minorEastAsia" w:hAnsiTheme="minorEastAsia"/>
                <w:sz w:val="20"/>
                <w:szCs w:val="20"/>
              </w:rPr>
            </w:pPr>
            <w:r w:rsidRPr="003244B7">
              <w:rPr>
                <w:rFonts w:asciiTheme="minorEastAsia" w:hAnsiTheme="minorEastAsia" w:hint="eastAsia"/>
                <w:sz w:val="20"/>
                <w:szCs w:val="20"/>
              </w:rPr>
              <w:t>(8)「民意機構」等。</w:t>
            </w:r>
          </w:p>
          <w:p w14:paraId="192D391A" w14:textId="77777777" w:rsidR="000343FC" w:rsidRPr="003244B7" w:rsidRDefault="000343FC" w:rsidP="000343FC">
            <w:pPr>
              <w:spacing w:line="240" w:lineRule="exact"/>
              <w:ind w:firstLineChars="100" w:firstLine="200"/>
              <w:rPr>
                <w:rFonts w:asciiTheme="minorEastAsia" w:hAnsiTheme="minorEastAsia"/>
                <w:sz w:val="20"/>
                <w:szCs w:val="20"/>
              </w:rPr>
            </w:pPr>
            <w:r w:rsidRPr="003244B7">
              <w:rPr>
                <w:rFonts w:asciiTheme="minorEastAsia" w:hAnsiTheme="minorEastAsia" w:hint="eastAsia"/>
                <w:sz w:val="20"/>
                <w:szCs w:val="20"/>
              </w:rPr>
              <w:t>(二)「經濟」可行性：</w:t>
            </w:r>
          </w:p>
          <w:p w14:paraId="76F46C7D" w14:textId="40D86D80" w:rsidR="000343FC" w:rsidRPr="003244B7" w:rsidRDefault="000343FC" w:rsidP="000343FC">
            <w:pPr>
              <w:spacing w:line="240" w:lineRule="exact"/>
              <w:ind w:leftChars="200" w:left="580" w:hangingChars="50" w:hanging="100"/>
              <w:rPr>
                <w:rFonts w:asciiTheme="minorEastAsia" w:hAnsiTheme="minorEastAsia"/>
                <w:sz w:val="20"/>
                <w:szCs w:val="20"/>
              </w:rPr>
            </w:pPr>
            <w:r w:rsidRPr="003244B7">
              <w:rPr>
                <w:rFonts w:asciiTheme="minorEastAsia" w:hAnsiTheme="minorEastAsia" w:hint="eastAsia"/>
                <w:sz w:val="20"/>
                <w:szCs w:val="20"/>
              </w:rPr>
              <w:t>1.</w:t>
            </w:r>
            <w:r w:rsidR="00264D1A">
              <w:rPr>
                <w:rFonts w:asciiTheme="minorEastAsia" w:hAnsiTheme="minorEastAsia" w:hint="eastAsia"/>
                <w:sz w:val="20"/>
                <w:szCs w:val="20"/>
              </w:rPr>
              <w:t>指「執行政策方案時」所需要</w:t>
            </w:r>
            <w:r w:rsidRPr="003244B7">
              <w:rPr>
                <w:rFonts w:asciiTheme="minorEastAsia" w:hAnsiTheme="minorEastAsia" w:hint="eastAsia"/>
                <w:sz w:val="20"/>
                <w:szCs w:val="20"/>
              </w:rPr>
              <w:t>的「一般性資源」與「特殊性資源」；「特殊」之「可得性」如何。</w:t>
            </w:r>
          </w:p>
          <w:p w14:paraId="19F2F3A5" w14:textId="77777777"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2.「一般性資源」指「金錢預算」而言。</w:t>
            </w:r>
          </w:p>
          <w:p w14:paraId="10FCB3AF" w14:textId="70B6F348"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3.「特殊性資源」指「專業性人力」、「物材」，「相關資訊」等。</w:t>
            </w:r>
          </w:p>
          <w:p w14:paraId="4985F2B3" w14:textId="77777777" w:rsidR="000343FC" w:rsidRPr="003244B7" w:rsidRDefault="000343FC" w:rsidP="000343FC">
            <w:pPr>
              <w:spacing w:line="240" w:lineRule="exact"/>
              <w:ind w:firstLineChars="100" w:firstLine="200"/>
              <w:rPr>
                <w:rFonts w:asciiTheme="minorEastAsia" w:hAnsiTheme="minorEastAsia"/>
                <w:sz w:val="20"/>
                <w:szCs w:val="20"/>
              </w:rPr>
            </w:pPr>
            <w:r w:rsidRPr="003244B7">
              <w:rPr>
                <w:rFonts w:asciiTheme="minorEastAsia" w:hAnsiTheme="minorEastAsia" w:hint="eastAsia"/>
                <w:sz w:val="20"/>
                <w:szCs w:val="20"/>
              </w:rPr>
              <w:t>(三)「法律」可行性：</w:t>
            </w:r>
          </w:p>
          <w:p w14:paraId="32BCAAB9" w14:textId="77777777"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1.指「政策方案」在「執行」時，能否克服「法規方面」的「障礙」而言。</w:t>
            </w:r>
          </w:p>
          <w:p w14:paraId="0AEE520D" w14:textId="77777777"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2.是否「違反法律規定」?</w:t>
            </w:r>
          </w:p>
          <w:p w14:paraId="73CE8434" w14:textId="77777777"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3.是否「受到法規限制」?</w:t>
            </w:r>
          </w:p>
          <w:p w14:paraId="54B2A3AB" w14:textId="77777777"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4.需否「制訂新法規」或「修改舊法規」?</w:t>
            </w:r>
          </w:p>
          <w:p w14:paraId="2F80CA9B" w14:textId="359FF9E8"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5.是否「不涉及法律」，只須「行政命令」即可「實施」(「可行性最高」)?</w:t>
            </w:r>
          </w:p>
          <w:p w14:paraId="7AE976BE" w14:textId="77777777" w:rsidR="000343FC" w:rsidRPr="003244B7" w:rsidRDefault="000343FC" w:rsidP="000343FC">
            <w:pPr>
              <w:spacing w:line="240" w:lineRule="exact"/>
              <w:ind w:firstLineChars="100" w:firstLine="200"/>
              <w:rPr>
                <w:rFonts w:asciiTheme="minorEastAsia" w:hAnsiTheme="minorEastAsia"/>
                <w:sz w:val="20"/>
                <w:szCs w:val="20"/>
              </w:rPr>
            </w:pPr>
            <w:r w:rsidRPr="003244B7">
              <w:rPr>
                <w:rFonts w:asciiTheme="minorEastAsia" w:hAnsiTheme="minorEastAsia" w:hint="eastAsia"/>
                <w:sz w:val="20"/>
                <w:szCs w:val="20"/>
              </w:rPr>
              <w:t>(四)「技術」可行性：</w:t>
            </w:r>
          </w:p>
          <w:p w14:paraId="697D6071" w14:textId="77777777"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1.指有否「足夠」的「技術知識」與「能力」，以「執行政策方案」而言。</w:t>
            </w:r>
          </w:p>
          <w:p w14:paraId="64C47BB4" w14:textId="554310B9"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2.如「專業知識」之「權威性」、「發展水準」及「認知差異」各為何?</w:t>
            </w:r>
          </w:p>
          <w:p w14:paraId="60CA9C74" w14:textId="77777777" w:rsidR="000343FC" w:rsidRPr="003244B7" w:rsidRDefault="000343FC" w:rsidP="000343FC">
            <w:pPr>
              <w:spacing w:line="240" w:lineRule="exact"/>
              <w:ind w:firstLineChars="100" w:firstLine="200"/>
              <w:rPr>
                <w:rFonts w:asciiTheme="minorEastAsia" w:hAnsiTheme="minorEastAsia"/>
                <w:sz w:val="20"/>
                <w:szCs w:val="20"/>
              </w:rPr>
            </w:pPr>
            <w:r w:rsidRPr="003244B7">
              <w:rPr>
                <w:rFonts w:asciiTheme="minorEastAsia" w:hAnsiTheme="minorEastAsia" w:hint="eastAsia"/>
                <w:sz w:val="20"/>
                <w:szCs w:val="20"/>
              </w:rPr>
              <w:t>(五)「行政」可行性：</w:t>
            </w:r>
          </w:p>
          <w:p w14:paraId="57E0F5D7" w14:textId="77777777"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lastRenderedPageBreak/>
              <w:t>1.指「行政機關」及其「能力」是否「足以」承擔「政策方案」的「執行工作」而言。</w:t>
            </w:r>
          </w:p>
          <w:p w14:paraId="0CD685B9" w14:textId="6599EB8E" w:rsidR="000343FC" w:rsidRPr="003244B7" w:rsidRDefault="000343FC" w:rsidP="00264D1A">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2.「行政能力」涉及「三項變數」的「互動關係」：</w:t>
            </w:r>
            <w:r w:rsidR="00264D1A">
              <w:rPr>
                <w:rFonts w:asciiTheme="minorEastAsia" w:hAnsiTheme="minorEastAsia" w:hint="eastAsia"/>
                <w:sz w:val="20"/>
                <w:szCs w:val="20"/>
              </w:rPr>
              <w:t xml:space="preserve"> </w:t>
            </w:r>
            <w:r w:rsidRPr="003244B7">
              <w:rPr>
                <w:rFonts w:asciiTheme="minorEastAsia" w:hAnsiTheme="minorEastAsia" w:hint="eastAsia"/>
                <w:sz w:val="20"/>
                <w:szCs w:val="20"/>
              </w:rPr>
              <w:t>(1)「績效」；</w:t>
            </w:r>
          </w:p>
          <w:p w14:paraId="1CD4D12B" w14:textId="77777777" w:rsidR="000343FC" w:rsidRPr="003244B7" w:rsidRDefault="000343FC" w:rsidP="00264D1A">
            <w:pPr>
              <w:spacing w:line="240" w:lineRule="exact"/>
              <w:ind w:leftChars="2100" w:left="5040"/>
              <w:rPr>
                <w:rFonts w:asciiTheme="minorEastAsia" w:hAnsiTheme="minorEastAsia"/>
                <w:sz w:val="20"/>
                <w:szCs w:val="20"/>
              </w:rPr>
            </w:pPr>
            <w:r w:rsidRPr="003244B7">
              <w:rPr>
                <w:rFonts w:asciiTheme="minorEastAsia" w:hAnsiTheme="minorEastAsia" w:hint="eastAsia"/>
                <w:sz w:val="20"/>
                <w:szCs w:val="20"/>
              </w:rPr>
              <w:t>(2)「結構」；</w:t>
            </w:r>
          </w:p>
          <w:p w14:paraId="78FC39D8" w14:textId="08E56213" w:rsidR="000343FC" w:rsidRPr="003244B7" w:rsidRDefault="000343FC" w:rsidP="00264D1A">
            <w:pPr>
              <w:spacing w:line="240" w:lineRule="exact"/>
              <w:ind w:leftChars="2100" w:left="5040"/>
              <w:rPr>
                <w:rFonts w:asciiTheme="minorEastAsia" w:hAnsiTheme="minorEastAsia"/>
                <w:sz w:val="20"/>
                <w:szCs w:val="20"/>
              </w:rPr>
            </w:pPr>
            <w:r w:rsidRPr="003244B7">
              <w:rPr>
                <w:rFonts w:asciiTheme="minorEastAsia" w:hAnsiTheme="minorEastAsia" w:hint="eastAsia"/>
                <w:sz w:val="20"/>
                <w:szCs w:val="20"/>
              </w:rPr>
              <w:t>(3)「環境」。</w:t>
            </w:r>
          </w:p>
          <w:p w14:paraId="7F441CBC" w14:textId="77777777" w:rsidR="000343FC" w:rsidRPr="003244B7" w:rsidRDefault="000343FC" w:rsidP="000343FC">
            <w:pPr>
              <w:spacing w:line="240" w:lineRule="exact"/>
              <w:ind w:firstLineChars="100" w:firstLine="200"/>
              <w:rPr>
                <w:rFonts w:asciiTheme="minorEastAsia" w:hAnsiTheme="minorEastAsia"/>
                <w:sz w:val="20"/>
                <w:szCs w:val="20"/>
              </w:rPr>
            </w:pPr>
            <w:r w:rsidRPr="003244B7">
              <w:rPr>
                <w:rFonts w:asciiTheme="minorEastAsia" w:hAnsiTheme="minorEastAsia" w:hint="eastAsia"/>
                <w:sz w:val="20"/>
                <w:szCs w:val="20"/>
              </w:rPr>
              <w:t>(六)「時間」可行性：</w:t>
            </w:r>
          </w:p>
          <w:p w14:paraId="730F4F81" w14:textId="77777777"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1.指從「時間幅度」考慮「政策方案執行」的「可能性」如何而言。</w:t>
            </w:r>
          </w:p>
          <w:p w14:paraId="57B8C670" w14:textId="0BAF6988" w:rsidR="000343FC" w:rsidRPr="003244B7" w:rsidRDefault="000343FC" w:rsidP="00264D1A">
            <w:pPr>
              <w:spacing w:line="240" w:lineRule="exact"/>
              <w:ind w:firstLineChars="250" w:firstLine="500"/>
              <w:rPr>
                <w:rFonts w:asciiTheme="minorEastAsia" w:hAnsiTheme="minorEastAsia"/>
                <w:sz w:val="20"/>
                <w:szCs w:val="20"/>
              </w:rPr>
            </w:pPr>
            <w:r w:rsidRPr="003244B7">
              <w:rPr>
                <w:rFonts w:asciiTheme="minorEastAsia" w:hAnsiTheme="minorEastAsia" w:hint="eastAsia"/>
                <w:sz w:val="20"/>
                <w:szCs w:val="20"/>
              </w:rPr>
              <w:t>2.包括：</w:t>
            </w:r>
            <w:r w:rsidR="00264D1A">
              <w:rPr>
                <w:rFonts w:asciiTheme="minorEastAsia" w:hAnsiTheme="minorEastAsia" w:hint="eastAsia"/>
                <w:sz w:val="20"/>
                <w:szCs w:val="20"/>
              </w:rPr>
              <w:t xml:space="preserve">  </w:t>
            </w:r>
            <w:r w:rsidRPr="003244B7">
              <w:rPr>
                <w:rFonts w:asciiTheme="minorEastAsia" w:hAnsiTheme="minorEastAsia" w:hint="eastAsia"/>
                <w:sz w:val="20"/>
                <w:szCs w:val="20"/>
              </w:rPr>
              <w:t>(1)「政策方案規劃」的「研究發展時間」。</w:t>
            </w:r>
          </w:p>
          <w:p w14:paraId="66A1A787" w14:textId="77777777" w:rsidR="000343FC" w:rsidRPr="003244B7" w:rsidRDefault="000343FC" w:rsidP="00264D1A">
            <w:pPr>
              <w:spacing w:line="240" w:lineRule="exact"/>
              <w:ind w:leftChars="500" w:left="1200" w:firstLineChars="150" w:firstLine="300"/>
              <w:rPr>
                <w:rFonts w:asciiTheme="minorEastAsia" w:hAnsiTheme="minorEastAsia"/>
                <w:sz w:val="20"/>
                <w:szCs w:val="20"/>
              </w:rPr>
            </w:pPr>
            <w:r w:rsidRPr="003244B7">
              <w:rPr>
                <w:rFonts w:asciiTheme="minorEastAsia" w:hAnsiTheme="minorEastAsia" w:hint="eastAsia"/>
                <w:sz w:val="20"/>
                <w:szCs w:val="20"/>
              </w:rPr>
              <w:t>(2)「政策方案執行」所需的「時間」。</w:t>
            </w:r>
          </w:p>
          <w:p w14:paraId="688CAE4D" w14:textId="62F036B6" w:rsidR="000343FC" w:rsidRPr="003244B7" w:rsidRDefault="000343FC" w:rsidP="00264D1A">
            <w:pPr>
              <w:spacing w:line="240" w:lineRule="exact"/>
              <w:ind w:leftChars="500" w:left="1200" w:firstLineChars="150" w:firstLine="300"/>
              <w:rPr>
                <w:rFonts w:asciiTheme="minorEastAsia" w:hAnsiTheme="minorEastAsia"/>
                <w:sz w:val="20"/>
                <w:szCs w:val="20"/>
              </w:rPr>
            </w:pPr>
            <w:r w:rsidRPr="003244B7">
              <w:rPr>
                <w:rFonts w:asciiTheme="minorEastAsia" w:hAnsiTheme="minorEastAsia" w:hint="eastAsia"/>
                <w:sz w:val="20"/>
                <w:szCs w:val="20"/>
              </w:rPr>
              <w:t>(3)「政策方案」產生「預期後果」所需的「時間」。</w:t>
            </w:r>
          </w:p>
          <w:p w14:paraId="7807B47C" w14:textId="77777777" w:rsidR="000343FC" w:rsidRPr="003244B7" w:rsidRDefault="000343FC" w:rsidP="000343FC">
            <w:pPr>
              <w:spacing w:line="240" w:lineRule="exact"/>
              <w:ind w:firstLineChars="100" w:firstLine="200"/>
              <w:rPr>
                <w:rFonts w:asciiTheme="minorEastAsia" w:hAnsiTheme="minorEastAsia"/>
                <w:sz w:val="20"/>
                <w:szCs w:val="20"/>
              </w:rPr>
            </w:pPr>
            <w:r w:rsidRPr="003244B7">
              <w:rPr>
                <w:rFonts w:asciiTheme="minorEastAsia" w:hAnsiTheme="minorEastAsia" w:hint="eastAsia"/>
                <w:sz w:val="20"/>
                <w:szCs w:val="20"/>
              </w:rPr>
              <w:t>(七)「環境」可行性：</w:t>
            </w:r>
          </w:p>
          <w:p w14:paraId="5AA3E431" w14:textId="77777777" w:rsidR="000343FC" w:rsidRPr="003244B7" w:rsidRDefault="000343FC" w:rsidP="000343FC">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1.指「政策方案」如欲「付諸執行」，能否克服「環境保護」規定所受的「限制」而言。</w:t>
            </w:r>
          </w:p>
          <w:p w14:paraId="3B130497" w14:textId="44FE048E" w:rsidR="000343FC" w:rsidRPr="003244B7" w:rsidRDefault="000343FC" w:rsidP="00264D1A">
            <w:pPr>
              <w:spacing w:line="240" w:lineRule="exact"/>
              <w:ind w:leftChars="200" w:left="480"/>
              <w:rPr>
                <w:rFonts w:asciiTheme="minorEastAsia" w:hAnsiTheme="minorEastAsia"/>
                <w:sz w:val="20"/>
                <w:szCs w:val="20"/>
              </w:rPr>
            </w:pPr>
            <w:r w:rsidRPr="003244B7">
              <w:rPr>
                <w:rFonts w:asciiTheme="minorEastAsia" w:hAnsiTheme="minorEastAsia" w:hint="eastAsia"/>
                <w:sz w:val="20"/>
                <w:szCs w:val="20"/>
              </w:rPr>
              <w:t>2.「環境保護」涉及「兩個層面」：</w:t>
            </w:r>
            <w:r w:rsidR="00264D1A">
              <w:rPr>
                <w:rFonts w:asciiTheme="minorEastAsia" w:hAnsiTheme="minorEastAsia" w:hint="eastAsia"/>
                <w:sz w:val="20"/>
                <w:szCs w:val="20"/>
              </w:rPr>
              <w:t xml:space="preserve">   </w:t>
            </w:r>
            <w:r w:rsidRPr="003244B7">
              <w:rPr>
                <w:rFonts w:asciiTheme="minorEastAsia" w:hAnsiTheme="minorEastAsia" w:hint="eastAsia"/>
                <w:sz w:val="20"/>
                <w:szCs w:val="20"/>
              </w:rPr>
              <w:t>(1)「自然生態保育」問題；</w:t>
            </w:r>
          </w:p>
          <w:p w14:paraId="1EE65102" w14:textId="63A3E4A7" w:rsidR="000343FC" w:rsidRPr="006849AD" w:rsidRDefault="000343FC" w:rsidP="00264D1A">
            <w:pPr>
              <w:spacing w:line="240" w:lineRule="exact"/>
              <w:ind w:leftChars="400" w:left="960" w:firstLineChars="1450" w:firstLine="2900"/>
              <w:rPr>
                <w:rFonts w:asciiTheme="minorEastAsia" w:hAnsiTheme="minorEastAsia"/>
                <w:sz w:val="20"/>
                <w:szCs w:val="20"/>
              </w:rPr>
            </w:pPr>
            <w:r w:rsidRPr="003244B7">
              <w:rPr>
                <w:rFonts w:asciiTheme="minorEastAsia" w:hAnsiTheme="minorEastAsia" w:hint="eastAsia"/>
                <w:sz w:val="20"/>
                <w:szCs w:val="20"/>
              </w:rPr>
              <w:t>(2)「公害防治」問題。</w:t>
            </w:r>
          </w:p>
        </w:tc>
        <w:tc>
          <w:tcPr>
            <w:tcW w:w="877" w:type="dxa"/>
            <w:vAlign w:val="center"/>
          </w:tcPr>
          <w:p w14:paraId="04BE8076"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BD4CD3F" w14:textId="77777777" w:rsidTr="00E75A13">
        <w:tc>
          <w:tcPr>
            <w:tcW w:w="760" w:type="dxa"/>
            <w:vAlign w:val="center"/>
          </w:tcPr>
          <w:p w14:paraId="16FEDA06"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4-49</w:t>
            </w:r>
          </w:p>
        </w:tc>
        <w:tc>
          <w:tcPr>
            <w:tcW w:w="9273" w:type="dxa"/>
            <w:gridSpan w:val="2"/>
          </w:tcPr>
          <w:p w14:paraId="49FEC7E9"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政策問題形成與認定</w:t>
            </w:r>
          </w:p>
        </w:tc>
        <w:tc>
          <w:tcPr>
            <w:tcW w:w="877" w:type="dxa"/>
            <w:vAlign w:val="center"/>
          </w:tcPr>
          <w:p w14:paraId="4E48042B"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DE65DED" w14:textId="77777777" w:rsidTr="00E75A13">
        <w:tc>
          <w:tcPr>
            <w:tcW w:w="760" w:type="dxa"/>
            <w:vAlign w:val="center"/>
          </w:tcPr>
          <w:p w14:paraId="6DD2CBBE" w14:textId="77777777" w:rsidR="000343FC" w:rsidRPr="00AF25E3" w:rsidRDefault="000343FC" w:rsidP="000343FC">
            <w:pPr>
              <w:spacing w:line="240" w:lineRule="exact"/>
              <w:jc w:val="center"/>
              <w:rPr>
                <w:rFonts w:asciiTheme="minorEastAsia" w:hAnsiTheme="minorEastAsia"/>
                <w:b/>
                <w:sz w:val="20"/>
                <w:szCs w:val="20"/>
              </w:rPr>
            </w:pPr>
            <w:r w:rsidRPr="00AE47B6">
              <w:rPr>
                <w:rFonts w:asciiTheme="minorEastAsia" w:hAnsiTheme="minorEastAsia"/>
                <w:b/>
                <w:sz w:val="20"/>
                <w:szCs w:val="20"/>
              </w:rPr>
              <w:t>109(B)</w:t>
            </w:r>
          </w:p>
        </w:tc>
        <w:tc>
          <w:tcPr>
            <w:tcW w:w="9273" w:type="dxa"/>
            <w:gridSpan w:val="2"/>
          </w:tcPr>
          <w:p w14:paraId="4ADF1A67" w14:textId="77777777" w:rsidR="000343FC" w:rsidRDefault="000343FC" w:rsidP="000343FC">
            <w:pPr>
              <w:spacing w:line="240" w:lineRule="exact"/>
              <w:ind w:left="300" w:hangingChars="150" w:hanging="300"/>
              <w:rPr>
                <w:rFonts w:asciiTheme="minorEastAsia" w:hAnsiTheme="minorEastAsia"/>
                <w:sz w:val="20"/>
                <w:szCs w:val="20"/>
              </w:rPr>
            </w:pPr>
            <w:r w:rsidRPr="00AE47B6">
              <w:rPr>
                <w:rFonts w:asciiTheme="minorEastAsia" w:hAnsiTheme="minorEastAsia" w:hint="eastAsia"/>
                <w:sz w:val="20"/>
                <w:szCs w:val="20"/>
              </w:rPr>
              <w:t>25. 當公共問題發生後，政府機關因某些理由，極力尋求社會特定意見者的支持，使該公共問題無法排入政府的政策議程內，此作法稱為下列何者?</w:t>
            </w:r>
          </w:p>
          <w:p w14:paraId="6C04CE49" w14:textId="77777777" w:rsidR="000343FC" w:rsidRPr="006849AD" w:rsidRDefault="000343FC" w:rsidP="000343FC">
            <w:pPr>
              <w:spacing w:line="240" w:lineRule="exact"/>
              <w:jc w:val="right"/>
              <w:rPr>
                <w:rFonts w:asciiTheme="minorEastAsia" w:hAnsiTheme="minorEastAsia"/>
                <w:sz w:val="20"/>
                <w:szCs w:val="20"/>
              </w:rPr>
            </w:pPr>
            <w:r w:rsidRPr="00AE47B6">
              <w:rPr>
                <w:rFonts w:asciiTheme="minorEastAsia" w:hAnsiTheme="minorEastAsia" w:hint="eastAsia"/>
                <w:sz w:val="20"/>
                <w:szCs w:val="20"/>
              </w:rPr>
              <w:t xml:space="preserve"> (A)緩衝作用(Buffering) (B)遏阻性決定(Nondecision) (C)吸納策略(Cooptation) (D)逼避作法(Avoiding)</w:t>
            </w:r>
          </w:p>
        </w:tc>
        <w:tc>
          <w:tcPr>
            <w:tcW w:w="877" w:type="dxa"/>
            <w:vAlign w:val="center"/>
          </w:tcPr>
          <w:p w14:paraId="0F6AC3CE" w14:textId="00EF57E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P654</w:t>
            </w:r>
          </w:p>
        </w:tc>
      </w:tr>
      <w:tr w:rsidR="000343FC" w:rsidRPr="006849AD" w14:paraId="104F98ED" w14:textId="77777777" w:rsidTr="00E75A13">
        <w:tc>
          <w:tcPr>
            <w:tcW w:w="760" w:type="dxa"/>
            <w:vAlign w:val="center"/>
          </w:tcPr>
          <w:p w14:paraId="59AE0764"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26846E7" w14:textId="77777777" w:rsidR="000343FC" w:rsidRPr="00950C23" w:rsidRDefault="000343FC" w:rsidP="000343FC">
            <w:pPr>
              <w:spacing w:line="240" w:lineRule="exact"/>
              <w:rPr>
                <w:rFonts w:asciiTheme="minorEastAsia" w:hAnsiTheme="minorEastAsia"/>
                <w:sz w:val="20"/>
                <w:szCs w:val="20"/>
              </w:rPr>
            </w:pPr>
            <w:r w:rsidRPr="00950C23">
              <w:rPr>
                <w:rFonts w:asciiTheme="minorEastAsia" w:hAnsiTheme="minorEastAsia" w:hint="eastAsia"/>
                <w:sz w:val="20"/>
                <w:szCs w:val="20"/>
              </w:rPr>
              <w:t>政策問題的認定-政府對公共問題之態度</w:t>
            </w:r>
          </w:p>
          <w:p w14:paraId="25750920" w14:textId="77777777" w:rsidR="000343FC" w:rsidRPr="00950C23" w:rsidRDefault="000343FC" w:rsidP="00480AAF">
            <w:pPr>
              <w:spacing w:line="240" w:lineRule="exact"/>
              <w:ind w:leftChars="100" w:left="240"/>
              <w:rPr>
                <w:rFonts w:asciiTheme="minorEastAsia" w:hAnsiTheme="minorEastAsia"/>
                <w:sz w:val="20"/>
                <w:szCs w:val="20"/>
              </w:rPr>
            </w:pPr>
            <w:r w:rsidRPr="00950C23">
              <w:rPr>
                <w:rFonts w:asciiTheme="minorEastAsia" w:hAnsiTheme="minorEastAsia" w:hint="eastAsia"/>
                <w:sz w:val="20"/>
                <w:szCs w:val="20"/>
              </w:rPr>
              <w:t>1. 遏阻問題發生的態度（Nondecision）</w:t>
            </w:r>
          </w:p>
          <w:p w14:paraId="5C771E3F" w14:textId="77777777" w:rsidR="00480AAF" w:rsidRDefault="000343FC" w:rsidP="00480AAF">
            <w:pPr>
              <w:spacing w:line="240" w:lineRule="exact"/>
              <w:ind w:leftChars="200" w:left="780" w:hangingChars="150" w:hanging="300"/>
              <w:rPr>
                <w:rFonts w:asciiTheme="minorEastAsia" w:hAnsiTheme="minorEastAsia"/>
                <w:sz w:val="20"/>
                <w:szCs w:val="20"/>
              </w:rPr>
            </w:pPr>
            <w:r w:rsidRPr="00950C23">
              <w:rPr>
                <w:rFonts w:asciiTheme="minorEastAsia" w:hAnsiTheme="minorEastAsia" w:hint="eastAsia"/>
                <w:sz w:val="20"/>
                <w:szCs w:val="20"/>
              </w:rPr>
              <w:t>(1) 當公共問題發生時，政府機關基於某些理由的考慮，動員社會上的偏見，設法予以扼阻，</w:t>
            </w:r>
          </w:p>
          <w:p w14:paraId="15EBD82F" w14:textId="60D0451B" w:rsidR="000343FC" w:rsidRPr="00950C23" w:rsidRDefault="000343FC" w:rsidP="00480AAF">
            <w:pPr>
              <w:spacing w:line="240" w:lineRule="exact"/>
              <w:ind w:leftChars="350" w:left="840"/>
              <w:rPr>
                <w:rFonts w:asciiTheme="minorEastAsia" w:hAnsiTheme="minorEastAsia"/>
                <w:sz w:val="20"/>
                <w:szCs w:val="20"/>
              </w:rPr>
            </w:pPr>
            <w:r w:rsidRPr="00950C23">
              <w:rPr>
                <w:rFonts w:asciiTheme="minorEastAsia" w:hAnsiTheme="minorEastAsia" w:hint="eastAsia"/>
                <w:sz w:val="20"/>
                <w:szCs w:val="20"/>
              </w:rPr>
              <w:t>不使其進入政策議程內，此種狀況稱之為「扼阻性決定」（non-decision）。</w:t>
            </w:r>
          </w:p>
          <w:p w14:paraId="30F7FE11" w14:textId="77777777" w:rsidR="00480AAF" w:rsidRDefault="000343FC" w:rsidP="00480AAF">
            <w:pPr>
              <w:spacing w:line="240" w:lineRule="exact"/>
              <w:ind w:leftChars="200" w:left="780" w:hangingChars="150" w:hanging="300"/>
              <w:rPr>
                <w:rFonts w:asciiTheme="minorEastAsia" w:hAnsiTheme="minorEastAsia"/>
                <w:sz w:val="20"/>
                <w:szCs w:val="20"/>
              </w:rPr>
            </w:pPr>
            <w:r w:rsidRPr="00950C23">
              <w:rPr>
                <w:rFonts w:asciiTheme="minorEastAsia" w:hAnsiTheme="minorEastAsia" w:hint="eastAsia"/>
                <w:sz w:val="20"/>
                <w:szCs w:val="20"/>
              </w:rPr>
              <w:t>(2) 除非有絕對必要，否則應儘量避免此種情況發生，因為此一情況如果處理不當，</w:t>
            </w:r>
          </w:p>
          <w:p w14:paraId="5ED591FC" w14:textId="34DAA32D" w:rsidR="000343FC" w:rsidRPr="00950C23" w:rsidRDefault="000343FC" w:rsidP="00480AAF">
            <w:pPr>
              <w:spacing w:line="240" w:lineRule="exact"/>
              <w:ind w:leftChars="350" w:left="840"/>
              <w:rPr>
                <w:rFonts w:asciiTheme="minorEastAsia" w:hAnsiTheme="minorEastAsia"/>
                <w:sz w:val="20"/>
                <w:szCs w:val="20"/>
              </w:rPr>
            </w:pPr>
            <w:r w:rsidRPr="00950C23">
              <w:rPr>
                <w:rFonts w:asciiTheme="minorEastAsia" w:hAnsiTheme="minorEastAsia" w:hint="eastAsia"/>
                <w:sz w:val="20"/>
                <w:szCs w:val="20"/>
              </w:rPr>
              <w:t>可能會引起更大的不滿及反抗。</w:t>
            </w:r>
          </w:p>
          <w:p w14:paraId="7B5DA3FF" w14:textId="28DED10C" w:rsidR="000343FC" w:rsidRPr="00950C23" w:rsidRDefault="000343FC" w:rsidP="00480AAF">
            <w:pPr>
              <w:spacing w:line="240" w:lineRule="exact"/>
              <w:ind w:leftChars="100" w:left="240"/>
              <w:rPr>
                <w:rFonts w:asciiTheme="minorEastAsia" w:hAnsiTheme="minorEastAsia"/>
                <w:sz w:val="20"/>
                <w:szCs w:val="20"/>
              </w:rPr>
            </w:pPr>
            <w:r w:rsidRPr="00950C23">
              <w:rPr>
                <w:rFonts w:asciiTheme="minorEastAsia" w:hAnsiTheme="minorEastAsia" w:hint="eastAsia"/>
                <w:sz w:val="20"/>
                <w:szCs w:val="20"/>
              </w:rPr>
              <w:t>2. 放任問題發生的態度（Let it happens）</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sidR="00480AAF">
              <w:rPr>
                <w:rFonts w:asciiTheme="minorEastAsia" w:hAnsiTheme="minorEastAsia" w:hint="eastAsia"/>
                <w:sz w:val="20"/>
                <w:szCs w:val="20"/>
              </w:rPr>
              <w:t>政府機關對於已經發生的問題，消極被動不予處理</w:t>
            </w:r>
          </w:p>
          <w:p w14:paraId="79147A76" w14:textId="210DAB6D" w:rsidR="000343FC" w:rsidRPr="00950C23" w:rsidRDefault="000343FC" w:rsidP="00480AAF">
            <w:pPr>
              <w:spacing w:line="240" w:lineRule="exact"/>
              <w:ind w:leftChars="100" w:left="240"/>
              <w:rPr>
                <w:rFonts w:asciiTheme="minorEastAsia" w:hAnsiTheme="minorEastAsia"/>
                <w:sz w:val="20"/>
                <w:szCs w:val="20"/>
              </w:rPr>
            </w:pPr>
            <w:r w:rsidRPr="00950C23">
              <w:rPr>
                <w:rFonts w:asciiTheme="minorEastAsia" w:hAnsiTheme="minorEastAsia" w:hint="eastAsia"/>
                <w:sz w:val="20"/>
                <w:szCs w:val="20"/>
              </w:rPr>
              <w:t>3. 鼓勵問題發生的態度（Encourage it happens）</w:t>
            </w:r>
            <w:r>
              <w:rPr>
                <w:rFonts w:asciiTheme="minorEastAsia" w:hAnsiTheme="minorEastAsia" w:hint="eastAsia"/>
                <w:sz w:val="20"/>
                <w:szCs w:val="20"/>
              </w:rPr>
              <w:t>：</w:t>
            </w:r>
            <w:r w:rsidR="00480AAF">
              <w:rPr>
                <w:rFonts w:asciiTheme="minorEastAsia" w:hAnsiTheme="minorEastAsia" w:hint="eastAsia"/>
                <w:sz w:val="20"/>
                <w:szCs w:val="20"/>
              </w:rPr>
              <w:t>政府機關積極協助當事人界定問題並加以處理</w:t>
            </w:r>
          </w:p>
          <w:p w14:paraId="045E6D4F" w14:textId="688C7D4A" w:rsidR="000343FC" w:rsidRPr="006849AD" w:rsidRDefault="000343FC" w:rsidP="00480AAF">
            <w:pPr>
              <w:spacing w:line="240" w:lineRule="exact"/>
              <w:ind w:leftChars="100" w:left="240"/>
              <w:rPr>
                <w:rFonts w:asciiTheme="minorEastAsia" w:hAnsiTheme="minorEastAsia"/>
                <w:sz w:val="20"/>
                <w:szCs w:val="20"/>
              </w:rPr>
            </w:pPr>
            <w:r w:rsidRPr="00950C23">
              <w:rPr>
                <w:rFonts w:asciiTheme="minorEastAsia" w:hAnsiTheme="minorEastAsia" w:hint="eastAsia"/>
                <w:sz w:val="20"/>
                <w:szCs w:val="20"/>
              </w:rPr>
              <w:t>4. 促使問題發生的態度（Make it happens）</w:t>
            </w:r>
            <w:r>
              <w:rPr>
                <w:rFonts w:asciiTheme="minorEastAsia" w:hAnsiTheme="minorEastAsia" w:hint="eastAsia"/>
                <w:sz w:val="20"/>
                <w:szCs w:val="20"/>
              </w:rPr>
              <w:t xml:space="preserve">  ：</w:t>
            </w:r>
            <w:r w:rsidR="00480AAF">
              <w:rPr>
                <w:rFonts w:asciiTheme="minorEastAsia" w:hAnsiTheme="minorEastAsia" w:hint="eastAsia"/>
                <w:sz w:val="20"/>
                <w:szCs w:val="20"/>
              </w:rPr>
              <w:t>政府機關主動設法讓問題發生，製造輿論並積極處理</w:t>
            </w:r>
          </w:p>
        </w:tc>
        <w:tc>
          <w:tcPr>
            <w:tcW w:w="877" w:type="dxa"/>
            <w:vAlign w:val="center"/>
          </w:tcPr>
          <w:p w14:paraId="35942B5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1425F73" w14:textId="77777777" w:rsidTr="00E75A13">
        <w:tc>
          <w:tcPr>
            <w:tcW w:w="760" w:type="dxa"/>
            <w:vAlign w:val="center"/>
          </w:tcPr>
          <w:p w14:paraId="62F9D712"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5BCB8EA"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540EA7A6"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A760E77" w14:textId="77777777" w:rsidTr="00E75A13">
        <w:tc>
          <w:tcPr>
            <w:tcW w:w="760" w:type="dxa"/>
            <w:vAlign w:val="center"/>
          </w:tcPr>
          <w:p w14:paraId="58AA7A49"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F223995"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7F07D4A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0466021" w14:textId="77777777" w:rsidTr="00E75A13">
        <w:tc>
          <w:tcPr>
            <w:tcW w:w="760" w:type="dxa"/>
            <w:vAlign w:val="center"/>
          </w:tcPr>
          <w:p w14:paraId="6ED88ACE"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451E94A"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556F777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DE799AB" w14:textId="77777777" w:rsidTr="00E75A13">
        <w:tc>
          <w:tcPr>
            <w:tcW w:w="760" w:type="dxa"/>
            <w:vAlign w:val="center"/>
          </w:tcPr>
          <w:p w14:paraId="4E15D88D"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4-50</w:t>
            </w:r>
          </w:p>
        </w:tc>
        <w:tc>
          <w:tcPr>
            <w:tcW w:w="9273" w:type="dxa"/>
            <w:gridSpan w:val="2"/>
          </w:tcPr>
          <w:p w14:paraId="37217396"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政策規劃與政策合法化</w:t>
            </w:r>
          </w:p>
        </w:tc>
        <w:tc>
          <w:tcPr>
            <w:tcW w:w="877" w:type="dxa"/>
            <w:vAlign w:val="center"/>
          </w:tcPr>
          <w:p w14:paraId="195C1D9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AEA9862" w14:textId="77777777" w:rsidTr="00E75A13">
        <w:tc>
          <w:tcPr>
            <w:tcW w:w="760" w:type="dxa"/>
            <w:vAlign w:val="center"/>
          </w:tcPr>
          <w:p w14:paraId="38FF2C55" w14:textId="77777777" w:rsidR="000343FC" w:rsidRPr="00AF25E3" w:rsidRDefault="000343FC" w:rsidP="000343FC">
            <w:pPr>
              <w:spacing w:line="240" w:lineRule="exact"/>
              <w:jc w:val="center"/>
              <w:rPr>
                <w:rFonts w:asciiTheme="minorEastAsia" w:hAnsiTheme="minorEastAsia"/>
                <w:b/>
                <w:sz w:val="20"/>
                <w:szCs w:val="20"/>
              </w:rPr>
            </w:pPr>
            <w:r w:rsidRPr="00B15D30">
              <w:rPr>
                <w:rFonts w:asciiTheme="minorEastAsia" w:hAnsiTheme="minorEastAsia"/>
                <w:b/>
                <w:sz w:val="20"/>
                <w:szCs w:val="20"/>
              </w:rPr>
              <w:t>105(C)</w:t>
            </w:r>
          </w:p>
        </w:tc>
        <w:tc>
          <w:tcPr>
            <w:tcW w:w="9273" w:type="dxa"/>
            <w:gridSpan w:val="2"/>
          </w:tcPr>
          <w:p w14:paraId="3054926B" w14:textId="0494D334" w:rsidR="000343FC" w:rsidRDefault="000343FC" w:rsidP="000343FC">
            <w:pPr>
              <w:spacing w:line="240" w:lineRule="exact"/>
              <w:rPr>
                <w:rFonts w:asciiTheme="minorEastAsia" w:hAnsiTheme="minorEastAsia"/>
                <w:sz w:val="20"/>
                <w:szCs w:val="20"/>
              </w:rPr>
            </w:pPr>
            <w:r w:rsidRPr="00B15D30">
              <w:rPr>
                <w:rFonts w:asciiTheme="minorEastAsia" w:hAnsiTheme="minorEastAsia" w:hint="eastAsia"/>
                <w:sz w:val="20"/>
                <w:szCs w:val="20"/>
              </w:rPr>
              <w:t>11.</w:t>
            </w:r>
            <w:r>
              <w:rPr>
                <w:rFonts w:asciiTheme="minorEastAsia" w:hAnsiTheme="minorEastAsia"/>
                <w:sz w:val="20"/>
                <w:szCs w:val="20"/>
              </w:rPr>
              <w:t xml:space="preserve"> </w:t>
            </w:r>
            <w:r w:rsidRPr="00B15D30">
              <w:rPr>
                <w:rFonts w:asciiTheme="minorEastAsia" w:hAnsiTheme="minorEastAsia" w:hint="eastAsia"/>
                <w:sz w:val="20"/>
                <w:szCs w:val="20"/>
              </w:rPr>
              <w:t>政策規劃之原則中，「公共事務民營化」係屬何種原則？</w:t>
            </w:r>
            <w:r w:rsidR="00480AAF">
              <w:rPr>
                <w:rFonts w:asciiTheme="minorEastAsia" w:hAnsiTheme="minorEastAsia" w:hint="eastAsia"/>
                <w:sz w:val="20"/>
                <w:szCs w:val="20"/>
              </w:rPr>
              <w:t xml:space="preserve">  </w:t>
            </w:r>
            <w:r w:rsidR="00480AAF">
              <w:rPr>
                <w:rFonts w:asciiTheme="minorEastAsia" w:hAnsiTheme="minorEastAsia"/>
                <w:sz w:val="20"/>
                <w:szCs w:val="20"/>
              </w:rPr>
              <w:t xml:space="preserve">   </w:t>
            </w:r>
            <w:r w:rsidRPr="00B15D30">
              <w:rPr>
                <w:rFonts w:asciiTheme="minorEastAsia" w:hAnsiTheme="minorEastAsia" w:hint="eastAsia"/>
                <w:sz w:val="20"/>
                <w:szCs w:val="20"/>
              </w:rPr>
              <w:t xml:space="preserve"> (A)分配普遍原則 (B)公正無偏原則 </w:t>
            </w:r>
          </w:p>
          <w:p w14:paraId="3781EF09" w14:textId="77777777" w:rsidR="000343FC" w:rsidRPr="006849AD" w:rsidRDefault="000343FC" w:rsidP="00480AAF">
            <w:pPr>
              <w:spacing w:line="240" w:lineRule="exact"/>
              <w:ind w:firstLineChars="2950" w:firstLine="5900"/>
              <w:rPr>
                <w:rFonts w:asciiTheme="minorEastAsia" w:hAnsiTheme="minorEastAsia"/>
                <w:sz w:val="20"/>
                <w:szCs w:val="20"/>
              </w:rPr>
            </w:pPr>
            <w:r w:rsidRPr="00B15D30">
              <w:rPr>
                <w:rFonts w:asciiTheme="minorEastAsia" w:hAnsiTheme="minorEastAsia" w:hint="eastAsia"/>
                <w:sz w:val="20"/>
                <w:szCs w:val="20"/>
              </w:rPr>
              <w:t>(C)人民自主原則 (D)個人受益原則</w:t>
            </w:r>
          </w:p>
        </w:tc>
        <w:tc>
          <w:tcPr>
            <w:tcW w:w="877" w:type="dxa"/>
            <w:vAlign w:val="center"/>
          </w:tcPr>
          <w:p w14:paraId="0EBBEFC9" w14:textId="2B4E9679"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P664</w:t>
            </w:r>
          </w:p>
        </w:tc>
      </w:tr>
      <w:tr w:rsidR="000343FC" w:rsidRPr="006849AD" w14:paraId="11EE0A8D" w14:textId="77777777" w:rsidTr="00E75A13">
        <w:tc>
          <w:tcPr>
            <w:tcW w:w="760" w:type="dxa"/>
            <w:vAlign w:val="center"/>
          </w:tcPr>
          <w:p w14:paraId="74E4C170"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6DDE5F2" w14:textId="62EF2031" w:rsidR="000343FC" w:rsidRPr="00E27F4F" w:rsidRDefault="000343FC" w:rsidP="000343FC">
            <w:pPr>
              <w:spacing w:line="240" w:lineRule="exact"/>
              <w:rPr>
                <w:rFonts w:asciiTheme="minorEastAsia" w:hAnsiTheme="minorEastAsia"/>
                <w:sz w:val="20"/>
                <w:szCs w:val="20"/>
              </w:rPr>
            </w:pPr>
            <w:r w:rsidRPr="00E27F4F">
              <w:rPr>
                <w:rFonts w:asciiTheme="minorEastAsia" w:hAnsiTheme="minorEastAsia" w:hint="eastAsia"/>
                <w:sz w:val="20"/>
                <w:szCs w:val="20"/>
              </w:rPr>
              <w:t>普蘭(Abraham Kaplan)曾提出以下七項【政策規劃原則】：</w:t>
            </w:r>
            <w:r w:rsidR="003348D7">
              <w:rPr>
                <w:rFonts w:asciiTheme="minorEastAsia" w:hAnsiTheme="minorEastAsia" w:hint="eastAsia"/>
                <w:sz w:val="20"/>
                <w:szCs w:val="20"/>
              </w:rPr>
              <w:t xml:space="preserve">　</w:t>
            </w:r>
            <w:r w:rsidR="003348D7">
              <w:rPr>
                <w:rFonts w:asciiTheme="minorEastAsia" w:hAnsiTheme="minorEastAsia"/>
                <w:sz w:val="20"/>
                <w:szCs w:val="20"/>
              </w:rPr>
              <w:t xml:space="preserve">　</w:t>
            </w:r>
            <w:r w:rsidR="003348D7" w:rsidRPr="003348D7">
              <w:rPr>
                <w:rFonts w:asciiTheme="minorEastAsia" w:hAnsiTheme="minorEastAsia"/>
                <w:color w:val="FF0000"/>
                <w:sz w:val="20"/>
                <w:szCs w:val="20"/>
              </w:rPr>
              <w:t>口訣：偏受弱自行處分</w:t>
            </w:r>
          </w:p>
          <w:p w14:paraId="61DF15BD" w14:textId="7868F3AD" w:rsidR="000343FC" w:rsidRPr="00E27F4F" w:rsidRDefault="000343FC" w:rsidP="00480AAF">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1. 公正無私原則</w:t>
            </w:r>
            <w:r>
              <w:rPr>
                <w:rFonts w:asciiTheme="minorEastAsia" w:hAnsiTheme="minorEastAsia" w:hint="eastAsia"/>
                <w:sz w:val="20"/>
                <w:szCs w:val="20"/>
              </w:rPr>
              <w:t>(principle of impartiality)</w:t>
            </w:r>
          </w:p>
          <w:p w14:paraId="5E626709" w14:textId="77777777" w:rsidR="00480AAF" w:rsidRDefault="000343FC" w:rsidP="00480AAF">
            <w:pPr>
              <w:spacing w:line="240" w:lineRule="exact"/>
              <w:ind w:leftChars="300" w:left="720"/>
              <w:rPr>
                <w:rFonts w:asciiTheme="minorEastAsia" w:hAnsiTheme="minorEastAsia"/>
                <w:sz w:val="20"/>
                <w:szCs w:val="20"/>
              </w:rPr>
            </w:pPr>
            <w:r w:rsidRPr="00E27F4F">
              <w:rPr>
                <w:rFonts w:asciiTheme="minorEastAsia" w:hAnsiTheme="minorEastAsia" w:hint="eastAsia"/>
                <w:sz w:val="20"/>
                <w:szCs w:val="20"/>
              </w:rPr>
              <w:t>即從事政策規劃時，應以無私無偏之態度，對當事人、利害關係者、社會大眾等，</w:t>
            </w:r>
          </w:p>
          <w:p w14:paraId="58323313" w14:textId="0017A874" w:rsidR="000343FC" w:rsidRPr="00E27F4F" w:rsidRDefault="000343FC" w:rsidP="00480AAF">
            <w:pPr>
              <w:spacing w:line="240" w:lineRule="exact"/>
              <w:ind w:leftChars="300" w:left="720"/>
              <w:rPr>
                <w:rFonts w:asciiTheme="minorEastAsia" w:hAnsiTheme="minorEastAsia"/>
                <w:sz w:val="20"/>
                <w:szCs w:val="20"/>
              </w:rPr>
            </w:pPr>
            <w:r w:rsidRPr="00E27F4F">
              <w:rPr>
                <w:rFonts w:asciiTheme="minorEastAsia" w:hAnsiTheme="minorEastAsia" w:hint="eastAsia"/>
                <w:sz w:val="20"/>
                <w:szCs w:val="20"/>
              </w:rPr>
              <w:t>均予以通盤慎重之考慮。</w:t>
            </w:r>
          </w:p>
          <w:p w14:paraId="2398BA52" w14:textId="5748290D" w:rsidR="000343FC" w:rsidRPr="00E27F4F" w:rsidRDefault="000343FC" w:rsidP="00480AAF">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2. 個人受益原則</w:t>
            </w:r>
            <w:r>
              <w:rPr>
                <w:rFonts w:asciiTheme="minorEastAsia" w:hAnsiTheme="minorEastAsia" w:hint="eastAsia"/>
                <w:sz w:val="20"/>
                <w:szCs w:val="20"/>
              </w:rPr>
              <w:t>(principle of individuality)</w:t>
            </w:r>
            <w:r>
              <w:rPr>
                <w:rFonts w:asciiTheme="minorEastAsia" w:hAnsiTheme="minorEastAsia"/>
                <w:sz w:val="20"/>
                <w:szCs w:val="20"/>
              </w:rPr>
              <w:t xml:space="preserve">   &lt;</w:t>
            </w:r>
            <w:r>
              <w:rPr>
                <w:rFonts w:asciiTheme="minorEastAsia" w:hAnsiTheme="minorEastAsia" w:hint="eastAsia"/>
                <w:sz w:val="20"/>
                <w:szCs w:val="20"/>
              </w:rPr>
              <w:t>特</w:t>
            </w:r>
            <w:r>
              <w:rPr>
                <w:rFonts w:asciiTheme="minorEastAsia" w:hAnsiTheme="minorEastAsia"/>
                <w:sz w:val="20"/>
                <w:szCs w:val="20"/>
              </w:rPr>
              <w:t>定人&gt;</w:t>
            </w:r>
          </w:p>
          <w:p w14:paraId="39500675" w14:textId="192887F6" w:rsidR="000343FC" w:rsidRPr="00E27F4F" w:rsidRDefault="000343FC" w:rsidP="00480AAF">
            <w:pPr>
              <w:spacing w:line="240" w:lineRule="exact"/>
              <w:ind w:leftChars="100" w:left="240" w:firstLineChars="200" w:firstLine="400"/>
              <w:rPr>
                <w:rFonts w:asciiTheme="minorEastAsia" w:hAnsiTheme="minorEastAsia"/>
                <w:sz w:val="20"/>
                <w:szCs w:val="20"/>
              </w:rPr>
            </w:pPr>
            <w:r w:rsidRPr="00E27F4F">
              <w:rPr>
                <w:rFonts w:asciiTheme="minorEastAsia" w:hAnsiTheme="minorEastAsia" w:hint="eastAsia"/>
                <w:sz w:val="20"/>
                <w:szCs w:val="20"/>
              </w:rPr>
              <w:t>即從事政策規劃時，應考</w:t>
            </w:r>
            <w:r>
              <w:rPr>
                <w:rFonts w:asciiTheme="minorEastAsia" w:hAnsiTheme="minorEastAsia" w:hint="eastAsia"/>
                <w:sz w:val="20"/>
                <w:szCs w:val="20"/>
              </w:rPr>
              <w:t>慮無論是採行何種方案解決問題，最終之受益者都必須落在一般人身上</w:t>
            </w:r>
          </w:p>
          <w:p w14:paraId="0293F871" w14:textId="0E0C84CC" w:rsidR="000343FC" w:rsidRPr="00E27F4F" w:rsidRDefault="000343FC" w:rsidP="00480AAF">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3. 劣勢者利益最大原則</w:t>
            </w:r>
            <w:r>
              <w:rPr>
                <w:rFonts w:asciiTheme="minorEastAsia" w:hAnsiTheme="minorEastAsia" w:hint="eastAsia"/>
                <w:sz w:val="20"/>
                <w:szCs w:val="20"/>
              </w:rPr>
              <w:t>(maximin principle)</w:t>
            </w:r>
          </w:p>
          <w:p w14:paraId="57B542D7" w14:textId="260810AF" w:rsidR="000343FC" w:rsidRPr="00E27F4F" w:rsidRDefault="000343FC" w:rsidP="00480AAF">
            <w:pPr>
              <w:spacing w:line="240" w:lineRule="exact"/>
              <w:ind w:leftChars="100" w:left="240" w:firstLineChars="200" w:firstLine="400"/>
              <w:rPr>
                <w:rFonts w:asciiTheme="minorEastAsia" w:hAnsiTheme="minorEastAsia"/>
                <w:sz w:val="20"/>
                <w:szCs w:val="20"/>
              </w:rPr>
            </w:pPr>
            <w:r w:rsidRPr="00E27F4F">
              <w:rPr>
                <w:rFonts w:asciiTheme="minorEastAsia" w:hAnsiTheme="minorEastAsia" w:hint="eastAsia"/>
                <w:sz w:val="20"/>
                <w:szCs w:val="20"/>
              </w:rPr>
              <w:t>即從事政策規劃時，應考慮使社會上居於劣勢之弱勢團體及個人，能夠得到最大照顧。</w:t>
            </w:r>
          </w:p>
          <w:p w14:paraId="1A0F7E58" w14:textId="06D26563" w:rsidR="000343FC" w:rsidRPr="00E27F4F" w:rsidRDefault="000343FC" w:rsidP="00480AAF">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4. 分配普遍原則</w:t>
            </w:r>
            <w:r>
              <w:rPr>
                <w:rFonts w:asciiTheme="minorEastAsia" w:hAnsiTheme="minorEastAsia" w:hint="eastAsia"/>
                <w:sz w:val="20"/>
                <w:szCs w:val="20"/>
              </w:rPr>
              <w:t>(distributive principle)</w:t>
            </w:r>
            <w:r>
              <w:rPr>
                <w:rFonts w:asciiTheme="minorEastAsia" w:hAnsiTheme="minorEastAsia"/>
                <w:sz w:val="20"/>
                <w:szCs w:val="20"/>
              </w:rPr>
              <w:t xml:space="preserve">      &lt;</w:t>
            </w:r>
            <w:r>
              <w:rPr>
                <w:rFonts w:asciiTheme="minorEastAsia" w:hAnsiTheme="minorEastAsia" w:hint="eastAsia"/>
                <w:sz w:val="20"/>
                <w:szCs w:val="20"/>
              </w:rPr>
              <w:t>人</w:t>
            </w:r>
            <w:r>
              <w:rPr>
                <w:rFonts w:asciiTheme="minorEastAsia" w:hAnsiTheme="minorEastAsia"/>
                <w:sz w:val="20"/>
                <w:szCs w:val="20"/>
              </w:rPr>
              <w:t>人都有&gt;</w:t>
            </w:r>
          </w:p>
          <w:p w14:paraId="78EF20BB" w14:textId="4107F13B" w:rsidR="000343FC" w:rsidRPr="00E27F4F" w:rsidRDefault="000343FC" w:rsidP="00480AAF">
            <w:pPr>
              <w:spacing w:line="240" w:lineRule="exact"/>
              <w:ind w:leftChars="100" w:left="240" w:firstLineChars="200" w:firstLine="400"/>
              <w:rPr>
                <w:rFonts w:asciiTheme="minorEastAsia" w:hAnsiTheme="minorEastAsia"/>
                <w:sz w:val="20"/>
                <w:szCs w:val="20"/>
              </w:rPr>
            </w:pPr>
            <w:r w:rsidRPr="00E27F4F">
              <w:rPr>
                <w:rFonts w:asciiTheme="minorEastAsia" w:hAnsiTheme="minorEastAsia" w:hint="eastAsia"/>
                <w:sz w:val="20"/>
                <w:szCs w:val="20"/>
              </w:rPr>
              <w:t>即從事政策規劃時，應考</w:t>
            </w:r>
            <w:r>
              <w:rPr>
                <w:rFonts w:asciiTheme="minorEastAsia" w:hAnsiTheme="minorEastAsia" w:hint="eastAsia"/>
                <w:sz w:val="20"/>
                <w:szCs w:val="20"/>
              </w:rPr>
              <w:t>慮儘量使受益者擴大，亦即儘量使利益普及於一般人，而非僅限少數人</w:t>
            </w:r>
          </w:p>
          <w:p w14:paraId="6FB5ED98" w14:textId="7C8D755B" w:rsidR="000343FC" w:rsidRPr="00E27F4F" w:rsidRDefault="000343FC" w:rsidP="00480AAF">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5. 持續進行原則</w:t>
            </w:r>
            <w:r>
              <w:rPr>
                <w:rFonts w:asciiTheme="minorEastAsia" w:hAnsiTheme="minorEastAsia" w:hint="eastAsia"/>
                <w:sz w:val="20"/>
                <w:szCs w:val="20"/>
              </w:rPr>
              <w:t>(principle of continuity)</w:t>
            </w:r>
          </w:p>
          <w:p w14:paraId="01E22CEB" w14:textId="77777777" w:rsidR="00480AAF" w:rsidRDefault="000343FC" w:rsidP="00480AAF">
            <w:pPr>
              <w:spacing w:line="240" w:lineRule="exact"/>
              <w:ind w:leftChars="300" w:left="720"/>
              <w:rPr>
                <w:rFonts w:asciiTheme="minorEastAsia" w:hAnsiTheme="minorEastAsia"/>
                <w:sz w:val="20"/>
                <w:szCs w:val="20"/>
              </w:rPr>
            </w:pPr>
            <w:r w:rsidRPr="00E27F4F">
              <w:rPr>
                <w:rFonts w:asciiTheme="minorEastAsia" w:hAnsiTheme="minorEastAsia" w:hint="eastAsia"/>
                <w:sz w:val="20"/>
                <w:szCs w:val="20"/>
              </w:rPr>
              <w:t>即從事政策規劃時，應考慮事務之延續性，對事務及解決問題之方案，從過去、</w:t>
            </w:r>
          </w:p>
          <w:p w14:paraId="27F79BC2" w14:textId="5CE1D2D7" w:rsidR="000343FC" w:rsidRPr="00E27F4F" w:rsidRDefault="000343FC" w:rsidP="00480AAF">
            <w:pPr>
              <w:spacing w:line="240" w:lineRule="exact"/>
              <w:ind w:leftChars="300" w:left="720"/>
              <w:rPr>
                <w:rFonts w:asciiTheme="minorEastAsia" w:hAnsiTheme="minorEastAsia"/>
                <w:sz w:val="20"/>
                <w:szCs w:val="20"/>
              </w:rPr>
            </w:pPr>
            <w:r w:rsidRPr="00E27F4F">
              <w:rPr>
                <w:rFonts w:asciiTheme="minorEastAsia" w:hAnsiTheme="minorEastAsia" w:hint="eastAsia"/>
                <w:sz w:val="20"/>
                <w:szCs w:val="20"/>
              </w:rPr>
              <w:t>現在及未來之角度研究方案之可行性。</w:t>
            </w:r>
          </w:p>
          <w:p w14:paraId="05812C1F" w14:textId="6CE8A9DE" w:rsidR="000343FC" w:rsidRPr="00E27F4F" w:rsidRDefault="000343FC" w:rsidP="00480AAF">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6. 人民自主原則</w:t>
            </w:r>
            <w:r>
              <w:rPr>
                <w:rFonts w:asciiTheme="minorEastAsia" w:hAnsiTheme="minorEastAsia" w:hint="eastAsia"/>
                <w:sz w:val="20"/>
                <w:szCs w:val="20"/>
              </w:rPr>
              <w:t>(principle of autonomy)</w:t>
            </w:r>
          </w:p>
          <w:p w14:paraId="7997F4CB" w14:textId="77777777" w:rsidR="00480AAF" w:rsidRDefault="000343FC" w:rsidP="00480AAF">
            <w:pPr>
              <w:spacing w:line="240" w:lineRule="exact"/>
              <w:ind w:leftChars="250" w:left="600"/>
              <w:rPr>
                <w:rFonts w:asciiTheme="minorEastAsia" w:hAnsiTheme="minorEastAsia"/>
                <w:sz w:val="20"/>
                <w:szCs w:val="20"/>
              </w:rPr>
            </w:pPr>
            <w:r w:rsidRPr="00E27F4F">
              <w:rPr>
                <w:rFonts w:asciiTheme="minorEastAsia" w:hAnsiTheme="minorEastAsia" w:hint="eastAsia"/>
                <w:sz w:val="20"/>
                <w:szCs w:val="20"/>
              </w:rPr>
              <w:t>即從事政策規劃時，應考慮政策問題是否可交由民間處理，如果民間有意願且有能力處理問題，</w:t>
            </w:r>
          </w:p>
          <w:p w14:paraId="1FF26787" w14:textId="77777777" w:rsidR="00480AAF" w:rsidRDefault="000343FC" w:rsidP="00480AAF">
            <w:pPr>
              <w:spacing w:line="240" w:lineRule="exact"/>
              <w:ind w:leftChars="250" w:left="600"/>
              <w:rPr>
                <w:rFonts w:asciiTheme="minorEastAsia" w:hAnsiTheme="minorEastAsia"/>
                <w:sz w:val="20"/>
                <w:szCs w:val="20"/>
              </w:rPr>
            </w:pPr>
            <w:r w:rsidRPr="00E27F4F">
              <w:rPr>
                <w:rFonts w:asciiTheme="minorEastAsia" w:hAnsiTheme="minorEastAsia" w:hint="eastAsia"/>
                <w:sz w:val="20"/>
                <w:szCs w:val="20"/>
              </w:rPr>
              <w:t>基本上應由他們來處理，這也就是民營化呼聲高漲之理由。即從事政策規劃時，</w:t>
            </w:r>
          </w:p>
          <w:p w14:paraId="3D6FF8FF" w14:textId="77777777" w:rsidR="00480AAF" w:rsidRDefault="000343FC" w:rsidP="00480AAF">
            <w:pPr>
              <w:spacing w:line="240" w:lineRule="exact"/>
              <w:ind w:leftChars="250" w:left="600"/>
              <w:rPr>
                <w:rFonts w:asciiTheme="minorEastAsia" w:hAnsiTheme="minorEastAsia"/>
                <w:sz w:val="20"/>
                <w:szCs w:val="20"/>
              </w:rPr>
            </w:pPr>
            <w:r w:rsidRPr="00E27F4F">
              <w:rPr>
                <w:rFonts w:asciiTheme="minorEastAsia" w:hAnsiTheme="minorEastAsia" w:hint="eastAsia"/>
                <w:sz w:val="20"/>
                <w:szCs w:val="20"/>
              </w:rPr>
              <w:t>應考慮政策問題是否可交由民間處理，如果民間有意願且有能力處理問題，</w:t>
            </w:r>
          </w:p>
          <w:p w14:paraId="0B5D29F4" w14:textId="0BB034B1" w:rsidR="000343FC" w:rsidRPr="00E27F4F" w:rsidRDefault="000343FC" w:rsidP="00480AAF">
            <w:pPr>
              <w:spacing w:line="240" w:lineRule="exact"/>
              <w:ind w:leftChars="250" w:left="600"/>
              <w:rPr>
                <w:rFonts w:asciiTheme="minorEastAsia" w:hAnsiTheme="minorEastAsia"/>
                <w:sz w:val="20"/>
                <w:szCs w:val="20"/>
              </w:rPr>
            </w:pPr>
            <w:r w:rsidRPr="00E27F4F">
              <w:rPr>
                <w:rFonts w:asciiTheme="minorEastAsia" w:hAnsiTheme="minorEastAsia" w:hint="eastAsia"/>
                <w:sz w:val="20"/>
                <w:szCs w:val="20"/>
              </w:rPr>
              <w:t>基本上應由他們來處理，這也就是民營化呼聲高漲之理由。</w:t>
            </w:r>
          </w:p>
          <w:p w14:paraId="16201995" w14:textId="79825495" w:rsidR="000343FC" w:rsidRPr="00E27F4F" w:rsidRDefault="000343FC" w:rsidP="00480AAF">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7. 緊急處理原則</w:t>
            </w:r>
            <w:r>
              <w:rPr>
                <w:rFonts w:asciiTheme="minorEastAsia" w:hAnsiTheme="minorEastAsia" w:hint="eastAsia"/>
                <w:sz w:val="20"/>
                <w:szCs w:val="20"/>
              </w:rPr>
              <w:t>(principle of urgency)</w:t>
            </w:r>
          </w:p>
          <w:p w14:paraId="06DDDDBA" w14:textId="0CC61A0A" w:rsidR="000343FC" w:rsidRPr="006849AD" w:rsidRDefault="000343FC" w:rsidP="00480AAF">
            <w:pPr>
              <w:spacing w:line="240" w:lineRule="exact"/>
              <w:ind w:leftChars="100" w:left="240" w:firstLineChars="200" w:firstLine="400"/>
              <w:rPr>
                <w:rFonts w:asciiTheme="minorEastAsia" w:hAnsiTheme="minorEastAsia"/>
                <w:sz w:val="20"/>
                <w:szCs w:val="20"/>
              </w:rPr>
            </w:pPr>
            <w:r w:rsidRPr="00E27F4F">
              <w:rPr>
                <w:rFonts w:asciiTheme="minorEastAsia" w:hAnsiTheme="minorEastAsia" w:hint="eastAsia"/>
                <w:sz w:val="20"/>
                <w:szCs w:val="20"/>
              </w:rPr>
              <w:t>從事政策規劃時，應考慮</w:t>
            </w:r>
            <w:r>
              <w:rPr>
                <w:rFonts w:asciiTheme="minorEastAsia" w:hAnsiTheme="minorEastAsia" w:hint="eastAsia"/>
                <w:sz w:val="20"/>
                <w:szCs w:val="20"/>
              </w:rPr>
              <w:t>各項公共問題之輕重緩急後，對於較緊急之問題，應即刻加以處理解決</w:t>
            </w:r>
          </w:p>
        </w:tc>
        <w:tc>
          <w:tcPr>
            <w:tcW w:w="877" w:type="dxa"/>
            <w:vAlign w:val="center"/>
          </w:tcPr>
          <w:p w14:paraId="088FDBC0"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8F2D034" w14:textId="77777777" w:rsidTr="00E75A13">
        <w:tc>
          <w:tcPr>
            <w:tcW w:w="760" w:type="dxa"/>
            <w:vAlign w:val="center"/>
          </w:tcPr>
          <w:p w14:paraId="233AB19C"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1DBC7142" w14:textId="4AA69687" w:rsidR="000343FC" w:rsidRPr="00697200" w:rsidRDefault="000343FC" w:rsidP="000343FC">
            <w:pPr>
              <w:spacing w:line="240" w:lineRule="exact"/>
              <w:rPr>
                <w:rFonts w:asciiTheme="minorEastAsia" w:hAnsiTheme="minorEastAsia"/>
                <w:sz w:val="20"/>
                <w:szCs w:val="20"/>
              </w:rPr>
            </w:pPr>
            <w:r w:rsidRPr="00697200">
              <w:rPr>
                <w:rFonts w:asciiTheme="minorEastAsia" w:hAnsiTheme="minorEastAsia" w:hint="eastAsia"/>
                <w:sz w:val="20"/>
                <w:szCs w:val="20"/>
              </w:rPr>
              <w:t>政策過程五階段論：政策問題、政策規劃、政策合法化、政策執行、政策評估</w:t>
            </w:r>
          </w:p>
        </w:tc>
        <w:tc>
          <w:tcPr>
            <w:tcW w:w="877" w:type="dxa"/>
            <w:vAlign w:val="center"/>
          </w:tcPr>
          <w:p w14:paraId="6151C4AB"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152C62A" w14:textId="77777777" w:rsidTr="00E75A13">
        <w:tc>
          <w:tcPr>
            <w:tcW w:w="760" w:type="dxa"/>
            <w:vAlign w:val="center"/>
          </w:tcPr>
          <w:p w14:paraId="362A2CF0"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522F5F7C" w14:textId="77777777" w:rsidR="000343FC" w:rsidRPr="00697200" w:rsidRDefault="000343FC" w:rsidP="00480AAF">
            <w:pPr>
              <w:spacing w:line="240" w:lineRule="exact"/>
              <w:ind w:leftChars="300" w:left="720"/>
              <w:rPr>
                <w:rFonts w:asciiTheme="minorEastAsia" w:hAnsiTheme="minorEastAsia"/>
                <w:sz w:val="20"/>
                <w:szCs w:val="20"/>
              </w:rPr>
            </w:pPr>
            <w:r>
              <w:rPr>
                <w:rFonts w:asciiTheme="minorEastAsia" w:hAnsiTheme="minorEastAsia" w:hint="eastAsia"/>
                <w:sz w:val="20"/>
                <w:szCs w:val="20"/>
              </w:rPr>
              <w:t>政</w:t>
            </w:r>
            <w:r w:rsidRPr="00697200">
              <w:rPr>
                <w:rFonts w:asciiTheme="minorEastAsia" w:hAnsiTheme="minorEastAsia" w:hint="eastAsia"/>
                <w:sz w:val="20"/>
                <w:szCs w:val="20"/>
              </w:rPr>
              <w:t>策合法化策略類型分為以下三種：</w:t>
            </w:r>
          </w:p>
          <w:p w14:paraId="7E6F00F1" w14:textId="77777777" w:rsidR="000343FC" w:rsidRPr="00697200" w:rsidRDefault="000343FC" w:rsidP="00480AAF">
            <w:pPr>
              <w:spacing w:line="240" w:lineRule="exact"/>
              <w:ind w:leftChars="500" w:left="1200"/>
              <w:rPr>
                <w:rFonts w:asciiTheme="minorEastAsia" w:hAnsiTheme="minorEastAsia"/>
                <w:sz w:val="20"/>
                <w:szCs w:val="20"/>
              </w:rPr>
            </w:pPr>
            <w:r w:rsidRPr="00697200">
              <w:rPr>
                <w:rFonts w:asciiTheme="minorEastAsia" w:hAnsiTheme="minorEastAsia" w:hint="eastAsia"/>
                <w:sz w:val="20"/>
                <w:szCs w:val="20"/>
              </w:rPr>
              <w:t>(一)包容性：</w:t>
            </w:r>
          </w:p>
          <w:p w14:paraId="03842925" w14:textId="77777777" w:rsidR="000343FC" w:rsidRPr="00697200" w:rsidRDefault="000343FC" w:rsidP="00480AAF">
            <w:pPr>
              <w:spacing w:line="240" w:lineRule="exact"/>
              <w:ind w:leftChars="700" w:left="1680"/>
              <w:rPr>
                <w:rFonts w:asciiTheme="minorEastAsia" w:hAnsiTheme="minorEastAsia"/>
                <w:sz w:val="20"/>
                <w:szCs w:val="20"/>
              </w:rPr>
            </w:pPr>
            <w:r w:rsidRPr="00697200">
              <w:rPr>
                <w:rFonts w:asciiTheme="minorEastAsia" w:hAnsiTheme="minorEastAsia" w:hint="eastAsia"/>
                <w:sz w:val="20"/>
                <w:szCs w:val="20"/>
              </w:rPr>
              <w:t>1.諮商：政府與國會分別為不同黨派。(A)</w:t>
            </w:r>
          </w:p>
          <w:p w14:paraId="002B3335" w14:textId="77777777" w:rsidR="000343FC" w:rsidRPr="00697200" w:rsidRDefault="000343FC" w:rsidP="00480AAF">
            <w:pPr>
              <w:spacing w:line="240" w:lineRule="exact"/>
              <w:ind w:leftChars="700" w:left="1680"/>
              <w:rPr>
                <w:rFonts w:asciiTheme="minorEastAsia" w:hAnsiTheme="minorEastAsia"/>
                <w:sz w:val="20"/>
                <w:szCs w:val="20"/>
              </w:rPr>
            </w:pPr>
            <w:r w:rsidRPr="00697200">
              <w:rPr>
                <w:rFonts w:asciiTheme="minorEastAsia" w:hAnsiTheme="minorEastAsia" w:hint="eastAsia"/>
                <w:sz w:val="20"/>
                <w:szCs w:val="20"/>
              </w:rPr>
              <w:t>2.建立聯盟：聯合其他政黨結盟。</w:t>
            </w:r>
          </w:p>
          <w:p w14:paraId="145825AA" w14:textId="77777777" w:rsidR="000343FC" w:rsidRPr="00697200" w:rsidRDefault="000343FC" w:rsidP="00480AAF">
            <w:pPr>
              <w:spacing w:line="240" w:lineRule="exact"/>
              <w:ind w:leftChars="700" w:left="1680"/>
              <w:rPr>
                <w:rFonts w:asciiTheme="minorEastAsia" w:hAnsiTheme="minorEastAsia"/>
                <w:sz w:val="20"/>
                <w:szCs w:val="20"/>
              </w:rPr>
            </w:pPr>
            <w:r w:rsidRPr="00697200">
              <w:rPr>
                <w:rFonts w:asciiTheme="minorEastAsia" w:hAnsiTheme="minorEastAsia" w:hint="eastAsia"/>
                <w:sz w:val="20"/>
                <w:szCs w:val="20"/>
              </w:rPr>
              <w:t>3.妥協：折衷是一種美德。</w:t>
            </w:r>
          </w:p>
          <w:p w14:paraId="14A9A116" w14:textId="77777777" w:rsidR="000343FC" w:rsidRPr="00697200" w:rsidRDefault="000343FC" w:rsidP="00480AAF">
            <w:pPr>
              <w:spacing w:line="240" w:lineRule="exact"/>
              <w:ind w:leftChars="500" w:left="1200"/>
              <w:rPr>
                <w:rFonts w:asciiTheme="minorEastAsia" w:hAnsiTheme="minorEastAsia"/>
                <w:sz w:val="20"/>
                <w:szCs w:val="20"/>
              </w:rPr>
            </w:pPr>
            <w:r w:rsidRPr="00697200">
              <w:rPr>
                <w:rFonts w:asciiTheme="minorEastAsia" w:hAnsiTheme="minorEastAsia" w:hint="eastAsia"/>
                <w:sz w:val="20"/>
                <w:szCs w:val="20"/>
              </w:rPr>
              <w:t>(二)排除性：</w:t>
            </w:r>
          </w:p>
          <w:p w14:paraId="4A957EEC" w14:textId="77777777" w:rsidR="000343FC" w:rsidRPr="00697200" w:rsidRDefault="000343FC" w:rsidP="00480AAF">
            <w:pPr>
              <w:spacing w:line="240" w:lineRule="exact"/>
              <w:ind w:leftChars="700" w:left="1680"/>
              <w:rPr>
                <w:rFonts w:asciiTheme="minorEastAsia" w:hAnsiTheme="minorEastAsia"/>
                <w:sz w:val="20"/>
                <w:szCs w:val="20"/>
              </w:rPr>
            </w:pPr>
            <w:r w:rsidRPr="00697200">
              <w:rPr>
                <w:rFonts w:asciiTheme="minorEastAsia" w:hAnsiTheme="minorEastAsia" w:hint="eastAsia"/>
                <w:sz w:val="20"/>
                <w:szCs w:val="20"/>
              </w:rPr>
              <w:t>1.繞道：緩衝。(C)</w:t>
            </w:r>
          </w:p>
          <w:p w14:paraId="6432FD07" w14:textId="77777777" w:rsidR="000343FC" w:rsidRPr="00697200" w:rsidRDefault="000343FC" w:rsidP="00480AAF">
            <w:pPr>
              <w:spacing w:line="240" w:lineRule="exact"/>
              <w:ind w:leftChars="700" w:left="1680"/>
              <w:rPr>
                <w:rFonts w:asciiTheme="minorEastAsia" w:hAnsiTheme="minorEastAsia"/>
                <w:sz w:val="20"/>
                <w:szCs w:val="20"/>
              </w:rPr>
            </w:pPr>
            <w:r w:rsidRPr="00697200">
              <w:rPr>
                <w:rFonts w:asciiTheme="minorEastAsia" w:hAnsiTheme="minorEastAsia" w:hint="eastAsia"/>
                <w:sz w:val="20"/>
                <w:szCs w:val="20"/>
              </w:rPr>
              <w:t>2.保持秘密：保持機密等級，不對外公開。</w:t>
            </w:r>
          </w:p>
          <w:p w14:paraId="1321EB09" w14:textId="77777777" w:rsidR="000343FC" w:rsidRPr="00697200" w:rsidRDefault="000343FC" w:rsidP="00480AAF">
            <w:pPr>
              <w:spacing w:line="240" w:lineRule="exact"/>
              <w:ind w:leftChars="700" w:left="1680"/>
              <w:rPr>
                <w:rFonts w:asciiTheme="minorEastAsia" w:hAnsiTheme="minorEastAsia"/>
                <w:sz w:val="20"/>
                <w:szCs w:val="20"/>
              </w:rPr>
            </w:pPr>
            <w:r w:rsidRPr="00697200">
              <w:rPr>
                <w:rFonts w:asciiTheme="minorEastAsia" w:hAnsiTheme="minorEastAsia" w:hint="eastAsia"/>
                <w:sz w:val="20"/>
                <w:szCs w:val="20"/>
              </w:rPr>
              <w:t>3.欺騙：將資訊隱藏起來。</w:t>
            </w:r>
          </w:p>
          <w:p w14:paraId="1742648E" w14:textId="77777777" w:rsidR="000343FC" w:rsidRPr="00697200" w:rsidRDefault="000343FC" w:rsidP="00480AAF">
            <w:pPr>
              <w:spacing w:line="240" w:lineRule="exact"/>
              <w:ind w:leftChars="500" w:left="1200"/>
              <w:rPr>
                <w:rFonts w:asciiTheme="minorEastAsia" w:hAnsiTheme="minorEastAsia"/>
                <w:sz w:val="20"/>
                <w:szCs w:val="20"/>
              </w:rPr>
            </w:pPr>
            <w:r w:rsidRPr="00697200">
              <w:rPr>
                <w:rFonts w:asciiTheme="minorEastAsia" w:hAnsiTheme="minorEastAsia" w:hint="eastAsia"/>
                <w:sz w:val="20"/>
                <w:szCs w:val="20"/>
              </w:rPr>
              <w:t>(三)說服性：</w:t>
            </w:r>
          </w:p>
          <w:p w14:paraId="69185C79" w14:textId="77777777" w:rsidR="000343FC" w:rsidRPr="00697200" w:rsidRDefault="000343FC" w:rsidP="00480AAF">
            <w:pPr>
              <w:spacing w:line="240" w:lineRule="exact"/>
              <w:ind w:leftChars="700" w:left="1680"/>
              <w:rPr>
                <w:rFonts w:asciiTheme="minorEastAsia" w:hAnsiTheme="minorEastAsia"/>
                <w:sz w:val="20"/>
                <w:szCs w:val="20"/>
              </w:rPr>
            </w:pPr>
            <w:r w:rsidRPr="00697200">
              <w:rPr>
                <w:rFonts w:asciiTheme="minorEastAsia" w:hAnsiTheme="minorEastAsia" w:hint="eastAsia"/>
                <w:sz w:val="20"/>
                <w:szCs w:val="20"/>
              </w:rPr>
              <w:t>1.雄辯：透過口舌或短期動員群眾。(D)</w:t>
            </w:r>
          </w:p>
          <w:p w14:paraId="66A07355" w14:textId="77777777" w:rsidR="000343FC" w:rsidRPr="00697200" w:rsidRDefault="000343FC" w:rsidP="00480AAF">
            <w:pPr>
              <w:spacing w:line="240" w:lineRule="exact"/>
              <w:ind w:leftChars="700" w:left="1680"/>
              <w:rPr>
                <w:rFonts w:asciiTheme="minorEastAsia" w:hAnsiTheme="minorEastAsia"/>
                <w:sz w:val="20"/>
                <w:szCs w:val="20"/>
              </w:rPr>
            </w:pPr>
            <w:r w:rsidRPr="00697200">
              <w:rPr>
                <w:rFonts w:asciiTheme="minorEastAsia" w:hAnsiTheme="minorEastAsia" w:hint="eastAsia"/>
                <w:sz w:val="20"/>
                <w:szCs w:val="20"/>
              </w:rPr>
              <w:lastRenderedPageBreak/>
              <w:t>2.政策分析：理性分析策略。</w:t>
            </w:r>
          </w:p>
          <w:p w14:paraId="0B0AC90F" w14:textId="34757ADE" w:rsidR="000343FC" w:rsidRPr="00D8049E" w:rsidRDefault="000343FC" w:rsidP="00480AAF">
            <w:pPr>
              <w:spacing w:line="240" w:lineRule="exact"/>
              <w:ind w:leftChars="500" w:left="1200" w:firstLineChars="250" w:firstLine="500"/>
              <w:rPr>
                <w:rFonts w:asciiTheme="minorEastAsia" w:hAnsiTheme="minorEastAsia"/>
                <w:sz w:val="20"/>
                <w:szCs w:val="20"/>
                <w:highlight w:val="yellow"/>
              </w:rPr>
            </w:pPr>
            <w:r w:rsidRPr="00697200">
              <w:rPr>
                <w:rFonts w:asciiTheme="minorEastAsia" w:hAnsiTheme="minorEastAsia" w:hint="eastAsia"/>
                <w:sz w:val="20"/>
                <w:szCs w:val="20"/>
              </w:rPr>
              <w:t>3.抗議策略：迫使對方接受的手段。(B)</w:t>
            </w:r>
          </w:p>
        </w:tc>
        <w:tc>
          <w:tcPr>
            <w:tcW w:w="877" w:type="dxa"/>
            <w:vAlign w:val="center"/>
          </w:tcPr>
          <w:p w14:paraId="37CFFE12"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EF8CCF5" w14:textId="77777777" w:rsidTr="00E75A13">
        <w:tc>
          <w:tcPr>
            <w:tcW w:w="760" w:type="dxa"/>
            <w:vAlign w:val="center"/>
          </w:tcPr>
          <w:p w14:paraId="70E49CFC" w14:textId="77777777" w:rsidR="000343FC" w:rsidRPr="00AF25E3" w:rsidRDefault="000343FC" w:rsidP="000343FC">
            <w:pPr>
              <w:spacing w:line="240" w:lineRule="exact"/>
              <w:jc w:val="center"/>
              <w:rPr>
                <w:rFonts w:asciiTheme="minorEastAsia" w:hAnsiTheme="minorEastAsia"/>
                <w:b/>
                <w:sz w:val="20"/>
                <w:szCs w:val="20"/>
                <w:highlight w:val="yellow"/>
              </w:rPr>
            </w:pPr>
          </w:p>
        </w:tc>
        <w:tc>
          <w:tcPr>
            <w:tcW w:w="9273" w:type="dxa"/>
            <w:gridSpan w:val="2"/>
          </w:tcPr>
          <w:p w14:paraId="2C4D2DD5" w14:textId="77777777" w:rsidR="000343FC" w:rsidRPr="00697200" w:rsidRDefault="000343FC" w:rsidP="000343FC">
            <w:pPr>
              <w:spacing w:line="240" w:lineRule="exact"/>
              <w:rPr>
                <w:rFonts w:asciiTheme="minorEastAsia" w:hAnsiTheme="minorEastAsia"/>
                <w:sz w:val="20"/>
                <w:szCs w:val="20"/>
              </w:rPr>
            </w:pPr>
            <w:r w:rsidRPr="00697200">
              <w:rPr>
                <w:rFonts w:asciiTheme="minorEastAsia" w:hAnsiTheme="minorEastAsia" w:hint="eastAsia"/>
                <w:sz w:val="20"/>
                <w:szCs w:val="20"/>
              </w:rPr>
              <w:t>政策合法化</w:t>
            </w:r>
          </w:p>
          <w:p w14:paraId="27E41B26" w14:textId="77777777" w:rsidR="000343FC" w:rsidRPr="00697200" w:rsidRDefault="000343FC" w:rsidP="000343FC">
            <w:pPr>
              <w:spacing w:line="240" w:lineRule="exact"/>
              <w:rPr>
                <w:rFonts w:asciiTheme="minorEastAsia" w:hAnsiTheme="minorEastAsia"/>
                <w:sz w:val="20"/>
                <w:szCs w:val="20"/>
              </w:rPr>
            </w:pPr>
            <w:r w:rsidRPr="00697200">
              <w:rPr>
                <w:rFonts w:asciiTheme="minorEastAsia" w:hAnsiTheme="minorEastAsia" w:hint="eastAsia"/>
                <w:sz w:val="20"/>
                <w:szCs w:val="20"/>
              </w:rPr>
              <w:t>1.政策合法化之定義</w:t>
            </w:r>
          </w:p>
          <w:p w14:paraId="0CC0A954" w14:textId="73E9968D" w:rsidR="000343FC" w:rsidRPr="00697200" w:rsidRDefault="000343FC" w:rsidP="000343FC">
            <w:pPr>
              <w:spacing w:line="240" w:lineRule="exact"/>
              <w:ind w:leftChars="50" w:left="120"/>
              <w:rPr>
                <w:rFonts w:asciiTheme="minorEastAsia" w:hAnsiTheme="minorEastAsia"/>
                <w:sz w:val="20"/>
                <w:szCs w:val="20"/>
              </w:rPr>
            </w:pPr>
            <w:r w:rsidRPr="00697200">
              <w:rPr>
                <w:rFonts w:asciiTheme="minorEastAsia" w:hAnsiTheme="minorEastAsia" w:hint="eastAsia"/>
                <w:sz w:val="20"/>
                <w:szCs w:val="20"/>
              </w:rPr>
              <w:t>係指政府機關針對公共問題規劃解決方案後，將方案提經有權核准的機關、團體或個人，例如立法機關、決策委員會、行政首長等，加以審議核准，完成法定程序，以便付諸執行的動態過程。</w:t>
            </w:r>
          </w:p>
          <w:p w14:paraId="562CBA61" w14:textId="77777777" w:rsidR="000343FC" w:rsidRPr="00697200" w:rsidRDefault="000343FC" w:rsidP="000343FC">
            <w:pPr>
              <w:spacing w:line="240" w:lineRule="exact"/>
              <w:rPr>
                <w:rFonts w:asciiTheme="minorEastAsia" w:hAnsiTheme="minorEastAsia"/>
                <w:sz w:val="20"/>
                <w:szCs w:val="20"/>
              </w:rPr>
            </w:pPr>
            <w:r w:rsidRPr="00697200">
              <w:rPr>
                <w:rFonts w:asciiTheme="minorEastAsia" w:hAnsiTheme="minorEastAsia" w:hint="eastAsia"/>
                <w:sz w:val="20"/>
                <w:szCs w:val="20"/>
              </w:rPr>
              <w:t>2.政策合法化之運作機關</w:t>
            </w:r>
          </w:p>
          <w:p w14:paraId="7B6C57AE" w14:textId="7B4D90CD" w:rsidR="000343FC" w:rsidRPr="00697200" w:rsidRDefault="000343FC" w:rsidP="000343FC">
            <w:pPr>
              <w:spacing w:line="240" w:lineRule="exact"/>
              <w:ind w:leftChars="50" w:left="120"/>
              <w:rPr>
                <w:rFonts w:asciiTheme="minorEastAsia" w:hAnsiTheme="minorEastAsia"/>
                <w:sz w:val="20"/>
                <w:szCs w:val="20"/>
              </w:rPr>
            </w:pPr>
            <w:r w:rsidRPr="00697200">
              <w:rPr>
                <w:rFonts w:asciiTheme="minorEastAsia" w:hAnsiTheme="minorEastAsia" w:hint="eastAsia"/>
                <w:sz w:val="20"/>
                <w:szCs w:val="20"/>
              </w:rPr>
              <w:t>政策合法化通常在兩類機關運作，一為民意機關，即「立法」機關，另一為非民意機關，通常以「行政」機關為主體，此乃因行政機關為處理國家主要政務之機關。</w:t>
            </w:r>
          </w:p>
          <w:p w14:paraId="066CB563" w14:textId="77777777" w:rsidR="000343FC" w:rsidRPr="00697200" w:rsidRDefault="000343FC" w:rsidP="000343FC">
            <w:pPr>
              <w:spacing w:line="240" w:lineRule="exact"/>
              <w:rPr>
                <w:rFonts w:asciiTheme="minorEastAsia" w:hAnsiTheme="minorEastAsia"/>
                <w:sz w:val="20"/>
                <w:szCs w:val="20"/>
              </w:rPr>
            </w:pPr>
            <w:r w:rsidRPr="00697200">
              <w:rPr>
                <w:rFonts w:asciiTheme="minorEastAsia" w:hAnsiTheme="minorEastAsia" w:hint="eastAsia"/>
                <w:sz w:val="20"/>
                <w:szCs w:val="20"/>
              </w:rPr>
              <w:t>3.行政機關內部進行政策合法化之方式</w:t>
            </w:r>
          </w:p>
          <w:p w14:paraId="13773E28" w14:textId="77777777" w:rsidR="000343FC" w:rsidRPr="00697200" w:rsidRDefault="000343FC" w:rsidP="000343FC">
            <w:pPr>
              <w:spacing w:line="240" w:lineRule="exact"/>
              <w:ind w:leftChars="100" w:left="240"/>
              <w:rPr>
                <w:rFonts w:asciiTheme="minorEastAsia" w:hAnsiTheme="minorEastAsia"/>
                <w:sz w:val="20"/>
                <w:szCs w:val="20"/>
              </w:rPr>
            </w:pPr>
            <w:r w:rsidRPr="00697200">
              <w:rPr>
                <w:rFonts w:asciiTheme="minorEastAsia" w:hAnsiTheme="minorEastAsia" w:hint="eastAsia"/>
                <w:sz w:val="20"/>
                <w:szCs w:val="20"/>
              </w:rPr>
              <w:t>(1)政策或計畫的方案，透過層級節制的指揮權責系統，由行政首長批准。</w:t>
            </w:r>
          </w:p>
          <w:p w14:paraId="0D676F87" w14:textId="69B90D3E" w:rsidR="000343FC" w:rsidRPr="00697200" w:rsidRDefault="000343FC" w:rsidP="000343FC">
            <w:pPr>
              <w:spacing w:line="240" w:lineRule="exact"/>
              <w:ind w:leftChars="100" w:left="240"/>
              <w:rPr>
                <w:rFonts w:asciiTheme="minorEastAsia" w:hAnsiTheme="minorEastAsia"/>
                <w:sz w:val="20"/>
                <w:szCs w:val="20"/>
              </w:rPr>
            </w:pPr>
            <w:r w:rsidRPr="00697200">
              <w:rPr>
                <w:rFonts w:asciiTheme="minorEastAsia" w:hAnsiTheme="minorEastAsia" w:hint="eastAsia"/>
                <w:sz w:val="20"/>
                <w:szCs w:val="20"/>
              </w:rPr>
              <w:t>(2)透過委員會的運作，由委員們以取得共識或多數決的原則，將政策方案予以批准。</w:t>
            </w:r>
          </w:p>
        </w:tc>
        <w:tc>
          <w:tcPr>
            <w:tcW w:w="877" w:type="dxa"/>
            <w:vAlign w:val="center"/>
          </w:tcPr>
          <w:p w14:paraId="542E4ACF" w14:textId="77777777" w:rsidR="000343FC" w:rsidRPr="00612406" w:rsidRDefault="000343FC" w:rsidP="000343FC">
            <w:pPr>
              <w:spacing w:line="240" w:lineRule="exact"/>
              <w:rPr>
                <w:rFonts w:asciiTheme="minorEastAsia" w:hAnsiTheme="minorEastAsia"/>
                <w:sz w:val="16"/>
                <w:szCs w:val="16"/>
              </w:rPr>
            </w:pPr>
          </w:p>
        </w:tc>
      </w:tr>
      <w:tr w:rsidR="00264D1A" w:rsidRPr="006849AD" w14:paraId="16043848" w14:textId="77777777" w:rsidTr="00E75A13">
        <w:tc>
          <w:tcPr>
            <w:tcW w:w="760" w:type="dxa"/>
            <w:vAlign w:val="center"/>
          </w:tcPr>
          <w:p w14:paraId="4BD15BB7" w14:textId="77777777" w:rsidR="00264D1A" w:rsidRPr="00AF25E3" w:rsidRDefault="00264D1A" w:rsidP="000343FC">
            <w:pPr>
              <w:spacing w:line="240" w:lineRule="exact"/>
              <w:jc w:val="center"/>
              <w:rPr>
                <w:rFonts w:asciiTheme="minorEastAsia" w:hAnsiTheme="minorEastAsia"/>
                <w:b/>
                <w:sz w:val="20"/>
                <w:szCs w:val="20"/>
                <w:highlight w:val="yellow"/>
              </w:rPr>
            </w:pPr>
          </w:p>
        </w:tc>
        <w:tc>
          <w:tcPr>
            <w:tcW w:w="9273" w:type="dxa"/>
            <w:gridSpan w:val="2"/>
          </w:tcPr>
          <w:p w14:paraId="39B86461" w14:textId="77777777" w:rsidR="00264D1A" w:rsidRPr="00060FBE" w:rsidRDefault="00264D1A" w:rsidP="00060FBE">
            <w:pPr>
              <w:spacing w:line="240" w:lineRule="exact"/>
              <w:ind w:leftChars="200" w:left="480"/>
              <w:rPr>
                <w:rFonts w:asciiTheme="minorEastAsia" w:hAnsiTheme="minorEastAsia"/>
                <w:sz w:val="20"/>
                <w:szCs w:val="20"/>
              </w:rPr>
            </w:pPr>
          </w:p>
        </w:tc>
        <w:tc>
          <w:tcPr>
            <w:tcW w:w="877" w:type="dxa"/>
            <w:vAlign w:val="center"/>
          </w:tcPr>
          <w:p w14:paraId="71EFC277" w14:textId="77777777" w:rsidR="00264D1A" w:rsidRPr="00612406" w:rsidRDefault="00264D1A" w:rsidP="000343FC">
            <w:pPr>
              <w:spacing w:line="240" w:lineRule="exact"/>
              <w:rPr>
                <w:rFonts w:asciiTheme="minorEastAsia" w:hAnsiTheme="minorEastAsia"/>
                <w:sz w:val="16"/>
                <w:szCs w:val="16"/>
              </w:rPr>
            </w:pPr>
          </w:p>
        </w:tc>
      </w:tr>
      <w:tr w:rsidR="000343FC" w:rsidRPr="006849AD" w14:paraId="6118B4A2" w14:textId="77777777" w:rsidTr="00E75A13">
        <w:tc>
          <w:tcPr>
            <w:tcW w:w="760" w:type="dxa"/>
            <w:vAlign w:val="center"/>
          </w:tcPr>
          <w:p w14:paraId="5A9244CC"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4-51</w:t>
            </w:r>
          </w:p>
        </w:tc>
        <w:tc>
          <w:tcPr>
            <w:tcW w:w="9273" w:type="dxa"/>
            <w:gridSpan w:val="2"/>
          </w:tcPr>
          <w:p w14:paraId="38663AB3"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政策執行</w:t>
            </w:r>
          </w:p>
        </w:tc>
        <w:tc>
          <w:tcPr>
            <w:tcW w:w="877" w:type="dxa"/>
            <w:vAlign w:val="center"/>
          </w:tcPr>
          <w:p w14:paraId="44E6B0C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8F08E1F" w14:textId="77777777" w:rsidTr="00E75A13">
        <w:tc>
          <w:tcPr>
            <w:tcW w:w="760" w:type="dxa"/>
            <w:vAlign w:val="center"/>
          </w:tcPr>
          <w:p w14:paraId="0BD68BBD" w14:textId="77777777" w:rsidR="000343FC" w:rsidRPr="00AF25E3" w:rsidRDefault="000343FC" w:rsidP="000343FC">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40BB7FD1" w14:textId="77777777" w:rsidR="000343FC" w:rsidRPr="006849AD" w:rsidRDefault="000343FC" w:rsidP="000343FC">
            <w:pPr>
              <w:spacing w:line="240" w:lineRule="exact"/>
              <w:ind w:left="300" w:hangingChars="150" w:hanging="300"/>
              <w:rPr>
                <w:rFonts w:asciiTheme="minorEastAsia" w:hAnsiTheme="minorEastAsia"/>
                <w:sz w:val="20"/>
                <w:szCs w:val="20"/>
              </w:rPr>
            </w:pPr>
            <w:r w:rsidRPr="00AD50A8">
              <w:rPr>
                <w:rFonts w:asciiTheme="minorEastAsia" w:hAnsiTheme="minorEastAsia" w:hint="eastAsia"/>
                <w:sz w:val="20"/>
                <w:szCs w:val="20"/>
              </w:rPr>
              <w:t>13.</w:t>
            </w:r>
            <w:r>
              <w:rPr>
                <w:rFonts w:asciiTheme="minorEastAsia" w:hAnsiTheme="minorEastAsia"/>
                <w:sz w:val="20"/>
                <w:szCs w:val="20"/>
              </w:rPr>
              <w:t xml:space="preserve"> </w:t>
            </w:r>
            <w:r w:rsidRPr="00AD50A8">
              <w:rPr>
                <w:rFonts w:asciiTheme="minorEastAsia" w:hAnsiTheme="minorEastAsia" w:hint="eastAsia"/>
                <w:sz w:val="20"/>
                <w:szCs w:val="20"/>
              </w:rPr>
              <w:t>公共政策經常成為熱門議題，隨著環保意識的抬頭，民眾對於發電廠、垃圾場、焚化爐等各種公共設施的選址，存在著「不要建設在我家後院」的自利心態，稱之為_______情結</w:t>
            </w:r>
          </w:p>
        </w:tc>
        <w:tc>
          <w:tcPr>
            <w:tcW w:w="877" w:type="dxa"/>
            <w:vAlign w:val="center"/>
          </w:tcPr>
          <w:p w14:paraId="04927726" w14:textId="77777777" w:rsidR="000343FC" w:rsidRPr="001C3D24" w:rsidRDefault="000343FC" w:rsidP="000343FC">
            <w:pPr>
              <w:spacing w:line="240" w:lineRule="exact"/>
              <w:rPr>
                <w:rFonts w:asciiTheme="minorEastAsia" w:hAnsiTheme="minorEastAsia"/>
                <w:b/>
                <w:color w:val="FF0000"/>
                <w:sz w:val="16"/>
                <w:szCs w:val="16"/>
              </w:rPr>
            </w:pPr>
            <w:r w:rsidRPr="001C3D24">
              <w:rPr>
                <w:rFonts w:asciiTheme="minorEastAsia" w:hAnsiTheme="minorEastAsia" w:hint="eastAsia"/>
                <w:b/>
                <w:color w:val="FF0000"/>
                <w:sz w:val="16"/>
                <w:szCs w:val="16"/>
              </w:rPr>
              <w:t>鄰</w:t>
            </w:r>
            <w:r w:rsidRPr="001C3D24">
              <w:rPr>
                <w:rFonts w:asciiTheme="minorEastAsia" w:hAnsiTheme="minorEastAsia"/>
                <w:b/>
                <w:color w:val="FF0000"/>
                <w:sz w:val="16"/>
                <w:szCs w:val="16"/>
              </w:rPr>
              <w:t>避</w:t>
            </w:r>
          </w:p>
          <w:p w14:paraId="74234A91" w14:textId="01F190D9"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P665</w:t>
            </w:r>
          </w:p>
        </w:tc>
      </w:tr>
      <w:tr w:rsidR="000343FC" w:rsidRPr="006849AD" w14:paraId="6FD09F79" w14:textId="77777777" w:rsidTr="00E75A13">
        <w:tc>
          <w:tcPr>
            <w:tcW w:w="760" w:type="dxa"/>
            <w:vAlign w:val="center"/>
          </w:tcPr>
          <w:p w14:paraId="0F88EF0A" w14:textId="77777777" w:rsidR="000343FC" w:rsidRPr="00AF25E3" w:rsidRDefault="000343FC" w:rsidP="000343FC">
            <w:pPr>
              <w:spacing w:line="240" w:lineRule="exact"/>
              <w:jc w:val="center"/>
              <w:rPr>
                <w:rFonts w:asciiTheme="minorEastAsia" w:hAnsiTheme="minorEastAsia"/>
                <w:b/>
                <w:sz w:val="20"/>
                <w:szCs w:val="20"/>
              </w:rPr>
            </w:pPr>
            <w:r w:rsidRPr="007436D7">
              <w:rPr>
                <w:rFonts w:asciiTheme="minorEastAsia" w:hAnsiTheme="minorEastAsia"/>
                <w:b/>
                <w:sz w:val="20"/>
                <w:szCs w:val="20"/>
              </w:rPr>
              <w:t>106(B)</w:t>
            </w:r>
          </w:p>
        </w:tc>
        <w:tc>
          <w:tcPr>
            <w:tcW w:w="9273" w:type="dxa"/>
            <w:gridSpan w:val="2"/>
          </w:tcPr>
          <w:p w14:paraId="134719D1" w14:textId="77777777" w:rsidR="000343FC" w:rsidRDefault="000343FC" w:rsidP="000343FC">
            <w:pPr>
              <w:spacing w:line="240" w:lineRule="exact"/>
              <w:rPr>
                <w:rFonts w:asciiTheme="minorEastAsia" w:hAnsiTheme="minorEastAsia"/>
                <w:sz w:val="20"/>
                <w:szCs w:val="20"/>
              </w:rPr>
            </w:pPr>
            <w:r w:rsidRPr="007436D7">
              <w:rPr>
                <w:rFonts w:asciiTheme="minorEastAsia" w:hAnsiTheme="minorEastAsia"/>
                <w:sz w:val="20"/>
                <w:szCs w:val="20"/>
              </w:rPr>
              <w:t xml:space="preserve">22. </w:t>
            </w:r>
            <w:r w:rsidRPr="007436D7">
              <w:rPr>
                <w:rFonts w:asciiTheme="minorEastAsia" w:hAnsiTheme="minorEastAsia" w:hint="eastAsia"/>
                <w:sz w:val="20"/>
                <w:szCs w:val="20"/>
              </w:rPr>
              <w:t>愛德華</w:t>
            </w:r>
            <w:r w:rsidRPr="007436D7">
              <w:rPr>
                <w:rFonts w:asciiTheme="minorEastAsia" w:hAnsiTheme="minorEastAsia"/>
                <w:sz w:val="20"/>
                <w:szCs w:val="20"/>
              </w:rPr>
              <w:t>(</w:t>
            </w:r>
            <w:proofErr w:type="spellStart"/>
            <w:r w:rsidRPr="007436D7">
              <w:rPr>
                <w:rFonts w:asciiTheme="minorEastAsia" w:hAnsiTheme="minorEastAsia"/>
                <w:sz w:val="20"/>
                <w:szCs w:val="20"/>
              </w:rPr>
              <w:t>G.C.Edwards</w:t>
            </w:r>
            <w:proofErr w:type="spellEnd"/>
            <w:r w:rsidRPr="007436D7">
              <w:rPr>
                <w:rFonts w:asciiTheme="minorEastAsia" w:hAnsiTheme="minorEastAsia"/>
                <w:sz w:val="20"/>
                <w:szCs w:val="20"/>
              </w:rPr>
              <w:t>)</w:t>
            </w:r>
            <w:r w:rsidRPr="007436D7">
              <w:rPr>
                <w:rFonts w:asciiTheme="minorEastAsia" w:hAnsiTheme="minorEastAsia" w:hint="eastAsia"/>
                <w:sz w:val="20"/>
                <w:szCs w:val="20"/>
              </w:rPr>
              <w:t>提出「政策執行力模式」有</w:t>
            </w:r>
            <w:r w:rsidRPr="007436D7">
              <w:rPr>
                <w:rFonts w:asciiTheme="minorEastAsia" w:hAnsiTheme="minorEastAsia"/>
                <w:sz w:val="20"/>
                <w:szCs w:val="20"/>
              </w:rPr>
              <w:t>4</w:t>
            </w:r>
            <w:r w:rsidRPr="007436D7">
              <w:rPr>
                <w:rFonts w:asciiTheme="minorEastAsia" w:hAnsiTheme="minorEastAsia" w:hint="eastAsia"/>
                <w:sz w:val="20"/>
                <w:szCs w:val="20"/>
              </w:rPr>
              <w:t>項主要變數，即溝通、資源、執政者意向</w:t>
            </w:r>
            <w:r w:rsidRPr="007436D7">
              <w:rPr>
                <w:rFonts w:asciiTheme="minorEastAsia" w:hAnsiTheme="minorEastAsia"/>
                <w:sz w:val="20"/>
                <w:szCs w:val="20"/>
              </w:rPr>
              <w:t xml:space="preserve"> </w:t>
            </w:r>
          </w:p>
          <w:p w14:paraId="29B62FD5" w14:textId="2217795F" w:rsidR="000343FC" w:rsidRPr="006849AD" w:rsidRDefault="000343FC" w:rsidP="000343FC">
            <w:pPr>
              <w:spacing w:line="240" w:lineRule="exact"/>
              <w:ind w:firstLineChars="2100" w:firstLine="4200"/>
              <w:rPr>
                <w:rFonts w:asciiTheme="minorEastAsia" w:hAnsiTheme="minorEastAsia"/>
                <w:sz w:val="20"/>
                <w:szCs w:val="20"/>
              </w:rPr>
            </w:pPr>
            <w:r w:rsidRPr="007436D7">
              <w:rPr>
                <w:rFonts w:asciiTheme="minorEastAsia" w:hAnsiTheme="minorEastAsia" w:hint="eastAsia"/>
                <w:sz w:val="20"/>
                <w:szCs w:val="20"/>
              </w:rPr>
              <w:t>及下列何者？</w:t>
            </w:r>
            <w:r w:rsidR="00480AAF">
              <w:rPr>
                <w:rFonts w:asciiTheme="minorEastAsia" w:hAnsiTheme="minorEastAsia" w:hint="eastAsia"/>
                <w:sz w:val="20"/>
                <w:szCs w:val="20"/>
              </w:rPr>
              <w:t xml:space="preserve">  </w:t>
            </w:r>
            <w:r w:rsidRPr="007436D7">
              <w:rPr>
                <w:rFonts w:asciiTheme="minorEastAsia" w:hAnsiTheme="minorEastAsia"/>
                <w:sz w:val="20"/>
                <w:szCs w:val="20"/>
              </w:rPr>
              <w:t xml:space="preserve"> (A)</w:t>
            </w:r>
            <w:r w:rsidRPr="007436D7">
              <w:rPr>
                <w:rFonts w:asciiTheme="minorEastAsia" w:hAnsiTheme="minorEastAsia" w:hint="eastAsia"/>
                <w:sz w:val="20"/>
                <w:szCs w:val="20"/>
              </w:rPr>
              <w:t>媒體</w:t>
            </w:r>
            <w:r w:rsidRPr="007436D7">
              <w:rPr>
                <w:rFonts w:asciiTheme="minorEastAsia" w:hAnsiTheme="minorEastAsia"/>
                <w:sz w:val="20"/>
                <w:szCs w:val="20"/>
              </w:rPr>
              <w:t xml:space="preserve"> (B)</w:t>
            </w:r>
            <w:r w:rsidRPr="007436D7">
              <w:rPr>
                <w:rFonts w:asciiTheme="minorEastAsia" w:hAnsiTheme="minorEastAsia" w:hint="eastAsia"/>
                <w:sz w:val="20"/>
                <w:szCs w:val="20"/>
              </w:rPr>
              <w:t>官僚結構</w:t>
            </w:r>
            <w:r w:rsidRPr="007436D7">
              <w:rPr>
                <w:rFonts w:asciiTheme="minorEastAsia" w:hAnsiTheme="minorEastAsia"/>
                <w:sz w:val="20"/>
                <w:szCs w:val="20"/>
              </w:rPr>
              <w:t xml:space="preserve"> (C)</w:t>
            </w:r>
            <w:r w:rsidRPr="007436D7">
              <w:rPr>
                <w:rFonts w:asciiTheme="minorEastAsia" w:hAnsiTheme="minorEastAsia" w:hint="eastAsia"/>
                <w:sz w:val="20"/>
                <w:szCs w:val="20"/>
              </w:rPr>
              <w:t>國會</w:t>
            </w:r>
            <w:r w:rsidRPr="007436D7">
              <w:rPr>
                <w:rFonts w:asciiTheme="minorEastAsia" w:hAnsiTheme="minorEastAsia"/>
                <w:sz w:val="20"/>
                <w:szCs w:val="20"/>
              </w:rPr>
              <w:t xml:space="preserve"> (D)</w:t>
            </w:r>
            <w:r w:rsidRPr="007436D7">
              <w:rPr>
                <w:rFonts w:asciiTheme="minorEastAsia" w:hAnsiTheme="minorEastAsia" w:hint="eastAsia"/>
                <w:sz w:val="20"/>
                <w:szCs w:val="20"/>
              </w:rPr>
              <w:t>政黨</w:t>
            </w:r>
          </w:p>
        </w:tc>
        <w:tc>
          <w:tcPr>
            <w:tcW w:w="877" w:type="dxa"/>
            <w:vAlign w:val="center"/>
          </w:tcPr>
          <w:p w14:paraId="4D55CE1A" w14:textId="6B2BA62A"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P672</w:t>
            </w:r>
          </w:p>
        </w:tc>
      </w:tr>
      <w:tr w:rsidR="000343FC" w:rsidRPr="006849AD" w14:paraId="06FAA000" w14:textId="77777777" w:rsidTr="00E75A13">
        <w:tc>
          <w:tcPr>
            <w:tcW w:w="760" w:type="dxa"/>
            <w:vAlign w:val="center"/>
          </w:tcPr>
          <w:p w14:paraId="6EBE7AE9"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58ECE595" w14:textId="06BB2D3A" w:rsidR="000343FC" w:rsidRPr="00F1615D" w:rsidRDefault="000343FC" w:rsidP="000343FC">
            <w:pPr>
              <w:spacing w:line="240" w:lineRule="exact"/>
              <w:rPr>
                <w:rFonts w:asciiTheme="minorEastAsia" w:hAnsiTheme="minorEastAsia"/>
                <w:sz w:val="20"/>
                <w:szCs w:val="20"/>
              </w:rPr>
            </w:pPr>
            <w:r w:rsidRPr="00F1615D">
              <w:rPr>
                <w:rFonts w:asciiTheme="minorEastAsia" w:hAnsiTheme="minorEastAsia" w:hint="eastAsia"/>
                <w:sz w:val="20"/>
                <w:szCs w:val="20"/>
              </w:rPr>
              <w:t>Edward《執行公共政策》一書中認為四個主要變數影響了政策能否順利有效的執行</w:t>
            </w:r>
            <w:r>
              <w:rPr>
                <w:rFonts w:asciiTheme="minorEastAsia" w:hAnsiTheme="minorEastAsia" w:hint="eastAsia"/>
                <w:sz w:val="20"/>
                <w:szCs w:val="20"/>
              </w:rPr>
              <w:t>:</w:t>
            </w:r>
          </w:p>
          <w:p w14:paraId="418FE394" w14:textId="55C2C530" w:rsidR="000343FC" w:rsidRPr="00F1615D" w:rsidRDefault="000343FC" w:rsidP="000343FC">
            <w:pPr>
              <w:spacing w:line="240" w:lineRule="exact"/>
              <w:ind w:leftChars="100" w:left="240"/>
              <w:rPr>
                <w:rFonts w:asciiTheme="minorEastAsia" w:hAnsiTheme="minorEastAsia"/>
                <w:sz w:val="20"/>
                <w:szCs w:val="20"/>
              </w:rPr>
            </w:pPr>
            <w:r w:rsidRPr="00F1615D">
              <w:rPr>
                <w:rFonts w:asciiTheme="minorEastAsia" w:hAnsiTheme="minorEastAsia" w:hint="eastAsia"/>
                <w:sz w:val="20"/>
                <w:szCs w:val="20"/>
              </w:rPr>
              <w:t>1. 溝通: 政策內容及執行命令應清晰性及一致性</w:t>
            </w:r>
          </w:p>
          <w:p w14:paraId="388C739B" w14:textId="2C13A857" w:rsidR="000343FC" w:rsidRPr="00F1615D" w:rsidRDefault="000343FC" w:rsidP="000343FC">
            <w:pPr>
              <w:spacing w:line="240" w:lineRule="exact"/>
              <w:ind w:leftChars="100" w:left="240"/>
              <w:rPr>
                <w:rFonts w:asciiTheme="minorEastAsia" w:hAnsiTheme="minorEastAsia"/>
                <w:sz w:val="20"/>
                <w:szCs w:val="20"/>
              </w:rPr>
            </w:pPr>
            <w:r w:rsidRPr="00F1615D">
              <w:rPr>
                <w:rFonts w:asciiTheme="minorEastAsia" w:hAnsiTheme="minorEastAsia" w:hint="eastAsia"/>
                <w:sz w:val="20"/>
                <w:szCs w:val="20"/>
              </w:rPr>
              <w:t>2. 官僚結構: 機關的標準作業程序及執行權責分散化會影響政策執行的成敗</w:t>
            </w:r>
          </w:p>
          <w:p w14:paraId="35DA57E9" w14:textId="092DECA6" w:rsidR="000343FC" w:rsidRPr="00F1615D" w:rsidRDefault="000343FC" w:rsidP="000343FC">
            <w:pPr>
              <w:spacing w:line="240" w:lineRule="exact"/>
              <w:ind w:leftChars="100" w:left="240"/>
              <w:rPr>
                <w:rFonts w:asciiTheme="minorEastAsia" w:hAnsiTheme="minorEastAsia"/>
                <w:sz w:val="20"/>
                <w:szCs w:val="20"/>
              </w:rPr>
            </w:pPr>
            <w:r w:rsidRPr="00F1615D">
              <w:rPr>
                <w:rFonts w:asciiTheme="minorEastAsia" w:hAnsiTheme="minorEastAsia" w:hint="eastAsia"/>
                <w:sz w:val="20"/>
                <w:szCs w:val="20"/>
              </w:rPr>
              <w:t>3. 資源: 資源包括: 人力、資訊、設備、權威</w:t>
            </w:r>
          </w:p>
          <w:p w14:paraId="41DC4404" w14:textId="77777777" w:rsidR="000343FC" w:rsidRDefault="000343FC" w:rsidP="000343FC">
            <w:pPr>
              <w:spacing w:line="240" w:lineRule="exact"/>
              <w:ind w:leftChars="100" w:left="240"/>
              <w:rPr>
                <w:rFonts w:asciiTheme="minorEastAsia" w:hAnsiTheme="minorEastAsia"/>
                <w:sz w:val="20"/>
                <w:szCs w:val="20"/>
              </w:rPr>
            </w:pPr>
            <w:r w:rsidRPr="00F1615D">
              <w:rPr>
                <w:rFonts w:asciiTheme="minorEastAsia" w:hAnsiTheme="minorEastAsia" w:hint="eastAsia"/>
                <w:sz w:val="20"/>
                <w:szCs w:val="20"/>
              </w:rPr>
              <w:t>4. 執行者意向: 執行人員在執行過程中擁有相當的自由裁量權，因此其態度會影響政策執行甚鉅</w:t>
            </w:r>
          </w:p>
          <w:p w14:paraId="1C7E3774" w14:textId="6CE07A9C" w:rsidR="000343FC" w:rsidRPr="00874C04" w:rsidRDefault="000343FC" w:rsidP="00480AAF">
            <w:pPr>
              <w:spacing w:line="240" w:lineRule="exact"/>
              <w:ind w:firstLineChars="1900" w:firstLine="3800"/>
              <w:rPr>
                <w:rFonts w:asciiTheme="minorEastAsia" w:hAnsiTheme="minorEastAsia"/>
                <w:sz w:val="20"/>
                <w:szCs w:val="20"/>
              </w:rPr>
            </w:pPr>
            <w:r w:rsidRPr="0008777B">
              <w:rPr>
                <w:rFonts w:asciiTheme="minorEastAsia" w:hAnsiTheme="minorEastAsia" w:hint="eastAsia"/>
                <w:color w:val="FF0000"/>
                <w:sz w:val="20"/>
                <w:szCs w:val="20"/>
              </w:rPr>
              <w:t>口訣:執政者向執行機關溝通要資源。狗官資質，通關資質</w:t>
            </w:r>
          </w:p>
        </w:tc>
        <w:tc>
          <w:tcPr>
            <w:tcW w:w="877" w:type="dxa"/>
            <w:vAlign w:val="center"/>
          </w:tcPr>
          <w:p w14:paraId="31222BE4" w14:textId="77777777" w:rsidR="000343FC" w:rsidRDefault="000343FC" w:rsidP="000343FC">
            <w:pPr>
              <w:spacing w:line="240" w:lineRule="exact"/>
              <w:rPr>
                <w:rFonts w:asciiTheme="minorEastAsia" w:hAnsiTheme="minorEastAsia"/>
                <w:sz w:val="16"/>
                <w:szCs w:val="16"/>
              </w:rPr>
            </w:pPr>
          </w:p>
        </w:tc>
      </w:tr>
      <w:tr w:rsidR="000343FC" w:rsidRPr="006849AD" w14:paraId="0CA20846" w14:textId="77777777" w:rsidTr="00E75A13">
        <w:tc>
          <w:tcPr>
            <w:tcW w:w="760" w:type="dxa"/>
            <w:vAlign w:val="center"/>
          </w:tcPr>
          <w:p w14:paraId="3182D19B"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107#B</w:t>
            </w:r>
          </w:p>
        </w:tc>
        <w:tc>
          <w:tcPr>
            <w:tcW w:w="9273" w:type="dxa"/>
            <w:gridSpan w:val="2"/>
          </w:tcPr>
          <w:p w14:paraId="02AFE979"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hint="eastAsia"/>
                <w:sz w:val="20"/>
                <w:szCs w:val="20"/>
              </w:rPr>
              <w:t xml:space="preserve">23. 有關「鄰避情節」(NIMBY)的意涵或特性，下列敘述何者有誤？ </w:t>
            </w:r>
          </w:p>
          <w:p w14:paraId="319C8958" w14:textId="77777777" w:rsidR="000343FC" w:rsidRPr="006849AD" w:rsidRDefault="000343FC" w:rsidP="000343FC">
            <w:pPr>
              <w:spacing w:line="240" w:lineRule="exact"/>
              <w:ind w:leftChars="150" w:left="360"/>
              <w:rPr>
                <w:rFonts w:asciiTheme="minorEastAsia" w:hAnsiTheme="minorEastAsia"/>
                <w:sz w:val="20"/>
                <w:szCs w:val="20"/>
              </w:rPr>
            </w:pPr>
            <w:r w:rsidRPr="00874C04">
              <w:rPr>
                <w:rFonts w:asciiTheme="minorEastAsia" w:hAnsiTheme="minorEastAsia" w:hint="eastAsia"/>
                <w:sz w:val="20"/>
                <w:szCs w:val="20"/>
              </w:rPr>
              <w:t>(A)鄰避行為的產生和環境主義有關 (B)鄰避設施的負面外部效果由全民共同承擔 (C)通常可透過政策工具及溝通來降低利害關係人的抗拒 (D)鄰避行為的產生基本上是情緒性的、價值判斷的反應</w:t>
            </w:r>
          </w:p>
        </w:tc>
        <w:tc>
          <w:tcPr>
            <w:tcW w:w="877" w:type="dxa"/>
            <w:vAlign w:val="center"/>
          </w:tcPr>
          <w:p w14:paraId="5D4DCC43" w14:textId="25849A99"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P665</w:t>
            </w:r>
          </w:p>
        </w:tc>
      </w:tr>
      <w:tr w:rsidR="000343FC" w:rsidRPr="006849AD" w14:paraId="6FCEC035" w14:textId="77777777" w:rsidTr="00E75A13">
        <w:tc>
          <w:tcPr>
            <w:tcW w:w="760" w:type="dxa"/>
            <w:vAlign w:val="center"/>
          </w:tcPr>
          <w:p w14:paraId="725E30A2" w14:textId="77777777" w:rsidR="000343FC" w:rsidRPr="00A17629" w:rsidRDefault="000343FC" w:rsidP="000343FC">
            <w:pPr>
              <w:spacing w:line="240" w:lineRule="exact"/>
              <w:jc w:val="center"/>
              <w:rPr>
                <w:rFonts w:asciiTheme="minorEastAsia" w:hAnsiTheme="minorEastAsia"/>
                <w:b/>
                <w:sz w:val="20"/>
                <w:szCs w:val="20"/>
              </w:rPr>
            </w:pPr>
          </w:p>
        </w:tc>
        <w:tc>
          <w:tcPr>
            <w:tcW w:w="9273" w:type="dxa"/>
            <w:gridSpan w:val="2"/>
          </w:tcPr>
          <w:p w14:paraId="7CD4B337" w14:textId="46F1018C" w:rsidR="000343FC" w:rsidRPr="00266235" w:rsidRDefault="000343FC" w:rsidP="000343FC">
            <w:pPr>
              <w:spacing w:line="240" w:lineRule="exact"/>
              <w:ind w:left="400" w:hangingChars="200" w:hanging="400"/>
              <w:rPr>
                <w:rFonts w:asciiTheme="minorEastAsia" w:hAnsiTheme="minorEastAsia"/>
                <w:sz w:val="20"/>
                <w:szCs w:val="20"/>
              </w:rPr>
            </w:pPr>
            <w:r w:rsidRPr="00266235">
              <w:rPr>
                <w:rFonts w:asciiTheme="minorEastAsia" w:hAnsiTheme="minorEastAsia" w:hint="eastAsia"/>
                <w:sz w:val="20"/>
                <w:szCs w:val="20"/>
              </w:rPr>
              <w:t>一、鄰避情結的意義：是一種「不要建在我家後院」的心理與政策訴求，其意為凡是對當事人在心理上或物理上可能造成傷害的任何公共設施或私人建設，當事人均拒絕建在其家園附近，亦被稱為鄰避情結症候群，主要內涵如后：</w:t>
            </w:r>
          </w:p>
          <w:p w14:paraId="30BF727A" w14:textId="6BFC3E5A"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（一）全面性的拒絕被認為有害於生存權與環境權的公共設施或企業建設的態度。</w:t>
            </w:r>
          </w:p>
          <w:p w14:paraId="401F701C" w14:textId="42CDCB47"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（二）環保主義意識抬頭與環保人士主張的結果。</w:t>
            </w:r>
          </w:p>
          <w:p w14:paraId="1617F442" w14:textId="26D545A2"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（三）基本上情緒性、價值判斷的反應。</w:t>
            </w:r>
          </w:p>
          <w:p w14:paraId="600BCA2F" w14:textId="4124FB69" w:rsidR="000343FC" w:rsidRPr="00266235" w:rsidRDefault="000343FC" w:rsidP="000343FC">
            <w:pPr>
              <w:spacing w:line="240" w:lineRule="exact"/>
              <w:rPr>
                <w:rFonts w:asciiTheme="minorEastAsia" w:hAnsiTheme="minorEastAsia"/>
                <w:sz w:val="20"/>
                <w:szCs w:val="20"/>
              </w:rPr>
            </w:pPr>
            <w:r w:rsidRPr="00266235">
              <w:rPr>
                <w:rFonts w:asciiTheme="minorEastAsia" w:hAnsiTheme="minorEastAsia" w:hint="eastAsia"/>
                <w:sz w:val="20"/>
                <w:szCs w:val="20"/>
              </w:rPr>
              <w:t>二、鄰避設施的特性：為利害關係人排斥並拒絕建在家園附近的設施，具有下列特性：</w:t>
            </w:r>
          </w:p>
          <w:p w14:paraId="3949294F" w14:textId="2403CEE5"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（一）產生的效益通常為全民或社會大部份人所共享，負面外部效果需由附近民眾所承擔。</w:t>
            </w:r>
          </w:p>
          <w:p w14:paraId="312949BB" w14:textId="5CC59C23"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（二）若發生意外，將造成嚴重的後果。</w:t>
            </w:r>
          </w:p>
          <w:p w14:paraId="11FA594F" w14:textId="3BD10550"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（三）通常涉及高度專業科技知識的評估。</w:t>
            </w:r>
          </w:p>
          <w:p w14:paraId="6F8DB537" w14:textId="0DC0E2FF"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（四）避免負面效應，須透過空間區位的移動而達成。</w:t>
            </w:r>
          </w:p>
          <w:p w14:paraId="57D26C08" w14:textId="6ACB2114"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（五）對鄰避設施之認知與接受程度，係受到居住地與該類設施距離遠近的影響。</w:t>
            </w:r>
          </w:p>
          <w:p w14:paraId="681B2C41" w14:textId="5EDD0F4C"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（六）對鄰避設施的抗拒，可經由溝通協商及政策工具而降低，甚至願意接受。</w:t>
            </w:r>
          </w:p>
          <w:p w14:paraId="6F96E367" w14:textId="6E165BC2" w:rsidR="000343FC" w:rsidRPr="00266235" w:rsidRDefault="000343FC" w:rsidP="000343FC">
            <w:pPr>
              <w:spacing w:line="240" w:lineRule="exact"/>
              <w:rPr>
                <w:rFonts w:asciiTheme="minorEastAsia" w:hAnsiTheme="minorEastAsia"/>
                <w:sz w:val="20"/>
                <w:szCs w:val="20"/>
              </w:rPr>
            </w:pPr>
            <w:r w:rsidRPr="00266235">
              <w:rPr>
                <w:rFonts w:asciiTheme="minorEastAsia" w:hAnsiTheme="minorEastAsia" w:hint="eastAsia"/>
                <w:sz w:val="20"/>
                <w:szCs w:val="20"/>
              </w:rPr>
              <w:t>三、反對鄰避設施的原因：</w:t>
            </w:r>
          </w:p>
          <w:p w14:paraId="0A675184" w14:textId="7AE63F46"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（一）心理因素：恐懼其設施對人體健康及生命財產造成威脅。</w:t>
            </w:r>
          </w:p>
          <w:p w14:paraId="299EAF8E" w14:textId="6A452D42"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（二）涉及公平性：質疑為何不設置在他處。</w:t>
            </w:r>
          </w:p>
          <w:p w14:paraId="6CDA6F47" w14:textId="75201150"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（三）環保意識抬頭：例如「非核家園」。</w:t>
            </w:r>
          </w:p>
          <w:p w14:paraId="7D843397" w14:textId="6FC1B3EA"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（四）政府失去信心：政府的保證跳票。</w:t>
            </w:r>
          </w:p>
          <w:p w14:paraId="7370C3BE" w14:textId="61A0C055"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（五）爭取更多的權益：因為「會吵的小孩有糖吃」不爭取的話，只有逆來順受。</w:t>
            </w:r>
          </w:p>
          <w:p w14:paraId="01EA2F68" w14:textId="234E31F8" w:rsidR="000343FC" w:rsidRPr="00266235" w:rsidRDefault="000343FC" w:rsidP="000343FC">
            <w:pPr>
              <w:spacing w:line="240" w:lineRule="exact"/>
              <w:rPr>
                <w:rFonts w:asciiTheme="minorEastAsia" w:hAnsiTheme="minorEastAsia"/>
                <w:sz w:val="20"/>
                <w:szCs w:val="20"/>
              </w:rPr>
            </w:pPr>
            <w:r w:rsidRPr="00266235">
              <w:rPr>
                <w:rFonts w:asciiTheme="minorEastAsia" w:hAnsiTheme="minorEastAsia" w:hint="eastAsia"/>
                <w:sz w:val="20"/>
                <w:szCs w:val="20"/>
              </w:rPr>
              <w:t>四、減少民眾反對鄰避設施的作法：</w:t>
            </w:r>
          </w:p>
          <w:p w14:paraId="1A9D65FE" w14:textId="4C52E5FE"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（一）瞭解民眾反對主要原因：應多面向瞭解其原因，才能「對症下藥」。</w:t>
            </w:r>
          </w:p>
          <w:p w14:paraId="7E240835" w14:textId="51A1EECC"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（二）透過政策工具提高民眾接受度：視其本質使用不同的政策工具，提高當事人的接受度。</w:t>
            </w:r>
          </w:p>
          <w:p w14:paraId="268793B9" w14:textId="09DFB1C4" w:rsidR="000343FC" w:rsidRPr="00266235" w:rsidRDefault="000343FC" w:rsidP="000343FC">
            <w:pPr>
              <w:spacing w:line="240" w:lineRule="exact"/>
              <w:ind w:leftChars="300" w:left="3120" w:hangingChars="1200" w:hanging="2400"/>
              <w:rPr>
                <w:rFonts w:asciiTheme="minorEastAsia" w:hAnsiTheme="minorEastAsia"/>
                <w:sz w:val="20"/>
                <w:szCs w:val="20"/>
              </w:rPr>
            </w:pPr>
            <w:r w:rsidRPr="00266235">
              <w:rPr>
                <w:rFonts w:asciiTheme="minorEastAsia" w:hAnsiTheme="minorEastAsia" w:hint="eastAsia"/>
                <w:sz w:val="20"/>
                <w:szCs w:val="20"/>
              </w:rPr>
              <w:t>（三）健全相關配套措施：對其設施所涉及的相關配套措施，應盡力完成，去除當事人心中疑慮，爭取當事人好感與支持。</w:t>
            </w:r>
          </w:p>
          <w:p w14:paraId="0080F39A" w14:textId="5660AEFD"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（四）化解</w:t>
            </w:r>
            <w:r>
              <w:rPr>
                <w:rFonts w:asciiTheme="minorEastAsia" w:hAnsiTheme="minorEastAsia" w:hint="eastAsia"/>
                <w:sz w:val="20"/>
                <w:szCs w:val="20"/>
              </w:rPr>
              <w:t>當事人不滿之情緒：所有的事項應開誠佈公並理性溝通，以減緩當事人</w:t>
            </w:r>
            <w:r w:rsidRPr="00266235">
              <w:rPr>
                <w:rFonts w:asciiTheme="minorEastAsia" w:hAnsiTheme="minorEastAsia" w:hint="eastAsia"/>
                <w:sz w:val="20"/>
                <w:szCs w:val="20"/>
              </w:rPr>
              <w:t>反對情緒。</w:t>
            </w:r>
          </w:p>
          <w:p w14:paraId="29975614" w14:textId="2EB4F903" w:rsidR="000343FC" w:rsidRPr="00266235"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（五）加強設施管理：例如中油與後勁居民組成監督小組共同執行管理。</w:t>
            </w:r>
          </w:p>
          <w:p w14:paraId="227CBCE7" w14:textId="2DCDF7A3" w:rsidR="000343FC" w:rsidRPr="00A17629" w:rsidRDefault="000343FC" w:rsidP="000343FC">
            <w:pPr>
              <w:spacing w:line="240" w:lineRule="exact"/>
              <w:ind w:leftChars="300" w:left="720"/>
              <w:rPr>
                <w:rFonts w:asciiTheme="minorEastAsia" w:hAnsiTheme="minorEastAsia"/>
                <w:sz w:val="20"/>
                <w:szCs w:val="20"/>
              </w:rPr>
            </w:pPr>
            <w:r w:rsidRPr="00266235">
              <w:rPr>
                <w:rFonts w:asciiTheme="minorEastAsia" w:hAnsiTheme="minorEastAsia" w:hint="eastAsia"/>
                <w:sz w:val="20"/>
                <w:szCs w:val="20"/>
              </w:rPr>
              <w:t>（六）落實回饋金的運用：使居民切實受惠而減少不必要的抗爭。</w:t>
            </w:r>
          </w:p>
        </w:tc>
        <w:tc>
          <w:tcPr>
            <w:tcW w:w="877" w:type="dxa"/>
            <w:vAlign w:val="center"/>
          </w:tcPr>
          <w:p w14:paraId="26679BBF" w14:textId="77777777" w:rsidR="000343FC" w:rsidRDefault="000343FC" w:rsidP="000343FC">
            <w:pPr>
              <w:spacing w:line="240" w:lineRule="exact"/>
              <w:rPr>
                <w:rFonts w:asciiTheme="minorEastAsia" w:hAnsiTheme="minorEastAsia"/>
                <w:sz w:val="16"/>
                <w:szCs w:val="16"/>
              </w:rPr>
            </w:pPr>
          </w:p>
        </w:tc>
      </w:tr>
      <w:tr w:rsidR="000343FC" w:rsidRPr="006849AD" w14:paraId="5C155E59" w14:textId="77777777" w:rsidTr="00E75A13">
        <w:tc>
          <w:tcPr>
            <w:tcW w:w="760" w:type="dxa"/>
            <w:vAlign w:val="center"/>
          </w:tcPr>
          <w:p w14:paraId="34717D6C" w14:textId="77777777" w:rsidR="000343FC" w:rsidRPr="00AF25E3" w:rsidRDefault="000343FC" w:rsidP="000343FC">
            <w:pPr>
              <w:spacing w:line="240" w:lineRule="exact"/>
              <w:jc w:val="center"/>
              <w:rPr>
                <w:rFonts w:asciiTheme="minorEastAsia" w:hAnsiTheme="minorEastAsia"/>
                <w:b/>
                <w:sz w:val="20"/>
                <w:szCs w:val="20"/>
              </w:rPr>
            </w:pPr>
            <w:r w:rsidRPr="00A17629">
              <w:rPr>
                <w:rFonts w:asciiTheme="minorEastAsia" w:hAnsiTheme="minorEastAsia"/>
                <w:b/>
                <w:sz w:val="20"/>
                <w:szCs w:val="20"/>
              </w:rPr>
              <w:t>108*A</w:t>
            </w:r>
          </w:p>
        </w:tc>
        <w:tc>
          <w:tcPr>
            <w:tcW w:w="9273" w:type="dxa"/>
            <w:gridSpan w:val="2"/>
          </w:tcPr>
          <w:p w14:paraId="00E556E1" w14:textId="77777777" w:rsidR="000343FC" w:rsidRDefault="000343FC" w:rsidP="000343FC">
            <w:pPr>
              <w:spacing w:line="240" w:lineRule="exact"/>
              <w:rPr>
                <w:rFonts w:asciiTheme="minorEastAsia" w:hAnsiTheme="minorEastAsia"/>
                <w:sz w:val="20"/>
                <w:szCs w:val="20"/>
              </w:rPr>
            </w:pPr>
            <w:r w:rsidRPr="00A17629">
              <w:rPr>
                <w:rFonts w:asciiTheme="minorEastAsia" w:hAnsiTheme="minorEastAsia" w:hint="eastAsia"/>
                <w:sz w:val="20"/>
                <w:szCs w:val="20"/>
              </w:rPr>
              <w:t xml:space="preserve">34. 下列何者不是鄰避型政策運作過程中發生自力救濟的原因？ </w:t>
            </w:r>
          </w:p>
          <w:p w14:paraId="7942A384" w14:textId="77777777" w:rsidR="000343FC" w:rsidRDefault="000343FC" w:rsidP="000343FC">
            <w:pPr>
              <w:spacing w:line="240" w:lineRule="exact"/>
              <w:ind w:leftChars="700" w:left="1680" w:firstLineChars="50" w:firstLine="100"/>
              <w:rPr>
                <w:rFonts w:asciiTheme="minorEastAsia" w:hAnsiTheme="minorEastAsia"/>
                <w:sz w:val="20"/>
                <w:szCs w:val="20"/>
              </w:rPr>
            </w:pPr>
            <w:r w:rsidRPr="00A17629">
              <w:rPr>
                <w:rFonts w:asciiTheme="minorEastAsia" w:hAnsiTheme="minorEastAsia" w:hint="eastAsia"/>
                <w:sz w:val="20"/>
                <w:szCs w:val="20"/>
              </w:rPr>
              <w:t xml:space="preserve">(A)符合理性專業的施政原則 </w:t>
            </w:r>
            <w:r>
              <w:rPr>
                <w:rFonts w:asciiTheme="minorEastAsia" w:hAnsiTheme="minorEastAsia"/>
                <w:sz w:val="20"/>
                <w:szCs w:val="20"/>
              </w:rPr>
              <w:t xml:space="preserve">   </w:t>
            </w:r>
            <w:r w:rsidRPr="00A17629">
              <w:rPr>
                <w:rFonts w:asciiTheme="minorEastAsia" w:hAnsiTheme="minorEastAsia" w:hint="eastAsia"/>
                <w:sz w:val="20"/>
                <w:szCs w:val="20"/>
              </w:rPr>
              <w:t>(B)環境主義與環境意識的興起</w:t>
            </w:r>
          </w:p>
          <w:p w14:paraId="0C87FE7C" w14:textId="77777777" w:rsidR="000343FC" w:rsidRPr="006849AD" w:rsidRDefault="000343FC" w:rsidP="000343FC">
            <w:pPr>
              <w:spacing w:line="240" w:lineRule="exact"/>
              <w:ind w:leftChars="700" w:left="1680"/>
              <w:rPr>
                <w:rFonts w:asciiTheme="minorEastAsia" w:hAnsiTheme="minorEastAsia"/>
                <w:sz w:val="20"/>
                <w:szCs w:val="20"/>
              </w:rPr>
            </w:pPr>
            <w:r w:rsidRPr="00A17629">
              <w:rPr>
                <w:rFonts w:asciiTheme="minorEastAsia" w:hAnsiTheme="minorEastAsia" w:hint="eastAsia"/>
                <w:sz w:val="20"/>
                <w:szCs w:val="20"/>
              </w:rPr>
              <w:t xml:space="preserve"> (C)容易引起情緒性反應</w:t>
            </w:r>
            <w:r>
              <w:rPr>
                <w:rFonts w:asciiTheme="minorEastAsia" w:hAnsiTheme="minorEastAsia" w:hint="eastAsia"/>
                <w:sz w:val="20"/>
                <w:szCs w:val="20"/>
              </w:rPr>
              <w:t xml:space="preserve">       </w:t>
            </w:r>
            <w:r w:rsidRPr="00A17629">
              <w:rPr>
                <w:rFonts w:asciiTheme="minorEastAsia" w:hAnsiTheme="minorEastAsia" w:hint="eastAsia"/>
                <w:sz w:val="20"/>
                <w:szCs w:val="20"/>
              </w:rPr>
              <w:t xml:space="preserve"> (D)政策過程中與民眾溝通不良</w:t>
            </w:r>
          </w:p>
        </w:tc>
        <w:tc>
          <w:tcPr>
            <w:tcW w:w="877" w:type="dxa"/>
            <w:vAlign w:val="center"/>
          </w:tcPr>
          <w:p w14:paraId="583A9FE8" w14:textId="7D1D0D7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P665</w:t>
            </w:r>
          </w:p>
        </w:tc>
      </w:tr>
      <w:tr w:rsidR="000343FC" w:rsidRPr="006849AD" w14:paraId="409C2EBB" w14:textId="77777777" w:rsidTr="00E75A13">
        <w:tc>
          <w:tcPr>
            <w:tcW w:w="760" w:type="dxa"/>
            <w:vAlign w:val="center"/>
          </w:tcPr>
          <w:p w14:paraId="7068B2E9" w14:textId="77777777" w:rsidR="000343FC" w:rsidRPr="002020C7" w:rsidRDefault="000343FC" w:rsidP="000343FC">
            <w:pPr>
              <w:spacing w:line="240" w:lineRule="exact"/>
              <w:jc w:val="center"/>
              <w:rPr>
                <w:rFonts w:asciiTheme="minorEastAsia" w:hAnsiTheme="minorEastAsia"/>
                <w:b/>
                <w:sz w:val="20"/>
                <w:szCs w:val="20"/>
              </w:rPr>
            </w:pPr>
          </w:p>
        </w:tc>
        <w:tc>
          <w:tcPr>
            <w:tcW w:w="9273" w:type="dxa"/>
            <w:gridSpan w:val="2"/>
          </w:tcPr>
          <w:p w14:paraId="404A0784" w14:textId="7ECF879A" w:rsidR="000343FC" w:rsidRPr="00F0378D" w:rsidRDefault="000343FC" w:rsidP="000343FC">
            <w:pPr>
              <w:spacing w:line="240" w:lineRule="exact"/>
              <w:rPr>
                <w:rFonts w:asciiTheme="minorEastAsia" w:hAnsiTheme="minorEastAsia"/>
                <w:sz w:val="20"/>
                <w:szCs w:val="20"/>
              </w:rPr>
            </w:pPr>
            <w:r w:rsidRPr="00F0378D">
              <w:rPr>
                <w:rFonts w:asciiTheme="minorEastAsia" w:hAnsiTheme="minorEastAsia" w:hint="eastAsia"/>
                <w:sz w:val="20"/>
                <w:szCs w:val="20"/>
              </w:rPr>
              <w:t>反對鄰避設施的原因：</w:t>
            </w:r>
          </w:p>
          <w:p w14:paraId="24EBFF50" w14:textId="2F9D2835" w:rsidR="000343FC" w:rsidRPr="00F0378D" w:rsidRDefault="000343FC" w:rsidP="000343FC">
            <w:pPr>
              <w:spacing w:line="240" w:lineRule="exact"/>
              <w:rPr>
                <w:rFonts w:asciiTheme="minorEastAsia" w:hAnsiTheme="minorEastAsia"/>
                <w:sz w:val="20"/>
                <w:szCs w:val="20"/>
              </w:rPr>
            </w:pPr>
            <w:r w:rsidRPr="00F0378D">
              <w:rPr>
                <w:rFonts w:asciiTheme="minorEastAsia" w:hAnsiTheme="minorEastAsia" w:hint="eastAsia"/>
                <w:sz w:val="20"/>
                <w:szCs w:val="20"/>
              </w:rPr>
              <w:t>（一）心理因素：恐懼其設施對人體健康及生命財產造成威脅。</w:t>
            </w:r>
          </w:p>
          <w:p w14:paraId="1973C807" w14:textId="3B1C4BE7" w:rsidR="000343FC" w:rsidRPr="00F0378D" w:rsidRDefault="000343FC" w:rsidP="000343FC">
            <w:pPr>
              <w:spacing w:line="240" w:lineRule="exact"/>
              <w:rPr>
                <w:rFonts w:asciiTheme="minorEastAsia" w:hAnsiTheme="minorEastAsia"/>
                <w:sz w:val="20"/>
                <w:szCs w:val="20"/>
              </w:rPr>
            </w:pPr>
            <w:r w:rsidRPr="00F0378D">
              <w:rPr>
                <w:rFonts w:asciiTheme="minorEastAsia" w:hAnsiTheme="minorEastAsia" w:hint="eastAsia"/>
                <w:sz w:val="20"/>
                <w:szCs w:val="20"/>
              </w:rPr>
              <w:t>（二）涉及公平性：質疑為何不設置在他處。</w:t>
            </w:r>
          </w:p>
          <w:p w14:paraId="2A893D8E" w14:textId="47989DCE" w:rsidR="000343FC" w:rsidRPr="00F0378D" w:rsidRDefault="000343FC" w:rsidP="000343FC">
            <w:pPr>
              <w:spacing w:line="240" w:lineRule="exact"/>
              <w:rPr>
                <w:rFonts w:asciiTheme="minorEastAsia" w:hAnsiTheme="minorEastAsia"/>
                <w:sz w:val="20"/>
                <w:szCs w:val="20"/>
              </w:rPr>
            </w:pPr>
            <w:r w:rsidRPr="00F0378D">
              <w:rPr>
                <w:rFonts w:asciiTheme="minorEastAsia" w:hAnsiTheme="minorEastAsia" w:hint="eastAsia"/>
                <w:sz w:val="20"/>
                <w:szCs w:val="20"/>
              </w:rPr>
              <w:t>（三）環保意識抬頭：例如「非核家園」。</w:t>
            </w:r>
          </w:p>
          <w:p w14:paraId="40F6D77F" w14:textId="44EACD37" w:rsidR="000343FC" w:rsidRPr="00F0378D" w:rsidRDefault="000343FC" w:rsidP="000343FC">
            <w:pPr>
              <w:spacing w:line="240" w:lineRule="exact"/>
              <w:rPr>
                <w:rFonts w:asciiTheme="minorEastAsia" w:hAnsiTheme="minorEastAsia"/>
                <w:sz w:val="20"/>
                <w:szCs w:val="20"/>
              </w:rPr>
            </w:pPr>
            <w:r w:rsidRPr="00F0378D">
              <w:rPr>
                <w:rFonts w:asciiTheme="minorEastAsia" w:hAnsiTheme="minorEastAsia" w:hint="eastAsia"/>
                <w:sz w:val="20"/>
                <w:szCs w:val="20"/>
              </w:rPr>
              <w:t>（四）政府失去信心：政府的保證跳票。</w:t>
            </w:r>
          </w:p>
          <w:p w14:paraId="7BA49897" w14:textId="58B5F57B" w:rsidR="000343FC" w:rsidRPr="002020C7" w:rsidRDefault="000343FC" w:rsidP="000343FC">
            <w:pPr>
              <w:spacing w:line="240" w:lineRule="exact"/>
              <w:rPr>
                <w:rFonts w:asciiTheme="minorEastAsia" w:hAnsiTheme="minorEastAsia"/>
                <w:sz w:val="20"/>
                <w:szCs w:val="20"/>
              </w:rPr>
            </w:pPr>
            <w:r w:rsidRPr="00F0378D">
              <w:rPr>
                <w:rFonts w:asciiTheme="minorEastAsia" w:hAnsiTheme="minorEastAsia" w:hint="eastAsia"/>
                <w:sz w:val="20"/>
                <w:szCs w:val="20"/>
              </w:rPr>
              <w:t>（五）爭取更多的權益：因為「會吵的小孩有糖吃」不爭取的話，只有逆來順受。</w:t>
            </w:r>
          </w:p>
        </w:tc>
        <w:tc>
          <w:tcPr>
            <w:tcW w:w="877" w:type="dxa"/>
            <w:vAlign w:val="center"/>
          </w:tcPr>
          <w:p w14:paraId="747ED41C" w14:textId="77777777" w:rsidR="000343FC" w:rsidRDefault="000343FC" w:rsidP="000343FC">
            <w:pPr>
              <w:spacing w:line="240" w:lineRule="exact"/>
              <w:rPr>
                <w:rFonts w:asciiTheme="minorEastAsia" w:hAnsiTheme="minorEastAsia"/>
                <w:sz w:val="16"/>
                <w:szCs w:val="16"/>
              </w:rPr>
            </w:pPr>
          </w:p>
        </w:tc>
      </w:tr>
      <w:tr w:rsidR="000343FC" w:rsidRPr="006849AD" w14:paraId="3BC3F72B" w14:textId="77777777" w:rsidTr="00E75A13">
        <w:tc>
          <w:tcPr>
            <w:tcW w:w="760" w:type="dxa"/>
            <w:vAlign w:val="center"/>
          </w:tcPr>
          <w:p w14:paraId="3AD158B8" w14:textId="77777777" w:rsidR="000343FC" w:rsidRPr="00AF25E3" w:rsidRDefault="000343FC" w:rsidP="000343FC">
            <w:pPr>
              <w:spacing w:line="240" w:lineRule="exact"/>
              <w:jc w:val="center"/>
              <w:rPr>
                <w:rFonts w:asciiTheme="minorEastAsia" w:hAnsiTheme="minorEastAsia"/>
                <w:b/>
                <w:sz w:val="20"/>
                <w:szCs w:val="20"/>
              </w:rPr>
            </w:pPr>
            <w:r w:rsidRPr="002020C7">
              <w:rPr>
                <w:rFonts w:asciiTheme="minorEastAsia" w:hAnsiTheme="minorEastAsia"/>
                <w:b/>
                <w:sz w:val="20"/>
                <w:szCs w:val="20"/>
              </w:rPr>
              <w:t>109(A)</w:t>
            </w:r>
          </w:p>
        </w:tc>
        <w:tc>
          <w:tcPr>
            <w:tcW w:w="9273" w:type="dxa"/>
            <w:gridSpan w:val="2"/>
          </w:tcPr>
          <w:p w14:paraId="0C456343" w14:textId="77777777" w:rsidR="000343FC" w:rsidRDefault="000343FC" w:rsidP="000343FC">
            <w:pPr>
              <w:spacing w:line="240" w:lineRule="exact"/>
              <w:rPr>
                <w:rFonts w:asciiTheme="minorEastAsia" w:hAnsiTheme="minorEastAsia"/>
                <w:sz w:val="20"/>
                <w:szCs w:val="20"/>
              </w:rPr>
            </w:pPr>
            <w:r w:rsidRPr="002020C7">
              <w:rPr>
                <w:rFonts w:asciiTheme="minorEastAsia" w:hAnsiTheme="minorEastAsia" w:hint="eastAsia"/>
                <w:sz w:val="20"/>
                <w:szCs w:val="20"/>
              </w:rPr>
              <w:t>15. 學者鍾斯(C. Jones)認為，例行化的提供服務、給付經費或以其他方式將政策付諸實行，</w:t>
            </w:r>
          </w:p>
          <w:p w14:paraId="5CFDC1B4" w14:textId="77777777" w:rsidR="000343FC" w:rsidRPr="006849AD" w:rsidRDefault="000343FC" w:rsidP="000343FC">
            <w:pPr>
              <w:spacing w:line="240" w:lineRule="exact"/>
              <w:ind w:firstLineChars="150" w:firstLine="300"/>
              <w:rPr>
                <w:rFonts w:asciiTheme="minorEastAsia" w:hAnsiTheme="minorEastAsia"/>
                <w:sz w:val="20"/>
                <w:szCs w:val="20"/>
              </w:rPr>
            </w:pPr>
            <w:r w:rsidRPr="002020C7">
              <w:rPr>
                <w:rFonts w:asciiTheme="minorEastAsia" w:hAnsiTheme="minorEastAsia" w:hint="eastAsia"/>
                <w:sz w:val="20"/>
                <w:szCs w:val="20"/>
              </w:rPr>
              <w:lastRenderedPageBreak/>
              <w:t xml:space="preserve">是政策執行的何種活動? </w:t>
            </w:r>
            <w:r>
              <w:rPr>
                <w:rFonts w:asciiTheme="minorEastAsia" w:hAnsiTheme="minorEastAsia"/>
                <w:sz w:val="20"/>
                <w:szCs w:val="20"/>
              </w:rPr>
              <w:t xml:space="preserve">         </w:t>
            </w:r>
            <w:r w:rsidRPr="002020C7">
              <w:rPr>
                <w:rFonts w:asciiTheme="minorEastAsia" w:hAnsiTheme="minorEastAsia" w:hint="eastAsia"/>
                <w:sz w:val="20"/>
                <w:szCs w:val="20"/>
              </w:rPr>
              <w:t>(A)應用性活動 (B)例行性活動 (C)具體性活動 (D)實務性活動</w:t>
            </w:r>
          </w:p>
        </w:tc>
        <w:tc>
          <w:tcPr>
            <w:tcW w:w="877" w:type="dxa"/>
            <w:vAlign w:val="center"/>
          </w:tcPr>
          <w:p w14:paraId="0DFCF15B" w14:textId="5632FCE7"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lastRenderedPageBreak/>
              <w:t>P670</w:t>
            </w:r>
          </w:p>
        </w:tc>
      </w:tr>
      <w:tr w:rsidR="000343FC" w:rsidRPr="006849AD" w14:paraId="12099B3A" w14:textId="77777777" w:rsidTr="00E75A13">
        <w:tc>
          <w:tcPr>
            <w:tcW w:w="760" w:type="dxa"/>
            <w:vAlign w:val="center"/>
          </w:tcPr>
          <w:p w14:paraId="67EDEE8E"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B1ABD8C" w14:textId="38AA7379" w:rsidR="000343FC" w:rsidRPr="00683788" w:rsidRDefault="000343FC" w:rsidP="000343FC">
            <w:pPr>
              <w:spacing w:line="240" w:lineRule="exact"/>
              <w:rPr>
                <w:rFonts w:asciiTheme="minorEastAsia" w:hAnsiTheme="minorEastAsia"/>
                <w:sz w:val="20"/>
                <w:szCs w:val="20"/>
              </w:rPr>
            </w:pPr>
            <w:r w:rsidRPr="00683788">
              <w:rPr>
                <w:rFonts w:asciiTheme="minorEastAsia" w:hAnsiTheme="minorEastAsia" w:hint="eastAsia"/>
                <w:sz w:val="20"/>
                <w:szCs w:val="20"/>
              </w:rPr>
              <w:t>學者鍾斯（C. Jones）認為政策執行有三大活動：</w:t>
            </w:r>
          </w:p>
          <w:p w14:paraId="037F9891" w14:textId="2FA94673" w:rsidR="000343FC" w:rsidRPr="00683788" w:rsidRDefault="000343FC" w:rsidP="000343FC">
            <w:pPr>
              <w:spacing w:line="240" w:lineRule="exact"/>
              <w:ind w:leftChars="200" w:left="480"/>
              <w:rPr>
                <w:rFonts w:asciiTheme="minorEastAsia" w:hAnsiTheme="minorEastAsia"/>
                <w:sz w:val="20"/>
                <w:szCs w:val="20"/>
              </w:rPr>
            </w:pPr>
            <w:r w:rsidRPr="00683788">
              <w:rPr>
                <w:rFonts w:asciiTheme="minorEastAsia" w:hAnsiTheme="minorEastAsia" w:hint="eastAsia"/>
                <w:sz w:val="20"/>
                <w:szCs w:val="20"/>
              </w:rPr>
              <w:t>1. 闡釋性活動：將法規轉換成可令人接受的計畫指令。&lt;法規轉換計畫</w:t>
            </w:r>
            <w:r>
              <w:rPr>
                <w:rFonts w:asciiTheme="minorEastAsia" w:hAnsiTheme="minorEastAsia" w:hint="eastAsia"/>
                <w:sz w:val="20"/>
                <w:szCs w:val="20"/>
              </w:rPr>
              <w:t>&gt;</w:t>
            </w:r>
          </w:p>
          <w:p w14:paraId="6D65F6CE" w14:textId="061A4BE0" w:rsidR="000343FC" w:rsidRPr="00683788" w:rsidRDefault="000343FC" w:rsidP="000343FC">
            <w:pPr>
              <w:spacing w:line="240" w:lineRule="exact"/>
              <w:ind w:leftChars="200" w:left="480"/>
              <w:rPr>
                <w:rFonts w:asciiTheme="minorEastAsia" w:hAnsiTheme="minorEastAsia"/>
                <w:sz w:val="20"/>
                <w:szCs w:val="20"/>
              </w:rPr>
            </w:pPr>
            <w:r w:rsidRPr="00683788">
              <w:rPr>
                <w:rFonts w:asciiTheme="minorEastAsia" w:hAnsiTheme="minorEastAsia" w:hint="eastAsia"/>
                <w:sz w:val="20"/>
                <w:szCs w:val="20"/>
              </w:rPr>
              <w:t>2. 組織性活動：安排資源與單位促使方案執行。      &lt;安排資源單位</w:t>
            </w:r>
            <w:r>
              <w:rPr>
                <w:rFonts w:asciiTheme="minorEastAsia" w:hAnsiTheme="minorEastAsia" w:hint="eastAsia"/>
                <w:sz w:val="20"/>
                <w:szCs w:val="20"/>
              </w:rPr>
              <w:t>&gt;</w:t>
            </w:r>
          </w:p>
          <w:p w14:paraId="2DE5B7CC" w14:textId="5F6F1205" w:rsidR="000343FC" w:rsidRPr="006849AD" w:rsidRDefault="000343FC" w:rsidP="000343FC">
            <w:pPr>
              <w:spacing w:line="240" w:lineRule="exact"/>
              <w:ind w:leftChars="200" w:left="480"/>
              <w:rPr>
                <w:rFonts w:asciiTheme="minorEastAsia" w:hAnsiTheme="minorEastAsia"/>
                <w:sz w:val="20"/>
                <w:szCs w:val="20"/>
              </w:rPr>
            </w:pPr>
            <w:r w:rsidRPr="00683788">
              <w:rPr>
                <w:rFonts w:asciiTheme="minorEastAsia" w:hAnsiTheme="minorEastAsia" w:hint="eastAsia"/>
                <w:sz w:val="20"/>
                <w:szCs w:val="20"/>
              </w:rPr>
              <w:t xml:space="preserve">3. 應用性活動：提供例行化的行政服務。          </w:t>
            </w:r>
            <w:r>
              <w:rPr>
                <w:rFonts w:asciiTheme="minorEastAsia" w:hAnsiTheme="minorEastAsia"/>
                <w:sz w:val="20"/>
                <w:szCs w:val="20"/>
              </w:rPr>
              <w:t xml:space="preserve"> </w:t>
            </w:r>
            <w:r w:rsidRPr="00683788">
              <w:rPr>
                <w:rFonts w:asciiTheme="minorEastAsia" w:hAnsiTheme="minorEastAsia" w:hint="eastAsia"/>
                <w:sz w:val="20"/>
                <w:szCs w:val="20"/>
              </w:rPr>
              <w:t xml:space="preserve"> &lt;例行行政服務</w:t>
            </w:r>
            <w:r>
              <w:rPr>
                <w:rFonts w:asciiTheme="minorEastAsia" w:hAnsiTheme="minorEastAsia" w:hint="eastAsia"/>
                <w:sz w:val="20"/>
                <w:szCs w:val="20"/>
              </w:rPr>
              <w:t>&gt;</w:t>
            </w:r>
            <w:r w:rsidRPr="006849AD">
              <w:rPr>
                <w:rFonts w:asciiTheme="minorEastAsia" w:hAnsiTheme="minorEastAsia"/>
                <w:sz w:val="20"/>
                <w:szCs w:val="20"/>
              </w:rPr>
              <w:t xml:space="preserve"> </w:t>
            </w:r>
          </w:p>
        </w:tc>
        <w:tc>
          <w:tcPr>
            <w:tcW w:w="877" w:type="dxa"/>
            <w:vAlign w:val="center"/>
          </w:tcPr>
          <w:p w14:paraId="2447A287" w14:textId="77777777" w:rsidR="000343FC" w:rsidRDefault="000343FC" w:rsidP="000343FC">
            <w:pPr>
              <w:spacing w:line="240" w:lineRule="exact"/>
              <w:rPr>
                <w:rFonts w:asciiTheme="minorEastAsia" w:hAnsiTheme="minorEastAsia"/>
                <w:sz w:val="20"/>
                <w:szCs w:val="20"/>
              </w:rPr>
            </w:pPr>
            <w:r w:rsidRPr="00683788">
              <w:rPr>
                <w:rFonts w:asciiTheme="minorEastAsia" w:hAnsiTheme="minorEastAsia" w:hint="eastAsia"/>
                <w:sz w:val="20"/>
                <w:szCs w:val="20"/>
              </w:rPr>
              <w:t xml:space="preserve">鐘斯 </w:t>
            </w:r>
          </w:p>
          <w:p w14:paraId="194C86D6" w14:textId="77777777" w:rsidR="000343FC"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應闡組</w:t>
            </w:r>
          </w:p>
          <w:p w14:paraId="777CE749" w14:textId="77777777" w:rsidR="000343FC" w:rsidRDefault="000343FC" w:rsidP="000343FC">
            <w:pPr>
              <w:spacing w:line="240" w:lineRule="exact"/>
              <w:rPr>
                <w:rFonts w:asciiTheme="minorEastAsia" w:hAnsiTheme="minorEastAsia"/>
                <w:sz w:val="20"/>
                <w:szCs w:val="20"/>
              </w:rPr>
            </w:pPr>
          </w:p>
          <w:p w14:paraId="60C8CA66" w14:textId="27DD7FCF" w:rsidR="000343FC" w:rsidRPr="00683788" w:rsidRDefault="000343FC" w:rsidP="000343FC">
            <w:pPr>
              <w:spacing w:line="240" w:lineRule="exact"/>
              <w:rPr>
                <w:rFonts w:asciiTheme="minorEastAsia" w:hAnsiTheme="minorEastAsia"/>
                <w:sz w:val="16"/>
                <w:szCs w:val="16"/>
              </w:rPr>
            </w:pPr>
            <w:r>
              <w:rPr>
                <w:rFonts w:asciiTheme="minorEastAsia" w:hAnsiTheme="minorEastAsia" w:hint="eastAsia"/>
                <w:sz w:val="20"/>
                <w:szCs w:val="20"/>
              </w:rPr>
              <w:t>硬蟾蜍</w:t>
            </w:r>
          </w:p>
        </w:tc>
      </w:tr>
      <w:tr w:rsidR="000343FC" w:rsidRPr="006849AD" w14:paraId="18E91059" w14:textId="77777777" w:rsidTr="00E75A13">
        <w:tc>
          <w:tcPr>
            <w:tcW w:w="760" w:type="dxa"/>
            <w:vAlign w:val="center"/>
          </w:tcPr>
          <w:p w14:paraId="4D740B21"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Ind w:w="825" w:type="dxa"/>
              <w:tblLook w:val="04A0" w:firstRow="1" w:lastRow="0" w:firstColumn="1" w:lastColumn="0" w:noHBand="0" w:noVBand="1"/>
            </w:tblPr>
            <w:tblGrid>
              <w:gridCol w:w="4225"/>
              <w:gridCol w:w="3969"/>
            </w:tblGrid>
            <w:tr w:rsidR="003348D7" w14:paraId="4FCEA4CA" w14:textId="77777777" w:rsidTr="00480AAF">
              <w:tc>
                <w:tcPr>
                  <w:tcW w:w="4225" w:type="dxa"/>
                </w:tcPr>
                <w:p w14:paraId="463DCF4E" w14:textId="23971230" w:rsidR="003348D7" w:rsidRDefault="003348D7" w:rsidP="000343FC">
                  <w:pPr>
                    <w:spacing w:line="240" w:lineRule="exact"/>
                    <w:rPr>
                      <w:rFonts w:asciiTheme="minorEastAsia" w:hAnsiTheme="minorEastAsia"/>
                      <w:sz w:val="20"/>
                      <w:szCs w:val="20"/>
                    </w:rPr>
                  </w:pPr>
                  <w:r>
                    <w:rPr>
                      <w:rFonts w:asciiTheme="minorEastAsia" w:hAnsiTheme="minorEastAsia" w:hint="eastAsia"/>
                      <w:sz w:val="20"/>
                      <w:szCs w:val="20"/>
                    </w:rPr>
                    <w:t>政</w:t>
                  </w:r>
                  <w:r>
                    <w:rPr>
                      <w:rFonts w:asciiTheme="minorEastAsia" w:hAnsiTheme="minorEastAsia"/>
                      <w:sz w:val="20"/>
                      <w:szCs w:val="20"/>
                    </w:rPr>
                    <w:t>策順服</w:t>
                  </w:r>
                  <w:r>
                    <w:rPr>
                      <w:rFonts w:asciiTheme="minorEastAsia" w:hAnsiTheme="minorEastAsia" w:hint="eastAsia"/>
                      <w:sz w:val="20"/>
                      <w:szCs w:val="20"/>
                    </w:rPr>
                    <w:t xml:space="preserve">　　</w:t>
                  </w:r>
                  <w:r>
                    <w:rPr>
                      <w:rFonts w:asciiTheme="minorEastAsia" w:hAnsiTheme="minorEastAsia"/>
                      <w:sz w:val="20"/>
                      <w:szCs w:val="20"/>
                    </w:rPr>
                    <w:t xml:space="preserve">　</w:t>
                  </w:r>
                  <w:r w:rsidRPr="003348D7">
                    <w:rPr>
                      <w:rFonts w:asciiTheme="minorEastAsia" w:hAnsiTheme="minorEastAsia"/>
                      <w:color w:val="FF0000"/>
                      <w:sz w:val="20"/>
                      <w:szCs w:val="20"/>
                    </w:rPr>
                    <w:t xml:space="preserve">　口訣：情理法私</w:t>
                  </w:r>
                  <w:r w:rsidRPr="003348D7">
                    <w:rPr>
                      <w:rFonts w:asciiTheme="minorEastAsia" w:hAnsiTheme="minorEastAsia" w:hint="eastAsia"/>
                      <w:color w:val="FF0000"/>
                      <w:sz w:val="20"/>
                      <w:szCs w:val="20"/>
                    </w:rPr>
                    <w:t>益</w:t>
                  </w:r>
                  <w:r w:rsidRPr="003348D7">
                    <w:rPr>
                      <w:rFonts w:asciiTheme="minorEastAsia" w:hAnsiTheme="minorEastAsia"/>
                      <w:color w:val="FF0000"/>
                      <w:sz w:val="20"/>
                      <w:szCs w:val="20"/>
                    </w:rPr>
                    <w:t>會罰</w:t>
                  </w:r>
                  <w:r>
                    <w:rPr>
                      <w:rFonts w:asciiTheme="minorEastAsia" w:hAnsiTheme="minorEastAsia"/>
                      <w:sz w:val="20"/>
                      <w:szCs w:val="20"/>
                    </w:rPr>
                    <w:t xml:space="preserve">　</w:t>
                  </w:r>
                </w:p>
              </w:tc>
              <w:tc>
                <w:tcPr>
                  <w:tcW w:w="3969" w:type="dxa"/>
                </w:tcPr>
                <w:p w14:paraId="4C46B65B" w14:textId="2A34CFA4" w:rsidR="003348D7" w:rsidRDefault="003348D7" w:rsidP="000343FC">
                  <w:pPr>
                    <w:spacing w:line="240" w:lineRule="exact"/>
                    <w:rPr>
                      <w:rFonts w:asciiTheme="minorEastAsia" w:hAnsiTheme="minorEastAsia"/>
                      <w:sz w:val="20"/>
                      <w:szCs w:val="20"/>
                    </w:rPr>
                  </w:pPr>
                  <w:r>
                    <w:rPr>
                      <w:rFonts w:asciiTheme="minorEastAsia" w:hAnsiTheme="minorEastAsia" w:hint="eastAsia"/>
                      <w:sz w:val="20"/>
                      <w:szCs w:val="20"/>
                    </w:rPr>
                    <w:t>政</w:t>
                  </w:r>
                  <w:r>
                    <w:rPr>
                      <w:rFonts w:asciiTheme="minorEastAsia" w:hAnsiTheme="minorEastAsia"/>
                      <w:sz w:val="20"/>
                      <w:szCs w:val="20"/>
                    </w:rPr>
                    <w:t>策不順服</w:t>
                  </w:r>
                  <w:r>
                    <w:rPr>
                      <w:rFonts w:asciiTheme="minorEastAsia" w:hAnsiTheme="minorEastAsia" w:hint="eastAsia"/>
                      <w:sz w:val="20"/>
                      <w:szCs w:val="20"/>
                    </w:rPr>
                    <w:t xml:space="preserve">　</w:t>
                  </w:r>
                  <w:r>
                    <w:rPr>
                      <w:rFonts w:asciiTheme="minorEastAsia" w:hAnsiTheme="minorEastAsia"/>
                      <w:sz w:val="20"/>
                      <w:szCs w:val="20"/>
                    </w:rPr>
                    <w:t xml:space="preserve">　　</w:t>
                  </w:r>
                  <w:r w:rsidRPr="003348D7">
                    <w:rPr>
                      <w:rFonts w:asciiTheme="minorEastAsia" w:hAnsiTheme="minorEastAsia"/>
                      <w:color w:val="FF0000"/>
                      <w:sz w:val="20"/>
                      <w:szCs w:val="20"/>
                    </w:rPr>
                    <w:t>口訣：</w:t>
                  </w:r>
                  <w:r>
                    <w:rPr>
                      <w:rFonts w:asciiTheme="minorEastAsia" w:hAnsiTheme="minorEastAsia" w:hint="eastAsia"/>
                      <w:color w:val="FF0000"/>
                      <w:sz w:val="20"/>
                      <w:szCs w:val="20"/>
                    </w:rPr>
                    <w:t>人</w:t>
                  </w:r>
                  <w:r>
                    <w:rPr>
                      <w:rFonts w:asciiTheme="minorEastAsia" w:hAnsiTheme="minorEastAsia"/>
                      <w:color w:val="FF0000"/>
                      <w:sz w:val="20"/>
                      <w:szCs w:val="20"/>
                    </w:rPr>
                    <w:t>形同沒內衣</w:t>
                  </w:r>
                </w:p>
              </w:tc>
            </w:tr>
            <w:tr w:rsidR="003348D7" w14:paraId="75254CDB" w14:textId="77777777" w:rsidTr="00480AAF">
              <w:tc>
                <w:tcPr>
                  <w:tcW w:w="4225" w:type="dxa"/>
                </w:tcPr>
                <w:p w14:paraId="77B980D7" w14:textId="77777777" w:rsidR="003348D7" w:rsidRDefault="003348D7" w:rsidP="003348D7">
                  <w:pPr>
                    <w:spacing w:line="240" w:lineRule="exact"/>
                    <w:ind w:leftChars="200" w:left="480"/>
                    <w:rPr>
                      <w:rFonts w:asciiTheme="minorEastAsia" w:hAnsiTheme="minorEastAsia"/>
                      <w:sz w:val="20"/>
                      <w:szCs w:val="20"/>
                    </w:rPr>
                  </w:pPr>
                  <w:r>
                    <w:rPr>
                      <w:rFonts w:asciiTheme="minorEastAsia" w:hAnsiTheme="minorEastAsia" w:hint="eastAsia"/>
                      <w:sz w:val="20"/>
                      <w:szCs w:val="20"/>
                    </w:rPr>
                    <w:t>情</w:t>
                  </w:r>
                  <w:r>
                    <w:rPr>
                      <w:rFonts w:asciiTheme="minorEastAsia" w:hAnsiTheme="minorEastAsia"/>
                      <w:sz w:val="20"/>
                      <w:szCs w:val="20"/>
                    </w:rPr>
                    <w:t>勢改變</w:t>
                  </w:r>
                </w:p>
                <w:p w14:paraId="0CE62861" w14:textId="77777777" w:rsidR="003348D7" w:rsidRDefault="003348D7" w:rsidP="003348D7">
                  <w:pPr>
                    <w:spacing w:line="240" w:lineRule="exact"/>
                    <w:ind w:leftChars="200" w:left="480"/>
                    <w:rPr>
                      <w:rFonts w:asciiTheme="minorEastAsia" w:hAnsiTheme="minorEastAsia"/>
                      <w:sz w:val="20"/>
                      <w:szCs w:val="20"/>
                    </w:rPr>
                  </w:pPr>
                  <w:r>
                    <w:rPr>
                      <w:rFonts w:asciiTheme="minorEastAsia" w:hAnsiTheme="minorEastAsia" w:hint="eastAsia"/>
                      <w:sz w:val="20"/>
                      <w:szCs w:val="20"/>
                    </w:rPr>
                    <w:t>理</w:t>
                  </w:r>
                  <w:r>
                    <w:rPr>
                      <w:rFonts w:asciiTheme="minorEastAsia" w:hAnsiTheme="minorEastAsia"/>
                      <w:sz w:val="20"/>
                      <w:szCs w:val="20"/>
                    </w:rPr>
                    <w:t>性思考</w:t>
                  </w:r>
                </w:p>
                <w:p w14:paraId="4B266871" w14:textId="77777777" w:rsidR="003348D7" w:rsidRDefault="003348D7" w:rsidP="003348D7">
                  <w:pPr>
                    <w:spacing w:line="240" w:lineRule="exact"/>
                    <w:ind w:leftChars="200" w:left="480"/>
                    <w:rPr>
                      <w:rFonts w:asciiTheme="minorEastAsia" w:hAnsiTheme="minorEastAsia"/>
                      <w:sz w:val="20"/>
                      <w:szCs w:val="20"/>
                    </w:rPr>
                  </w:pPr>
                  <w:r>
                    <w:rPr>
                      <w:rFonts w:asciiTheme="minorEastAsia" w:hAnsiTheme="minorEastAsia" w:hint="eastAsia"/>
                      <w:sz w:val="20"/>
                      <w:szCs w:val="20"/>
                    </w:rPr>
                    <w:t>合</w:t>
                  </w:r>
                  <w:r>
                    <w:rPr>
                      <w:rFonts w:asciiTheme="minorEastAsia" w:hAnsiTheme="minorEastAsia"/>
                      <w:sz w:val="20"/>
                      <w:szCs w:val="20"/>
                    </w:rPr>
                    <w:t>法化完備</w:t>
                  </w:r>
                </w:p>
                <w:p w14:paraId="13859E20" w14:textId="77777777" w:rsidR="003348D7" w:rsidRDefault="003348D7" w:rsidP="003348D7">
                  <w:pPr>
                    <w:spacing w:line="240" w:lineRule="exact"/>
                    <w:ind w:leftChars="200" w:left="480"/>
                    <w:rPr>
                      <w:rFonts w:asciiTheme="minorEastAsia" w:hAnsiTheme="minorEastAsia"/>
                      <w:sz w:val="20"/>
                      <w:szCs w:val="20"/>
                    </w:rPr>
                  </w:pPr>
                  <w:r>
                    <w:rPr>
                      <w:rFonts w:asciiTheme="minorEastAsia" w:hAnsiTheme="minorEastAsia" w:hint="eastAsia"/>
                      <w:sz w:val="20"/>
                      <w:szCs w:val="20"/>
                    </w:rPr>
                    <w:t>私</w:t>
                  </w:r>
                  <w:r>
                    <w:rPr>
                      <w:rFonts w:asciiTheme="minorEastAsia" w:hAnsiTheme="minorEastAsia"/>
                      <w:sz w:val="20"/>
                      <w:szCs w:val="20"/>
                    </w:rPr>
                    <w:t>利</w:t>
                  </w:r>
                </w:p>
                <w:p w14:paraId="3E1E351F" w14:textId="77777777" w:rsidR="003348D7" w:rsidRDefault="003348D7" w:rsidP="003348D7">
                  <w:pPr>
                    <w:spacing w:line="240" w:lineRule="exact"/>
                    <w:ind w:leftChars="200" w:left="480"/>
                    <w:rPr>
                      <w:rFonts w:asciiTheme="minorEastAsia" w:hAnsiTheme="minorEastAsia"/>
                      <w:sz w:val="20"/>
                      <w:szCs w:val="20"/>
                    </w:rPr>
                  </w:pPr>
                  <w:r>
                    <w:rPr>
                      <w:rFonts w:asciiTheme="minorEastAsia" w:hAnsiTheme="minorEastAsia" w:hint="eastAsia"/>
                      <w:sz w:val="20"/>
                      <w:szCs w:val="20"/>
                    </w:rPr>
                    <w:t>成</w:t>
                  </w:r>
                  <w:r>
                    <w:rPr>
                      <w:rFonts w:asciiTheme="minorEastAsia" w:hAnsiTheme="minorEastAsia"/>
                      <w:sz w:val="20"/>
                      <w:szCs w:val="20"/>
                    </w:rPr>
                    <w:t>本利益</w:t>
                  </w:r>
                </w:p>
                <w:p w14:paraId="50B48C7D" w14:textId="77777777" w:rsidR="003348D7" w:rsidRDefault="003348D7" w:rsidP="003348D7">
                  <w:pPr>
                    <w:spacing w:line="240" w:lineRule="exact"/>
                    <w:ind w:leftChars="200" w:left="480"/>
                    <w:rPr>
                      <w:rFonts w:asciiTheme="minorEastAsia" w:hAnsiTheme="minorEastAsia"/>
                      <w:sz w:val="20"/>
                      <w:szCs w:val="20"/>
                    </w:rPr>
                  </w:pPr>
                  <w:r>
                    <w:rPr>
                      <w:rFonts w:asciiTheme="minorEastAsia" w:hAnsiTheme="minorEastAsia" w:hint="eastAsia"/>
                      <w:sz w:val="20"/>
                      <w:szCs w:val="20"/>
                    </w:rPr>
                    <w:t>政</w:t>
                  </w:r>
                  <w:r>
                    <w:rPr>
                      <w:rFonts w:asciiTheme="minorEastAsia" w:hAnsiTheme="minorEastAsia"/>
                      <w:sz w:val="20"/>
                      <w:szCs w:val="20"/>
                    </w:rPr>
                    <w:t>治社會</w:t>
                  </w:r>
                  <w:r>
                    <w:rPr>
                      <w:rFonts w:asciiTheme="minorEastAsia" w:hAnsiTheme="minorEastAsia" w:hint="eastAsia"/>
                      <w:sz w:val="20"/>
                      <w:szCs w:val="20"/>
                    </w:rPr>
                    <w:t>化</w:t>
                  </w:r>
                </w:p>
                <w:p w14:paraId="4594AA28" w14:textId="63701593" w:rsidR="003348D7" w:rsidRPr="003348D7" w:rsidRDefault="003348D7" w:rsidP="003348D7">
                  <w:pPr>
                    <w:spacing w:line="240" w:lineRule="exact"/>
                    <w:ind w:leftChars="200" w:left="480"/>
                    <w:rPr>
                      <w:rFonts w:asciiTheme="minorEastAsia" w:hAnsiTheme="minorEastAsia"/>
                      <w:sz w:val="20"/>
                      <w:szCs w:val="20"/>
                    </w:rPr>
                  </w:pPr>
                  <w:r>
                    <w:rPr>
                      <w:rFonts w:asciiTheme="minorEastAsia" w:hAnsiTheme="minorEastAsia" w:hint="eastAsia"/>
                      <w:sz w:val="20"/>
                      <w:szCs w:val="20"/>
                    </w:rPr>
                    <w:t>避</w:t>
                  </w:r>
                  <w:r>
                    <w:rPr>
                      <w:rFonts w:asciiTheme="minorEastAsia" w:hAnsiTheme="minorEastAsia"/>
                      <w:sz w:val="20"/>
                      <w:szCs w:val="20"/>
                    </w:rPr>
                    <w:t>免懲罰</w:t>
                  </w:r>
                </w:p>
              </w:tc>
              <w:tc>
                <w:tcPr>
                  <w:tcW w:w="3969" w:type="dxa"/>
                </w:tcPr>
                <w:p w14:paraId="1053F856" w14:textId="77777777" w:rsidR="003348D7" w:rsidRDefault="003348D7" w:rsidP="003348D7">
                  <w:pPr>
                    <w:spacing w:line="240" w:lineRule="exact"/>
                    <w:ind w:leftChars="200" w:left="480"/>
                    <w:rPr>
                      <w:rFonts w:asciiTheme="minorEastAsia" w:hAnsiTheme="minorEastAsia"/>
                      <w:sz w:val="20"/>
                      <w:szCs w:val="20"/>
                    </w:rPr>
                  </w:pPr>
                  <w:r>
                    <w:rPr>
                      <w:rFonts w:asciiTheme="minorEastAsia" w:hAnsiTheme="minorEastAsia" w:hint="eastAsia"/>
                      <w:sz w:val="20"/>
                      <w:szCs w:val="20"/>
                    </w:rPr>
                    <w:t>個</w:t>
                  </w:r>
                  <w:r>
                    <w:rPr>
                      <w:rFonts w:asciiTheme="minorEastAsia" w:hAnsiTheme="minorEastAsia"/>
                      <w:sz w:val="20"/>
                      <w:szCs w:val="20"/>
                    </w:rPr>
                    <w:t>人選擇</w:t>
                  </w:r>
                </w:p>
                <w:p w14:paraId="40E0747F" w14:textId="77777777" w:rsidR="003348D7" w:rsidRDefault="003348D7" w:rsidP="003348D7">
                  <w:pPr>
                    <w:spacing w:line="240" w:lineRule="exact"/>
                    <w:ind w:leftChars="200" w:left="480"/>
                    <w:rPr>
                      <w:rFonts w:asciiTheme="minorEastAsia" w:hAnsiTheme="minorEastAsia"/>
                      <w:sz w:val="20"/>
                      <w:szCs w:val="20"/>
                    </w:rPr>
                  </w:pPr>
                  <w:r>
                    <w:rPr>
                      <w:rFonts w:asciiTheme="minorEastAsia" w:hAnsiTheme="minorEastAsia" w:hint="eastAsia"/>
                      <w:sz w:val="20"/>
                      <w:szCs w:val="20"/>
                    </w:rPr>
                    <w:t>流</w:t>
                  </w:r>
                  <w:r>
                    <w:rPr>
                      <w:rFonts w:asciiTheme="minorEastAsia" w:hAnsiTheme="minorEastAsia"/>
                      <w:sz w:val="20"/>
                      <w:szCs w:val="20"/>
                    </w:rPr>
                    <w:t>行價值</w:t>
                  </w:r>
                </w:p>
                <w:p w14:paraId="6C8532B1" w14:textId="77777777" w:rsidR="003348D7" w:rsidRDefault="003348D7" w:rsidP="003348D7">
                  <w:pPr>
                    <w:spacing w:line="240" w:lineRule="exact"/>
                    <w:ind w:leftChars="200" w:left="480"/>
                    <w:rPr>
                      <w:rFonts w:asciiTheme="minorEastAsia" w:hAnsiTheme="minorEastAsia"/>
                      <w:sz w:val="20"/>
                      <w:szCs w:val="20"/>
                    </w:rPr>
                  </w:pPr>
                  <w:r>
                    <w:rPr>
                      <w:rFonts w:asciiTheme="minorEastAsia" w:hAnsiTheme="minorEastAsia" w:hint="eastAsia"/>
                      <w:sz w:val="20"/>
                      <w:szCs w:val="20"/>
                    </w:rPr>
                    <w:t>同</w:t>
                  </w:r>
                  <w:r>
                    <w:rPr>
                      <w:rFonts w:asciiTheme="minorEastAsia" w:hAnsiTheme="minorEastAsia"/>
                      <w:sz w:val="20"/>
                      <w:szCs w:val="20"/>
                    </w:rPr>
                    <w:t>儕團體</w:t>
                  </w:r>
                </w:p>
                <w:p w14:paraId="15A7E7D6" w14:textId="77777777" w:rsidR="003348D7" w:rsidRDefault="003348D7" w:rsidP="003348D7">
                  <w:pPr>
                    <w:spacing w:line="240" w:lineRule="exact"/>
                    <w:ind w:leftChars="200" w:left="480"/>
                    <w:rPr>
                      <w:rFonts w:asciiTheme="minorEastAsia" w:hAnsiTheme="minorEastAsia"/>
                      <w:sz w:val="20"/>
                      <w:szCs w:val="20"/>
                    </w:rPr>
                  </w:pPr>
                  <w:r>
                    <w:rPr>
                      <w:rFonts w:asciiTheme="minorEastAsia" w:hAnsiTheme="minorEastAsia" w:hint="eastAsia"/>
                      <w:sz w:val="20"/>
                      <w:szCs w:val="20"/>
                    </w:rPr>
                    <w:t>傳</w:t>
                  </w:r>
                  <w:r>
                    <w:rPr>
                      <w:rFonts w:asciiTheme="minorEastAsia" w:hAnsiTheme="minorEastAsia"/>
                      <w:sz w:val="20"/>
                      <w:szCs w:val="20"/>
                    </w:rPr>
                    <w:t>播媒體</w:t>
                  </w:r>
                </w:p>
                <w:p w14:paraId="01F02113" w14:textId="77777777" w:rsidR="003348D7" w:rsidRDefault="003348D7" w:rsidP="003348D7">
                  <w:pPr>
                    <w:spacing w:line="240" w:lineRule="exact"/>
                    <w:ind w:leftChars="200" w:left="480"/>
                    <w:rPr>
                      <w:rFonts w:asciiTheme="minorEastAsia" w:hAnsiTheme="minorEastAsia"/>
                      <w:sz w:val="20"/>
                      <w:szCs w:val="20"/>
                    </w:rPr>
                  </w:pPr>
                  <w:r>
                    <w:rPr>
                      <w:rFonts w:asciiTheme="minorEastAsia" w:hAnsiTheme="minorEastAsia" w:hint="eastAsia"/>
                      <w:sz w:val="20"/>
                      <w:szCs w:val="20"/>
                    </w:rPr>
                    <w:t>內涵</w:t>
                  </w:r>
                  <w:r>
                    <w:rPr>
                      <w:rFonts w:asciiTheme="minorEastAsia" w:hAnsiTheme="minorEastAsia"/>
                      <w:sz w:val="20"/>
                      <w:szCs w:val="20"/>
                    </w:rPr>
                    <w:t>模糊</w:t>
                  </w:r>
                </w:p>
                <w:p w14:paraId="73509306" w14:textId="24D1DBA9" w:rsidR="003348D7" w:rsidRPr="003348D7" w:rsidRDefault="003348D7" w:rsidP="003348D7">
                  <w:pPr>
                    <w:spacing w:line="240" w:lineRule="exact"/>
                    <w:ind w:leftChars="200" w:left="480"/>
                    <w:rPr>
                      <w:rFonts w:asciiTheme="minorEastAsia" w:hAnsiTheme="minorEastAsia"/>
                      <w:sz w:val="20"/>
                      <w:szCs w:val="20"/>
                    </w:rPr>
                  </w:pPr>
                  <w:r>
                    <w:rPr>
                      <w:rFonts w:asciiTheme="minorEastAsia" w:hAnsiTheme="minorEastAsia" w:hint="eastAsia"/>
                      <w:sz w:val="20"/>
                      <w:szCs w:val="20"/>
                    </w:rPr>
                    <w:t>一</w:t>
                  </w:r>
                  <w:r>
                    <w:rPr>
                      <w:rFonts w:asciiTheme="minorEastAsia" w:hAnsiTheme="minorEastAsia"/>
                      <w:sz w:val="20"/>
                      <w:szCs w:val="20"/>
                    </w:rPr>
                    <w:t>時方便</w:t>
                  </w:r>
                </w:p>
              </w:tc>
            </w:tr>
          </w:tbl>
          <w:p w14:paraId="77DBC0A2"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447A0A47" w14:textId="77777777" w:rsidR="000343FC" w:rsidRPr="00612406" w:rsidRDefault="000343FC" w:rsidP="000343FC">
            <w:pPr>
              <w:spacing w:line="240" w:lineRule="exact"/>
              <w:rPr>
                <w:rFonts w:asciiTheme="minorEastAsia" w:hAnsiTheme="minorEastAsia"/>
                <w:sz w:val="16"/>
                <w:szCs w:val="16"/>
              </w:rPr>
            </w:pPr>
          </w:p>
        </w:tc>
      </w:tr>
      <w:tr w:rsidR="00264D1A" w:rsidRPr="006849AD" w14:paraId="0B414D11" w14:textId="77777777" w:rsidTr="00E75A13">
        <w:tc>
          <w:tcPr>
            <w:tcW w:w="760" w:type="dxa"/>
            <w:vAlign w:val="center"/>
          </w:tcPr>
          <w:p w14:paraId="672CE65E" w14:textId="77777777" w:rsidR="00264D1A" w:rsidRPr="00AF25E3" w:rsidRDefault="00264D1A" w:rsidP="000343FC">
            <w:pPr>
              <w:spacing w:line="240" w:lineRule="exact"/>
              <w:jc w:val="center"/>
              <w:rPr>
                <w:rFonts w:asciiTheme="minorEastAsia" w:hAnsiTheme="minorEastAsia"/>
                <w:b/>
                <w:sz w:val="20"/>
                <w:szCs w:val="20"/>
                <w:highlight w:val="yellow"/>
              </w:rPr>
            </w:pPr>
          </w:p>
        </w:tc>
        <w:tc>
          <w:tcPr>
            <w:tcW w:w="9273" w:type="dxa"/>
            <w:gridSpan w:val="2"/>
          </w:tcPr>
          <w:p w14:paraId="45BFE781" w14:textId="77777777" w:rsidR="00480AAF" w:rsidRDefault="00264D1A" w:rsidP="00264D1A">
            <w:pPr>
              <w:spacing w:line="240" w:lineRule="exact"/>
              <w:ind w:leftChars="200" w:left="480"/>
              <w:rPr>
                <w:rFonts w:asciiTheme="minorEastAsia" w:hAnsiTheme="minorEastAsia"/>
                <w:sz w:val="20"/>
                <w:szCs w:val="20"/>
              </w:rPr>
            </w:pPr>
            <w:r w:rsidRPr="00060FBE">
              <w:rPr>
                <w:rFonts w:asciiTheme="minorEastAsia" w:hAnsiTheme="minorEastAsia" w:hint="eastAsia"/>
                <w:sz w:val="20"/>
                <w:szCs w:val="20"/>
              </w:rPr>
              <w:t>政策行銷單位及人員在進行行銷活動時，應把握以下政策行銷的原則，</w:t>
            </w:r>
          </w:p>
          <w:p w14:paraId="7BB54BED" w14:textId="6E211385" w:rsidR="00264D1A" w:rsidRPr="00060FBE" w:rsidRDefault="00264D1A" w:rsidP="00264D1A">
            <w:pPr>
              <w:spacing w:line="240" w:lineRule="exact"/>
              <w:ind w:leftChars="200" w:left="480"/>
              <w:rPr>
                <w:rFonts w:asciiTheme="minorEastAsia" w:hAnsiTheme="minorEastAsia"/>
                <w:sz w:val="20"/>
                <w:szCs w:val="20"/>
              </w:rPr>
            </w:pPr>
            <w:r w:rsidRPr="00060FBE">
              <w:rPr>
                <w:rFonts w:asciiTheme="minorEastAsia" w:hAnsiTheme="minorEastAsia" w:hint="eastAsia"/>
                <w:sz w:val="20"/>
                <w:szCs w:val="20"/>
              </w:rPr>
              <w:t>才能獲得行銷對象的信服，收到實際的效果：</w:t>
            </w:r>
          </w:p>
          <w:p w14:paraId="752EC206" w14:textId="77777777" w:rsidR="00264D1A" w:rsidRPr="00060FBE" w:rsidRDefault="00264D1A" w:rsidP="00480AAF">
            <w:pPr>
              <w:spacing w:line="240" w:lineRule="exact"/>
              <w:ind w:leftChars="100" w:left="240"/>
              <w:rPr>
                <w:rFonts w:asciiTheme="minorEastAsia" w:hAnsiTheme="minorEastAsia"/>
                <w:sz w:val="20"/>
                <w:szCs w:val="20"/>
              </w:rPr>
            </w:pPr>
            <w:r w:rsidRPr="00060FBE">
              <w:rPr>
                <w:rFonts w:asciiTheme="minorEastAsia" w:hAnsiTheme="minorEastAsia" w:hint="eastAsia"/>
                <w:sz w:val="20"/>
                <w:szCs w:val="20"/>
              </w:rPr>
              <w:t>1.公開原則：即政策制定的過程應適時及適度的公開。</w:t>
            </w:r>
          </w:p>
          <w:p w14:paraId="1DD654FF" w14:textId="77777777" w:rsidR="00264D1A" w:rsidRPr="00060FBE" w:rsidRDefault="00264D1A" w:rsidP="00480AAF">
            <w:pPr>
              <w:spacing w:line="240" w:lineRule="exact"/>
              <w:ind w:leftChars="100" w:left="240"/>
              <w:rPr>
                <w:rFonts w:asciiTheme="minorEastAsia" w:hAnsiTheme="minorEastAsia"/>
                <w:sz w:val="20"/>
                <w:szCs w:val="20"/>
              </w:rPr>
            </w:pPr>
            <w:r w:rsidRPr="00060FBE">
              <w:rPr>
                <w:rFonts w:asciiTheme="minorEastAsia" w:hAnsiTheme="minorEastAsia" w:hint="eastAsia"/>
                <w:sz w:val="20"/>
                <w:szCs w:val="20"/>
              </w:rPr>
              <w:t>2.設身處地原則：應站在行銷對象的立場，以同理心進行行銷，才能夠被行銷對象所接受。</w:t>
            </w:r>
          </w:p>
          <w:p w14:paraId="42877502" w14:textId="77777777" w:rsidR="00264D1A" w:rsidRPr="00060FBE" w:rsidRDefault="00264D1A" w:rsidP="00480AAF">
            <w:pPr>
              <w:spacing w:line="240" w:lineRule="exact"/>
              <w:ind w:leftChars="100" w:left="240"/>
              <w:rPr>
                <w:rFonts w:asciiTheme="minorEastAsia" w:hAnsiTheme="minorEastAsia"/>
                <w:sz w:val="20"/>
                <w:szCs w:val="20"/>
              </w:rPr>
            </w:pPr>
            <w:r w:rsidRPr="00060FBE">
              <w:rPr>
                <w:rFonts w:asciiTheme="minorEastAsia" w:hAnsiTheme="minorEastAsia" w:hint="eastAsia"/>
                <w:sz w:val="20"/>
                <w:szCs w:val="20"/>
              </w:rPr>
              <w:t>3.誠信原則：即所有政策內容與相關資訊，必須透明化且據實呈現。</w:t>
            </w:r>
          </w:p>
          <w:p w14:paraId="61A0944F" w14:textId="77777777" w:rsidR="00264D1A" w:rsidRPr="00060FBE" w:rsidRDefault="00264D1A" w:rsidP="00480AAF">
            <w:pPr>
              <w:spacing w:line="240" w:lineRule="exact"/>
              <w:ind w:leftChars="100" w:left="240"/>
              <w:rPr>
                <w:rFonts w:asciiTheme="minorEastAsia" w:hAnsiTheme="minorEastAsia"/>
                <w:sz w:val="20"/>
                <w:szCs w:val="20"/>
              </w:rPr>
            </w:pPr>
            <w:r w:rsidRPr="00060FBE">
              <w:rPr>
                <w:rFonts w:asciiTheme="minorEastAsia" w:hAnsiTheme="minorEastAsia" w:hint="eastAsia"/>
                <w:sz w:val="20"/>
                <w:szCs w:val="20"/>
              </w:rPr>
              <w:t>4.可靠原則：即作任何政策承諾，均應設法兌現。</w:t>
            </w:r>
          </w:p>
          <w:p w14:paraId="408E99B6" w14:textId="6567EF4E" w:rsidR="00264D1A" w:rsidRPr="00D8049E" w:rsidRDefault="00264D1A" w:rsidP="00480AAF">
            <w:pPr>
              <w:spacing w:line="240" w:lineRule="exact"/>
              <w:ind w:leftChars="100" w:left="240"/>
              <w:rPr>
                <w:rFonts w:asciiTheme="minorEastAsia" w:hAnsiTheme="minorEastAsia"/>
                <w:sz w:val="20"/>
                <w:szCs w:val="20"/>
                <w:highlight w:val="yellow"/>
              </w:rPr>
            </w:pPr>
            <w:r w:rsidRPr="00060FBE">
              <w:rPr>
                <w:rFonts w:asciiTheme="minorEastAsia" w:hAnsiTheme="minorEastAsia" w:hint="eastAsia"/>
                <w:sz w:val="20"/>
                <w:szCs w:val="20"/>
              </w:rPr>
              <w:t>5.主動積極原則：即政策行銷</w:t>
            </w:r>
            <w:r w:rsidR="00480AAF">
              <w:rPr>
                <w:rFonts w:asciiTheme="minorEastAsia" w:hAnsiTheme="minorEastAsia" w:hint="eastAsia"/>
                <w:sz w:val="20"/>
                <w:szCs w:val="20"/>
              </w:rPr>
              <w:t>單位與人員，應以前瞻及宏觀的眼光，主動積極的進行必要的行銷活動</w:t>
            </w:r>
          </w:p>
        </w:tc>
        <w:tc>
          <w:tcPr>
            <w:tcW w:w="877" w:type="dxa"/>
            <w:vAlign w:val="center"/>
          </w:tcPr>
          <w:p w14:paraId="39ABB4BB" w14:textId="77777777" w:rsidR="00264D1A" w:rsidRPr="00612406" w:rsidRDefault="00264D1A" w:rsidP="000343FC">
            <w:pPr>
              <w:spacing w:line="240" w:lineRule="exact"/>
              <w:rPr>
                <w:rFonts w:asciiTheme="minorEastAsia" w:hAnsiTheme="minorEastAsia"/>
                <w:sz w:val="16"/>
                <w:szCs w:val="16"/>
              </w:rPr>
            </w:pPr>
          </w:p>
        </w:tc>
      </w:tr>
      <w:tr w:rsidR="00264D1A" w:rsidRPr="006849AD" w14:paraId="34899F1A" w14:textId="77777777" w:rsidTr="00E75A13">
        <w:tc>
          <w:tcPr>
            <w:tcW w:w="760" w:type="dxa"/>
            <w:vAlign w:val="center"/>
          </w:tcPr>
          <w:p w14:paraId="63364490" w14:textId="77777777" w:rsidR="00264D1A" w:rsidRPr="00AF25E3" w:rsidRDefault="00264D1A" w:rsidP="000343FC">
            <w:pPr>
              <w:spacing w:line="240" w:lineRule="exact"/>
              <w:jc w:val="center"/>
              <w:rPr>
                <w:rFonts w:asciiTheme="minorEastAsia" w:hAnsiTheme="minorEastAsia"/>
                <w:b/>
                <w:sz w:val="20"/>
                <w:szCs w:val="20"/>
                <w:highlight w:val="yellow"/>
              </w:rPr>
            </w:pPr>
          </w:p>
        </w:tc>
        <w:tc>
          <w:tcPr>
            <w:tcW w:w="9273" w:type="dxa"/>
            <w:gridSpan w:val="2"/>
          </w:tcPr>
          <w:p w14:paraId="3C9CCC93" w14:textId="77777777" w:rsidR="00264D1A" w:rsidRPr="003244B7" w:rsidRDefault="00264D1A" w:rsidP="00480AAF">
            <w:pPr>
              <w:spacing w:line="240" w:lineRule="exact"/>
              <w:ind w:leftChars="400" w:left="960"/>
              <w:rPr>
                <w:rFonts w:asciiTheme="minorEastAsia" w:hAnsiTheme="minorEastAsia"/>
                <w:sz w:val="20"/>
                <w:szCs w:val="20"/>
              </w:rPr>
            </w:pPr>
            <w:r w:rsidRPr="003244B7">
              <w:rPr>
                <w:rFonts w:asciiTheme="minorEastAsia" w:hAnsiTheme="minorEastAsia" w:hint="eastAsia"/>
                <w:sz w:val="20"/>
                <w:szCs w:val="20"/>
              </w:rPr>
              <w:t>米特與洪恩(</w:t>
            </w:r>
            <w:proofErr w:type="spellStart"/>
            <w:r w:rsidRPr="003244B7">
              <w:rPr>
                <w:rFonts w:asciiTheme="minorEastAsia" w:hAnsiTheme="minorEastAsia" w:hint="eastAsia"/>
                <w:sz w:val="20"/>
                <w:szCs w:val="20"/>
              </w:rPr>
              <w:t>D.S.VanMeter&amp;C.E.VanHorn</w:t>
            </w:r>
            <w:proofErr w:type="spellEnd"/>
            <w:r w:rsidRPr="003244B7">
              <w:rPr>
                <w:rFonts w:asciiTheme="minorEastAsia" w:hAnsiTheme="minorEastAsia" w:hint="eastAsia"/>
                <w:sz w:val="20"/>
                <w:szCs w:val="20"/>
              </w:rPr>
              <w:t xml:space="preserve">)的政策執行力模式 </w:t>
            </w:r>
          </w:p>
          <w:p w14:paraId="6660F84B" w14:textId="77777777" w:rsidR="00264D1A" w:rsidRPr="003244B7" w:rsidRDefault="00264D1A" w:rsidP="00480AAF">
            <w:pPr>
              <w:spacing w:line="240" w:lineRule="exact"/>
              <w:ind w:leftChars="600" w:left="1440"/>
              <w:rPr>
                <w:rFonts w:asciiTheme="minorEastAsia" w:hAnsiTheme="minorEastAsia"/>
                <w:sz w:val="20"/>
                <w:szCs w:val="20"/>
              </w:rPr>
            </w:pPr>
            <w:r w:rsidRPr="003244B7">
              <w:rPr>
                <w:rFonts w:asciiTheme="minorEastAsia" w:hAnsiTheme="minorEastAsia" w:hint="eastAsia"/>
                <w:sz w:val="20"/>
                <w:szCs w:val="20"/>
              </w:rPr>
              <w:t>(A)政策目標與資源影響政策執行機關間的溝通與活動</w:t>
            </w:r>
          </w:p>
          <w:p w14:paraId="31224DBB" w14:textId="77777777" w:rsidR="00264D1A" w:rsidRPr="003244B7" w:rsidRDefault="00264D1A" w:rsidP="00480AAF">
            <w:pPr>
              <w:spacing w:line="240" w:lineRule="exact"/>
              <w:ind w:leftChars="600" w:left="1440"/>
              <w:rPr>
                <w:rFonts w:asciiTheme="minorEastAsia" w:hAnsiTheme="minorEastAsia"/>
                <w:sz w:val="20"/>
                <w:szCs w:val="20"/>
              </w:rPr>
            </w:pPr>
            <w:r w:rsidRPr="003244B7">
              <w:rPr>
                <w:rFonts w:asciiTheme="minorEastAsia" w:hAnsiTheme="minorEastAsia" w:hint="eastAsia"/>
                <w:sz w:val="20"/>
                <w:szCs w:val="20"/>
              </w:rPr>
              <w:t>(B)最終依變項為政策執行績效</w:t>
            </w:r>
          </w:p>
          <w:p w14:paraId="33F13BC7" w14:textId="0C0CDBC6" w:rsidR="00264D1A" w:rsidRPr="00D8049E" w:rsidRDefault="00264D1A" w:rsidP="00480AAF">
            <w:pPr>
              <w:spacing w:line="240" w:lineRule="exact"/>
              <w:ind w:leftChars="400" w:left="960" w:firstLineChars="250" w:firstLine="500"/>
              <w:rPr>
                <w:rFonts w:asciiTheme="minorEastAsia" w:hAnsiTheme="minorEastAsia"/>
                <w:sz w:val="20"/>
                <w:szCs w:val="20"/>
                <w:highlight w:val="yellow"/>
              </w:rPr>
            </w:pPr>
            <w:r w:rsidRPr="003244B7">
              <w:rPr>
                <w:rFonts w:asciiTheme="minorEastAsia" w:hAnsiTheme="minorEastAsia" w:hint="eastAsia"/>
                <w:sz w:val="20"/>
                <w:szCs w:val="20"/>
              </w:rPr>
              <w:t>(D)社會經濟與政治環境影響政策執行績效</w:t>
            </w:r>
            <w:r>
              <w:rPr>
                <w:rFonts w:asciiTheme="minorEastAsia" w:hAnsiTheme="minorEastAsia" w:hint="eastAsia"/>
                <w:sz w:val="20"/>
                <w:szCs w:val="20"/>
              </w:rPr>
              <w:t>.</w:t>
            </w:r>
          </w:p>
        </w:tc>
        <w:tc>
          <w:tcPr>
            <w:tcW w:w="877" w:type="dxa"/>
            <w:vAlign w:val="center"/>
          </w:tcPr>
          <w:p w14:paraId="488F179C" w14:textId="77777777" w:rsidR="00264D1A" w:rsidRPr="00612406" w:rsidRDefault="00264D1A" w:rsidP="000343FC">
            <w:pPr>
              <w:spacing w:line="240" w:lineRule="exact"/>
              <w:rPr>
                <w:rFonts w:asciiTheme="minorEastAsia" w:hAnsiTheme="minorEastAsia"/>
                <w:sz w:val="16"/>
                <w:szCs w:val="16"/>
              </w:rPr>
            </w:pPr>
          </w:p>
        </w:tc>
      </w:tr>
      <w:tr w:rsidR="00264D1A" w:rsidRPr="006849AD" w14:paraId="6A1AC2E0" w14:textId="77777777" w:rsidTr="00E75A13">
        <w:tc>
          <w:tcPr>
            <w:tcW w:w="760" w:type="dxa"/>
            <w:vAlign w:val="center"/>
          </w:tcPr>
          <w:p w14:paraId="1EA983B6" w14:textId="77777777" w:rsidR="00264D1A" w:rsidRPr="00AF25E3" w:rsidRDefault="00264D1A" w:rsidP="000343FC">
            <w:pPr>
              <w:spacing w:line="240" w:lineRule="exact"/>
              <w:jc w:val="center"/>
              <w:rPr>
                <w:rFonts w:asciiTheme="minorEastAsia" w:hAnsiTheme="minorEastAsia"/>
                <w:b/>
                <w:sz w:val="20"/>
                <w:szCs w:val="20"/>
                <w:highlight w:val="yellow"/>
              </w:rPr>
            </w:pPr>
          </w:p>
        </w:tc>
        <w:tc>
          <w:tcPr>
            <w:tcW w:w="9273" w:type="dxa"/>
            <w:gridSpan w:val="2"/>
          </w:tcPr>
          <w:p w14:paraId="682E99BB" w14:textId="77777777" w:rsidR="00264D1A" w:rsidRPr="00D8049E" w:rsidRDefault="00264D1A" w:rsidP="000343FC">
            <w:pPr>
              <w:spacing w:line="240" w:lineRule="exact"/>
              <w:rPr>
                <w:rFonts w:asciiTheme="minorEastAsia" w:hAnsiTheme="minorEastAsia"/>
                <w:sz w:val="20"/>
                <w:szCs w:val="20"/>
                <w:highlight w:val="yellow"/>
              </w:rPr>
            </w:pPr>
          </w:p>
        </w:tc>
        <w:tc>
          <w:tcPr>
            <w:tcW w:w="877" w:type="dxa"/>
            <w:vAlign w:val="center"/>
          </w:tcPr>
          <w:p w14:paraId="5ECC991C" w14:textId="77777777" w:rsidR="00264D1A" w:rsidRPr="00612406" w:rsidRDefault="00264D1A" w:rsidP="000343FC">
            <w:pPr>
              <w:spacing w:line="240" w:lineRule="exact"/>
              <w:rPr>
                <w:rFonts w:asciiTheme="minorEastAsia" w:hAnsiTheme="minorEastAsia"/>
                <w:sz w:val="16"/>
                <w:szCs w:val="16"/>
              </w:rPr>
            </w:pPr>
          </w:p>
        </w:tc>
      </w:tr>
      <w:tr w:rsidR="00264D1A" w:rsidRPr="006849AD" w14:paraId="578BB995" w14:textId="77777777" w:rsidTr="00E75A13">
        <w:tc>
          <w:tcPr>
            <w:tcW w:w="760" w:type="dxa"/>
            <w:vAlign w:val="center"/>
          </w:tcPr>
          <w:p w14:paraId="69A37CB4" w14:textId="77777777" w:rsidR="00264D1A" w:rsidRPr="00AF25E3" w:rsidRDefault="00264D1A" w:rsidP="000343FC">
            <w:pPr>
              <w:spacing w:line="240" w:lineRule="exact"/>
              <w:jc w:val="center"/>
              <w:rPr>
                <w:rFonts w:asciiTheme="minorEastAsia" w:hAnsiTheme="minorEastAsia"/>
                <w:b/>
                <w:sz w:val="20"/>
                <w:szCs w:val="20"/>
                <w:highlight w:val="yellow"/>
              </w:rPr>
            </w:pPr>
          </w:p>
        </w:tc>
        <w:tc>
          <w:tcPr>
            <w:tcW w:w="9273" w:type="dxa"/>
            <w:gridSpan w:val="2"/>
          </w:tcPr>
          <w:p w14:paraId="3FF3EF6A" w14:textId="77777777" w:rsidR="00264D1A" w:rsidRPr="00D8049E" w:rsidRDefault="00264D1A" w:rsidP="000343FC">
            <w:pPr>
              <w:spacing w:line="240" w:lineRule="exact"/>
              <w:rPr>
                <w:rFonts w:asciiTheme="minorEastAsia" w:hAnsiTheme="minorEastAsia"/>
                <w:sz w:val="20"/>
                <w:szCs w:val="20"/>
                <w:highlight w:val="yellow"/>
              </w:rPr>
            </w:pPr>
          </w:p>
        </w:tc>
        <w:tc>
          <w:tcPr>
            <w:tcW w:w="877" w:type="dxa"/>
            <w:vAlign w:val="center"/>
          </w:tcPr>
          <w:p w14:paraId="0C34902D" w14:textId="77777777" w:rsidR="00264D1A" w:rsidRPr="00612406" w:rsidRDefault="00264D1A" w:rsidP="000343FC">
            <w:pPr>
              <w:spacing w:line="240" w:lineRule="exact"/>
              <w:rPr>
                <w:rFonts w:asciiTheme="minorEastAsia" w:hAnsiTheme="minorEastAsia"/>
                <w:sz w:val="16"/>
                <w:szCs w:val="16"/>
              </w:rPr>
            </w:pPr>
          </w:p>
        </w:tc>
      </w:tr>
      <w:tr w:rsidR="000343FC" w:rsidRPr="006849AD" w14:paraId="6F75B0AE" w14:textId="77777777" w:rsidTr="00E75A13">
        <w:tc>
          <w:tcPr>
            <w:tcW w:w="760" w:type="dxa"/>
            <w:vAlign w:val="center"/>
          </w:tcPr>
          <w:p w14:paraId="4024F5E8"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4-52</w:t>
            </w:r>
          </w:p>
        </w:tc>
        <w:tc>
          <w:tcPr>
            <w:tcW w:w="9273" w:type="dxa"/>
            <w:gridSpan w:val="2"/>
          </w:tcPr>
          <w:p w14:paraId="64FA9B5F"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政策評估</w:t>
            </w:r>
          </w:p>
        </w:tc>
        <w:tc>
          <w:tcPr>
            <w:tcW w:w="877" w:type="dxa"/>
            <w:vAlign w:val="center"/>
          </w:tcPr>
          <w:p w14:paraId="7D27806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0FCED1B" w14:textId="77777777" w:rsidTr="00E75A13">
        <w:tc>
          <w:tcPr>
            <w:tcW w:w="760" w:type="dxa"/>
            <w:vAlign w:val="center"/>
          </w:tcPr>
          <w:p w14:paraId="1107E525" w14:textId="77777777" w:rsidR="000343FC" w:rsidRPr="00AF25E3" w:rsidRDefault="000343FC" w:rsidP="000343FC">
            <w:pPr>
              <w:spacing w:line="240" w:lineRule="exact"/>
              <w:jc w:val="center"/>
              <w:rPr>
                <w:rFonts w:asciiTheme="minorEastAsia" w:hAnsiTheme="minorEastAsia"/>
                <w:b/>
                <w:sz w:val="20"/>
                <w:szCs w:val="20"/>
              </w:rPr>
            </w:pPr>
            <w:r w:rsidRPr="00866BA8">
              <w:rPr>
                <w:rFonts w:asciiTheme="minorEastAsia" w:hAnsiTheme="minorEastAsia"/>
                <w:b/>
                <w:sz w:val="20"/>
                <w:szCs w:val="20"/>
              </w:rPr>
              <w:t>105(C)</w:t>
            </w:r>
          </w:p>
        </w:tc>
        <w:tc>
          <w:tcPr>
            <w:tcW w:w="9273" w:type="dxa"/>
            <w:gridSpan w:val="2"/>
          </w:tcPr>
          <w:p w14:paraId="76EE7F80" w14:textId="77777777" w:rsidR="000343FC" w:rsidRDefault="000343FC" w:rsidP="000343FC">
            <w:pPr>
              <w:spacing w:line="240" w:lineRule="exact"/>
              <w:rPr>
                <w:rFonts w:asciiTheme="minorEastAsia" w:hAnsiTheme="minorEastAsia"/>
                <w:sz w:val="20"/>
                <w:szCs w:val="20"/>
              </w:rPr>
            </w:pPr>
            <w:r w:rsidRPr="00866BA8">
              <w:rPr>
                <w:rFonts w:asciiTheme="minorEastAsia" w:hAnsiTheme="minorEastAsia" w:hint="eastAsia"/>
                <w:sz w:val="20"/>
                <w:szCs w:val="20"/>
              </w:rPr>
              <w:t>13.</w:t>
            </w:r>
            <w:r>
              <w:rPr>
                <w:rFonts w:asciiTheme="minorEastAsia" w:hAnsiTheme="minorEastAsia"/>
                <w:sz w:val="20"/>
                <w:szCs w:val="20"/>
              </w:rPr>
              <w:t xml:space="preserve"> </w:t>
            </w:r>
            <w:r w:rsidRPr="00866BA8">
              <w:rPr>
                <w:rFonts w:asciiTheme="minorEastAsia" w:hAnsiTheme="minorEastAsia" w:hint="eastAsia"/>
                <w:sz w:val="20"/>
                <w:szCs w:val="20"/>
              </w:rPr>
              <w:t>政策評估標準中，就政策產出及成本間關係而言，係採何種評估標準？</w:t>
            </w:r>
          </w:p>
          <w:p w14:paraId="369E4125" w14:textId="77777777" w:rsidR="000343FC" w:rsidRPr="006849AD" w:rsidRDefault="000343FC" w:rsidP="000343FC">
            <w:pPr>
              <w:spacing w:line="240" w:lineRule="exact"/>
              <w:jc w:val="right"/>
              <w:rPr>
                <w:rFonts w:asciiTheme="minorEastAsia" w:hAnsiTheme="minorEastAsia"/>
                <w:sz w:val="20"/>
                <w:szCs w:val="20"/>
              </w:rPr>
            </w:pPr>
            <w:r w:rsidRPr="00866BA8">
              <w:rPr>
                <w:rFonts w:asciiTheme="minorEastAsia" w:hAnsiTheme="minorEastAsia" w:hint="eastAsia"/>
                <w:sz w:val="20"/>
                <w:szCs w:val="20"/>
              </w:rPr>
              <w:t xml:space="preserve"> (A)效能性(effectiveness) (B)充分性(adequacy) (C)效率性(efficiency) (D)公正性(</w:t>
            </w:r>
            <w:proofErr w:type="spellStart"/>
            <w:r w:rsidRPr="00866BA8">
              <w:rPr>
                <w:rFonts w:asciiTheme="minorEastAsia" w:hAnsiTheme="minorEastAsia" w:hint="eastAsia"/>
                <w:sz w:val="20"/>
                <w:szCs w:val="20"/>
              </w:rPr>
              <w:t>eqity</w:t>
            </w:r>
            <w:proofErr w:type="spellEnd"/>
            <w:r w:rsidRPr="00866BA8">
              <w:rPr>
                <w:rFonts w:asciiTheme="minorEastAsia" w:hAnsiTheme="minorEastAsia" w:hint="eastAsia"/>
                <w:sz w:val="20"/>
                <w:szCs w:val="20"/>
              </w:rPr>
              <w:t>)</w:t>
            </w:r>
          </w:p>
        </w:tc>
        <w:tc>
          <w:tcPr>
            <w:tcW w:w="877" w:type="dxa"/>
            <w:vAlign w:val="center"/>
          </w:tcPr>
          <w:p w14:paraId="7035F4CA" w14:textId="5CFC4D6B"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P680</w:t>
            </w:r>
          </w:p>
        </w:tc>
      </w:tr>
      <w:tr w:rsidR="000343FC" w:rsidRPr="006849AD" w14:paraId="4B0EAD66" w14:textId="77777777" w:rsidTr="00E75A13">
        <w:tc>
          <w:tcPr>
            <w:tcW w:w="760" w:type="dxa"/>
            <w:vAlign w:val="center"/>
          </w:tcPr>
          <w:p w14:paraId="32A3A75A" w14:textId="77777777" w:rsidR="000343FC" w:rsidRPr="002020C7" w:rsidRDefault="000343FC" w:rsidP="000343FC">
            <w:pPr>
              <w:spacing w:line="240" w:lineRule="exact"/>
              <w:jc w:val="center"/>
              <w:rPr>
                <w:rFonts w:asciiTheme="minorEastAsia" w:hAnsiTheme="minorEastAsia"/>
                <w:b/>
                <w:sz w:val="20"/>
                <w:szCs w:val="20"/>
              </w:rPr>
            </w:pPr>
          </w:p>
        </w:tc>
        <w:tc>
          <w:tcPr>
            <w:tcW w:w="9273" w:type="dxa"/>
            <w:gridSpan w:val="2"/>
          </w:tcPr>
          <w:p w14:paraId="329A693F" w14:textId="51EB74CD" w:rsidR="000343FC" w:rsidRPr="007604C2"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政策評估一般標準適用於任何政策之評估的六項一般標準，分述如下</w:t>
            </w:r>
            <w:r w:rsidRPr="007604C2">
              <w:rPr>
                <w:rFonts w:asciiTheme="minorEastAsia" w:hAnsiTheme="minorEastAsia" w:hint="eastAsia"/>
                <w:sz w:val="20"/>
                <w:szCs w:val="20"/>
              </w:rPr>
              <w:t>：</w:t>
            </w:r>
          </w:p>
          <w:p w14:paraId="480EEB2A" w14:textId="77777777" w:rsidR="00480AAF" w:rsidRDefault="000343FC" w:rsidP="000343FC">
            <w:pPr>
              <w:spacing w:line="240" w:lineRule="exact"/>
              <w:ind w:left="1400" w:hangingChars="700" w:hanging="1400"/>
              <w:rPr>
                <w:rFonts w:asciiTheme="minorEastAsia" w:hAnsiTheme="minorEastAsia"/>
                <w:sz w:val="20"/>
                <w:szCs w:val="20"/>
              </w:rPr>
            </w:pPr>
            <w:r w:rsidRPr="007604C2">
              <w:rPr>
                <w:rFonts w:asciiTheme="minorEastAsia" w:hAnsiTheme="minorEastAsia" w:hint="eastAsia"/>
                <w:sz w:val="20"/>
                <w:szCs w:val="20"/>
              </w:rPr>
              <w:t>（一）效能性：指某項政策達成預期結果或影響的程度；亦即將實際達成者與原訂的預期水準相比，</w:t>
            </w:r>
          </w:p>
          <w:p w14:paraId="512A7952" w14:textId="7F6075B5" w:rsidR="000343FC" w:rsidRPr="007604C2" w:rsidRDefault="000343FC" w:rsidP="00480AAF">
            <w:pPr>
              <w:spacing w:line="240" w:lineRule="exact"/>
              <w:ind w:leftChars="600" w:left="1640" w:hangingChars="100" w:hanging="200"/>
              <w:rPr>
                <w:rFonts w:asciiTheme="minorEastAsia" w:hAnsiTheme="minorEastAsia"/>
                <w:sz w:val="20"/>
                <w:szCs w:val="20"/>
              </w:rPr>
            </w:pPr>
            <w:r w:rsidRPr="007604C2">
              <w:rPr>
                <w:rFonts w:asciiTheme="minorEastAsia" w:hAnsiTheme="minorEastAsia" w:hint="eastAsia"/>
                <w:sz w:val="20"/>
                <w:szCs w:val="20"/>
              </w:rPr>
              <w:t>藉以瞭解政策是否已產生所預期的結果。</w:t>
            </w:r>
          </w:p>
          <w:p w14:paraId="0E03A92F" w14:textId="05822A66" w:rsidR="000343FC" w:rsidRPr="007604C2" w:rsidRDefault="000343FC" w:rsidP="000343FC">
            <w:pPr>
              <w:spacing w:line="240" w:lineRule="exact"/>
              <w:rPr>
                <w:rFonts w:asciiTheme="minorEastAsia" w:hAnsiTheme="minorEastAsia"/>
                <w:sz w:val="20"/>
                <w:szCs w:val="20"/>
              </w:rPr>
            </w:pPr>
            <w:r w:rsidRPr="007604C2">
              <w:rPr>
                <w:rFonts w:asciiTheme="minorEastAsia" w:hAnsiTheme="minorEastAsia" w:hint="eastAsia"/>
                <w:sz w:val="20"/>
                <w:szCs w:val="20"/>
              </w:rPr>
              <w:t>（二）效率性：指政策產出與所使用成本間的關係，可進一步分成兩類：</w:t>
            </w:r>
          </w:p>
          <w:p w14:paraId="2E936274" w14:textId="6DA14127" w:rsidR="000343FC" w:rsidRPr="007604C2" w:rsidRDefault="000343FC" w:rsidP="000343FC">
            <w:pPr>
              <w:spacing w:line="240" w:lineRule="exact"/>
              <w:ind w:leftChars="600" w:left="1440"/>
              <w:rPr>
                <w:rFonts w:asciiTheme="minorEastAsia" w:hAnsiTheme="minorEastAsia"/>
                <w:sz w:val="20"/>
                <w:szCs w:val="20"/>
              </w:rPr>
            </w:pPr>
            <w:r w:rsidRPr="007604C2">
              <w:rPr>
                <w:rFonts w:asciiTheme="minorEastAsia" w:hAnsiTheme="minorEastAsia" w:hint="eastAsia"/>
                <w:sz w:val="20"/>
                <w:szCs w:val="20"/>
              </w:rPr>
              <w:t>1.技藝性效率：指以最少努力或成本完成某項活動或產品。</w:t>
            </w:r>
          </w:p>
          <w:p w14:paraId="6C8CA332" w14:textId="5E4D548D" w:rsidR="000343FC" w:rsidRPr="007604C2" w:rsidRDefault="000343FC" w:rsidP="000343FC">
            <w:pPr>
              <w:spacing w:line="240" w:lineRule="exact"/>
              <w:ind w:leftChars="600" w:left="1440"/>
              <w:rPr>
                <w:rFonts w:asciiTheme="minorEastAsia" w:hAnsiTheme="minorEastAsia"/>
                <w:sz w:val="20"/>
                <w:szCs w:val="20"/>
              </w:rPr>
            </w:pPr>
            <w:r w:rsidRPr="007604C2">
              <w:rPr>
                <w:rFonts w:asciiTheme="minorEastAsia" w:hAnsiTheme="minorEastAsia" w:hint="eastAsia"/>
                <w:sz w:val="20"/>
                <w:szCs w:val="20"/>
              </w:rPr>
              <w:t>2.經濟性效率：指政策整體成本與整體利益間的關係。</w:t>
            </w:r>
          </w:p>
          <w:p w14:paraId="25EA2102" w14:textId="57B187E7" w:rsidR="000343FC" w:rsidRPr="007604C2" w:rsidRDefault="000343FC" w:rsidP="000343FC">
            <w:pPr>
              <w:spacing w:line="240" w:lineRule="exact"/>
              <w:rPr>
                <w:rFonts w:asciiTheme="minorEastAsia" w:hAnsiTheme="minorEastAsia"/>
                <w:sz w:val="20"/>
                <w:szCs w:val="20"/>
              </w:rPr>
            </w:pPr>
            <w:r w:rsidRPr="007604C2">
              <w:rPr>
                <w:rFonts w:asciiTheme="minorEastAsia" w:hAnsiTheme="minorEastAsia" w:hint="eastAsia"/>
                <w:sz w:val="20"/>
                <w:szCs w:val="20"/>
              </w:rPr>
              <w:t>（三）充分性：指政策目標達成後，消除問題的程度。（例累進稅率的推行）</w:t>
            </w:r>
          </w:p>
          <w:p w14:paraId="50B78B39" w14:textId="77777777" w:rsidR="000343FC" w:rsidRDefault="000343FC" w:rsidP="000343FC">
            <w:pPr>
              <w:spacing w:line="240" w:lineRule="exact"/>
              <w:rPr>
                <w:rFonts w:asciiTheme="minorEastAsia" w:hAnsiTheme="minorEastAsia"/>
                <w:sz w:val="20"/>
                <w:szCs w:val="20"/>
              </w:rPr>
            </w:pPr>
            <w:r w:rsidRPr="007604C2">
              <w:rPr>
                <w:rFonts w:asciiTheme="minorEastAsia" w:hAnsiTheme="minorEastAsia" w:hint="eastAsia"/>
                <w:sz w:val="20"/>
                <w:szCs w:val="20"/>
              </w:rPr>
              <w:t>（四）公正性：指政策執行後導致與該政策有關的社會上資源、利益及成本公平分配的程度。</w:t>
            </w:r>
          </w:p>
          <w:p w14:paraId="1B6EA085" w14:textId="72460308" w:rsidR="000343FC" w:rsidRPr="007604C2" w:rsidRDefault="000343FC" w:rsidP="000343FC">
            <w:pPr>
              <w:spacing w:line="240" w:lineRule="exact"/>
              <w:ind w:firstLineChars="700" w:firstLine="1400"/>
              <w:rPr>
                <w:rFonts w:asciiTheme="minorEastAsia" w:hAnsiTheme="minorEastAsia"/>
                <w:sz w:val="20"/>
                <w:szCs w:val="20"/>
              </w:rPr>
            </w:pPr>
            <w:r w:rsidRPr="007604C2">
              <w:rPr>
                <w:rFonts w:asciiTheme="minorEastAsia" w:hAnsiTheme="minorEastAsia" w:hint="eastAsia"/>
                <w:sz w:val="20"/>
                <w:szCs w:val="20"/>
              </w:rPr>
              <w:t>其作法有下列四種：</w:t>
            </w:r>
          </w:p>
          <w:p w14:paraId="687F0586" w14:textId="37462ED7" w:rsidR="000343FC" w:rsidRPr="007604C2" w:rsidRDefault="000343FC" w:rsidP="000343FC">
            <w:pPr>
              <w:spacing w:line="240" w:lineRule="exact"/>
              <w:ind w:leftChars="600" w:left="1440"/>
              <w:rPr>
                <w:rFonts w:asciiTheme="minorEastAsia" w:hAnsiTheme="minorEastAsia"/>
                <w:sz w:val="20"/>
                <w:szCs w:val="20"/>
              </w:rPr>
            </w:pPr>
            <w:r w:rsidRPr="007604C2">
              <w:rPr>
                <w:rFonts w:asciiTheme="minorEastAsia" w:hAnsiTheme="minorEastAsia" w:hint="eastAsia"/>
                <w:sz w:val="20"/>
                <w:szCs w:val="20"/>
              </w:rPr>
              <w:t>1.個人福利最大化。</w:t>
            </w:r>
          </w:p>
          <w:p w14:paraId="67279F5D" w14:textId="1A7FC04E" w:rsidR="000343FC" w:rsidRPr="007604C2" w:rsidRDefault="000343FC" w:rsidP="000343FC">
            <w:pPr>
              <w:spacing w:line="240" w:lineRule="exact"/>
              <w:ind w:leftChars="600" w:left="1440"/>
              <w:rPr>
                <w:rFonts w:asciiTheme="minorEastAsia" w:hAnsiTheme="minorEastAsia"/>
                <w:sz w:val="20"/>
                <w:szCs w:val="20"/>
              </w:rPr>
            </w:pPr>
            <w:r w:rsidRPr="007604C2">
              <w:rPr>
                <w:rFonts w:asciiTheme="minorEastAsia" w:hAnsiTheme="minorEastAsia" w:hint="eastAsia"/>
                <w:sz w:val="20"/>
                <w:szCs w:val="20"/>
              </w:rPr>
              <w:t>2.保障最少量的福利。</w:t>
            </w:r>
          </w:p>
          <w:p w14:paraId="52DD669E" w14:textId="32012DC7" w:rsidR="000343FC" w:rsidRPr="007604C2" w:rsidRDefault="000343FC" w:rsidP="000343FC">
            <w:pPr>
              <w:spacing w:line="240" w:lineRule="exact"/>
              <w:ind w:leftChars="600" w:left="1440"/>
              <w:rPr>
                <w:rFonts w:asciiTheme="minorEastAsia" w:hAnsiTheme="minorEastAsia"/>
                <w:sz w:val="20"/>
                <w:szCs w:val="20"/>
              </w:rPr>
            </w:pPr>
            <w:r w:rsidRPr="007604C2">
              <w:rPr>
                <w:rFonts w:asciiTheme="minorEastAsia" w:hAnsiTheme="minorEastAsia" w:hint="eastAsia"/>
                <w:sz w:val="20"/>
                <w:szCs w:val="20"/>
              </w:rPr>
              <w:t>3.凈福利最大化。</w:t>
            </w:r>
          </w:p>
          <w:p w14:paraId="00ADA0AA" w14:textId="7C77E019" w:rsidR="000343FC" w:rsidRPr="007604C2" w:rsidRDefault="000343FC" w:rsidP="000343FC">
            <w:pPr>
              <w:spacing w:line="240" w:lineRule="exact"/>
              <w:ind w:firstLineChars="700" w:firstLine="1400"/>
              <w:rPr>
                <w:rFonts w:asciiTheme="minorEastAsia" w:hAnsiTheme="minorEastAsia"/>
                <w:sz w:val="20"/>
                <w:szCs w:val="20"/>
              </w:rPr>
            </w:pPr>
            <w:r w:rsidRPr="007604C2">
              <w:rPr>
                <w:rFonts w:asciiTheme="minorEastAsia" w:hAnsiTheme="minorEastAsia" w:hint="eastAsia"/>
                <w:sz w:val="20"/>
                <w:szCs w:val="20"/>
              </w:rPr>
              <w:t>4.再分配福利最大化。</w:t>
            </w:r>
            <w:r>
              <w:rPr>
                <w:rFonts w:asciiTheme="minorEastAsia" w:hAnsiTheme="minorEastAsia" w:hint="eastAsia"/>
                <w:sz w:val="20"/>
                <w:szCs w:val="20"/>
              </w:rPr>
              <w:t xml:space="preserve">     </w:t>
            </w:r>
            <w:r w:rsidRPr="007604C2">
              <w:rPr>
                <w:rFonts w:asciiTheme="minorEastAsia" w:hAnsiTheme="minorEastAsia" w:hint="eastAsia"/>
                <w:b/>
                <w:color w:val="FF0000"/>
                <w:sz w:val="20"/>
                <w:szCs w:val="20"/>
              </w:rPr>
              <w:t xml:space="preserve"> </w:t>
            </w:r>
            <w:r>
              <w:rPr>
                <w:rFonts w:asciiTheme="minorEastAsia" w:hAnsiTheme="minorEastAsia" w:hint="eastAsia"/>
                <w:b/>
                <w:color w:val="FF0000"/>
                <w:sz w:val="20"/>
                <w:szCs w:val="20"/>
              </w:rPr>
              <w:t xml:space="preserve">　</w:t>
            </w:r>
            <w:r>
              <w:rPr>
                <w:rFonts w:asciiTheme="minorEastAsia" w:hAnsiTheme="minorEastAsia"/>
                <w:b/>
                <w:color w:val="FF0000"/>
                <w:sz w:val="20"/>
                <w:szCs w:val="20"/>
              </w:rPr>
              <w:t xml:space="preserve">　</w:t>
            </w:r>
            <w:r>
              <w:rPr>
                <w:rFonts w:asciiTheme="minorEastAsia" w:hAnsiTheme="minorEastAsia" w:hint="eastAsia"/>
                <w:b/>
                <w:color w:val="FF0000"/>
                <w:sz w:val="20"/>
                <w:szCs w:val="20"/>
              </w:rPr>
              <w:t xml:space="preserve">　</w:t>
            </w:r>
            <w:r>
              <w:rPr>
                <w:rFonts w:asciiTheme="minorEastAsia" w:hAnsiTheme="minorEastAsia"/>
                <w:b/>
                <w:color w:val="FF0000"/>
                <w:sz w:val="20"/>
                <w:szCs w:val="20"/>
              </w:rPr>
              <w:t xml:space="preserve">　</w:t>
            </w:r>
            <w:r>
              <w:rPr>
                <w:rFonts w:asciiTheme="minorEastAsia" w:hAnsiTheme="minorEastAsia" w:hint="eastAsia"/>
                <w:b/>
                <w:color w:val="FF0000"/>
                <w:sz w:val="20"/>
                <w:szCs w:val="20"/>
              </w:rPr>
              <w:t xml:space="preserve">　</w:t>
            </w:r>
            <w:r>
              <w:rPr>
                <w:rFonts w:asciiTheme="minorEastAsia" w:hAnsiTheme="minorEastAsia"/>
                <w:b/>
                <w:color w:val="FF0000"/>
                <w:sz w:val="20"/>
                <w:szCs w:val="20"/>
              </w:rPr>
              <w:t xml:space="preserve">　</w:t>
            </w:r>
            <w:r>
              <w:rPr>
                <w:rFonts w:asciiTheme="minorEastAsia" w:hAnsiTheme="minorEastAsia" w:hint="eastAsia"/>
                <w:b/>
                <w:color w:val="FF0000"/>
                <w:sz w:val="20"/>
                <w:szCs w:val="20"/>
              </w:rPr>
              <w:t xml:space="preserve">　</w:t>
            </w:r>
            <w:r w:rsidRPr="007604C2">
              <w:rPr>
                <w:rFonts w:asciiTheme="minorEastAsia" w:hAnsiTheme="minorEastAsia" w:hint="eastAsia"/>
                <w:b/>
                <w:color w:val="FF0000"/>
                <w:sz w:val="20"/>
                <w:szCs w:val="20"/>
              </w:rPr>
              <w:t>口</w:t>
            </w:r>
            <w:r w:rsidRPr="007604C2">
              <w:rPr>
                <w:rFonts w:asciiTheme="minorEastAsia" w:hAnsiTheme="minorEastAsia"/>
                <w:b/>
                <w:color w:val="FF0000"/>
                <w:sz w:val="20"/>
                <w:szCs w:val="20"/>
              </w:rPr>
              <w:t>訣：</w:t>
            </w:r>
            <w:r w:rsidRPr="007604C2">
              <w:rPr>
                <w:rFonts w:asciiTheme="minorEastAsia" w:hAnsiTheme="minorEastAsia" w:hint="eastAsia"/>
                <w:b/>
                <w:color w:val="FF0000"/>
                <w:sz w:val="20"/>
                <w:szCs w:val="20"/>
              </w:rPr>
              <w:t>率能應當充公--&gt;綠能應當充公</w:t>
            </w:r>
          </w:p>
          <w:p w14:paraId="3AF4FE62" w14:textId="2F4319C8" w:rsidR="000343FC" w:rsidRPr="007604C2" w:rsidRDefault="000343FC" w:rsidP="000343FC">
            <w:pPr>
              <w:spacing w:line="240" w:lineRule="exact"/>
              <w:rPr>
                <w:rFonts w:asciiTheme="minorEastAsia" w:hAnsiTheme="minorEastAsia"/>
                <w:sz w:val="20"/>
                <w:szCs w:val="20"/>
              </w:rPr>
            </w:pPr>
            <w:r w:rsidRPr="007604C2">
              <w:rPr>
                <w:rFonts w:asciiTheme="minorEastAsia" w:hAnsiTheme="minorEastAsia" w:hint="eastAsia"/>
                <w:sz w:val="20"/>
                <w:szCs w:val="20"/>
              </w:rPr>
              <w:t>（五）回應性：指政策執行結果滿足標的團體需求、偏好或價值的程度。</w:t>
            </w:r>
          </w:p>
          <w:p w14:paraId="4B58091A" w14:textId="63CFCBF4" w:rsidR="000343FC" w:rsidRPr="002020C7" w:rsidRDefault="000343FC" w:rsidP="000343FC">
            <w:pPr>
              <w:spacing w:line="240" w:lineRule="exact"/>
              <w:rPr>
                <w:rFonts w:asciiTheme="minorEastAsia" w:hAnsiTheme="minorEastAsia"/>
                <w:sz w:val="20"/>
                <w:szCs w:val="20"/>
              </w:rPr>
            </w:pPr>
            <w:r w:rsidRPr="007604C2">
              <w:rPr>
                <w:rFonts w:asciiTheme="minorEastAsia" w:hAnsiTheme="minorEastAsia" w:hint="eastAsia"/>
                <w:sz w:val="20"/>
                <w:szCs w:val="20"/>
              </w:rPr>
              <w:t>（六）適當性：指政策目標的價值如何、對社會是否合適、及此些目標所根據的假設的穩當性如何？</w:t>
            </w:r>
          </w:p>
        </w:tc>
        <w:tc>
          <w:tcPr>
            <w:tcW w:w="877" w:type="dxa"/>
            <w:vAlign w:val="center"/>
          </w:tcPr>
          <w:p w14:paraId="0B620962" w14:textId="77777777" w:rsidR="000343FC" w:rsidRDefault="000343FC" w:rsidP="000343FC">
            <w:pPr>
              <w:spacing w:line="240" w:lineRule="exact"/>
              <w:rPr>
                <w:rFonts w:asciiTheme="minorEastAsia" w:hAnsiTheme="minorEastAsia"/>
                <w:sz w:val="16"/>
                <w:szCs w:val="16"/>
              </w:rPr>
            </w:pPr>
          </w:p>
        </w:tc>
      </w:tr>
      <w:tr w:rsidR="000343FC" w:rsidRPr="006849AD" w14:paraId="2ED984F8" w14:textId="77777777" w:rsidTr="00E75A13">
        <w:tc>
          <w:tcPr>
            <w:tcW w:w="760" w:type="dxa"/>
            <w:vAlign w:val="center"/>
          </w:tcPr>
          <w:p w14:paraId="62210B3C" w14:textId="77777777" w:rsidR="000343FC" w:rsidRPr="00AF25E3" w:rsidRDefault="000343FC" w:rsidP="000343FC">
            <w:pPr>
              <w:spacing w:line="240" w:lineRule="exact"/>
              <w:jc w:val="center"/>
              <w:rPr>
                <w:rFonts w:asciiTheme="minorEastAsia" w:hAnsiTheme="minorEastAsia"/>
                <w:b/>
                <w:sz w:val="20"/>
                <w:szCs w:val="20"/>
              </w:rPr>
            </w:pPr>
            <w:r w:rsidRPr="002020C7">
              <w:rPr>
                <w:rFonts w:asciiTheme="minorEastAsia" w:hAnsiTheme="minorEastAsia"/>
                <w:b/>
                <w:sz w:val="20"/>
                <w:szCs w:val="20"/>
              </w:rPr>
              <w:t>109(C)</w:t>
            </w:r>
          </w:p>
        </w:tc>
        <w:tc>
          <w:tcPr>
            <w:tcW w:w="9273" w:type="dxa"/>
            <w:gridSpan w:val="2"/>
          </w:tcPr>
          <w:p w14:paraId="28B8E240" w14:textId="77777777" w:rsidR="000343FC" w:rsidRDefault="000343FC" w:rsidP="000343FC">
            <w:pPr>
              <w:spacing w:line="240" w:lineRule="exact"/>
              <w:rPr>
                <w:rFonts w:asciiTheme="minorEastAsia" w:hAnsiTheme="minorEastAsia"/>
                <w:sz w:val="20"/>
                <w:szCs w:val="20"/>
              </w:rPr>
            </w:pPr>
            <w:r w:rsidRPr="002020C7">
              <w:rPr>
                <w:rFonts w:asciiTheme="minorEastAsia" w:hAnsiTheme="minorEastAsia" w:hint="eastAsia"/>
                <w:sz w:val="20"/>
                <w:szCs w:val="20"/>
              </w:rPr>
              <w:t xml:space="preserve">12. 有關政策評估的消極目的，下列何者有誤? </w:t>
            </w:r>
          </w:p>
          <w:p w14:paraId="57CC88D7" w14:textId="77777777" w:rsidR="000343FC" w:rsidRDefault="000343FC" w:rsidP="000343FC">
            <w:pPr>
              <w:spacing w:line="240" w:lineRule="exact"/>
              <w:ind w:leftChars="500" w:left="1200" w:firstLineChars="150" w:firstLine="300"/>
              <w:rPr>
                <w:rFonts w:asciiTheme="minorEastAsia" w:hAnsiTheme="minorEastAsia"/>
                <w:sz w:val="20"/>
                <w:szCs w:val="20"/>
              </w:rPr>
            </w:pPr>
            <w:r w:rsidRPr="002020C7">
              <w:rPr>
                <w:rFonts w:asciiTheme="minorEastAsia" w:hAnsiTheme="minorEastAsia" w:hint="eastAsia"/>
                <w:sz w:val="20"/>
                <w:szCs w:val="20"/>
              </w:rPr>
              <w:t xml:space="preserve">(A)作為掩飾政策錯誤之工具 </w:t>
            </w:r>
            <w:r>
              <w:rPr>
                <w:rFonts w:asciiTheme="minorEastAsia" w:hAnsiTheme="minorEastAsia"/>
                <w:sz w:val="20"/>
                <w:szCs w:val="20"/>
              </w:rPr>
              <w:t xml:space="preserve">    </w:t>
            </w:r>
            <w:r w:rsidRPr="002020C7">
              <w:rPr>
                <w:rFonts w:asciiTheme="minorEastAsia" w:hAnsiTheme="minorEastAsia" w:hint="eastAsia"/>
                <w:sz w:val="20"/>
                <w:szCs w:val="20"/>
              </w:rPr>
              <w:t>(B)從事公眾關係之手段</w:t>
            </w:r>
          </w:p>
          <w:p w14:paraId="5CAA86E8" w14:textId="77777777" w:rsidR="000343FC" w:rsidRPr="006849AD" w:rsidRDefault="000343FC" w:rsidP="000343FC">
            <w:pPr>
              <w:spacing w:line="240" w:lineRule="exact"/>
              <w:ind w:leftChars="500" w:left="1200" w:firstLineChars="100" w:firstLine="200"/>
              <w:rPr>
                <w:rFonts w:asciiTheme="minorEastAsia" w:hAnsiTheme="minorEastAsia"/>
                <w:sz w:val="20"/>
                <w:szCs w:val="20"/>
              </w:rPr>
            </w:pPr>
            <w:r w:rsidRPr="002020C7">
              <w:rPr>
                <w:rFonts w:asciiTheme="minorEastAsia" w:hAnsiTheme="minorEastAsia" w:hint="eastAsia"/>
                <w:sz w:val="20"/>
                <w:szCs w:val="20"/>
              </w:rPr>
              <w:t xml:space="preserve"> (C)作為終止政策之基礎 </w:t>
            </w:r>
            <w:r>
              <w:rPr>
                <w:rFonts w:asciiTheme="minorEastAsia" w:hAnsiTheme="minorEastAsia"/>
                <w:sz w:val="20"/>
                <w:szCs w:val="20"/>
              </w:rPr>
              <w:t xml:space="preserve">        </w:t>
            </w:r>
            <w:r w:rsidRPr="002020C7">
              <w:rPr>
                <w:rFonts w:asciiTheme="minorEastAsia" w:hAnsiTheme="minorEastAsia" w:hint="eastAsia"/>
                <w:sz w:val="20"/>
                <w:szCs w:val="20"/>
              </w:rPr>
              <w:t>(D)作為爭取經費補助之手段</w:t>
            </w:r>
          </w:p>
        </w:tc>
        <w:tc>
          <w:tcPr>
            <w:tcW w:w="877" w:type="dxa"/>
            <w:vAlign w:val="center"/>
          </w:tcPr>
          <w:p w14:paraId="15065437" w14:textId="3473E3F0"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P677</w:t>
            </w:r>
          </w:p>
        </w:tc>
      </w:tr>
      <w:tr w:rsidR="000343FC" w:rsidRPr="006849AD" w14:paraId="2E8BB825" w14:textId="77777777" w:rsidTr="00E75A13">
        <w:tc>
          <w:tcPr>
            <w:tcW w:w="760" w:type="dxa"/>
            <w:vAlign w:val="center"/>
          </w:tcPr>
          <w:p w14:paraId="7556DB93" w14:textId="77777777" w:rsidR="000343FC" w:rsidRPr="00AE47B6"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Look w:val="04A0" w:firstRow="1" w:lastRow="0" w:firstColumn="1" w:lastColumn="0" w:noHBand="0" w:noVBand="1"/>
            </w:tblPr>
            <w:tblGrid>
              <w:gridCol w:w="4470"/>
              <w:gridCol w:w="4470"/>
            </w:tblGrid>
            <w:tr w:rsidR="000343FC" w14:paraId="2A38A457" w14:textId="77777777" w:rsidTr="005C0695">
              <w:tc>
                <w:tcPr>
                  <w:tcW w:w="4470" w:type="dxa"/>
                </w:tcPr>
                <w:p w14:paraId="51BEF551" w14:textId="77777777" w:rsidR="000343FC" w:rsidRDefault="000343FC" w:rsidP="000343FC">
                  <w:pPr>
                    <w:spacing w:line="240" w:lineRule="exact"/>
                    <w:rPr>
                      <w:rFonts w:asciiTheme="minorEastAsia" w:hAnsiTheme="minorEastAsia"/>
                      <w:sz w:val="20"/>
                      <w:szCs w:val="20"/>
                    </w:rPr>
                  </w:pPr>
                  <w:r w:rsidRPr="005C0695">
                    <w:rPr>
                      <w:rFonts w:asciiTheme="minorEastAsia" w:hAnsiTheme="minorEastAsia" w:hint="eastAsia"/>
                      <w:sz w:val="20"/>
                      <w:szCs w:val="20"/>
                    </w:rPr>
                    <w:t>1.評估的消極目的:</w:t>
                  </w:r>
                </w:p>
                <w:p w14:paraId="6DD81A60" w14:textId="25D6059C" w:rsidR="000343FC" w:rsidRPr="005C0695" w:rsidRDefault="000343FC" w:rsidP="000343FC">
                  <w:pPr>
                    <w:spacing w:line="240" w:lineRule="exact"/>
                    <w:ind w:firstLineChars="300" w:firstLine="600"/>
                    <w:rPr>
                      <w:rFonts w:asciiTheme="minorEastAsia" w:hAnsiTheme="minorEastAsia"/>
                      <w:sz w:val="20"/>
                      <w:szCs w:val="20"/>
                    </w:rPr>
                  </w:pPr>
                  <w:r w:rsidRPr="005C0695">
                    <w:rPr>
                      <w:rFonts w:asciiTheme="minorEastAsia" w:hAnsiTheme="minorEastAsia" w:hint="eastAsia"/>
                      <w:sz w:val="20"/>
                      <w:szCs w:val="20"/>
                    </w:rPr>
                    <w:t>視評估為手段，動機不純正的評估目的</w:t>
                  </w:r>
                </w:p>
                <w:p w14:paraId="32B32789" w14:textId="7CA2615A" w:rsidR="000343FC" w:rsidRPr="005C0695" w:rsidRDefault="000343FC" w:rsidP="000343FC">
                  <w:pPr>
                    <w:spacing w:line="240" w:lineRule="exact"/>
                    <w:ind w:leftChars="100" w:left="240"/>
                    <w:rPr>
                      <w:rFonts w:asciiTheme="minorEastAsia" w:hAnsiTheme="minorEastAsia"/>
                      <w:sz w:val="20"/>
                      <w:szCs w:val="20"/>
                    </w:rPr>
                  </w:pPr>
                  <w:r w:rsidRPr="005C0695">
                    <w:rPr>
                      <w:rFonts w:asciiTheme="minorEastAsia" w:hAnsiTheme="minorEastAsia" w:hint="eastAsia"/>
                      <w:sz w:val="20"/>
                      <w:szCs w:val="20"/>
                    </w:rPr>
                    <w:t>(1)為遲延做成決定</w:t>
                  </w:r>
                </w:p>
                <w:p w14:paraId="15B4B322" w14:textId="7C7DB938" w:rsidR="000343FC" w:rsidRPr="005C0695" w:rsidRDefault="000343FC" w:rsidP="000343FC">
                  <w:pPr>
                    <w:spacing w:line="240" w:lineRule="exact"/>
                    <w:ind w:leftChars="100" w:left="240"/>
                    <w:rPr>
                      <w:rFonts w:asciiTheme="minorEastAsia" w:hAnsiTheme="minorEastAsia"/>
                      <w:sz w:val="20"/>
                      <w:szCs w:val="20"/>
                    </w:rPr>
                  </w:pPr>
                  <w:r w:rsidRPr="005C0695">
                    <w:rPr>
                      <w:rFonts w:asciiTheme="minorEastAsia" w:hAnsiTheme="minorEastAsia" w:hint="eastAsia"/>
                      <w:sz w:val="20"/>
                      <w:szCs w:val="20"/>
                    </w:rPr>
                    <w:t>(2)為規避責任</w:t>
                  </w:r>
                </w:p>
                <w:p w14:paraId="14964326" w14:textId="36F05743" w:rsidR="000343FC" w:rsidRPr="005C0695" w:rsidRDefault="000343FC" w:rsidP="000343FC">
                  <w:pPr>
                    <w:spacing w:line="240" w:lineRule="exact"/>
                    <w:ind w:leftChars="100" w:left="440" w:hangingChars="100" w:hanging="200"/>
                    <w:rPr>
                      <w:rFonts w:asciiTheme="minorEastAsia" w:hAnsiTheme="minorEastAsia"/>
                      <w:sz w:val="20"/>
                      <w:szCs w:val="20"/>
                    </w:rPr>
                  </w:pPr>
                  <w:r w:rsidRPr="005C0695">
                    <w:rPr>
                      <w:rFonts w:asciiTheme="minorEastAsia" w:hAnsiTheme="minorEastAsia" w:hint="eastAsia"/>
                      <w:sz w:val="20"/>
                      <w:szCs w:val="20"/>
                    </w:rPr>
                    <w:t>(3)為進行公眾關係:做為炫耀工作績效的手段爭取更多經費(B)、</w:t>
                  </w:r>
                  <w:r>
                    <w:rPr>
                      <w:rFonts w:asciiTheme="minorEastAsia" w:hAnsiTheme="minorEastAsia" w:hint="eastAsia"/>
                      <w:sz w:val="20"/>
                      <w:szCs w:val="20"/>
                    </w:rPr>
                    <w:t>(D)</w:t>
                  </w:r>
                </w:p>
                <w:p w14:paraId="426105E3" w14:textId="3D506EFF" w:rsidR="000343FC" w:rsidRPr="005C0695" w:rsidRDefault="000343FC" w:rsidP="000343FC">
                  <w:pPr>
                    <w:spacing w:line="240" w:lineRule="exact"/>
                    <w:ind w:leftChars="100" w:left="240"/>
                    <w:rPr>
                      <w:rFonts w:asciiTheme="minorEastAsia" w:hAnsiTheme="minorEastAsia"/>
                      <w:sz w:val="20"/>
                      <w:szCs w:val="20"/>
                    </w:rPr>
                  </w:pPr>
                  <w:r w:rsidRPr="005C0695">
                    <w:rPr>
                      <w:rFonts w:asciiTheme="minorEastAsia" w:hAnsiTheme="minorEastAsia" w:hint="eastAsia"/>
                      <w:sz w:val="20"/>
                      <w:szCs w:val="20"/>
                    </w:rPr>
                    <w:t>(4)為符合經費補助的要求</w:t>
                  </w:r>
                </w:p>
                <w:p w14:paraId="19A2B4EC" w14:textId="1F2BBDC4" w:rsidR="000343FC" w:rsidRDefault="000343FC" w:rsidP="000343FC">
                  <w:pPr>
                    <w:spacing w:line="240" w:lineRule="exact"/>
                    <w:ind w:leftChars="100" w:left="240"/>
                    <w:rPr>
                      <w:rFonts w:asciiTheme="minorEastAsia" w:hAnsiTheme="minorEastAsia"/>
                      <w:sz w:val="20"/>
                      <w:szCs w:val="20"/>
                    </w:rPr>
                  </w:pPr>
                  <w:r w:rsidRPr="005C0695">
                    <w:rPr>
                      <w:rFonts w:asciiTheme="minorEastAsia" w:hAnsiTheme="minorEastAsia" w:hint="eastAsia"/>
                      <w:sz w:val="20"/>
                      <w:szCs w:val="20"/>
                    </w:rPr>
                    <w:t>(5)為偽證、掩飾、攻擊的需要(A)</w:t>
                  </w:r>
                </w:p>
              </w:tc>
              <w:tc>
                <w:tcPr>
                  <w:tcW w:w="4470" w:type="dxa"/>
                </w:tcPr>
                <w:p w14:paraId="3031B45C" w14:textId="03D59C05" w:rsidR="000343FC" w:rsidRPr="005C0695" w:rsidRDefault="000343FC" w:rsidP="000343FC">
                  <w:pPr>
                    <w:spacing w:line="240" w:lineRule="exact"/>
                    <w:rPr>
                      <w:rFonts w:asciiTheme="minorEastAsia" w:hAnsiTheme="minorEastAsia"/>
                      <w:sz w:val="20"/>
                      <w:szCs w:val="20"/>
                    </w:rPr>
                  </w:pPr>
                  <w:r w:rsidRPr="005C0695">
                    <w:rPr>
                      <w:rFonts w:asciiTheme="minorEastAsia" w:hAnsiTheme="minorEastAsia" w:hint="eastAsia"/>
                      <w:sz w:val="20"/>
                      <w:szCs w:val="20"/>
                    </w:rPr>
                    <w:t>2.評估的積極目的</w:t>
                  </w:r>
                  <w:r>
                    <w:rPr>
                      <w:rFonts w:asciiTheme="minorEastAsia" w:hAnsiTheme="minorEastAsia" w:hint="eastAsia"/>
                      <w:sz w:val="20"/>
                      <w:szCs w:val="20"/>
                    </w:rPr>
                    <w:t>:</w:t>
                  </w:r>
                </w:p>
                <w:p w14:paraId="3C4DCD9C" w14:textId="34CF0F69" w:rsidR="000343FC" w:rsidRPr="005C0695" w:rsidRDefault="000343FC" w:rsidP="000343FC">
                  <w:pPr>
                    <w:spacing w:line="240" w:lineRule="exact"/>
                    <w:ind w:leftChars="100" w:left="240"/>
                    <w:rPr>
                      <w:rFonts w:asciiTheme="minorEastAsia" w:hAnsiTheme="minorEastAsia"/>
                      <w:sz w:val="20"/>
                      <w:szCs w:val="20"/>
                    </w:rPr>
                  </w:pPr>
                  <w:r w:rsidRPr="005C0695">
                    <w:rPr>
                      <w:rFonts w:asciiTheme="minorEastAsia" w:hAnsiTheme="minorEastAsia" w:hint="eastAsia"/>
                      <w:sz w:val="20"/>
                      <w:szCs w:val="20"/>
                    </w:rPr>
                    <w:t>(1)做為比較各替代方案優先順序的根據</w:t>
                  </w:r>
                </w:p>
                <w:p w14:paraId="11469D71" w14:textId="068EED57" w:rsidR="000343FC" w:rsidRPr="005C0695" w:rsidRDefault="000343FC" w:rsidP="000343FC">
                  <w:pPr>
                    <w:spacing w:line="240" w:lineRule="exact"/>
                    <w:ind w:leftChars="100" w:left="240"/>
                    <w:rPr>
                      <w:rFonts w:asciiTheme="minorEastAsia" w:hAnsiTheme="minorEastAsia"/>
                      <w:sz w:val="20"/>
                      <w:szCs w:val="20"/>
                    </w:rPr>
                  </w:pPr>
                  <w:r w:rsidRPr="005C0695">
                    <w:rPr>
                      <w:rFonts w:asciiTheme="minorEastAsia" w:hAnsiTheme="minorEastAsia" w:hint="eastAsia"/>
                      <w:sz w:val="20"/>
                      <w:szCs w:val="20"/>
                    </w:rPr>
                    <w:t>(2)做為改善政策實施程序的參考</w:t>
                  </w:r>
                </w:p>
                <w:p w14:paraId="317BDE02" w14:textId="3433CCF1" w:rsidR="000343FC" w:rsidRPr="005C0695" w:rsidRDefault="000343FC" w:rsidP="000343FC">
                  <w:pPr>
                    <w:spacing w:line="240" w:lineRule="exact"/>
                    <w:ind w:leftChars="100" w:left="240"/>
                    <w:rPr>
                      <w:rFonts w:asciiTheme="minorEastAsia" w:hAnsiTheme="minorEastAsia"/>
                      <w:sz w:val="20"/>
                      <w:szCs w:val="20"/>
                    </w:rPr>
                  </w:pPr>
                  <w:r w:rsidRPr="005C0695">
                    <w:rPr>
                      <w:rFonts w:asciiTheme="minorEastAsia" w:hAnsiTheme="minorEastAsia" w:hint="eastAsia"/>
                      <w:sz w:val="20"/>
                      <w:szCs w:val="20"/>
                    </w:rPr>
                    <w:t>(3)做為增刪特殊政策執行策略與技術的參考</w:t>
                  </w:r>
                </w:p>
                <w:p w14:paraId="4F6A42BB" w14:textId="4B71E2EE" w:rsidR="000343FC" w:rsidRPr="005C0695" w:rsidRDefault="000343FC" w:rsidP="000343FC">
                  <w:pPr>
                    <w:spacing w:line="240" w:lineRule="exact"/>
                    <w:ind w:leftChars="100" w:left="240"/>
                    <w:rPr>
                      <w:rFonts w:asciiTheme="minorEastAsia" w:hAnsiTheme="minorEastAsia"/>
                      <w:sz w:val="20"/>
                      <w:szCs w:val="20"/>
                    </w:rPr>
                  </w:pPr>
                  <w:r w:rsidRPr="005C0695">
                    <w:rPr>
                      <w:rFonts w:asciiTheme="minorEastAsia" w:hAnsiTheme="minorEastAsia" w:hint="eastAsia"/>
                      <w:sz w:val="20"/>
                      <w:szCs w:val="20"/>
                    </w:rPr>
                    <w:t>(4)做為繼續或停止政策實施的參考</w:t>
                  </w:r>
                  <w:r>
                    <w:rPr>
                      <w:rFonts w:asciiTheme="minorEastAsia" w:hAnsiTheme="minorEastAsia" w:hint="eastAsia"/>
                      <w:sz w:val="20"/>
                      <w:szCs w:val="20"/>
                    </w:rPr>
                    <w:t>(C)</w:t>
                  </w:r>
                </w:p>
                <w:p w14:paraId="14BB58D0" w14:textId="6B1B9DB3" w:rsidR="000343FC" w:rsidRPr="005C0695" w:rsidRDefault="000343FC" w:rsidP="000343FC">
                  <w:pPr>
                    <w:spacing w:line="240" w:lineRule="exact"/>
                    <w:ind w:leftChars="100" w:left="240"/>
                    <w:rPr>
                      <w:rFonts w:asciiTheme="minorEastAsia" w:hAnsiTheme="minorEastAsia"/>
                      <w:sz w:val="20"/>
                      <w:szCs w:val="20"/>
                    </w:rPr>
                  </w:pPr>
                  <w:r w:rsidRPr="005C0695">
                    <w:rPr>
                      <w:rFonts w:asciiTheme="minorEastAsia" w:hAnsiTheme="minorEastAsia" w:hint="eastAsia"/>
                      <w:sz w:val="20"/>
                      <w:szCs w:val="20"/>
                    </w:rPr>
                    <w:t>(5)做為其他地方推動類似政策的參考</w:t>
                  </w:r>
                </w:p>
                <w:p w14:paraId="120378A9" w14:textId="724ADC95" w:rsidR="000343FC" w:rsidRDefault="000343FC" w:rsidP="000343FC">
                  <w:pPr>
                    <w:spacing w:line="240" w:lineRule="exact"/>
                    <w:ind w:leftChars="100" w:left="240"/>
                    <w:rPr>
                      <w:rFonts w:asciiTheme="minorEastAsia" w:hAnsiTheme="minorEastAsia"/>
                      <w:sz w:val="20"/>
                      <w:szCs w:val="20"/>
                    </w:rPr>
                  </w:pPr>
                  <w:r w:rsidRPr="005C0695">
                    <w:rPr>
                      <w:rFonts w:asciiTheme="minorEastAsia" w:hAnsiTheme="minorEastAsia" w:hint="eastAsia"/>
                      <w:sz w:val="20"/>
                      <w:szCs w:val="20"/>
                    </w:rPr>
                    <w:t>(6)做為分配各競爭政策所需資源的根據</w:t>
                  </w:r>
                </w:p>
              </w:tc>
            </w:tr>
          </w:tbl>
          <w:p w14:paraId="20328466" w14:textId="77777777" w:rsidR="000343FC" w:rsidRPr="00AE47B6" w:rsidRDefault="000343FC" w:rsidP="000343FC">
            <w:pPr>
              <w:spacing w:line="240" w:lineRule="exact"/>
              <w:rPr>
                <w:rFonts w:asciiTheme="minorEastAsia" w:hAnsiTheme="minorEastAsia"/>
                <w:sz w:val="20"/>
                <w:szCs w:val="20"/>
              </w:rPr>
            </w:pPr>
          </w:p>
        </w:tc>
        <w:tc>
          <w:tcPr>
            <w:tcW w:w="877" w:type="dxa"/>
            <w:vAlign w:val="center"/>
          </w:tcPr>
          <w:p w14:paraId="4D0E096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425B7F5" w14:textId="77777777" w:rsidTr="00E75A13">
        <w:tc>
          <w:tcPr>
            <w:tcW w:w="760" w:type="dxa"/>
            <w:vAlign w:val="center"/>
          </w:tcPr>
          <w:p w14:paraId="69CEE067" w14:textId="77777777" w:rsidR="000343FC" w:rsidRPr="00AF25E3" w:rsidRDefault="000343FC" w:rsidP="000343FC">
            <w:pPr>
              <w:spacing w:line="240" w:lineRule="exact"/>
              <w:jc w:val="center"/>
              <w:rPr>
                <w:rFonts w:asciiTheme="minorEastAsia" w:hAnsiTheme="minorEastAsia"/>
                <w:b/>
                <w:sz w:val="20"/>
                <w:szCs w:val="20"/>
              </w:rPr>
            </w:pPr>
            <w:r w:rsidRPr="00AE47B6">
              <w:rPr>
                <w:rFonts w:asciiTheme="minorEastAsia" w:hAnsiTheme="minorEastAsia"/>
                <w:b/>
                <w:sz w:val="20"/>
                <w:szCs w:val="20"/>
              </w:rPr>
              <w:t>109(D)</w:t>
            </w:r>
          </w:p>
        </w:tc>
        <w:tc>
          <w:tcPr>
            <w:tcW w:w="9273" w:type="dxa"/>
            <w:gridSpan w:val="2"/>
          </w:tcPr>
          <w:p w14:paraId="4083C61B" w14:textId="77777777" w:rsidR="000343FC" w:rsidRDefault="000343FC" w:rsidP="000343FC">
            <w:pPr>
              <w:spacing w:line="240" w:lineRule="exact"/>
              <w:rPr>
                <w:rFonts w:asciiTheme="minorEastAsia" w:hAnsiTheme="minorEastAsia"/>
                <w:sz w:val="20"/>
                <w:szCs w:val="20"/>
              </w:rPr>
            </w:pPr>
            <w:r w:rsidRPr="00AE47B6">
              <w:rPr>
                <w:rFonts w:asciiTheme="minorEastAsia" w:hAnsiTheme="minorEastAsia" w:hint="eastAsia"/>
                <w:sz w:val="20"/>
                <w:szCs w:val="20"/>
              </w:rPr>
              <w:t xml:space="preserve">22. 衛達夫斯基(A. </w:t>
            </w:r>
            <w:proofErr w:type="spellStart"/>
            <w:r w:rsidRPr="00AE47B6">
              <w:rPr>
                <w:rFonts w:asciiTheme="minorEastAsia" w:hAnsiTheme="minorEastAsia" w:hint="eastAsia"/>
                <w:sz w:val="20"/>
                <w:szCs w:val="20"/>
              </w:rPr>
              <w:t>Wildavsky</w:t>
            </w:r>
            <w:proofErr w:type="spellEnd"/>
            <w:r w:rsidRPr="00AE47B6">
              <w:rPr>
                <w:rFonts w:asciiTheme="minorEastAsia" w:hAnsiTheme="minorEastAsia" w:hint="eastAsia"/>
                <w:sz w:val="20"/>
                <w:szCs w:val="20"/>
              </w:rPr>
              <w:t xml:space="preserve">)認為，要達到「向權力說真話」，政策評估應採下列何者? </w:t>
            </w:r>
          </w:p>
          <w:p w14:paraId="1A53C8DC" w14:textId="77777777" w:rsidR="000343FC" w:rsidRPr="006849AD" w:rsidRDefault="000343FC" w:rsidP="000343FC">
            <w:pPr>
              <w:spacing w:line="240" w:lineRule="exact"/>
              <w:jc w:val="right"/>
              <w:rPr>
                <w:rFonts w:asciiTheme="minorEastAsia" w:hAnsiTheme="minorEastAsia"/>
                <w:sz w:val="20"/>
                <w:szCs w:val="20"/>
              </w:rPr>
            </w:pPr>
            <w:r w:rsidRPr="00AE47B6">
              <w:rPr>
                <w:rFonts w:asciiTheme="minorEastAsia" w:hAnsiTheme="minorEastAsia" w:hint="eastAsia"/>
                <w:sz w:val="20"/>
                <w:szCs w:val="20"/>
              </w:rPr>
              <w:t>(A)外在評估 (B)全面評估 (C)專家評估 (D)自我評估</w:t>
            </w:r>
          </w:p>
        </w:tc>
        <w:tc>
          <w:tcPr>
            <w:tcW w:w="877" w:type="dxa"/>
            <w:vAlign w:val="center"/>
          </w:tcPr>
          <w:p w14:paraId="1B4D6B9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B8B7D5D" w14:textId="77777777" w:rsidTr="00E75A13">
        <w:tc>
          <w:tcPr>
            <w:tcW w:w="760" w:type="dxa"/>
            <w:vAlign w:val="center"/>
          </w:tcPr>
          <w:p w14:paraId="360EF0A5"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31174925" w14:textId="5081D232" w:rsidR="000343FC" w:rsidRPr="00950C23" w:rsidRDefault="000343FC" w:rsidP="000343FC">
            <w:pPr>
              <w:spacing w:line="240" w:lineRule="exact"/>
              <w:rPr>
                <w:rFonts w:asciiTheme="minorEastAsia" w:hAnsiTheme="minorEastAsia"/>
                <w:sz w:val="20"/>
                <w:szCs w:val="20"/>
              </w:rPr>
            </w:pPr>
            <w:r w:rsidRPr="00950C23">
              <w:rPr>
                <w:rFonts w:asciiTheme="minorEastAsia" w:hAnsiTheme="minorEastAsia" w:hint="eastAsia"/>
                <w:sz w:val="20"/>
                <w:szCs w:val="20"/>
              </w:rPr>
              <w:t xml:space="preserve">衛達夫斯基（ </w:t>
            </w:r>
            <w:proofErr w:type="spellStart"/>
            <w:r w:rsidRPr="00950C23">
              <w:rPr>
                <w:rFonts w:asciiTheme="minorEastAsia" w:hAnsiTheme="minorEastAsia" w:hint="eastAsia"/>
                <w:sz w:val="20"/>
                <w:szCs w:val="20"/>
              </w:rPr>
              <w:t>Wildavsky</w:t>
            </w:r>
            <w:proofErr w:type="spellEnd"/>
            <w:r w:rsidRPr="00950C23">
              <w:rPr>
                <w:rFonts w:asciiTheme="minorEastAsia" w:hAnsiTheme="minorEastAsia" w:hint="eastAsia"/>
                <w:sz w:val="20"/>
                <w:szCs w:val="20"/>
              </w:rPr>
              <w:t xml:space="preserve"> ）《向權力說真話》</w:t>
            </w:r>
          </w:p>
          <w:p w14:paraId="5C765A68" w14:textId="3202F757" w:rsidR="000343FC" w:rsidRPr="00950C23" w:rsidRDefault="000343FC" w:rsidP="000343FC">
            <w:pPr>
              <w:spacing w:line="240" w:lineRule="exact"/>
              <w:ind w:leftChars="200" w:left="480"/>
              <w:rPr>
                <w:rFonts w:asciiTheme="minorEastAsia" w:hAnsiTheme="minorEastAsia"/>
                <w:sz w:val="20"/>
                <w:szCs w:val="20"/>
              </w:rPr>
            </w:pPr>
            <w:r w:rsidRPr="00950C23">
              <w:rPr>
                <w:rFonts w:asciiTheme="minorEastAsia" w:hAnsiTheme="minorEastAsia" w:hint="eastAsia"/>
                <w:sz w:val="20"/>
                <w:szCs w:val="20"/>
              </w:rPr>
              <w:t>1一個理想的組織是個自我評估的組織。</w:t>
            </w:r>
          </w:p>
          <w:p w14:paraId="7632BE15" w14:textId="43773D92" w:rsidR="000343FC" w:rsidRPr="006849AD" w:rsidRDefault="000343FC" w:rsidP="000343FC">
            <w:pPr>
              <w:spacing w:line="240" w:lineRule="exact"/>
              <w:ind w:leftChars="200" w:left="480"/>
              <w:rPr>
                <w:rFonts w:asciiTheme="minorEastAsia" w:hAnsiTheme="minorEastAsia"/>
                <w:sz w:val="20"/>
                <w:szCs w:val="20"/>
              </w:rPr>
            </w:pPr>
            <w:r w:rsidRPr="00950C23">
              <w:rPr>
                <w:rFonts w:asciiTheme="minorEastAsia" w:hAnsiTheme="minorEastAsia" w:hint="eastAsia"/>
                <w:sz w:val="20"/>
                <w:szCs w:val="20"/>
              </w:rPr>
              <w:t>2認為「政策分析」是三分之二的政治加上三分之一的規劃的混合。</w:t>
            </w:r>
          </w:p>
        </w:tc>
        <w:tc>
          <w:tcPr>
            <w:tcW w:w="877" w:type="dxa"/>
            <w:vAlign w:val="center"/>
          </w:tcPr>
          <w:p w14:paraId="13B32B2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FDB49C8" w14:textId="77777777" w:rsidTr="00E75A13">
        <w:tc>
          <w:tcPr>
            <w:tcW w:w="760" w:type="dxa"/>
            <w:vAlign w:val="center"/>
          </w:tcPr>
          <w:p w14:paraId="11553ED7"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E5880B8"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744ED8AD" w14:textId="77777777" w:rsidR="000343FC" w:rsidRPr="00612406" w:rsidRDefault="000343FC" w:rsidP="000343FC">
            <w:pPr>
              <w:spacing w:line="240" w:lineRule="exact"/>
              <w:rPr>
                <w:rFonts w:asciiTheme="minorEastAsia" w:hAnsiTheme="minorEastAsia"/>
                <w:sz w:val="16"/>
                <w:szCs w:val="16"/>
              </w:rPr>
            </w:pPr>
          </w:p>
        </w:tc>
      </w:tr>
      <w:tr w:rsidR="00264D1A" w:rsidRPr="006849AD" w14:paraId="29E49007" w14:textId="77777777" w:rsidTr="00E75A13">
        <w:tc>
          <w:tcPr>
            <w:tcW w:w="760" w:type="dxa"/>
            <w:vAlign w:val="center"/>
          </w:tcPr>
          <w:p w14:paraId="0430EE67" w14:textId="77777777" w:rsidR="00264D1A" w:rsidRPr="00AF25E3" w:rsidRDefault="00264D1A" w:rsidP="000343FC">
            <w:pPr>
              <w:spacing w:line="240" w:lineRule="exact"/>
              <w:jc w:val="center"/>
              <w:rPr>
                <w:rFonts w:asciiTheme="minorEastAsia" w:hAnsiTheme="minorEastAsia"/>
                <w:b/>
                <w:sz w:val="20"/>
                <w:szCs w:val="20"/>
                <w:highlight w:val="yellow"/>
              </w:rPr>
            </w:pPr>
          </w:p>
        </w:tc>
        <w:tc>
          <w:tcPr>
            <w:tcW w:w="9273" w:type="dxa"/>
            <w:gridSpan w:val="2"/>
          </w:tcPr>
          <w:p w14:paraId="6436A7BA" w14:textId="77777777" w:rsidR="00264D1A" w:rsidRPr="00D8049E" w:rsidRDefault="00264D1A" w:rsidP="000343FC">
            <w:pPr>
              <w:spacing w:line="240" w:lineRule="exact"/>
              <w:rPr>
                <w:rFonts w:asciiTheme="minorEastAsia" w:hAnsiTheme="minorEastAsia"/>
                <w:sz w:val="20"/>
                <w:szCs w:val="20"/>
                <w:highlight w:val="yellow"/>
              </w:rPr>
            </w:pPr>
          </w:p>
        </w:tc>
        <w:tc>
          <w:tcPr>
            <w:tcW w:w="877" w:type="dxa"/>
            <w:vAlign w:val="center"/>
          </w:tcPr>
          <w:p w14:paraId="1FCD8142" w14:textId="77777777" w:rsidR="00264D1A" w:rsidRPr="00612406" w:rsidRDefault="00264D1A" w:rsidP="000343FC">
            <w:pPr>
              <w:spacing w:line="240" w:lineRule="exact"/>
              <w:rPr>
                <w:rFonts w:asciiTheme="minorEastAsia" w:hAnsiTheme="minorEastAsia"/>
                <w:sz w:val="16"/>
                <w:szCs w:val="16"/>
              </w:rPr>
            </w:pPr>
          </w:p>
        </w:tc>
      </w:tr>
      <w:tr w:rsidR="00264D1A" w:rsidRPr="006849AD" w14:paraId="24A85459" w14:textId="77777777" w:rsidTr="00E75A13">
        <w:tc>
          <w:tcPr>
            <w:tcW w:w="760" w:type="dxa"/>
            <w:vAlign w:val="center"/>
          </w:tcPr>
          <w:p w14:paraId="691BB871" w14:textId="77777777" w:rsidR="00264D1A" w:rsidRPr="00AF25E3" w:rsidRDefault="00264D1A" w:rsidP="000343FC">
            <w:pPr>
              <w:spacing w:line="240" w:lineRule="exact"/>
              <w:jc w:val="center"/>
              <w:rPr>
                <w:rFonts w:asciiTheme="minorEastAsia" w:hAnsiTheme="minorEastAsia"/>
                <w:b/>
                <w:sz w:val="20"/>
                <w:szCs w:val="20"/>
                <w:highlight w:val="yellow"/>
              </w:rPr>
            </w:pPr>
          </w:p>
        </w:tc>
        <w:tc>
          <w:tcPr>
            <w:tcW w:w="9273" w:type="dxa"/>
            <w:gridSpan w:val="2"/>
          </w:tcPr>
          <w:p w14:paraId="677FC6F4" w14:textId="77777777" w:rsidR="00264D1A" w:rsidRPr="00D8049E" w:rsidRDefault="00264D1A" w:rsidP="000343FC">
            <w:pPr>
              <w:spacing w:line="240" w:lineRule="exact"/>
              <w:rPr>
                <w:rFonts w:asciiTheme="minorEastAsia" w:hAnsiTheme="minorEastAsia"/>
                <w:sz w:val="20"/>
                <w:szCs w:val="20"/>
                <w:highlight w:val="yellow"/>
              </w:rPr>
            </w:pPr>
          </w:p>
        </w:tc>
        <w:tc>
          <w:tcPr>
            <w:tcW w:w="877" w:type="dxa"/>
            <w:vAlign w:val="center"/>
          </w:tcPr>
          <w:p w14:paraId="2C005ACE" w14:textId="77777777" w:rsidR="00264D1A" w:rsidRPr="00612406" w:rsidRDefault="00264D1A" w:rsidP="000343FC">
            <w:pPr>
              <w:spacing w:line="240" w:lineRule="exact"/>
              <w:rPr>
                <w:rFonts w:asciiTheme="minorEastAsia" w:hAnsiTheme="minorEastAsia"/>
                <w:sz w:val="16"/>
                <w:szCs w:val="16"/>
              </w:rPr>
            </w:pPr>
          </w:p>
        </w:tc>
      </w:tr>
      <w:tr w:rsidR="00264D1A" w:rsidRPr="006849AD" w14:paraId="21561493" w14:textId="77777777" w:rsidTr="00E75A13">
        <w:tc>
          <w:tcPr>
            <w:tcW w:w="760" w:type="dxa"/>
            <w:vAlign w:val="center"/>
          </w:tcPr>
          <w:p w14:paraId="36EA991B" w14:textId="77777777" w:rsidR="00264D1A" w:rsidRPr="00AF25E3" w:rsidRDefault="00264D1A" w:rsidP="000343FC">
            <w:pPr>
              <w:spacing w:line="240" w:lineRule="exact"/>
              <w:jc w:val="center"/>
              <w:rPr>
                <w:rFonts w:asciiTheme="minorEastAsia" w:hAnsiTheme="minorEastAsia"/>
                <w:b/>
                <w:sz w:val="20"/>
                <w:szCs w:val="20"/>
                <w:highlight w:val="yellow"/>
              </w:rPr>
            </w:pPr>
          </w:p>
        </w:tc>
        <w:tc>
          <w:tcPr>
            <w:tcW w:w="9273" w:type="dxa"/>
            <w:gridSpan w:val="2"/>
          </w:tcPr>
          <w:p w14:paraId="61008091" w14:textId="77777777" w:rsidR="00264D1A" w:rsidRPr="00D8049E" w:rsidRDefault="00264D1A" w:rsidP="000343FC">
            <w:pPr>
              <w:spacing w:line="240" w:lineRule="exact"/>
              <w:rPr>
                <w:rFonts w:asciiTheme="minorEastAsia" w:hAnsiTheme="minorEastAsia"/>
                <w:sz w:val="20"/>
                <w:szCs w:val="20"/>
                <w:highlight w:val="yellow"/>
              </w:rPr>
            </w:pPr>
          </w:p>
        </w:tc>
        <w:tc>
          <w:tcPr>
            <w:tcW w:w="877" w:type="dxa"/>
            <w:vAlign w:val="center"/>
          </w:tcPr>
          <w:p w14:paraId="6B5119C2" w14:textId="77777777" w:rsidR="00264D1A" w:rsidRPr="00612406" w:rsidRDefault="00264D1A" w:rsidP="000343FC">
            <w:pPr>
              <w:spacing w:line="240" w:lineRule="exact"/>
              <w:rPr>
                <w:rFonts w:asciiTheme="minorEastAsia" w:hAnsiTheme="minorEastAsia"/>
                <w:sz w:val="16"/>
                <w:szCs w:val="16"/>
              </w:rPr>
            </w:pPr>
          </w:p>
        </w:tc>
      </w:tr>
      <w:tr w:rsidR="000343FC" w:rsidRPr="006849AD" w14:paraId="4ED41F33" w14:textId="77777777" w:rsidTr="00E75A13">
        <w:tc>
          <w:tcPr>
            <w:tcW w:w="760" w:type="dxa"/>
            <w:vAlign w:val="center"/>
          </w:tcPr>
          <w:p w14:paraId="6AAA248B"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lastRenderedPageBreak/>
              <w:t>4-53</w:t>
            </w:r>
          </w:p>
        </w:tc>
        <w:tc>
          <w:tcPr>
            <w:tcW w:w="9273" w:type="dxa"/>
            <w:gridSpan w:val="2"/>
          </w:tcPr>
          <w:p w14:paraId="1C48CCC1"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政策環境系絡與重要名詞</w:t>
            </w:r>
          </w:p>
        </w:tc>
        <w:tc>
          <w:tcPr>
            <w:tcW w:w="877" w:type="dxa"/>
            <w:vAlign w:val="center"/>
          </w:tcPr>
          <w:p w14:paraId="2FE3BCF0"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FC6381D" w14:textId="77777777" w:rsidTr="00E75A13">
        <w:tc>
          <w:tcPr>
            <w:tcW w:w="760" w:type="dxa"/>
            <w:vAlign w:val="center"/>
          </w:tcPr>
          <w:p w14:paraId="3ABDC377"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D008134"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37695A9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CE3F5F7" w14:textId="77777777" w:rsidTr="00E75A13">
        <w:tc>
          <w:tcPr>
            <w:tcW w:w="760" w:type="dxa"/>
            <w:vAlign w:val="center"/>
          </w:tcPr>
          <w:p w14:paraId="52638CC5"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01C5268"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69924EBF"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5C3C4D2" w14:textId="77777777" w:rsidTr="00E75A13">
        <w:tc>
          <w:tcPr>
            <w:tcW w:w="760" w:type="dxa"/>
            <w:vAlign w:val="center"/>
          </w:tcPr>
          <w:p w14:paraId="405FD2E2"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5-54</w:t>
            </w:r>
          </w:p>
        </w:tc>
        <w:tc>
          <w:tcPr>
            <w:tcW w:w="9273" w:type="dxa"/>
            <w:gridSpan w:val="2"/>
          </w:tcPr>
          <w:p w14:paraId="3729ECE3"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人事行政基本意涵</w:t>
            </w:r>
          </w:p>
        </w:tc>
        <w:tc>
          <w:tcPr>
            <w:tcW w:w="877" w:type="dxa"/>
            <w:vAlign w:val="center"/>
          </w:tcPr>
          <w:p w14:paraId="5E719090"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4EF3462" w14:textId="77777777" w:rsidTr="00E75A13">
        <w:tc>
          <w:tcPr>
            <w:tcW w:w="760" w:type="dxa"/>
            <w:vAlign w:val="center"/>
          </w:tcPr>
          <w:p w14:paraId="02628455"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87B74C4"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533B4C6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6536D3E" w14:textId="77777777" w:rsidTr="00E75A13">
        <w:tc>
          <w:tcPr>
            <w:tcW w:w="760" w:type="dxa"/>
            <w:vAlign w:val="center"/>
          </w:tcPr>
          <w:p w14:paraId="07B95E16"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6D5B143B"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5A241C02"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ADE8D70" w14:textId="77777777" w:rsidTr="00E75A13">
        <w:tc>
          <w:tcPr>
            <w:tcW w:w="760" w:type="dxa"/>
            <w:vAlign w:val="center"/>
          </w:tcPr>
          <w:p w14:paraId="3992A84F"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5-55</w:t>
            </w:r>
          </w:p>
        </w:tc>
        <w:tc>
          <w:tcPr>
            <w:tcW w:w="9273" w:type="dxa"/>
            <w:gridSpan w:val="2"/>
          </w:tcPr>
          <w:p w14:paraId="4A4FAECC"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美國人事制度的歷史發展</w:t>
            </w:r>
          </w:p>
        </w:tc>
        <w:tc>
          <w:tcPr>
            <w:tcW w:w="877" w:type="dxa"/>
            <w:vAlign w:val="center"/>
          </w:tcPr>
          <w:p w14:paraId="6DF1A89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C4A339A" w14:textId="77777777" w:rsidTr="00E75A13">
        <w:tc>
          <w:tcPr>
            <w:tcW w:w="760" w:type="dxa"/>
            <w:vAlign w:val="center"/>
          </w:tcPr>
          <w:p w14:paraId="76E4EC02"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473EFF57"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56D674C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02EE084" w14:textId="77777777" w:rsidTr="00E75A13">
        <w:tc>
          <w:tcPr>
            <w:tcW w:w="760" w:type="dxa"/>
            <w:vAlign w:val="center"/>
          </w:tcPr>
          <w:p w14:paraId="45AAA82F"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3F02FC0D"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708C448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2D83A93" w14:textId="77777777" w:rsidTr="00E75A13">
        <w:tc>
          <w:tcPr>
            <w:tcW w:w="760" w:type="dxa"/>
            <w:vAlign w:val="center"/>
          </w:tcPr>
          <w:p w14:paraId="3167F535"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5-56</w:t>
            </w:r>
          </w:p>
        </w:tc>
        <w:tc>
          <w:tcPr>
            <w:tcW w:w="9273" w:type="dxa"/>
            <w:gridSpan w:val="2"/>
          </w:tcPr>
          <w:p w14:paraId="7C36B024"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人力資源管理</w:t>
            </w:r>
          </w:p>
        </w:tc>
        <w:tc>
          <w:tcPr>
            <w:tcW w:w="877" w:type="dxa"/>
            <w:vAlign w:val="center"/>
          </w:tcPr>
          <w:p w14:paraId="591056A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CDD5459" w14:textId="77777777" w:rsidTr="00E75A13">
        <w:tc>
          <w:tcPr>
            <w:tcW w:w="760" w:type="dxa"/>
            <w:vAlign w:val="center"/>
          </w:tcPr>
          <w:p w14:paraId="1C4BFC4F"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A1B338C"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70955B52" w14:textId="77777777" w:rsidR="000343FC" w:rsidRPr="00612406" w:rsidRDefault="000343FC" w:rsidP="000343FC">
            <w:pPr>
              <w:spacing w:line="240" w:lineRule="exact"/>
              <w:rPr>
                <w:rFonts w:asciiTheme="minorEastAsia" w:hAnsiTheme="minorEastAsia"/>
                <w:sz w:val="16"/>
                <w:szCs w:val="16"/>
              </w:rPr>
            </w:pPr>
          </w:p>
        </w:tc>
      </w:tr>
      <w:tr w:rsidR="00264D1A" w:rsidRPr="006849AD" w14:paraId="7E2BDA5D" w14:textId="77777777" w:rsidTr="00E75A13">
        <w:tc>
          <w:tcPr>
            <w:tcW w:w="760" w:type="dxa"/>
            <w:vAlign w:val="center"/>
          </w:tcPr>
          <w:p w14:paraId="6E67A530" w14:textId="77777777" w:rsidR="00264D1A" w:rsidRPr="00AF25E3" w:rsidRDefault="00264D1A" w:rsidP="000343FC">
            <w:pPr>
              <w:spacing w:line="240" w:lineRule="exact"/>
              <w:jc w:val="center"/>
              <w:rPr>
                <w:rFonts w:asciiTheme="minorEastAsia" w:hAnsiTheme="minorEastAsia"/>
                <w:b/>
                <w:sz w:val="20"/>
                <w:szCs w:val="20"/>
              </w:rPr>
            </w:pPr>
          </w:p>
        </w:tc>
        <w:tc>
          <w:tcPr>
            <w:tcW w:w="9273" w:type="dxa"/>
            <w:gridSpan w:val="2"/>
          </w:tcPr>
          <w:p w14:paraId="193921F8" w14:textId="77777777" w:rsidR="00264D1A" w:rsidRPr="006849AD" w:rsidRDefault="00264D1A" w:rsidP="000343FC">
            <w:pPr>
              <w:spacing w:line="240" w:lineRule="exact"/>
              <w:rPr>
                <w:rFonts w:asciiTheme="minorEastAsia" w:hAnsiTheme="minorEastAsia"/>
                <w:sz w:val="20"/>
                <w:szCs w:val="20"/>
              </w:rPr>
            </w:pPr>
          </w:p>
        </w:tc>
        <w:tc>
          <w:tcPr>
            <w:tcW w:w="877" w:type="dxa"/>
            <w:vAlign w:val="center"/>
          </w:tcPr>
          <w:p w14:paraId="3FD8E090" w14:textId="77777777" w:rsidR="00264D1A" w:rsidRPr="00612406" w:rsidRDefault="00264D1A" w:rsidP="000343FC">
            <w:pPr>
              <w:spacing w:line="240" w:lineRule="exact"/>
              <w:rPr>
                <w:rFonts w:asciiTheme="minorEastAsia" w:hAnsiTheme="minorEastAsia"/>
                <w:sz w:val="16"/>
                <w:szCs w:val="16"/>
              </w:rPr>
            </w:pPr>
          </w:p>
        </w:tc>
      </w:tr>
      <w:tr w:rsidR="000343FC" w:rsidRPr="006849AD" w14:paraId="26F04F64" w14:textId="77777777" w:rsidTr="00E75A13">
        <w:tc>
          <w:tcPr>
            <w:tcW w:w="760" w:type="dxa"/>
            <w:vAlign w:val="center"/>
          </w:tcPr>
          <w:p w14:paraId="41F9A20A"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0CA2CF5"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072B65E2"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F34119F" w14:textId="77777777" w:rsidTr="00E75A13">
        <w:tc>
          <w:tcPr>
            <w:tcW w:w="760" w:type="dxa"/>
            <w:vAlign w:val="center"/>
          </w:tcPr>
          <w:p w14:paraId="6C228352"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5-57</w:t>
            </w:r>
          </w:p>
        </w:tc>
        <w:tc>
          <w:tcPr>
            <w:tcW w:w="9273" w:type="dxa"/>
            <w:gridSpan w:val="2"/>
          </w:tcPr>
          <w:p w14:paraId="0314D262"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人事行政機構</w:t>
            </w:r>
          </w:p>
        </w:tc>
        <w:tc>
          <w:tcPr>
            <w:tcW w:w="877" w:type="dxa"/>
            <w:vAlign w:val="center"/>
          </w:tcPr>
          <w:p w14:paraId="50D7BB2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F573154" w14:textId="77777777" w:rsidTr="00E75A13">
        <w:tc>
          <w:tcPr>
            <w:tcW w:w="760" w:type="dxa"/>
            <w:vAlign w:val="center"/>
          </w:tcPr>
          <w:p w14:paraId="0B951007"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70949B68" w14:textId="77777777" w:rsidR="000343FC" w:rsidRPr="006849AD" w:rsidRDefault="000343FC" w:rsidP="000343FC">
            <w:pPr>
              <w:spacing w:line="240" w:lineRule="exact"/>
              <w:rPr>
                <w:rFonts w:asciiTheme="minorEastAsia" w:hAnsiTheme="minorEastAsia"/>
                <w:sz w:val="20"/>
                <w:szCs w:val="20"/>
              </w:rPr>
            </w:pPr>
            <w:r w:rsidRPr="008169AA">
              <w:rPr>
                <w:rFonts w:asciiTheme="minorEastAsia" w:hAnsiTheme="minorEastAsia" w:hint="eastAsia"/>
                <w:sz w:val="20"/>
                <w:szCs w:val="20"/>
              </w:rPr>
              <w:t>5.</w:t>
            </w:r>
            <w:r>
              <w:rPr>
                <w:rFonts w:asciiTheme="minorEastAsia" w:hAnsiTheme="minorEastAsia"/>
                <w:sz w:val="20"/>
                <w:szCs w:val="20"/>
              </w:rPr>
              <w:t xml:space="preserve"> </w:t>
            </w:r>
            <w:r w:rsidRPr="008169AA">
              <w:rPr>
                <w:rFonts w:asciiTheme="minorEastAsia" w:hAnsiTheme="minorEastAsia" w:hint="eastAsia"/>
                <w:sz w:val="20"/>
                <w:szCs w:val="20"/>
              </w:rPr>
              <w:t>機關組織內有職位空缺或出缺時，對公務(人)員的任用方法有_____ 制、外補制及折衷制3種。</w:t>
            </w:r>
          </w:p>
        </w:tc>
        <w:tc>
          <w:tcPr>
            <w:tcW w:w="877" w:type="dxa"/>
            <w:vAlign w:val="center"/>
          </w:tcPr>
          <w:p w14:paraId="101ACDD5" w14:textId="77777777" w:rsidR="000343FC" w:rsidRPr="003E0153" w:rsidRDefault="000343FC" w:rsidP="000343FC">
            <w:pPr>
              <w:spacing w:line="240" w:lineRule="exact"/>
              <w:rPr>
                <w:rFonts w:asciiTheme="minorEastAsia" w:hAnsiTheme="minorEastAsia"/>
                <w:b/>
                <w:sz w:val="16"/>
                <w:szCs w:val="16"/>
              </w:rPr>
            </w:pPr>
            <w:r w:rsidRPr="003E0153">
              <w:rPr>
                <w:rFonts w:asciiTheme="minorEastAsia" w:hAnsiTheme="minorEastAsia" w:hint="eastAsia"/>
                <w:b/>
                <w:color w:val="FF0000"/>
                <w:sz w:val="16"/>
                <w:szCs w:val="16"/>
              </w:rPr>
              <w:t>內</w:t>
            </w:r>
            <w:r w:rsidRPr="003E0153">
              <w:rPr>
                <w:rFonts w:asciiTheme="minorEastAsia" w:hAnsiTheme="minorEastAsia"/>
                <w:b/>
                <w:color w:val="FF0000"/>
                <w:sz w:val="16"/>
                <w:szCs w:val="16"/>
              </w:rPr>
              <w:t>升</w:t>
            </w:r>
          </w:p>
        </w:tc>
      </w:tr>
      <w:tr w:rsidR="000343FC" w:rsidRPr="006849AD" w14:paraId="3F9A8017" w14:textId="77777777" w:rsidTr="00E75A13">
        <w:tc>
          <w:tcPr>
            <w:tcW w:w="760" w:type="dxa"/>
            <w:vAlign w:val="center"/>
          </w:tcPr>
          <w:p w14:paraId="7F0C5242" w14:textId="77777777"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107*B</w:t>
            </w:r>
          </w:p>
        </w:tc>
        <w:tc>
          <w:tcPr>
            <w:tcW w:w="9273" w:type="dxa"/>
            <w:gridSpan w:val="2"/>
          </w:tcPr>
          <w:p w14:paraId="16BC99CD" w14:textId="77777777" w:rsidR="000343FC" w:rsidRDefault="000343FC" w:rsidP="000343FC">
            <w:pPr>
              <w:spacing w:line="240" w:lineRule="exact"/>
              <w:rPr>
                <w:rFonts w:asciiTheme="minorEastAsia" w:hAnsiTheme="minorEastAsia"/>
                <w:sz w:val="20"/>
                <w:szCs w:val="20"/>
              </w:rPr>
            </w:pPr>
            <w:r w:rsidRPr="00604EA4">
              <w:rPr>
                <w:rFonts w:asciiTheme="minorEastAsia" w:hAnsiTheme="minorEastAsia" w:hint="eastAsia"/>
                <w:sz w:val="20"/>
                <w:szCs w:val="20"/>
              </w:rPr>
              <w:t>16. 有關人事制度「部外制」之缺點，下列何者正確？ (A)人事組織分散於各部，可滿足各部人才設備</w:t>
            </w:r>
          </w:p>
          <w:p w14:paraId="5C650FA2" w14:textId="77777777" w:rsidR="000343FC" w:rsidRDefault="000343FC" w:rsidP="000343FC">
            <w:pPr>
              <w:spacing w:line="240" w:lineRule="exact"/>
              <w:ind w:firstLineChars="100" w:firstLine="200"/>
              <w:rPr>
                <w:rFonts w:asciiTheme="minorEastAsia" w:hAnsiTheme="minorEastAsia"/>
                <w:sz w:val="20"/>
                <w:szCs w:val="20"/>
              </w:rPr>
            </w:pPr>
            <w:r w:rsidRPr="00604EA4">
              <w:rPr>
                <w:rFonts w:asciiTheme="minorEastAsia" w:hAnsiTheme="minorEastAsia" w:hint="eastAsia"/>
                <w:sz w:val="20"/>
                <w:szCs w:val="20"/>
              </w:rPr>
              <w:t xml:space="preserve"> (B)行政、立法機關常不能與人事行政機構密切配合，未能發揮功能 (C)人事機構雖獨立於行政部門</w:t>
            </w:r>
          </w:p>
          <w:p w14:paraId="2C15A29A" w14:textId="77777777" w:rsidR="000343FC" w:rsidRPr="006849AD" w:rsidRDefault="000343FC" w:rsidP="000343FC">
            <w:pPr>
              <w:spacing w:line="240" w:lineRule="exact"/>
              <w:ind w:firstLineChars="150" w:firstLine="300"/>
              <w:rPr>
                <w:rFonts w:asciiTheme="minorEastAsia" w:hAnsiTheme="minorEastAsia"/>
                <w:sz w:val="20"/>
                <w:szCs w:val="20"/>
              </w:rPr>
            </w:pPr>
            <w:r w:rsidRPr="00604EA4">
              <w:rPr>
                <w:rFonts w:asciiTheme="minorEastAsia" w:hAnsiTheme="minorEastAsia" w:hint="eastAsia"/>
                <w:sz w:val="20"/>
                <w:szCs w:val="20"/>
              </w:rPr>
              <w:t>外，對實際行政需要仍十分瞭解 (D)原屬於行政機關首長之人事權，仍保持行政責任的完整性</w:t>
            </w:r>
          </w:p>
        </w:tc>
        <w:tc>
          <w:tcPr>
            <w:tcW w:w="877" w:type="dxa"/>
            <w:vAlign w:val="center"/>
          </w:tcPr>
          <w:p w14:paraId="550BC53C" w14:textId="77CAA6F4"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P558</w:t>
            </w:r>
          </w:p>
        </w:tc>
      </w:tr>
      <w:tr w:rsidR="000343FC" w:rsidRPr="006849AD" w14:paraId="33B116F4" w14:textId="77777777" w:rsidTr="00E75A13">
        <w:tc>
          <w:tcPr>
            <w:tcW w:w="760" w:type="dxa"/>
            <w:vAlign w:val="center"/>
          </w:tcPr>
          <w:p w14:paraId="148E0A3C" w14:textId="77777777" w:rsidR="000343FC" w:rsidRPr="00604EA4" w:rsidRDefault="000343FC" w:rsidP="000343FC">
            <w:pPr>
              <w:spacing w:line="240" w:lineRule="exact"/>
              <w:jc w:val="center"/>
              <w:rPr>
                <w:rFonts w:asciiTheme="minorEastAsia" w:hAnsiTheme="minorEastAsia"/>
                <w:b/>
                <w:sz w:val="20"/>
                <w:szCs w:val="20"/>
              </w:rPr>
            </w:pPr>
          </w:p>
        </w:tc>
        <w:tc>
          <w:tcPr>
            <w:tcW w:w="9273" w:type="dxa"/>
            <w:gridSpan w:val="2"/>
          </w:tcPr>
          <w:p w14:paraId="4ECF5E4A" w14:textId="3AD42630" w:rsidR="000343FC" w:rsidRPr="00EB2ED0" w:rsidRDefault="000343FC" w:rsidP="00480AAF">
            <w:pPr>
              <w:spacing w:line="240" w:lineRule="exact"/>
              <w:ind w:leftChars="100" w:left="240"/>
              <w:rPr>
                <w:rFonts w:asciiTheme="minorEastAsia" w:hAnsiTheme="minorEastAsia"/>
                <w:sz w:val="20"/>
                <w:szCs w:val="20"/>
              </w:rPr>
            </w:pPr>
            <w:r w:rsidRPr="00EB2ED0">
              <w:rPr>
                <w:rFonts w:asciiTheme="minorEastAsia" w:hAnsiTheme="minorEastAsia" w:hint="eastAsia"/>
                <w:sz w:val="20"/>
                <w:szCs w:val="20"/>
              </w:rPr>
              <w:t>部內制人事機關：人事權由各行政部門自理其人事業務者稱之。</w:t>
            </w:r>
          </w:p>
          <w:p w14:paraId="1C04E522" w14:textId="77C9C651" w:rsidR="000343FC" w:rsidRPr="00EB2ED0" w:rsidRDefault="000343FC" w:rsidP="00480AAF">
            <w:pPr>
              <w:spacing w:line="240" w:lineRule="exact"/>
              <w:ind w:leftChars="100" w:left="240"/>
              <w:rPr>
                <w:rFonts w:asciiTheme="minorEastAsia" w:hAnsiTheme="minorEastAsia"/>
                <w:sz w:val="20"/>
                <w:szCs w:val="20"/>
              </w:rPr>
            </w:pPr>
            <w:r w:rsidRPr="00EB2ED0">
              <w:rPr>
                <w:rFonts w:asciiTheme="minorEastAsia" w:hAnsiTheme="minorEastAsia" w:hint="eastAsia"/>
                <w:sz w:val="20"/>
                <w:szCs w:val="20"/>
              </w:rPr>
              <w:t>部外制人事機關：行政部門之外另設獨立超然人事機構。</w:t>
            </w:r>
          </w:p>
          <w:p w14:paraId="5641858E" w14:textId="0958FBC7" w:rsidR="000343FC" w:rsidRPr="00EB2ED0" w:rsidRDefault="000343FC" w:rsidP="00480AAF">
            <w:pPr>
              <w:spacing w:line="240" w:lineRule="exact"/>
              <w:ind w:leftChars="100" w:left="240"/>
              <w:rPr>
                <w:rFonts w:asciiTheme="minorEastAsia" w:hAnsiTheme="minorEastAsia"/>
                <w:sz w:val="20"/>
                <w:szCs w:val="20"/>
              </w:rPr>
            </w:pPr>
            <w:r w:rsidRPr="00EB2ED0">
              <w:rPr>
                <w:rFonts w:asciiTheme="minorEastAsia" w:hAnsiTheme="minorEastAsia" w:hint="eastAsia"/>
                <w:sz w:val="20"/>
                <w:szCs w:val="20"/>
              </w:rPr>
              <w:t>折衷制：混合兩制之長，如英國，又稱英國制。</w:t>
            </w:r>
          </w:p>
          <w:p w14:paraId="5AD9437E" w14:textId="12CA0B30" w:rsidR="000343FC" w:rsidRPr="00EB2ED0" w:rsidRDefault="000343FC" w:rsidP="000343FC">
            <w:pPr>
              <w:spacing w:line="240" w:lineRule="exact"/>
              <w:rPr>
                <w:rFonts w:asciiTheme="minorEastAsia" w:hAnsiTheme="minorEastAsia"/>
                <w:sz w:val="20"/>
                <w:szCs w:val="20"/>
              </w:rPr>
            </w:pPr>
            <w:r w:rsidRPr="00EB2ED0">
              <w:rPr>
                <w:rFonts w:asciiTheme="minorEastAsia" w:hAnsiTheme="minorEastAsia" w:hint="eastAsia"/>
                <w:sz w:val="20"/>
                <w:szCs w:val="20"/>
              </w:rPr>
              <w:t>我國人事權(憲法稱考試權)，與行政權分立，不相隸屬，決策與執行間較不易協調配合。</w:t>
            </w:r>
          </w:p>
          <w:p w14:paraId="0E9A8C83" w14:textId="77777777" w:rsidR="00480AAF" w:rsidRDefault="000343FC" w:rsidP="000343FC">
            <w:pPr>
              <w:spacing w:line="240" w:lineRule="exact"/>
              <w:rPr>
                <w:rFonts w:asciiTheme="minorEastAsia" w:hAnsiTheme="minorEastAsia"/>
                <w:sz w:val="20"/>
                <w:szCs w:val="20"/>
              </w:rPr>
            </w:pPr>
            <w:r w:rsidRPr="00EB2ED0">
              <w:rPr>
                <w:rFonts w:asciiTheme="minorEastAsia" w:hAnsiTheme="minorEastAsia" w:hint="eastAsia"/>
                <w:sz w:val="20"/>
                <w:szCs w:val="20"/>
              </w:rPr>
              <w:t>行政院所屬各級機關之人事機構均具雙重隸屬體系，一方面隸屬於上級人事主管機關，</w:t>
            </w:r>
          </w:p>
          <w:p w14:paraId="67F1EF3C" w14:textId="5A0D31E3" w:rsidR="000343FC" w:rsidRPr="00EB2ED0" w:rsidRDefault="000343FC" w:rsidP="000343FC">
            <w:pPr>
              <w:spacing w:line="240" w:lineRule="exact"/>
              <w:rPr>
                <w:rFonts w:asciiTheme="minorEastAsia" w:hAnsiTheme="minorEastAsia"/>
                <w:sz w:val="20"/>
                <w:szCs w:val="20"/>
              </w:rPr>
            </w:pPr>
            <w:r w:rsidRPr="00EB2ED0">
              <w:rPr>
                <w:rFonts w:asciiTheme="minorEastAsia" w:hAnsiTheme="minorEastAsia" w:hint="eastAsia"/>
                <w:sz w:val="20"/>
                <w:szCs w:val="20"/>
              </w:rPr>
              <w:t>一方面隸屬於所屬行政機關。</w:t>
            </w:r>
          </w:p>
          <w:p w14:paraId="348D8771" w14:textId="77777777" w:rsidR="000343FC" w:rsidRPr="00EB2ED0" w:rsidRDefault="000343FC" w:rsidP="00480AAF">
            <w:pPr>
              <w:spacing w:line="240" w:lineRule="exact"/>
              <w:ind w:leftChars="200" w:left="480"/>
              <w:rPr>
                <w:rFonts w:asciiTheme="minorEastAsia" w:hAnsiTheme="minorEastAsia"/>
                <w:sz w:val="20"/>
                <w:szCs w:val="20"/>
              </w:rPr>
            </w:pPr>
            <w:r w:rsidRPr="00EB2ED0">
              <w:rPr>
                <w:rFonts w:asciiTheme="minorEastAsia" w:hAnsiTheme="minorEastAsia" w:hint="eastAsia"/>
                <w:sz w:val="20"/>
                <w:szCs w:val="20"/>
              </w:rPr>
              <w:t>1. 部內制的優點</w:t>
            </w:r>
          </w:p>
          <w:p w14:paraId="3491BB64" w14:textId="77777777" w:rsidR="000343FC" w:rsidRPr="00EB2ED0" w:rsidRDefault="000343FC" w:rsidP="00480AAF">
            <w:pPr>
              <w:spacing w:line="240" w:lineRule="exact"/>
              <w:ind w:leftChars="300" w:left="720"/>
              <w:rPr>
                <w:rFonts w:asciiTheme="minorEastAsia" w:hAnsiTheme="minorEastAsia"/>
                <w:sz w:val="20"/>
                <w:szCs w:val="20"/>
              </w:rPr>
            </w:pPr>
            <w:r w:rsidRPr="00EB2ED0">
              <w:rPr>
                <w:rFonts w:asciiTheme="minorEastAsia" w:hAnsiTheme="minorEastAsia" w:hint="eastAsia"/>
                <w:sz w:val="20"/>
                <w:szCs w:val="20"/>
              </w:rPr>
              <w:t>(1) 各部門的人事機構，對本部門情形有相當了解，措施較能切合時弊，配合實際需要。</w:t>
            </w:r>
          </w:p>
          <w:p w14:paraId="55CEADCA" w14:textId="77777777" w:rsidR="000343FC" w:rsidRPr="00EB2ED0" w:rsidRDefault="000343FC" w:rsidP="00480AAF">
            <w:pPr>
              <w:spacing w:line="240" w:lineRule="exact"/>
              <w:ind w:leftChars="300" w:left="720"/>
              <w:rPr>
                <w:rFonts w:asciiTheme="minorEastAsia" w:hAnsiTheme="minorEastAsia"/>
                <w:sz w:val="20"/>
                <w:szCs w:val="20"/>
              </w:rPr>
            </w:pPr>
            <w:r w:rsidRPr="00EB2ED0">
              <w:rPr>
                <w:rFonts w:asciiTheme="minorEastAsia" w:hAnsiTheme="minorEastAsia" w:hint="eastAsia"/>
                <w:sz w:val="20"/>
                <w:szCs w:val="20"/>
              </w:rPr>
              <w:t>(2) 各行政部門兼含人事權，職權上既無衝突，且易收事權統一，增進效率。</w:t>
            </w:r>
          </w:p>
          <w:p w14:paraId="69020CBF" w14:textId="198638B6" w:rsidR="000343FC" w:rsidRPr="00EB2ED0" w:rsidRDefault="000343FC" w:rsidP="00480AAF">
            <w:pPr>
              <w:spacing w:line="240" w:lineRule="exact"/>
              <w:ind w:leftChars="300" w:left="720"/>
              <w:rPr>
                <w:rFonts w:asciiTheme="minorEastAsia" w:hAnsiTheme="minorEastAsia"/>
                <w:sz w:val="20"/>
                <w:szCs w:val="20"/>
              </w:rPr>
            </w:pPr>
            <w:r w:rsidRPr="00EB2ED0">
              <w:rPr>
                <w:rFonts w:asciiTheme="minorEastAsia" w:hAnsiTheme="minorEastAsia" w:hint="eastAsia"/>
                <w:sz w:val="20"/>
                <w:szCs w:val="20"/>
              </w:rPr>
              <w:t>(3) 工作無須往來協調商榷，較能掌握時機。</w:t>
            </w:r>
          </w:p>
          <w:p w14:paraId="0EAFEE41" w14:textId="77777777" w:rsidR="000343FC" w:rsidRPr="00EB2ED0" w:rsidRDefault="000343FC" w:rsidP="00480AAF">
            <w:pPr>
              <w:spacing w:line="240" w:lineRule="exact"/>
              <w:ind w:leftChars="200" w:left="480"/>
              <w:rPr>
                <w:rFonts w:asciiTheme="minorEastAsia" w:hAnsiTheme="minorEastAsia"/>
                <w:sz w:val="20"/>
                <w:szCs w:val="20"/>
              </w:rPr>
            </w:pPr>
            <w:r w:rsidRPr="00EB2ED0">
              <w:rPr>
                <w:rFonts w:asciiTheme="minorEastAsia" w:hAnsiTheme="minorEastAsia" w:hint="eastAsia"/>
                <w:sz w:val="20"/>
                <w:szCs w:val="20"/>
              </w:rPr>
              <w:t>2. 部內制的缺點</w:t>
            </w:r>
          </w:p>
          <w:p w14:paraId="0E53F88D" w14:textId="77777777" w:rsidR="000343FC" w:rsidRPr="00EB2ED0" w:rsidRDefault="000343FC" w:rsidP="00480AAF">
            <w:pPr>
              <w:spacing w:line="240" w:lineRule="exact"/>
              <w:ind w:leftChars="300" w:left="720"/>
              <w:rPr>
                <w:rFonts w:asciiTheme="minorEastAsia" w:hAnsiTheme="minorEastAsia"/>
                <w:sz w:val="20"/>
                <w:szCs w:val="20"/>
              </w:rPr>
            </w:pPr>
            <w:r w:rsidRPr="00EB2ED0">
              <w:rPr>
                <w:rFonts w:asciiTheme="minorEastAsia" w:hAnsiTheme="minorEastAsia" w:hint="eastAsia"/>
                <w:sz w:val="20"/>
                <w:szCs w:val="20"/>
              </w:rPr>
              <w:t>(1) 人事行政事務之處理，各部各自為政，步調不一。</w:t>
            </w:r>
          </w:p>
          <w:p w14:paraId="4672F0E5" w14:textId="77777777" w:rsidR="000343FC" w:rsidRPr="00EB2ED0" w:rsidRDefault="000343FC" w:rsidP="00480AAF">
            <w:pPr>
              <w:spacing w:line="240" w:lineRule="exact"/>
              <w:ind w:leftChars="300" w:left="720"/>
              <w:rPr>
                <w:rFonts w:asciiTheme="minorEastAsia" w:hAnsiTheme="minorEastAsia"/>
                <w:sz w:val="20"/>
                <w:szCs w:val="20"/>
              </w:rPr>
            </w:pPr>
            <w:r w:rsidRPr="00EB2ED0">
              <w:rPr>
                <w:rFonts w:asciiTheme="minorEastAsia" w:hAnsiTheme="minorEastAsia" w:hint="eastAsia"/>
                <w:sz w:val="20"/>
                <w:szCs w:val="20"/>
              </w:rPr>
              <w:t>(2) 各部自成人事行政體系，政府整體人事行政不易配合改革。</w:t>
            </w:r>
          </w:p>
          <w:p w14:paraId="36C4B64B" w14:textId="4D3A5D5B" w:rsidR="000343FC" w:rsidRPr="00EB2ED0" w:rsidRDefault="000343FC" w:rsidP="00480AAF">
            <w:pPr>
              <w:spacing w:line="240" w:lineRule="exact"/>
              <w:ind w:leftChars="300" w:left="720"/>
              <w:rPr>
                <w:rFonts w:asciiTheme="minorEastAsia" w:hAnsiTheme="minorEastAsia"/>
                <w:sz w:val="20"/>
                <w:szCs w:val="20"/>
              </w:rPr>
            </w:pPr>
            <w:r w:rsidRPr="00EB2ED0">
              <w:rPr>
                <w:rFonts w:asciiTheme="minorEastAsia" w:hAnsiTheme="minorEastAsia" w:hint="eastAsia"/>
                <w:sz w:val="20"/>
                <w:szCs w:val="20"/>
              </w:rPr>
              <w:t>(3) 人事組織分散於各部，則各部人才設備均易產生不足</w:t>
            </w:r>
          </w:p>
          <w:p w14:paraId="33923E74" w14:textId="77777777" w:rsidR="000343FC" w:rsidRPr="00EB2ED0" w:rsidRDefault="000343FC" w:rsidP="00480AAF">
            <w:pPr>
              <w:spacing w:line="240" w:lineRule="exact"/>
              <w:ind w:leftChars="200" w:left="480"/>
              <w:rPr>
                <w:rFonts w:asciiTheme="minorEastAsia" w:hAnsiTheme="minorEastAsia"/>
                <w:sz w:val="20"/>
                <w:szCs w:val="20"/>
              </w:rPr>
            </w:pPr>
            <w:r w:rsidRPr="00EB2ED0">
              <w:rPr>
                <w:rFonts w:asciiTheme="minorEastAsia" w:hAnsiTheme="minorEastAsia" w:hint="eastAsia"/>
                <w:sz w:val="20"/>
                <w:szCs w:val="20"/>
              </w:rPr>
              <w:t>1. 部外制的優點</w:t>
            </w:r>
          </w:p>
          <w:p w14:paraId="0C72AE80" w14:textId="77777777" w:rsidR="000343FC" w:rsidRPr="00EB2ED0" w:rsidRDefault="000343FC" w:rsidP="00480AAF">
            <w:pPr>
              <w:spacing w:line="240" w:lineRule="exact"/>
              <w:ind w:leftChars="300" w:left="720"/>
              <w:rPr>
                <w:rFonts w:asciiTheme="minorEastAsia" w:hAnsiTheme="minorEastAsia"/>
                <w:sz w:val="20"/>
                <w:szCs w:val="20"/>
              </w:rPr>
            </w:pPr>
            <w:r w:rsidRPr="00EB2ED0">
              <w:rPr>
                <w:rFonts w:asciiTheme="minorEastAsia" w:hAnsiTheme="minorEastAsia" w:hint="eastAsia"/>
                <w:sz w:val="20"/>
                <w:szCs w:val="20"/>
              </w:rPr>
              <w:t>(1) 不受政黨與行政首長的干預控制，較能客觀公正的為國選才。</w:t>
            </w:r>
          </w:p>
          <w:p w14:paraId="269D2D7B" w14:textId="77777777" w:rsidR="000343FC" w:rsidRPr="00EB2ED0" w:rsidRDefault="000343FC" w:rsidP="00480AAF">
            <w:pPr>
              <w:spacing w:line="240" w:lineRule="exact"/>
              <w:ind w:leftChars="300" w:left="720"/>
              <w:rPr>
                <w:rFonts w:asciiTheme="minorEastAsia" w:hAnsiTheme="minorEastAsia"/>
                <w:sz w:val="20"/>
                <w:szCs w:val="20"/>
              </w:rPr>
            </w:pPr>
            <w:r w:rsidRPr="00EB2ED0">
              <w:rPr>
                <w:rFonts w:asciiTheme="minorEastAsia" w:hAnsiTheme="minorEastAsia" w:hint="eastAsia"/>
                <w:sz w:val="20"/>
                <w:szCs w:val="20"/>
              </w:rPr>
              <w:t>(2) 較能集中人力、財力、物力，對人事行政做通盤周詳的籌劃。</w:t>
            </w:r>
          </w:p>
          <w:p w14:paraId="0856A8C9" w14:textId="531C5196" w:rsidR="000343FC" w:rsidRPr="00EB2ED0" w:rsidRDefault="000343FC" w:rsidP="00480AAF">
            <w:pPr>
              <w:spacing w:line="240" w:lineRule="exact"/>
              <w:ind w:leftChars="300" w:left="720"/>
              <w:rPr>
                <w:rFonts w:asciiTheme="minorEastAsia" w:hAnsiTheme="minorEastAsia"/>
                <w:sz w:val="20"/>
                <w:szCs w:val="20"/>
              </w:rPr>
            </w:pPr>
            <w:r w:rsidRPr="00EB2ED0">
              <w:rPr>
                <w:rFonts w:asciiTheme="minorEastAsia" w:hAnsiTheme="minorEastAsia" w:hint="eastAsia"/>
                <w:sz w:val="20"/>
                <w:szCs w:val="20"/>
              </w:rPr>
              <w:t>(3) 採用公開競爭的考試方法，可避免徇私舞弊。</w:t>
            </w:r>
          </w:p>
          <w:p w14:paraId="7F95EDAC" w14:textId="77777777" w:rsidR="000343FC" w:rsidRPr="00EB2ED0" w:rsidRDefault="000343FC" w:rsidP="00480AAF">
            <w:pPr>
              <w:spacing w:line="240" w:lineRule="exact"/>
              <w:ind w:leftChars="200" w:left="480"/>
              <w:rPr>
                <w:rFonts w:asciiTheme="minorEastAsia" w:hAnsiTheme="minorEastAsia"/>
                <w:sz w:val="20"/>
                <w:szCs w:val="20"/>
              </w:rPr>
            </w:pPr>
            <w:r w:rsidRPr="00EB2ED0">
              <w:rPr>
                <w:rFonts w:asciiTheme="minorEastAsia" w:hAnsiTheme="minorEastAsia" w:hint="eastAsia"/>
                <w:sz w:val="20"/>
                <w:szCs w:val="20"/>
              </w:rPr>
              <w:t>2. 部外制的缺點</w:t>
            </w:r>
          </w:p>
          <w:p w14:paraId="35CBEAB4" w14:textId="77777777" w:rsidR="000343FC" w:rsidRPr="00EB2ED0" w:rsidRDefault="000343FC" w:rsidP="00480AAF">
            <w:pPr>
              <w:spacing w:line="240" w:lineRule="exact"/>
              <w:ind w:leftChars="300" w:left="720"/>
              <w:rPr>
                <w:rFonts w:asciiTheme="minorEastAsia" w:hAnsiTheme="minorEastAsia"/>
                <w:sz w:val="20"/>
                <w:szCs w:val="20"/>
              </w:rPr>
            </w:pPr>
            <w:r w:rsidRPr="00EB2ED0">
              <w:rPr>
                <w:rFonts w:asciiTheme="minorEastAsia" w:hAnsiTheme="minorEastAsia" w:hint="eastAsia"/>
                <w:sz w:val="20"/>
                <w:szCs w:val="20"/>
              </w:rPr>
              <w:t>(1) 行政部門時常不能與人事機構密切配合，或受制太多，而未能發揮功能。</w:t>
            </w:r>
          </w:p>
          <w:p w14:paraId="6AF7C1BF" w14:textId="77777777" w:rsidR="000343FC" w:rsidRPr="00EB2ED0" w:rsidRDefault="000343FC" w:rsidP="00480AAF">
            <w:pPr>
              <w:spacing w:line="240" w:lineRule="exact"/>
              <w:ind w:leftChars="300" w:left="720"/>
              <w:rPr>
                <w:rFonts w:asciiTheme="minorEastAsia" w:hAnsiTheme="minorEastAsia"/>
                <w:sz w:val="20"/>
                <w:szCs w:val="20"/>
              </w:rPr>
            </w:pPr>
            <w:r w:rsidRPr="00EB2ED0">
              <w:rPr>
                <w:rFonts w:asciiTheme="minorEastAsia" w:hAnsiTheme="minorEastAsia" w:hint="eastAsia"/>
                <w:sz w:val="20"/>
                <w:szCs w:val="20"/>
              </w:rPr>
              <w:t>(2) 對實際行政的需要，並不十分了解，所採措施常常不能對症下藥。</w:t>
            </w:r>
          </w:p>
          <w:p w14:paraId="473FC96D" w14:textId="77777777" w:rsidR="00480AAF" w:rsidRDefault="000343FC" w:rsidP="00480AAF">
            <w:pPr>
              <w:spacing w:line="240" w:lineRule="exact"/>
              <w:ind w:leftChars="300" w:left="1020" w:hangingChars="150" w:hanging="300"/>
              <w:rPr>
                <w:rFonts w:asciiTheme="minorEastAsia" w:hAnsiTheme="minorEastAsia"/>
                <w:sz w:val="20"/>
                <w:szCs w:val="20"/>
              </w:rPr>
            </w:pPr>
            <w:r w:rsidRPr="00EB2ED0">
              <w:rPr>
                <w:rFonts w:asciiTheme="minorEastAsia" w:hAnsiTheme="minorEastAsia" w:hint="eastAsia"/>
                <w:sz w:val="20"/>
                <w:szCs w:val="20"/>
              </w:rPr>
              <w:t>(3) 人事業務中，原應屬於行政部門首長者，如：獎懲、陞遷等，一旦強行分出，</w:t>
            </w:r>
          </w:p>
          <w:p w14:paraId="282B6662" w14:textId="751F2D04" w:rsidR="000343FC" w:rsidRPr="00604EA4" w:rsidRDefault="000343FC" w:rsidP="00480AAF">
            <w:pPr>
              <w:spacing w:line="240" w:lineRule="exact"/>
              <w:ind w:leftChars="450" w:left="1080"/>
              <w:rPr>
                <w:rFonts w:asciiTheme="minorEastAsia" w:hAnsiTheme="minorEastAsia"/>
                <w:sz w:val="20"/>
                <w:szCs w:val="20"/>
              </w:rPr>
            </w:pPr>
            <w:r w:rsidRPr="00EB2ED0">
              <w:rPr>
                <w:rFonts w:asciiTheme="minorEastAsia" w:hAnsiTheme="minorEastAsia" w:hint="eastAsia"/>
                <w:sz w:val="20"/>
                <w:szCs w:val="20"/>
              </w:rPr>
              <w:t>不但削弱了領導權，且破壞了組織功能及行政責任的完整性。</w:t>
            </w:r>
          </w:p>
        </w:tc>
        <w:tc>
          <w:tcPr>
            <w:tcW w:w="877" w:type="dxa"/>
            <w:vAlign w:val="center"/>
          </w:tcPr>
          <w:p w14:paraId="24037520" w14:textId="77777777" w:rsidR="000343FC" w:rsidRDefault="000343FC" w:rsidP="000343FC">
            <w:pPr>
              <w:spacing w:line="240" w:lineRule="exact"/>
              <w:rPr>
                <w:rFonts w:asciiTheme="minorEastAsia" w:hAnsiTheme="minorEastAsia"/>
                <w:sz w:val="16"/>
                <w:szCs w:val="16"/>
              </w:rPr>
            </w:pPr>
          </w:p>
        </w:tc>
      </w:tr>
      <w:tr w:rsidR="000343FC" w:rsidRPr="006849AD" w14:paraId="2AF855A0" w14:textId="77777777" w:rsidTr="00E75A13">
        <w:tc>
          <w:tcPr>
            <w:tcW w:w="760" w:type="dxa"/>
            <w:vAlign w:val="center"/>
          </w:tcPr>
          <w:p w14:paraId="2530BE69" w14:textId="77777777"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107*C</w:t>
            </w:r>
          </w:p>
        </w:tc>
        <w:tc>
          <w:tcPr>
            <w:tcW w:w="9273" w:type="dxa"/>
            <w:gridSpan w:val="2"/>
          </w:tcPr>
          <w:p w14:paraId="5A0583A1" w14:textId="77777777" w:rsidR="000343FC" w:rsidRDefault="000343FC" w:rsidP="000343FC">
            <w:pPr>
              <w:spacing w:line="240" w:lineRule="exact"/>
              <w:rPr>
                <w:rFonts w:asciiTheme="minorEastAsia" w:hAnsiTheme="minorEastAsia"/>
                <w:sz w:val="20"/>
                <w:szCs w:val="20"/>
              </w:rPr>
            </w:pPr>
            <w:r w:rsidRPr="00604EA4">
              <w:rPr>
                <w:rFonts w:asciiTheme="minorEastAsia" w:hAnsiTheme="minorEastAsia" w:hint="eastAsia"/>
                <w:sz w:val="20"/>
                <w:szCs w:val="20"/>
              </w:rPr>
              <w:t xml:space="preserve">17. 凡機關職位空缺或出缺時，由在職低級人員升任補充之制度為下列何種制度？ </w:t>
            </w:r>
          </w:p>
          <w:p w14:paraId="2097AE40" w14:textId="77777777" w:rsidR="000343FC" w:rsidRPr="006849AD" w:rsidRDefault="000343FC" w:rsidP="000343FC">
            <w:pPr>
              <w:spacing w:line="240" w:lineRule="exact"/>
              <w:jc w:val="right"/>
              <w:rPr>
                <w:rFonts w:asciiTheme="minorEastAsia" w:hAnsiTheme="minorEastAsia"/>
                <w:sz w:val="20"/>
                <w:szCs w:val="20"/>
              </w:rPr>
            </w:pPr>
            <w:r w:rsidRPr="00604EA4">
              <w:rPr>
                <w:rFonts w:asciiTheme="minorEastAsia" w:hAnsiTheme="minorEastAsia" w:hint="eastAsia"/>
                <w:sz w:val="20"/>
                <w:szCs w:val="20"/>
              </w:rPr>
              <w:t>(A)贍徇制 (B)外補制 (C)內升制 (D)折衷制</w:t>
            </w:r>
          </w:p>
        </w:tc>
        <w:tc>
          <w:tcPr>
            <w:tcW w:w="877" w:type="dxa"/>
            <w:vAlign w:val="center"/>
          </w:tcPr>
          <w:p w14:paraId="557C8645" w14:textId="77777777"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P558</w:t>
            </w:r>
          </w:p>
          <w:p w14:paraId="7604A344" w14:textId="6D15C8F1" w:rsidR="000343FC" w:rsidRPr="00612406" w:rsidRDefault="000343FC" w:rsidP="000343FC">
            <w:pPr>
              <w:spacing w:line="240" w:lineRule="exact"/>
              <w:rPr>
                <w:rFonts w:asciiTheme="minorEastAsia" w:hAnsiTheme="minorEastAsia"/>
                <w:sz w:val="16"/>
                <w:szCs w:val="16"/>
              </w:rPr>
            </w:pPr>
            <w:r>
              <w:rPr>
                <w:rFonts w:asciiTheme="minorEastAsia" w:hAnsiTheme="minorEastAsia"/>
                <w:sz w:val="16"/>
                <w:szCs w:val="16"/>
              </w:rPr>
              <w:t>P560</w:t>
            </w:r>
          </w:p>
        </w:tc>
      </w:tr>
      <w:tr w:rsidR="000343FC" w:rsidRPr="006849AD" w14:paraId="09EE8547" w14:textId="77777777" w:rsidTr="00E75A13">
        <w:tc>
          <w:tcPr>
            <w:tcW w:w="760" w:type="dxa"/>
            <w:vAlign w:val="center"/>
          </w:tcPr>
          <w:p w14:paraId="13F9A096" w14:textId="2537E9EC"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BEFCF08" w14:textId="32D16401" w:rsidR="000343FC" w:rsidRPr="00B73EBF" w:rsidRDefault="000343FC" w:rsidP="00480AAF">
            <w:pPr>
              <w:spacing w:line="240" w:lineRule="exact"/>
              <w:ind w:leftChars="100" w:left="240"/>
              <w:rPr>
                <w:rFonts w:asciiTheme="minorEastAsia" w:hAnsiTheme="minorEastAsia"/>
                <w:sz w:val="20"/>
                <w:szCs w:val="20"/>
              </w:rPr>
            </w:pPr>
            <w:r w:rsidRPr="00B73EBF">
              <w:rPr>
                <w:rFonts w:asciiTheme="minorEastAsia" w:hAnsiTheme="minorEastAsia" w:hint="eastAsia"/>
                <w:sz w:val="20"/>
                <w:szCs w:val="20"/>
              </w:rPr>
              <w:t>內升制 : 凡機關職位有空缺，由在職之低級人員升任補充者</w:t>
            </w:r>
          </w:p>
          <w:p w14:paraId="6B09BA8A" w14:textId="25F657F3" w:rsidR="000343FC" w:rsidRPr="00B73EBF" w:rsidRDefault="000343FC" w:rsidP="00480AAF">
            <w:pPr>
              <w:spacing w:line="240" w:lineRule="exact"/>
              <w:ind w:leftChars="100" w:left="240"/>
              <w:rPr>
                <w:rFonts w:asciiTheme="minorEastAsia" w:hAnsiTheme="minorEastAsia"/>
                <w:sz w:val="20"/>
                <w:szCs w:val="20"/>
              </w:rPr>
            </w:pPr>
            <w:r w:rsidRPr="00B73EBF">
              <w:rPr>
                <w:rFonts w:asciiTheme="minorEastAsia" w:hAnsiTheme="minorEastAsia" w:hint="eastAsia"/>
                <w:sz w:val="20"/>
                <w:szCs w:val="20"/>
              </w:rPr>
              <w:t>外補制: 機關職位有空缺時，不以在職之初級人員陞補，而由外界挑選合格人員補用之</w:t>
            </w:r>
          </w:p>
          <w:p w14:paraId="6F462E6D" w14:textId="77777777" w:rsidR="000343FC" w:rsidRPr="00B73EBF" w:rsidRDefault="000343FC" w:rsidP="00480AAF">
            <w:pPr>
              <w:spacing w:line="240" w:lineRule="exact"/>
              <w:ind w:leftChars="100" w:left="240" w:firstLineChars="100" w:firstLine="200"/>
              <w:rPr>
                <w:rFonts w:asciiTheme="minorEastAsia" w:hAnsiTheme="minorEastAsia"/>
                <w:sz w:val="20"/>
                <w:szCs w:val="20"/>
              </w:rPr>
            </w:pPr>
            <w:r w:rsidRPr="00B73EBF">
              <w:rPr>
                <w:rFonts w:asciiTheme="minorEastAsia" w:hAnsiTheme="minorEastAsia" w:hint="eastAsia"/>
                <w:sz w:val="20"/>
                <w:szCs w:val="20"/>
              </w:rPr>
              <w:t>1. 內升制之優點</w:t>
            </w:r>
          </w:p>
          <w:p w14:paraId="726FF3D2" w14:textId="77777777"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(1) 人員因為有升遷機會，故可以安心工作。</w:t>
            </w:r>
          </w:p>
          <w:p w14:paraId="4BE9B29A" w14:textId="77777777"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(2) 人員自覺上進就有機會升遷，故願意視其職務為終身職業。</w:t>
            </w:r>
          </w:p>
          <w:p w14:paraId="5F75ACC3" w14:textId="77777777"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(3) 升任人員對機關本身較為熟悉，易於保持機關的安定。</w:t>
            </w:r>
          </w:p>
          <w:p w14:paraId="4071A77B" w14:textId="77777777"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(4) 內部選用升任人才，易於識別人才之適用。</w:t>
            </w:r>
          </w:p>
          <w:p w14:paraId="3430F34D" w14:textId="7698DA18"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(5) 晉任新職的人員，由於經驗豐富，對新任職務可以從容應付。</w:t>
            </w:r>
          </w:p>
          <w:p w14:paraId="54F2A81D" w14:textId="77777777" w:rsidR="000343FC" w:rsidRPr="00B73EBF" w:rsidRDefault="000343FC" w:rsidP="00480AAF">
            <w:pPr>
              <w:spacing w:line="240" w:lineRule="exact"/>
              <w:ind w:leftChars="100" w:left="240" w:firstLineChars="100" w:firstLine="200"/>
              <w:rPr>
                <w:rFonts w:asciiTheme="minorEastAsia" w:hAnsiTheme="minorEastAsia"/>
                <w:sz w:val="20"/>
                <w:szCs w:val="20"/>
              </w:rPr>
            </w:pPr>
            <w:r w:rsidRPr="00B73EBF">
              <w:rPr>
                <w:rFonts w:asciiTheme="minorEastAsia" w:hAnsiTheme="minorEastAsia" w:hint="eastAsia"/>
                <w:sz w:val="20"/>
                <w:szCs w:val="20"/>
              </w:rPr>
              <w:t>2. 內升制之缺點</w:t>
            </w:r>
          </w:p>
          <w:p w14:paraId="7C2843E3" w14:textId="77777777"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(1) 比較無法吸收卓越人才至公家服務。</w:t>
            </w:r>
          </w:p>
          <w:p w14:paraId="2FC15620" w14:textId="77777777"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(2) 不符合「適才適所」的原則，在職成蹟優異者，不一定適合較高級的職務。</w:t>
            </w:r>
          </w:p>
          <w:p w14:paraId="2711CA71" w14:textId="77777777"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(3) 無新血或新分子之加入，易使組織陷於暮氣沉沉的狀態中。</w:t>
            </w:r>
          </w:p>
          <w:p w14:paraId="60B9D8D3" w14:textId="60F3BC3C"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(4) 可供挑選的對象不多，自難依「廣收慎選」</w:t>
            </w:r>
          </w:p>
          <w:p w14:paraId="54C00146" w14:textId="77777777" w:rsidR="000343FC" w:rsidRPr="00B73EBF" w:rsidRDefault="000343FC" w:rsidP="00480AAF">
            <w:pPr>
              <w:spacing w:line="240" w:lineRule="exact"/>
              <w:ind w:leftChars="100" w:left="240" w:firstLineChars="100" w:firstLine="200"/>
              <w:rPr>
                <w:rFonts w:asciiTheme="minorEastAsia" w:hAnsiTheme="minorEastAsia"/>
                <w:sz w:val="20"/>
                <w:szCs w:val="20"/>
              </w:rPr>
            </w:pPr>
            <w:r w:rsidRPr="00B73EBF">
              <w:rPr>
                <w:rFonts w:asciiTheme="minorEastAsia" w:hAnsiTheme="minorEastAsia" w:hint="eastAsia"/>
                <w:sz w:val="20"/>
                <w:szCs w:val="20"/>
              </w:rPr>
              <w:t>1. 外補制之優點</w:t>
            </w:r>
          </w:p>
          <w:p w14:paraId="64FDC679" w14:textId="77777777"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(1) 足以吸收卓越人才至政府服務。</w:t>
            </w:r>
          </w:p>
          <w:p w14:paraId="76B40D4F" w14:textId="77777777"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(2) 因事選材，因材施用，足收「適才適所」之效。</w:t>
            </w:r>
          </w:p>
          <w:p w14:paraId="7646CA38" w14:textId="01892AD5"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(3) 機關內有新份子加入，易有所改革及進步。</w:t>
            </w:r>
          </w:p>
          <w:p w14:paraId="14C8ACC6" w14:textId="77777777" w:rsidR="000343FC" w:rsidRPr="00B73EBF" w:rsidRDefault="000343FC" w:rsidP="00480AAF">
            <w:pPr>
              <w:spacing w:line="240" w:lineRule="exact"/>
              <w:ind w:leftChars="100" w:left="240" w:firstLineChars="100" w:firstLine="200"/>
              <w:rPr>
                <w:rFonts w:asciiTheme="minorEastAsia" w:hAnsiTheme="minorEastAsia"/>
                <w:sz w:val="20"/>
                <w:szCs w:val="20"/>
              </w:rPr>
            </w:pPr>
            <w:r w:rsidRPr="00B73EBF">
              <w:rPr>
                <w:rFonts w:asciiTheme="minorEastAsia" w:hAnsiTheme="minorEastAsia" w:hint="eastAsia"/>
                <w:sz w:val="20"/>
                <w:szCs w:val="20"/>
              </w:rPr>
              <w:t>2. 外補制之缺點</w:t>
            </w:r>
          </w:p>
          <w:p w14:paraId="7198E717" w14:textId="77777777"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(1) 公務員晉升無望，自然會減低其工作情緒與效率。</w:t>
            </w:r>
          </w:p>
          <w:p w14:paraId="11E66248" w14:textId="77777777"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(2) 前途發展有限，自難安心服務。</w:t>
            </w:r>
          </w:p>
          <w:p w14:paraId="6A925C94" w14:textId="063CE97A" w:rsidR="000343FC" w:rsidRPr="00B73EBF" w:rsidRDefault="000343FC" w:rsidP="00480AAF">
            <w:pPr>
              <w:spacing w:line="240" w:lineRule="exact"/>
              <w:ind w:leftChars="300" w:left="720"/>
              <w:rPr>
                <w:rFonts w:asciiTheme="minorEastAsia" w:hAnsiTheme="minorEastAsia"/>
                <w:sz w:val="20"/>
                <w:szCs w:val="20"/>
              </w:rPr>
            </w:pPr>
            <w:r w:rsidRPr="00B73EBF">
              <w:rPr>
                <w:rFonts w:asciiTheme="minorEastAsia" w:hAnsiTheme="minorEastAsia" w:hint="eastAsia"/>
                <w:sz w:val="20"/>
                <w:szCs w:val="20"/>
              </w:rPr>
              <w:t>(3) 新加入之人員與原來人員毫無關係，易引起不合作的現象。</w:t>
            </w:r>
          </w:p>
        </w:tc>
        <w:tc>
          <w:tcPr>
            <w:tcW w:w="877" w:type="dxa"/>
            <w:vAlign w:val="center"/>
          </w:tcPr>
          <w:p w14:paraId="0BF67B8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61C8395" w14:textId="77777777" w:rsidTr="00E75A13">
        <w:tc>
          <w:tcPr>
            <w:tcW w:w="760" w:type="dxa"/>
            <w:vAlign w:val="center"/>
          </w:tcPr>
          <w:p w14:paraId="1E7B98FC"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44B2861A" w14:textId="77777777" w:rsidR="00060FBE" w:rsidRPr="00060FBE" w:rsidRDefault="00060FBE" w:rsidP="00060FBE">
            <w:pPr>
              <w:spacing w:line="240" w:lineRule="exact"/>
              <w:rPr>
                <w:rFonts w:asciiTheme="minorEastAsia" w:hAnsiTheme="minorEastAsia"/>
                <w:sz w:val="20"/>
                <w:szCs w:val="20"/>
              </w:rPr>
            </w:pPr>
            <w:r w:rsidRPr="00060FBE">
              <w:rPr>
                <w:rFonts w:asciiTheme="minorEastAsia" w:hAnsiTheme="minorEastAsia" w:hint="eastAsia"/>
                <w:sz w:val="20"/>
                <w:szCs w:val="20"/>
              </w:rPr>
              <w:t>《法務部組織法》第5條：「本部之次級機關及其業務如下：</w:t>
            </w:r>
          </w:p>
          <w:p w14:paraId="0FCF7EAC" w14:textId="77777777" w:rsidR="00060FBE" w:rsidRPr="00060FBE" w:rsidRDefault="00060FBE" w:rsidP="00480AAF">
            <w:pPr>
              <w:spacing w:line="240" w:lineRule="exact"/>
              <w:ind w:leftChars="300" w:left="720"/>
              <w:rPr>
                <w:rFonts w:asciiTheme="minorEastAsia" w:hAnsiTheme="minorEastAsia"/>
                <w:sz w:val="20"/>
                <w:szCs w:val="20"/>
              </w:rPr>
            </w:pPr>
            <w:r w:rsidRPr="00060FBE">
              <w:rPr>
                <w:rFonts w:asciiTheme="minorEastAsia" w:hAnsiTheme="minorEastAsia" w:hint="eastAsia"/>
                <w:sz w:val="20"/>
                <w:szCs w:val="20"/>
              </w:rPr>
              <w:t>一、</w:t>
            </w:r>
            <w:r w:rsidRPr="00060FBE">
              <w:rPr>
                <w:rFonts w:asciiTheme="minorEastAsia" w:hAnsiTheme="minorEastAsia" w:hint="eastAsia"/>
                <w:sz w:val="20"/>
                <w:szCs w:val="20"/>
              </w:rPr>
              <w:tab/>
              <w:t>調查局：執行國家安全維護、機關保防、貪瀆、賄選、重大經濟犯罪、</w:t>
            </w:r>
          </w:p>
          <w:p w14:paraId="263B3D31" w14:textId="77777777" w:rsidR="00060FBE" w:rsidRPr="00060FBE" w:rsidRDefault="00060FBE" w:rsidP="00480AAF">
            <w:pPr>
              <w:spacing w:line="240" w:lineRule="exact"/>
              <w:ind w:leftChars="300" w:left="720" w:firstLineChars="250" w:firstLine="500"/>
              <w:rPr>
                <w:rFonts w:asciiTheme="minorEastAsia" w:hAnsiTheme="minorEastAsia"/>
                <w:sz w:val="20"/>
                <w:szCs w:val="20"/>
              </w:rPr>
            </w:pPr>
            <w:r w:rsidRPr="00060FBE">
              <w:rPr>
                <w:rFonts w:asciiTheme="minorEastAsia" w:hAnsiTheme="minorEastAsia" w:hint="eastAsia"/>
                <w:sz w:val="20"/>
                <w:szCs w:val="20"/>
              </w:rPr>
              <w:t>毒品犯罪及洗錢等之調查防制事項。</w:t>
            </w:r>
          </w:p>
          <w:p w14:paraId="49A736D3" w14:textId="77777777" w:rsidR="00060FBE" w:rsidRPr="00060FBE" w:rsidRDefault="00060FBE" w:rsidP="00480AAF">
            <w:pPr>
              <w:spacing w:line="240" w:lineRule="exact"/>
              <w:ind w:leftChars="300" w:left="720"/>
              <w:rPr>
                <w:rFonts w:asciiTheme="minorEastAsia" w:hAnsiTheme="minorEastAsia"/>
                <w:sz w:val="20"/>
                <w:szCs w:val="20"/>
              </w:rPr>
            </w:pPr>
            <w:r w:rsidRPr="00060FBE">
              <w:rPr>
                <w:rFonts w:asciiTheme="minorEastAsia" w:hAnsiTheme="minorEastAsia" w:hint="eastAsia"/>
                <w:sz w:val="20"/>
                <w:szCs w:val="20"/>
              </w:rPr>
              <w:t>二、行政執行署：規劃及執行公法上金錢給付義務之強制執行事項。</w:t>
            </w:r>
          </w:p>
          <w:p w14:paraId="2EEF1512" w14:textId="77777777" w:rsidR="00060FBE" w:rsidRPr="00060FBE" w:rsidRDefault="00060FBE" w:rsidP="00480AAF">
            <w:pPr>
              <w:spacing w:line="240" w:lineRule="exact"/>
              <w:ind w:leftChars="300" w:left="720"/>
              <w:rPr>
                <w:rFonts w:asciiTheme="minorEastAsia" w:hAnsiTheme="minorEastAsia"/>
                <w:sz w:val="20"/>
                <w:szCs w:val="20"/>
              </w:rPr>
            </w:pPr>
            <w:r w:rsidRPr="00060FBE">
              <w:rPr>
                <w:rFonts w:asciiTheme="minorEastAsia" w:hAnsiTheme="minorEastAsia" w:hint="eastAsia"/>
                <w:sz w:val="20"/>
                <w:szCs w:val="20"/>
              </w:rPr>
              <w:t>三、廉政署：規劃廉政政策及執行反貪、防貪及肅貪事項。</w:t>
            </w:r>
          </w:p>
          <w:p w14:paraId="6F16F54D" w14:textId="77777777" w:rsidR="00480AAF" w:rsidRDefault="00060FBE" w:rsidP="00480AAF">
            <w:pPr>
              <w:spacing w:line="240" w:lineRule="exact"/>
              <w:ind w:leftChars="300" w:left="720"/>
              <w:rPr>
                <w:rFonts w:asciiTheme="minorEastAsia" w:hAnsiTheme="minorEastAsia"/>
                <w:sz w:val="20"/>
                <w:szCs w:val="20"/>
              </w:rPr>
            </w:pPr>
            <w:r w:rsidRPr="00060FBE">
              <w:rPr>
                <w:rFonts w:asciiTheme="minorEastAsia" w:hAnsiTheme="minorEastAsia" w:hint="eastAsia"/>
                <w:sz w:val="20"/>
                <w:szCs w:val="20"/>
              </w:rPr>
              <w:t>四、矯正署：規劃矯正政策，指揮、監督所屬矯正機關(構)執行收容人之戒護管理、教化輔導、</w:t>
            </w:r>
          </w:p>
          <w:p w14:paraId="250813E8" w14:textId="5ECD8CAC" w:rsidR="00060FBE" w:rsidRPr="00060FBE" w:rsidRDefault="00060FBE" w:rsidP="00480AAF">
            <w:pPr>
              <w:spacing w:line="240" w:lineRule="exact"/>
              <w:ind w:leftChars="300" w:left="720" w:firstLineChars="600" w:firstLine="1200"/>
              <w:rPr>
                <w:rFonts w:asciiTheme="minorEastAsia" w:hAnsiTheme="minorEastAsia"/>
                <w:sz w:val="20"/>
                <w:szCs w:val="20"/>
              </w:rPr>
            </w:pPr>
            <w:r w:rsidRPr="00060FBE">
              <w:rPr>
                <w:rFonts w:asciiTheme="minorEastAsia" w:hAnsiTheme="minorEastAsia" w:hint="eastAsia"/>
                <w:sz w:val="20"/>
                <w:szCs w:val="20"/>
              </w:rPr>
              <w:t>衛生醫療、假釋審查、作業及技能訓練等事項。</w:t>
            </w:r>
          </w:p>
          <w:p w14:paraId="41F05FE2" w14:textId="77777777" w:rsidR="00060FBE" w:rsidRPr="00060FBE" w:rsidRDefault="00060FBE" w:rsidP="00480AAF">
            <w:pPr>
              <w:spacing w:line="240" w:lineRule="exact"/>
              <w:ind w:leftChars="300" w:left="720"/>
              <w:rPr>
                <w:rFonts w:asciiTheme="minorEastAsia" w:hAnsiTheme="minorEastAsia"/>
                <w:sz w:val="20"/>
                <w:szCs w:val="20"/>
              </w:rPr>
            </w:pPr>
            <w:r w:rsidRPr="00060FBE">
              <w:rPr>
                <w:rFonts w:asciiTheme="minorEastAsia" w:hAnsiTheme="minorEastAsia" w:hint="eastAsia"/>
                <w:sz w:val="20"/>
                <w:szCs w:val="20"/>
              </w:rPr>
              <w:t>五、最高檢察署：提起非常上訴、指揮偵查及辦理其他法令所定職務之執行事項。</w:t>
            </w:r>
          </w:p>
          <w:p w14:paraId="3D9B2836" w14:textId="77777777" w:rsidR="00060FBE" w:rsidRPr="00060FBE" w:rsidRDefault="00060FBE" w:rsidP="00480AAF">
            <w:pPr>
              <w:spacing w:line="240" w:lineRule="exact"/>
              <w:ind w:leftChars="300" w:left="720"/>
              <w:rPr>
                <w:rFonts w:asciiTheme="minorEastAsia" w:hAnsiTheme="minorEastAsia"/>
                <w:sz w:val="20"/>
                <w:szCs w:val="20"/>
              </w:rPr>
            </w:pPr>
            <w:r w:rsidRPr="00060FBE">
              <w:rPr>
                <w:rFonts w:asciiTheme="minorEastAsia" w:hAnsiTheme="minorEastAsia" w:hint="eastAsia"/>
                <w:sz w:val="20"/>
                <w:szCs w:val="20"/>
              </w:rPr>
              <w:t>六、臺灣高等檢察署：辦理與指揮監督所屬各級檢察署及其檢察分署實施偵查、</w:t>
            </w:r>
          </w:p>
          <w:p w14:paraId="06A8CB20" w14:textId="0462618F" w:rsidR="000343FC" w:rsidRPr="006849AD" w:rsidRDefault="00060FBE" w:rsidP="00480AAF">
            <w:pPr>
              <w:spacing w:line="240" w:lineRule="exact"/>
              <w:ind w:leftChars="300" w:left="720" w:firstLineChars="200" w:firstLine="400"/>
              <w:rPr>
                <w:rFonts w:asciiTheme="minorEastAsia" w:hAnsiTheme="minorEastAsia"/>
                <w:sz w:val="20"/>
                <w:szCs w:val="20"/>
              </w:rPr>
            </w:pPr>
            <w:r w:rsidRPr="00060FBE">
              <w:rPr>
                <w:rFonts w:asciiTheme="minorEastAsia" w:hAnsiTheme="minorEastAsia" w:hint="eastAsia"/>
                <w:sz w:val="20"/>
                <w:szCs w:val="20"/>
              </w:rPr>
              <w:t>實行公訴、刑事執行及其他法令所定職務之執行事項。」</w:t>
            </w:r>
          </w:p>
        </w:tc>
        <w:tc>
          <w:tcPr>
            <w:tcW w:w="877" w:type="dxa"/>
            <w:vAlign w:val="center"/>
          </w:tcPr>
          <w:p w14:paraId="14853A5B"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20479C0" w14:textId="77777777" w:rsidTr="00E75A13">
        <w:tc>
          <w:tcPr>
            <w:tcW w:w="760" w:type="dxa"/>
            <w:vAlign w:val="center"/>
          </w:tcPr>
          <w:p w14:paraId="1EF0D2C2"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7D217F9"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71EE677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7BD2799" w14:textId="77777777" w:rsidTr="00E75A13">
        <w:tc>
          <w:tcPr>
            <w:tcW w:w="760" w:type="dxa"/>
            <w:vAlign w:val="center"/>
          </w:tcPr>
          <w:p w14:paraId="60BFB10F"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34F88562"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3D21E0E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E46A5A5" w14:textId="77777777" w:rsidTr="00E75A13">
        <w:tc>
          <w:tcPr>
            <w:tcW w:w="760" w:type="dxa"/>
            <w:vAlign w:val="center"/>
          </w:tcPr>
          <w:p w14:paraId="0EA50F32"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6D44B93E"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008375B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C80E760" w14:textId="77777777" w:rsidTr="00E75A13">
        <w:tc>
          <w:tcPr>
            <w:tcW w:w="760" w:type="dxa"/>
            <w:vAlign w:val="center"/>
          </w:tcPr>
          <w:p w14:paraId="074D9A71"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5-58</w:t>
            </w:r>
          </w:p>
        </w:tc>
        <w:tc>
          <w:tcPr>
            <w:tcW w:w="9273" w:type="dxa"/>
            <w:gridSpan w:val="2"/>
          </w:tcPr>
          <w:p w14:paraId="472A846B"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人事分類制度</w:t>
            </w:r>
          </w:p>
        </w:tc>
        <w:tc>
          <w:tcPr>
            <w:tcW w:w="877" w:type="dxa"/>
            <w:vAlign w:val="center"/>
          </w:tcPr>
          <w:p w14:paraId="4526CC8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E2C851C" w14:textId="77777777" w:rsidTr="00E75A13">
        <w:tc>
          <w:tcPr>
            <w:tcW w:w="760" w:type="dxa"/>
            <w:vAlign w:val="center"/>
          </w:tcPr>
          <w:p w14:paraId="78393EA4" w14:textId="77777777" w:rsidR="000343FC" w:rsidRPr="00AF25E3" w:rsidRDefault="000343FC" w:rsidP="000343FC">
            <w:pPr>
              <w:spacing w:line="240" w:lineRule="exact"/>
              <w:jc w:val="center"/>
              <w:rPr>
                <w:rFonts w:asciiTheme="minorEastAsia" w:hAnsiTheme="minorEastAsia"/>
                <w:b/>
                <w:sz w:val="20"/>
                <w:szCs w:val="20"/>
              </w:rPr>
            </w:pPr>
            <w:r w:rsidRPr="00AF25E3">
              <w:rPr>
                <w:rFonts w:asciiTheme="minorEastAsia" w:hAnsiTheme="minorEastAsia"/>
                <w:b/>
                <w:sz w:val="20"/>
                <w:szCs w:val="20"/>
              </w:rPr>
              <w:t>102</w:t>
            </w:r>
          </w:p>
        </w:tc>
        <w:tc>
          <w:tcPr>
            <w:tcW w:w="9273" w:type="dxa"/>
            <w:gridSpan w:val="2"/>
          </w:tcPr>
          <w:p w14:paraId="472501A7" w14:textId="77777777" w:rsidR="000343FC" w:rsidRPr="00C44E15" w:rsidRDefault="000343FC" w:rsidP="000343FC">
            <w:pPr>
              <w:pStyle w:val="a8"/>
              <w:numPr>
                <w:ilvl w:val="0"/>
                <w:numId w:val="1"/>
              </w:numPr>
              <w:spacing w:line="240" w:lineRule="exact"/>
              <w:ind w:leftChars="0"/>
              <w:rPr>
                <w:rFonts w:asciiTheme="minorEastAsia" w:hAnsiTheme="minorEastAsia"/>
                <w:sz w:val="20"/>
                <w:szCs w:val="20"/>
              </w:rPr>
            </w:pPr>
            <w:r w:rsidRPr="00C44E15">
              <w:rPr>
                <w:rFonts w:asciiTheme="minorEastAsia" w:hAnsiTheme="minorEastAsia" w:hint="eastAsia"/>
                <w:sz w:val="20"/>
                <w:szCs w:val="20"/>
              </w:rPr>
              <w:t>機關組織依據職位的工作性質、繁簡難易、責任輕重及所需資格條件等區分若干具有共同識別的</w:t>
            </w:r>
          </w:p>
          <w:p w14:paraId="71BD490B" w14:textId="77777777" w:rsidR="000343FC" w:rsidRPr="00C44E15" w:rsidRDefault="000343FC" w:rsidP="000343FC">
            <w:pPr>
              <w:pStyle w:val="a8"/>
              <w:spacing w:line="240" w:lineRule="exact"/>
              <w:ind w:leftChars="0" w:left="360"/>
              <w:rPr>
                <w:rFonts w:asciiTheme="minorEastAsia" w:hAnsiTheme="minorEastAsia"/>
                <w:sz w:val="20"/>
                <w:szCs w:val="20"/>
              </w:rPr>
            </w:pPr>
            <w:r w:rsidRPr="00C44E15">
              <w:rPr>
                <w:rFonts w:asciiTheme="minorEastAsia" w:hAnsiTheme="minorEastAsia" w:hint="eastAsia"/>
                <w:sz w:val="20"/>
                <w:szCs w:val="20"/>
              </w:rPr>
              <w:t>特徵和運用上便利的分類，以作為人事處理基準的一種科學方法之人事制度稱之為_______制度</w:t>
            </w:r>
          </w:p>
        </w:tc>
        <w:tc>
          <w:tcPr>
            <w:tcW w:w="877" w:type="dxa"/>
            <w:vAlign w:val="center"/>
          </w:tcPr>
          <w:p w14:paraId="4D00DE38" w14:textId="5F2C4810" w:rsidR="000343FC" w:rsidRPr="001C3D24" w:rsidRDefault="000343FC" w:rsidP="000343FC">
            <w:pPr>
              <w:spacing w:line="240" w:lineRule="exact"/>
              <w:rPr>
                <w:rFonts w:asciiTheme="minorEastAsia" w:hAnsiTheme="minorEastAsia"/>
                <w:b/>
                <w:color w:val="FF0000"/>
                <w:sz w:val="16"/>
                <w:szCs w:val="16"/>
              </w:rPr>
            </w:pPr>
            <w:r w:rsidRPr="001C3D24">
              <w:rPr>
                <w:rFonts w:asciiTheme="minorEastAsia" w:hAnsiTheme="minorEastAsia" w:hint="eastAsia"/>
                <w:b/>
                <w:color w:val="FF0000"/>
                <w:sz w:val="16"/>
                <w:szCs w:val="16"/>
              </w:rPr>
              <w:t>職</w:t>
            </w:r>
            <w:r w:rsidRPr="001C3D24">
              <w:rPr>
                <w:rFonts w:asciiTheme="minorEastAsia" w:hAnsiTheme="minorEastAsia"/>
                <w:b/>
                <w:color w:val="FF0000"/>
                <w:sz w:val="16"/>
                <w:szCs w:val="16"/>
              </w:rPr>
              <w:t>位</w:t>
            </w:r>
            <w:r w:rsidRPr="001C3D24">
              <w:rPr>
                <w:rFonts w:asciiTheme="minorEastAsia" w:hAnsiTheme="minorEastAsia" w:hint="eastAsia"/>
                <w:b/>
                <w:color w:val="FF0000"/>
                <w:sz w:val="16"/>
                <w:szCs w:val="16"/>
              </w:rPr>
              <w:t>分</w:t>
            </w:r>
            <w:r w:rsidRPr="001C3D24">
              <w:rPr>
                <w:rFonts w:asciiTheme="minorEastAsia" w:hAnsiTheme="minorEastAsia"/>
                <w:b/>
                <w:color w:val="FF0000"/>
                <w:sz w:val="16"/>
                <w:szCs w:val="16"/>
              </w:rPr>
              <w:t>類</w:t>
            </w:r>
          </w:p>
          <w:p w14:paraId="05A821FC" w14:textId="3559EA41"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P547</w:t>
            </w:r>
          </w:p>
        </w:tc>
      </w:tr>
      <w:tr w:rsidR="000343FC" w:rsidRPr="006849AD" w14:paraId="204D41BB" w14:textId="77777777" w:rsidTr="00E75A13">
        <w:tc>
          <w:tcPr>
            <w:tcW w:w="760" w:type="dxa"/>
            <w:vAlign w:val="center"/>
          </w:tcPr>
          <w:p w14:paraId="2CFB3E5E" w14:textId="77777777" w:rsidR="000343FC" w:rsidRPr="00AF25E3" w:rsidRDefault="000343FC" w:rsidP="000343FC">
            <w:pPr>
              <w:spacing w:line="240" w:lineRule="exact"/>
              <w:jc w:val="center"/>
              <w:rPr>
                <w:rFonts w:asciiTheme="minorEastAsia" w:hAnsiTheme="minorEastAsia"/>
                <w:b/>
                <w:sz w:val="20"/>
                <w:szCs w:val="20"/>
              </w:rPr>
            </w:pPr>
            <w:r w:rsidRPr="00866BA8">
              <w:rPr>
                <w:rFonts w:asciiTheme="minorEastAsia" w:hAnsiTheme="minorEastAsia"/>
                <w:b/>
                <w:sz w:val="20"/>
                <w:szCs w:val="20"/>
              </w:rPr>
              <w:t>105(B)</w:t>
            </w:r>
          </w:p>
        </w:tc>
        <w:tc>
          <w:tcPr>
            <w:tcW w:w="9273" w:type="dxa"/>
            <w:gridSpan w:val="2"/>
          </w:tcPr>
          <w:p w14:paraId="3D9462A8" w14:textId="74F17B60" w:rsidR="000343FC" w:rsidRPr="006849AD" w:rsidRDefault="000343FC" w:rsidP="000343FC">
            <w:pPr>
              <w:spacing w:line="240" w:lineRule="exact"/>
              <w:rPr>
                <w:rFonts w:asciiTheme="minorEastAsia" w:hAnsiTheme="minorEastAsia"/>
                <w:sz w:val="20"/>
                <w:szCs w:val="20"/>
              </w:rPr>
            </w:pPr>
            <w:r w:rsidRPr="00866BA8">
              <w:rPr>
                <w:rFonts w:asciiTheme="minorEastAsia" w:hAnsiTheme="minorEastAsia" w:hint="eastAsia"/>
                <w:sz w:val="20"/>
                <w:szCs w:val="20"/>
              </w:rPr>
              <w:t>23.</w:t>
            </w:r>
            <w:r>
              <w:rPr>
                <w:rFonts w:asciiTheme="minorEastAsia" w:hAnsiTheme="minorEastAsia"/>
                <w:sz w:val="20"/>
                <w:szCs w:val="20"/>
              </w:rPr>
              <w:t xml:space="preserve"> </w:t>
            </w:r>
            <w:r w:rsidRPr="00866BA8">
              <w:rPr>
                <w:rFonts w:asciiTheme="minorEastAsia" w:hAnsiTheme="minorEastAsia" w:hint="eastAsia"/>
                <w:sz w:val="20"/>
                <w:szCs w:val="20"/>
              </w:rPr>
              <w:t xml:space="preserve">有關職位分類制度，下列何者有誤？ </w:t>
            </w:r>
            <w:r w:rsidR="00480AAF">
              <w:rPr>
                <w:rFonts w:asciiTheme="minorEastAsia" w:hAnsiTheme="minorEastAsia"/>
                <w:sz w:val="20"/>
                <w:szCs w:val="20"/>
              </w:rPr>
              <w:t xml:space="preserve"> </w:t>
            </w:r>
            <w:r>
              <w:rPr>
                <w:rFonts w:asciiTheme="minorEastAsia" w:hAnsiTheme="minorEastAsia"/>
                <w:sz w:val="20"/>
                <w:szCs w:val="20"/>
              </w:rPr>
              <w:t xml:space="preserve">  </w:t>
            </w:r>
            <w:r w:rsidRPr="00866BA8">
              <w:rPr>
                <w:rFonts w:asciiTheme="minorEastAsia" w:hAnsiTheme="minorEastAsia" w:hint="eastAsia"/>
                <w:sz w:val="20"/>
                <w:szCs w:val="20"/>
              </w:rPr>
              <w:t>(A)適才適所 (B)可培養多元通才(C)考用合一 (D)同工同酬</w:t>
            </w:r>
          </w:p>
        </w:tc>
        <w:tc>
          <w:tcPr>
            <w:tcW w:w="877" w:type="dxa"/>
            <w:vAlign w:val="center"/>
          </w:tcPr>
          <w:p w14:paraId="00999DF4" w14:textId="5BB1BF33"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P555</w:t>
            </w:r>
          </w:p>
        </w:tc>
      </w:tr>
      <w:tr w:rsidR="000343FC" w:rsidRPr="006849AD" w14:paraId="77B4CB98" w14:textId="77777777" w:rsidTr="00E75A13">
        <w:tc>
          <w:tcPr>
            <w:tcW w:w="760" w:type="dxa"/>
            <w:vAlign w:val="center"/>
          </w:tcPr>
          <w:p w14:paraId="717EA43A" w14:textId="77777777" w:rsidR="000343FC" w:rsidRPr="00604EA4" w:rsidRDefault="000343FC" w:rsidP="000343FC">
            <w:pPr>
              <w:spacing w:line="240" w:lineRule="exact"/>
              <w:jc w:val="center"/>
              <w:rPr>
                <w:rFonts w:asciiTheme="minorEastAsia" w:hAnsiTheme="minorEastAsia"/>
                <w:b/>
                <w:sz w:val="20"/>
                <w:szCs w:val="20"/>
              </w:rPr>
            </w:pPr>
          </w:p>
        </w:tc>
        <w:tc>
          <w:tcPr>
            <w:tcW w:w="9273" w:type="dxa"/>
            <w:gridSpan w:val="2"/>
          </w:tcPr>
          <w:p w14:paraId="2BA3BAD1" w14:textId="77777777" w:rsidR="000343FC" w:rsidRPr="00B32271" w:rsidRDefault="000343FC" w:rsidP="000343FC">
            <w:pPr>
              <w:spacing w:line="240" w:lineRule="exact"/>
              <w:rPr>
                <w:rFonts w:asciiTheme="minorEastAsia" w:hAnsiTheme="minorEastAsia"/>
                <w:sz w:val="20"/>
                <w:szCs w:val="20"/>
              </w:rPr>
            </w:pPr>
            <w:r w:rsidRPr="00B32271">
              <w:rPr>
                <w:rFonts w:asciiTheme="minorEastAsia" w:hAnsiTheme="minorEastAsia" w:hint="eastAsia"/>
                <w:sz w:val="20"/>
                <w:szCs w:val="20"/>
              </w:rPr>
              <w:t>職位分類制度：</w:t>
            </w:r>
          </w:p>
          <w:p w14:paraId="4342BF1D" w14:textId="77777777" w:rsidR="000343FC" w:rsidRPr="00B32271" w:rsidRDefault="000343FC" w:rsidP="000343FC">
            <w:pPr>
              <w:spacing w:line="240" w:lineRule="exact"/>
              <w:ind w:leftChars="100" w:left="240"/>
              <w:rPr>
                <w:rFonts w:asciiTheme="minorEastAsia" w:hAnsiTheme="minorEastAsia"/>
                <w:sz w:val="20"/>
                <w:szCs w:val="20"/>
              </w:rPr>
            </w:pPr>
            <w:r w:rsidRPr="00B32271">
              <w:rPr>
                <w:rFonts w:asciiTheme="minorEastAsia" w:hAnsiTheme="minorEastAsia" w:hint="eastAsia"/>
                <w:sz w:val="20"/>
                <w:szCs w:val="20"/>
              </w:rPr>
              <w:t>1.以工作為中心，因事設職，按職擇人。</w:t>
            </w:r>
          </w:p>
          <w:p w14:paraId="72AA978B" w14:textId="77777777" w:rsidR="000343FC" w:rsidRPr="00B32271" w:rsidRDefault="000343FC" w:rsidP="000343FC">
            <w:pPr>
              <w:spacing w:line="240" w:lineRule="exact"/>
              <w:ind w:leftChars="100" w:left="240"/>
              <w:rPr>
                <w:rFonts w:asciiTheme="minorEastAsia" w:hAnsiTheme="minorEastAsia"/>
                <w:sz w:val="20"/>
                <w:szCs w:val="20"/>
              </w:rPr>
            </w:pPr>
            <w:r w:rsidRPr="00B32271">
              <w:rPr>
                <w:rFonts w:asciiTheme="minorEastAsia" w:hAnsiTheme="minorEastAsia" w:hint="eastAsia"/>
                <w:sz w:val="20"/>
                <w:szCs w:val="20"/>
              </w:rPr>
              <w:t>2.分類的標準與依據為「工作性質」、「工作的繁簡難易」、「責任的輕重」和「資格條件的高低」。</w:t>
            </w:r>
          </w:p>
          <w:p w14:paraId="1584B1CD" w14:textId="77777777" w:rsidR="000343FC" w:rsidRPr="00B32271" w:rsidRDefault="000343FC" w:rsidP="000343FC">
            <w:pPr>
              <w:spacing w:line="240" w:lineRule="exact"/>
              <w:ind w:leftChars="100" w:left="240"/>
              <w:rPr>
                <w:rFonts w:asciiTheme="minorEastAsia" w:hAnsiTheme="minorEastAsia"/>
                <w:sz w:val="20"/>
                <w:szCs w:val="20"/>
              </w:rPr>
            </w:pPr>
            <w:r w:rsidRPr="00B32271">
              <w:rPr>
                <w:rFonts w:asciiTheme="minorEastAsia" w:hAnsiTheme="minorEastAsia" w:hint="eastAsia"/>
                <w:sz w:val="20"/>
                <w:szCs w:val="20"/>
              </w:rPr>
              <w:t>3.運用職位、職等和職級來建立人事管理制度，藉此達成有效管理與同工同酬的目標。</w:t>
            </w:r>
          </w:p>
          <w:p w14:paraId="1EA5B428" w14:textId="77777777" w:rsidR="000343FC" w:rsidRPr="00B32271" w:rsidRDefault="000343FC" w:rsidP="000343FC">
            <w:pPr>
              <w:spacing w:line="240" w:lineRule="exact"/>
              <w:ind w:leftChars="100" w:left="240"/>
              <w:rPr>
                <w:rFonts w:asciiTheme="minorEastAsia" w:hAnsiTheme="minorEastAsia"/>
                <w:sz w:val="20"/>
                <w:szCs w:val="20"/>
              </w:rPr>
            </w:pPr>
            <w:r w:rsidRPr="00B32271">
              <w:rPr>
                <w:rFonts w:asciiTheme="minorEastAsia" w:hAnsiTheme="minorEastAsia" w:hint="eastAsia"/>
                <w:sz w:val="20"/>
                <w:szCs w:val="20"/>
              </w:rPr>
              <w:t>4.文官本身的等級和職位等級合二為一，官與職融合為一體。</w:t>
            </w:r>
          </w:p>
          <w:p w14:paraId="6A30B1A9" w14:textId="5797CCE7" w:rsidR="000343FC" w:rsidRPr="00B32271" w:rsidRDefault="000343FC" w:rsidP="000343FC">
            <w:pPr>
              <w:spacing w:line="240" w:lineRule="exact"/>
              <w:ind w:leftChars="100" w:left="240"/>
              <w:rPr>
                <w:rFonts w:asciiTheme="minorEastAsia" w:hAnsiTheme="minorEastAsia"/>
                <w:sz w:val="20"/>
                <w:szCs w:val="20"/>
              </w:rPr>
            </w:pPr>
            <w:r w:rsidRPr="00B32271">
              <w:rPr>
                <w:rFonts w:asciiTheme="minorEastAsia" w:hAnsiTheme="minorEastAsia" w:hint="eastAsia"/>
                <w:sz w:val="20"/>
                <w:szCs w:val="20"/>
              </w:rPr>
              <w:t>5.職位分類制度告訴了管理者員工職位所需的工作資格和專業，並設計了陞遷的階梯。</w:t>
            </w:r>
          </w:p>
          <w:p w14:paraId="691CA35E" w14:textId="77777777" w:rsidR="000343FC" w:rsidRPr="00B32271" w:rsidRDefault="000343FC" w:rsidP="000343FC">
            <w:pPr>
              <w:spacing w:line="240" w:lineRule="exact"/>
              <w:rPr>
                <w:rFonts w:asciiTheme="minorEastAsia" w:hAnsiTheme="minorEastAsia"/>
                <w:sz w:val="20"/>
                <w:szCs w:val="20"/>
              </w:rPr>
            </w:pPr>
            <w:r w:rsidRPr="00B32271">
              <w:rPr>
                <w:rFonts w:asciiTheme="minorEastAsia" w:hAnsiTheme="minorEastAsia" w:hint="eastAsia"/>
                <w:sz w:val="20"/>
                <w:szCs w:val="20"/>
              </w:rPr>
              <w:t>品位分類制度：</w:t>
            </w:r>
          </w:p>
          <w:p w14:paraId="0AB43A79" w14:textId="77777777" w:rsidR="000343FC" w:rsidRPr="00B32271" w:rsidRDefault="000343FC" w:rsidP="000343FC">
            <w:pPr>
              <w:spacing w:line="240" w:lineRule="exact"/>
              <w:ind w:leftChars="100" w:left="440" w:hangingChars="100" w:hanging="200"/>
              <w:rPr>
                <w:rFonts w:asciiTheme="minorEastAsia" w:hAnsiTheme="minorEastAsia"/>
                <w:sz w:val="20"/>
                <w:szCs w:val="20"/>
              </w:rPr>
            </w:pPr>
            <w:r w:rsidRPr="00B32271">
              <w:rPr>
                <w:rFonts w:asciiTheme="minorEastAsia" w:hAnsiTheme="minorEastAsia" w:hint="eastAsia"/>
                <w:sz w:val="20"/>
                <w:szCs w:val="20"/>
              </w:rPr>
              <w:t>1.品位分類的對象是人以及人格化的職務等級與其他資格條件，重視公職人員的學歷、資歷、經驗和能力。</w:t>
            </w:r>
          </w:p>
          <w:p w14:paraId="3F33E7F5" w14:textId="77777777" w:rsidR="000343FC" w:rsidRPr="00B32271" w:rsidRDefault="000343FC" w:rsidP="000343FC">
            <w:pPr>
              <w:spacing w:line="240" w:lineRule="exact"/>
              <w:ind w:leftChars="100" w:left="440" w:hangingChars="100" w:hanging="200"/>
              <w:rPr>
                <w:rFonts w:asciiTheme="minorEastAsia" w:hAnsiTheme="minorEastAsia"/>
                <w:sz w:val="20"/>
                <w:szCs w:val="20"/>
              </w:rPr>
            </w:pPr>
            <w:r w:rsidRPr="00B32271">
              <w:rPr>
                <w:rFonts w:asciiTheme="minorEastAsia" w:hAnsiTheme="minorEastAsia" w:hint="eastAsia"/>
                <w:sz w:val="20"/>
                <w:szCs w:val="20"/>
              </w:rPr>
              <w:t>2.注重公職人員具備的德才、貢獻、能力水平、任職年限等通用的資格條件，強調的是「通才」而非特殊知識或技能。</w:t>
            </w:r>
          </w:p>
          <w:p w14:paraId="45567E17" w14:textId="77777777" w:rsidR="000343FC" w:rsidRPr="00B32271" w:rsidRDefault="000343FC" w:rsidP="000343FC">
            <w:pPr>
              <w:spacing w:line="240" w:lineRule="exact"/>
              <w:ind w:leftChars="100" w:left="240"/>
              <w:rPr>
                <w:rFonts w:asciiTheme="minorEastAsia" w:hAnsiTheme="minorEastAsia"/>
                <w:sz w:val="20"/>
                <w:szCs w:val="20"/>
              </w:rPr>
            </w:pPr>
            <w:r w:rsidRPr="00B32271">
              <w:rPr>
                <w:rFonts w:asciiTheme="minorEastAsia" w:hAnsiTheme="minorEastAsia" w:hint="eastAsia"/>
                <w:sz w:val="20"/>
                <w:szCs w:val="20"/>
              </w:rPr>
              <w:t>3.職責劃分簡單。</w:t>
            </w:r>
          </w:p>
          <w:p w14:paraId="226F2940" w14:textId="22301B43" w:rsidR="000343FC" w:rsidRPr="00604EA4" w:rsidRDefault="000343FC" w:rsidP="000343FC">
            <w:pPr>
              <w:spacing w:line="240" w:lineRule="exact"/>
              <w:ind w:leftChars="100" w:left="440" w:hangingChars="100" w:hanging="200"/>
              <w:rPr>
                <w:rFonts w:asciiTheme="minorEastAsia" w:hAnsiTheme="minorEastAsia"/>
                <w:sz w:val="20"/>
                <w:szCs w:val="20"/>
              </w:rPr>
            </w:pPr>
            <w:r w:rsidRPr="00B32271">
              <w:rPr>
                <w:rFonts w:asciiTheme="minorEastAsia" w:hAnsiTheme="minorEastAsia" w:hint="eastAsia"/>
                <w:sz w:val="20"/>
                <w:szCs w:val="20"/>
              </w:rPr>
              <w:t>4.官位和等級職位可以分離，官等是任職者的固有身份，具有永久的個人屬性，官等和職位可能不一致，薪酬則取決於官等而不取決於所從事的工作。</w:t>
            </w:r>
          </w:p>
        </w:tc>
        <w:tc>
          <w:tcPr>
            <w:tcW w:w="877" w:type="dxa"/>
            <w:vAlign w:val="center"/>
          </w:tcPr>
          <w:p w14:paraId="1D8E508C" w14:textId="77777777" w:rsidR="000343FC" w:rsidRDefault="000343FC" w:rsidP="000343FC">
            <w:pPr>
              <w:spacing w:line="240" w:lineRule="exact"/>
              <w:rPr>
                <w:rFonts w:asciiTheme="minorEastAsia" w:hAnsiTheme="minorEastAsia"/>
                <w:sz w:val="16"/>
                <w:szCs w:val="16"/>
              </w:rPr>
            </w:pPr>
          </w:p>
        </w:tc>
      </w:tr>
      <w:tr w:rsidR="000343FC" w:rsidRPr="006849AD" w14:paraId="069FF413" w14:textId="77777777" w:rsidTr="00E75A13">
        <w:tc>
          <w:tcPr>
            <w:tcW w:w="760" w:type="dxa"/>
            <w:vAlign w:val="center"/>
          </w:tcPr>
          <w:p w14:paraId="4EDF5D3A" w14:textId="77777777"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107*A</w:t>
            </w:r>
          </w:p>
        </w:tc>
        <w:tc>
          <w:tcPr>
            <w:tcW w:w="9273" w:type="dxa"/>
            <w:gridSpan w:val="2"/>
          </w:tcPr>
          <w:p w14:paraId="6A086B8C" w14:textId="77777777" w:rsidR="000343FC" w:rsidRDefault="000343FC" w:rsidP="000343FC">
            <w:pPr>
              <w:spacing w:line="240" w:lineRule="exact"/>
              <w:rPr>
                <w:rFonts w:asciiTheme="minorEastAsia" w:hAnsiTheme="minorEastAsia"/>
                <w:sz w:val="20"/>
                <w:szCs w:val="20"/>
              </w:rPr>
            </w:pPr>
            <w:r w:rsidRPr="00604EA4">
              <w:rPr>
                <w:rFonts w:asciiTheme="minorEastAsia" w:hAnsiTheme="minorEastAsia" w:hint="eastAsia"/>
                <w:sz w:val="20"/>
                <w:szCs w:val="20"/>
              </w:rPr>
              <w:t xml:space="preserve">15. 有關職位分類依據的分類性質，下列何者有誤？ </w:t>
            </w:r>
          </w:p>
          <w:p w14:paraId="6012CA8D" w14:textId="77777777" w:rsidR="000343FC" w:rsidRPr="006849AD" w:rsidRDefault="000343FC" w:rsidP="000343FC">
            <w:pPr>
              <w:spacing w:line="240" w:lineRule="exact"/>
              <w:jc w:val="right"/>
              <w:rPr>
                <w:rFonts w:asciiTheme="minorEastAsia" w:hAnsiTheme="minorEastAsia"/>
                <w:sz w:val="20"/>
                <w:szCs w:val="20"/>
              </w:rPr>
            </w:pPr>
            <w:r w:rsidRPr="00604EA4">
              <w:rPr>
                <w:rFonts w:asciiTheme="minorEastAsia" w:hAnsiTheme="minorEastAsia" w:hint="eastAsia"/>
                <w:sz w:val="20"/>
                <w:szCs w:val="20"/>
              </w:rPr>
              <w:t>(A)年資等級 (B)責任輕重 (C)繁簡難易 (D)工作性質</w:t>
            </w:r>
          </w:p>
        </w:tc>
        <w:tc>
          <w:tcPr>
            <w:tcW w:w="877" w:type="dxa"/>
            <w:vAlign w:val="center"/>
          </w:tcPr>
          <w:p w14:paraId="4BF16441" w14:textId="55A5FB97"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P549</w:t>
            </w:r>
          </w:p>
        </w:tc>
      </w:tr>
      <w:tr w:rsidR="000343FC" w:rsidRPr="006849AD" w14:paraId="6D9AC8A5" w14:textId="77777777" w:rsidTr="00E75A13">
        <w:tc>
          <w:tcPr>
            <w:tcW w:w="760" w:type="dxa"/>
            <w:vAlign w:val="center"/>
          </w:tcPr>
          <w:p w14:paraId="6AE42C4F"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09B309A7" w14:textId="74312EBC" w:rsidR="000343FC" w:rsidRPr="00E972D0" w:rsidRDefault="000343FC" w:rsidP="000343FC">
            <w:pPr>
              <w:spacing w:line="240" w:lineRule="exact"/>
              <w:rPr>
                <w:rFonts w:asciiTheme="minorEastAsia" w:hAnsiTheme="minorEastAsia"/>
                <w:sz w:val="20"/>
                <w:szCs w:val="20"/>
              </w:rPr>
            </w:pPr>
            <w:r w:rsidRPr="00E972D0">
              <w:rPr>
                <w:rFonts w:asciiTheme="minorEastAsia" w:hAnsiTheme="minorEastAsia" w:hint="eastAsia"/>
                <w:sz w:val="20"/>
                <w:szCs w:val="20"/>
              </w:rPr>
              <w:t>職位的區分標準</w:t>
            </w:r>
            <w:r>
              <w:rPr>
                <w:rFonts w:asciiTheme="minorEastAsia" w:hAnsiTheme="minorEastAsia" w:hint="eastAsia"/>
                <w:sz w:val="20"/>
                <w:szCs w:val="20"/>
              </w:rPr>
              <w:t xml:space="preserve">             </w:t>
            </w:r>
            <w:r w:rsidRPr="00E972D0">
              <w:rPr>
                <w:rFonts w:asciiTheme="minorEastAsia" w:hAnsiTheme="minorEastAsia" w:hint="eastAsia"/>
                <w:sz w:val="20"/>
                <w:szCs w:val="20"/>
              </w:rPr>
              <w:t>簡（繁簡）直（資格）任（責任)性（性質）</w:t>
            </w:r>
          </w:p>
          <w:p w14:paraId="4C78F23A" w14:textId="76A61A66" w:rsidR="000343FC" w:rsidRPr="00E972D0" w:rsidRDefault="000343FC" w:rsidP="006F26CF">
            <w:pPr>
              <w:spacing w:line="240" w:lineRule="exact"/>
              <w:ind w:leftChars="200" w:left="480"/>
              <w:rPr>
                <w:rFonts w:asciiTheme="minorEastAsia" w:hAnsiTheme="minorEastAsia"/>
                <w:sz w:val="20"/>
                <w:szCs w:val="20"/>
              </w:rPr>
            </w:pPr>
            <w:r w:rsidRPr="00E972D0">
              <w:rPr>
                <w:rFonts w:asciiTheme="minorEastAsia" w:hAnsiTheme="minorEastAsia" w:hint="eastAsia"/>
                <w:sz w:val="20"/>
                <w:szCs w:val="20"/>
              </w:rPr>
              <w:t>1.工作性質</w:t>
            </w:r>
            <w:r w:rsidR="006F26CF">
              <w:rPr>
                <w:rFonts w:asciiTheme="minorEastAsia" w:hAnsiTheme="minorEastAsia" w:hint="eastAsia"/>
                <w:sz w:val="20"/>
                <w:szCs w:val="20"/>
              </w:rPr>
              <w:t xml:space="preserve">    </w:t>
            </w:r>
            <w:r w:rsidRPr="00E972D0">
              <w:rPr>
                <w:rFonts w:asciiTheme="minorEastAsia" w:hAnsiTheme="minorEastAsia" w:hint="eastAsia"/>
                <w:sz w:val="20"/>
                <w:szCs w:val="20"/>
              </w:rPr>
              <w:t>2.工作繁簡難易</w:t>
            </w:r>
            <w:r w:rsidR="006F26CF">
              <w:rPr>
                <w:rFonts w:asciiTheme="minorEastAsia" w:hAnsiTheme="minorEastAsia" w:hint="eastAsia"/>
                <w:sz w:val="20"/>
                <w:szCs w:val="20"/>
              </w:rPr>
              <w:t xml:space="preserve">    </w:t>
            </w:r>
            <w:r w:rsidRPr="00E972D0">
              <w:rPr>
                <w:rFonts w:asciiTheme="minorEastAsia" w:hAnsiTheme="minorEastAsia" w:hint="eastAsia"/>
                <w:sz w:val="20"/>
                <w:szCs w:val="20"/>
              </w:rPr>
              <w:t>3.責任輕重</w:t>
            </w:r>
            <w:r w:rsidR="006F26CF">
              <w:rPr>
                <w:rFonts w:asciiTheme="minorEastAsia" w:hAnsiTheme="minorEastAsia" w:hint="eastAsia"/>
                <w:sz w:val="20"/>
                <w:szCs w:val="20"/>
              </w:rPr>
              <w:t xml:space="preserve">    </w:t>
            </w:r>
            <w:r w:rsidRPr="00E972D0">
              <w:rPr>
                <w:rFonts w:asciiTheme="minorEastAsia" w:hAnsiTheme="minorEastAsia" w:hint="eastAsia"/>
                <w:sz w:val="20"/>
                <w:szCs w:val="20"/>
              </w:rPr>
              <w:t>4.所需資格高低</w:t>
            </w:r>
          </w:p>
          <w:p w14:paraId="076CA857" w14:textId="31AF80B8" w:rsidR="000343FC" w:rsidRPr="006F26CF" w:rsidRDefault="000343FC" w:rsidP="006F26CF">
            <w:pPr>
              <w:pStyle w:val="a8"/>
              <w:numPr>
                <w:ilvl w:val="0"/>
                <w:numId w:val="25"/>
              </w:numPr>
              <w:spacing w:line="240" w:lineRule="exact"/>
              <w:ind w:leftChars="0"/>
              <w:rPr>
                <w:rFonts w:asciiTheme="minorEastAsia" w:hAnsiTheme="minorEastAsia"/>
                <w:sz w:val="20"/>
                <w:szCs w:val="20"/>
              </w:rPr>
            </w:pPr>
            <w:r w:rsidRPr="006F26CF">
              <w:rPr>
                <w:rFonts w:asciiTheme="minorEastAsia" w:hAnsiTheme="minorEastAsia" w:hint="eastAsia"/>
                <w:sz w:val="20"/>
                <w:szCs w:val="20"/>
              </w:rPr>
              <w:t>品位分類制(人為中心)--&gt;記法:人品</w:t>
            </w:r>
          </w:p>
          <w:p w14:paraId="27CA1F95" w14:textId="2F963D04" w:rsidR="000343FC" w:rsidRPr="00E972D0" w:rsidRDefault="000343FC" w:rsidP="000343FC">
            <w:pPr>
              <w:pStyle w:val="a8"/>
              <w:numPr>
                <w:ilvl w:val="0"/>
                <w:numId w:val="30"/>
              </w:numPr>
              <w:spacing w:line="240" w:lineRule="exact"/>
              <w:ind w:leftChars="0"/>
              <w:rPr>
                <w:rFonts w:asciiTheme="minorEastAsia" w:hAnsiTheme="minorEastAsia"/>
                <w:sz w:val="20"/>
                <w:szCs w:val="20"/>
              </w:rPr>
            </w:pPr>
            <w:r w:rsidRPr="00E972D0">
              <w:rPr>
                <w:rFonts w:asciiTheme="minorEastAsia" w:hAnsiTheme="minorEastAsia" w:hint="eastAsia"/>
                <w:sz w:val="20"/>
                <w:szCs w:val="20"/>
              </w:rPr>
              <w:t>所謂「品位分類制度」，是以「人」為中心，就公務人員所具有的資歷，做為分類的標準和依據，也就是依任職之公務人員予以分列品位等第。</w:t>
            </w:r>
          </w:p>
          <w:p w14:paraId="435FD841" w14:textId="43FD5C3F" w:rsidR="000343FC" w:rsidRPr="00E972D0" w:rsidRDefault="000343FC" w:rsidP="000343FC">
            <w:pPr>
              <w:pStyle w:val="a8"/>
              <w:numPr>
                <w:ilvl w:val="0"/>
                <w:numId w:val="30"/>
              </w:numPr>
              <w:spacing w:line="240" w:lineRule="exact"/>
              <w:ind w:leftChars="0"/>
              <w:rPr>
                <w:rFonts w:asciiTheme="minorEastAsia" w:hAnsiTheme="minorEastAsia"/>
                <w:sz w:val="20"/>
                <w:szCs w:val="20"/>
              </w:rPr>
            </w:pPr>
            <w:r w:rsidRPr="00E972D0">
              <w:rPr>
                <w:rFonts w:asciiTheme="minorEastAsia" w:hAnsiTheme="minorEastAsia" w:hint="eastAsia"/>
                <w:sz w:val="20"/>
                <w:szCs w:val="20"/>
              </w:rPr>
              <w:t>在品位分類結構中，官員既有官階，又有職位。官階顯示品位等級，代表地位之高低、資格之深淺、報酬之多寡；職位則顯示權力之等級，代表職責之輕重、任務之繁簡。</w:t>
            </w:r>
          </w:p>
          <w:p w14:paraId="1D1F6AB2" w14:textId="59ADBC85" w:rsidR="000343FC" w:rsidRPr="00E972D0" w:rsidRDefault="000343FC" w:rsidP="000343FC">
            <w:pPr>
              <w:pStyle w:val="a8"/>
              <w:numPr>
                <w:ilvl w:val="0"/>
                <w:numId w:val="30"/>
              </w:numPr>
              <w:spacing w:line="240" w:lineRule="exact"/>
              <w:ind w:leftChars="0"/>
              <w:rPr>
                <w:rFonts w:asciiTheme="minorEastAsia" w:hAnsiTheme="minorEastAsia"/>
                <w:sz w:val="20"/>
                <w:szCs w:val="20"/>
              </w:rPr>
            </w:pPr>
            <w:r w:rsidRPr="00E972D0">
              <w:rPr>
                <w:rFonts w:asciiTheme="minorEastAsia" w:hAnsiTheme="minorEastAsia" w:hint="eastAsia"/>
                <w:sz w:val="20"/>
                <w:szCs w:val="20"/>
              </w:rPr>
              <w:t>官與職是分開的，既可以有官無職、有職無官，更可以官大職小、職大官小。</w:t>
            </w:r>
          </w:p>
          <w:p w14:paraId="76C2C2C8" w14:textId="2CB6269A" w:rsidR="000343FC" w:rsidRPr="00EB2ED0" w:rsidRDefault="000343FC" w:rsidP="000343FC">
            <w:pPr>
              <w:pStyle w:val="a8"/>
              <w:numPr>
                <w:ilvl w:val="0"/>
                <w:numId w:val="30"/>
              </w:numPr>
              <w:spacing w:line="240" w:lineRule="exact"/>
              <w:ind w:leftChars="0"/>
              <w:rPr>
                <w:rFonts w:asciiTheme="minorEastAsia" w:hAnsiTheme="minorEastAsia"/>
                <w:sz w:val="20"/>
                <w:szCs w:val="20"/>
              </w:rPr>
            </w:pPr>
            <w:r w:rsidRPr="00E972D0">
              <w:rPr>
                <w:rFonts w:asciiTheme="minorEastAsia" w:hAnsiTheme="minorEastAsia" w:hint="eastAsia"/>
                <w:sz w:val="20"/>
                <w:szCs w:val="20"/>
              </w:rPr>
              <w:t>總之，品位分類是以「人」為中心而設計的結構，著眼點在人而非在事。</w:t>
            </w:r>
          </w:p>
          <w:p w14:paraId="1D379C48" w14:textId="7CDE067E" w:rsidR="000343FC" w:rsidRPr="006F26CF" w:rsidRDefault="000343FC" w:rsidP="006F26CF">
            <w:pPr>
              <w:pStyle w:val="a8"/>
              <w:numPr>
                <w:ilvl w:val="0"/>
                <w:numId w:val="25"/>
              </w:numPr>
              <w:spacing w:line="240" w:lineRule="exact"/>
              <w:ind w:leftChars="0"/>
              <w:rPr>
                <w:rFonts w:asciiTheme="minorEastAsia" w:hAnsiTheme="minorEastAsia"/>
                <w:sz w:val="20"/>
                <w:szCs w:val="20"/>
              </w:rPr>
            </w:pPr>
            <w:r w:rsidRPr="006F26CF">
              <w:rPr>
                <w:rFonts w:asciiTheme="minorEastAsia" w:hAnsiTheme="minorEastAsia" w:hint="eastAsia"/>
                <w:sz w:val="20"/>
                <w:szCs w:val="20"/>
              </w:rPr>
              <w:t>職位分類制(因事擇人)--&gt;記法:柿子(事職)</w:t>
            </w:r>
          </w:p>
          <w:p w14:paraId="517E641E" w14:textId="7556D404" w:rsidR="000343FC" w:rsidRPr="00E972D0" w:rsidRDefault="000343FC" w:rsidP="000343FC">
            <w:pPr>
              <w:pStyle w:val="a8"/>
              <w:numPr>
                <w:ilvl w:val="0"/>
                <w:numId w:val="31"/>
              </w:numPr>
              <w:spacing w:line="240" w:lineRule="exact"/>
              <w:ind w:leftChars="0"/>
              <w:rPr>
                <w:rFonts w:asciiTheme="minorEastAsia" w:hAnsiTheme="minorEastAsia"/>
                <w:sz w:val="20"/>
                <w:szCs w:val="20"/>
              </w:rPr>
            </w:pPr>
            <w:r>
              <w:rPr>
                <w:rFonts w:asciiTheme="minorEastAsia" w:hAnsiTheme="minorEastAsia" w:hint="eastAsia"/>
                <w:sz w:val="20"/>
                <w:szCs w:val="20"/>
              </w:rPr>
              <w:t>職位分類</w:t>
            </w:r>
            <w:r w:rsidRPr="00E972D0">
              <w:rPr>
                <w:rFonts w:asciiTheme="minorEastAsia" w:hAnsiTheme="minorEastAsia" w:hint="eastAsia"/>
                <w:sz w:val="20"/>
                <w:szCs w:val="20"/>
              </w:rPr>
              <w:t>依據職位的工作性質、工作的繁簡難易、責任的輕重以及所需資格條件的高低，將職位區分為若干具有共同特徵和運作便利的類型，以做為人事管理業務處理基準</w:t>
            </w:r>
            <w:r>
              <w:rPr>
                <w:rFonts w:asciiTheme="minorEastAsia" w:hAnsiTheme="minorEastAsia" w:hint="eastAsia"/>
                <w:sz w:val="20"/>
                <w:szCs w:val="20"/>
              </w:rPr>
              <w:t>的一種科學管理制度</w:t>
            </w:r>
          </w:p>
          <w:p w14:paraId="6E48814B" w14:textId="4CBE2EBB" w:rsidR="000343FC" w:rsidRPr="00EB2ED0" w:rsidRDefault="000343FC" w:rsidP="000343FC">
            <w:pPr>
              <w:pStyle w:val="a8"/>
              <w:numPr>
                <w:ilvl w:val="0"/>
                <w:numId w:val="31"/>
              </w:numPr>
              <w:spacing w:line="240" w:lineRule="exact"/>
              <w:ind w:leftChars="0"/>
              <w:rPr>
                <w:rFonts w:asciiTheme="minorEastAsia" w:hAnsiTheme="minorEastAsia"/>
                <w:sz w:val="20"/>
                <w:szCs w:val="20"/>
              </w:rPr>
            </w:pPr>
            <w:r w:rsidRPr="00E972D0">
              <w:rPr>
                <w:rFonts w:asciiTheme="minorEastAsia" w:hAnsiTheme="minorEastAsia" w:hint="eastAsia"/>
                <w:sz w:val="20"/>
                <w:szCs w:val="20"/>
              </w:rPr>
              <w:t>在職位分類結構之中，文官本身的等級和行政系統中的職位等級合二為一，官與職融為一體。沒有品味分類結構中那種獨立於職位之外的官階。總之，職位分類是以「事」為中心，等級隨職而定，而非隨人而走。</w:t>
            </w:r>
          </w:p>
          <w:p w14:paraId="66644FB0" w14:textId="23F6E6D9" w:rsidR="000343FC" w:rsidRPr="00E972D0" w:rsidRDefault="000343FC" w:rsidP="000343FC">
            <w:pPr>
              <w:spacing w:line="240" w:lineRule="exact"/>
              <w:rPr>
                <w:rFonts w:asciiTheme="minorEastAsia" w:hAnsiTheme="minorEastAsia"/>
                <w:sz w:val="20"/>
                <w:szCs w:val="20"/>
              </w:rPr>
            </w:pPr>
            <w:r w:rsidRPr="00E972D0">
              <w:rPr>
                <w:rFonts w:asciiTheme="minorEastAsia" w:hAnsiTheme="minorEastAsia" w:hint="eastAsia"/>
                <w:sz w:val="20"/>
                <w:szCs w:val="20"/>
              </w:rPr>
              <w:t>職位分類之構成因素，大致有以下五項：</w:t>
            </w:r>
          </w:p>
          <w:p w14:paraId="6292F3F7" w14:textId="24607861" w:rsidR="000343FC" w:rsidRPr="00E972D0" w:rsidRDefault="000343FC" w:rsidP="000343FC">
            <w:pPr>
              <w:spacing w:line="240" w:lineRule="exact"/>
              <w:ind w:leftChars="100" w:left="240"/>
              <w:rPr>
                <w:rFonts w:asciiTheme="minorEastAsia" w:hAnsiTheme="minorEastAsia"/>
                <w:sz w:val="20"/>
                <w:szCs w:val="20"/>
              </w:rPr>
            </w:pPr>
            <w:r w:rsidRPr="00E972D0">
              <w:rPr>
                <w:rFonts w:asciiTheme="minorEastAsia" w:hAnsiTheme="minorEastAsia" w:hint="eastAsia"/>
                <w:sz w:val="20"/>
                <w:szCs w:val="20"/>
              </w:rPr>
              <w:t>1. 職系：工作性質相同，而責任輕重和困難程度不同的一些職位系列。</w:t>
            </w:r>
          </w:p>
          <w:p w14:paraId="2DB2D047" w14:textId="14CD55C7" w:rsidR="000343FC" w:rsidRPr="00E972D0" w:rsidRDefault="000343FC" w:rsidP="000343FC">
            <w:pPr>
              <w:spacing w:line="240" w:lineRule="exact"/>
              <w:ind w:leftChars="100" w:left="240"/>
              <w:rPr>
                <w:rFonts w:asciiTheme="minorEastAsia" w:hAnsiTheme="minorEastAsia"/>
                <w:sz w:val="20"/>
                <w:szCs w:val="20"/>
              </w:rPr>
            </w:pPr>
            <w:r w:rsidRPr="00E972D0">
              <w:rPr>
                <w:rFonts w:asciiTheme="minorEastAsia" w:hAnsiTheme="minorEastAsia" w:hint="eastAsia"/>
                <w:sz w:val="20"/>
                <w:szCs w:val="20"/>
              </w:rPr>
              <w:t>2. 職等：工作性質不同，但困難程度、職責輕重、工作資格條件相同的職位。</w:t>
            </w:r>
          </w:p>
          <w:p w14:paraId="5DB0E401" w14:textId="5A9EAFDB" w:rsidR="000343FC" w:rsidRPr="00E972D0" w:rsidRDefault="000343FC" w:rsidP="000343FC">
            <w:pPr>
              <w:spacing w:line="240" w:lineRule="exact"/>
              <w:ind w:leftChars="100" w:left="240"/>
              <w:rPr>
                <w:rFonts w:asciiTheme="minorEastAsia" w:hAnsiTheme="minorEastAsia"/>
                <w:sz w:val="20"/>
                <w:szCs w:val="20"/>
              </w:rPr>
            </w:pPr>
            <w:r w:rsidRPr="00E972D0">
              <w:rPr>
                <w:rFonts w:asciiTheme="minorEastAsia" w:hAnsiTheme="minorEastAsia" w:hint="eastAsia"/>
                <w:sz w:val="20"/>
                <w:szCs w:val="20"/>
              </w:rPr>
              <w:t>3. 職位：職位分類結構之基礎，為最基本的構成因素。</w:t>
            </w:r>
          </w:p>
          <w:p w14:paraId="010A1C29" w14:textId="18970CBD" w:rsidR="000343FC" w:rsidRPr="00E972D0" w:rsidRDefault="000343FC" w:rsidP="000343FC">
            <w:pPr>
              <w:spacing w:line="240" w:lineRule="exact"/>
              <w:ind w:leftChars="100" w:left="240"/>
              <w:rPr>
                <w:rFonts w:asciiTheme="minorEastAsia" w:hAnsiTheme="minorEastAsia"/>
                <w:sz w:val="20"/>
                <w:szCs w:val="20"/>
              </w:rPr>
            </w:pPr>
            <w:r w:rsidRPr="00E972D0">
              <w:rPr>
                <w:rFonts w:asciiTheme="minorEastAsia" w:hAnsiTheme="minorEastAsia" w:hint="eastAsia"/>
                <w:sz w:val="20"/>
                <w:szCs w:val="20"/>
              </w:rPr>
              <w:t>4. 職組：工作性質相近的若干職系之集合。</w:t>
            </w:r>
          </w:p>
          <w:p w14:paraId="4E84BFF2" w14:textId="3713A150" w:rsidR="000343FC" w:rsidRPr="00E972D0" w:rsidRDefault="000343FC" w:rsidP="000343FC">
            <w:pPr>
              <w:spacing w:line="240" w:lineRule="exact"/>
              <w:ind w:leftChars="100" w:left="240"/>
              <w:rPr>
                <w:rFonts w:asciiTheme="minorEastAsia" w:hAnsiTheme="minorEastAsia"/>
                <w:sz w:val="20"/>
                <w:szCs w:val="20"/>
              </w:rPr>
            </w:pPr>
            <w:r w:rsidRPr="00E972D0">
              <w:rPr>
                <w:rFonts w:asciiTheme="minorEastAsia" w:hAnsiTheme="minorEastAsia" w:hint="eastAsia"/>
                <w:sz w:val="20"/>
                <w:szCs w:val="20"/>
              </w:rPr>
              <w:t>5. 職門：工作性質相近的若干職組之集合。</w:t>
            </w:r>
          </w:p>
        </w:tc>
        <w:tc>
          <w:tcPr>
            <w:tcW w:w="877" w:type="dxa"/>
            <w:vAlign w:val="center"/>
          </w:tcPr>
          <w:p w14:paraId="55C47A75" w14:textId="77777777" w:rsidR="000343FC" w:rsidRDefault="000343FC" w:rsidP="000343FC">
            <w:pPr>
              <w:spacing w:line="240" w:lineRule="exact"/>
              <w:rPr>
                <w:rFonts w:asciiTheme="minorEastAsia" w:hAnsiTheme="minorEastAsia"/>
                <w:sz w:val="16"/>
                <w:szCs w:val="16"/>
              </w:rPr>
            </w:pPr>
          </w:p>
        </w:tc>
      </w:tr>
      <w:tr w:rsidR="000343FC" w:rsidRPr="006849AD" w14:paraId="731A2DA2" w14:textId="77777777" w:rsidTr="00E75A13">
        <w:tc>
          <w:tcPr>
            <w:tcW w:w="760" w:type="dxa"/>
            <w:vAlign w:val="center"/>
          </w:tcPr>
          <w:p w14:paraId="416323F1"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107#D</w:t>
            </w:r>
          </w:p>
        </w:tc>
        <w:tc>
          <w:tcPr>
            <w:tcW w:w="9273" w:type="dxa"/>
            <w:gridSpan w:val="2"/>
          </w:tcPr>
          <w:p w14:paraId="1366A062"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hint="eastAsia"/>
                <w:sz w:val="20"/>
                <w:szCs w:val="20"/>
              </w:rPr>
              <w:t>16. 職位分類制度中，下列何者較符合韋伯(M. Weber)理想官僚理論中「專業分工」的特徵？</w:t>
            </w:r>
          </w:p>
          <w:p w14:paraId="63237C2F" w14:textId="77777777" w:rsidR="000343FC" w:rsidRPr="006849AD" w:rsidRDefault="000343FC" w:rsidP="000343FC">
            <w:pPr>
              <w:spacing w:line="240" w:lineRule="exact"/>
              <w:jc w:val="right"/>
              <w:rPr>
                <w:rFonts w:asciiTheme="minorEastAsia" w:hAnsiTheme="minorEastAsia"/>
                <w:sz w:val="20"/>
                <w:szCs w:val="20"/>
              </w:rPr>
            </w:pPr>
            <w:r w:rsidRPr="00874C04">
              <w:rPr>
                <w:rFonts w:asciiTheme="minorEastAsia" w:hAnsiTheme="minorEastAsia" w:hint="eastAsia"/>
                <w:sz w:val="20"/>
                <w:szCs w:val="20"/>
              </w:rPr>
              <w:t xml:space="preserve"> (A)職級 (B)職門 (C)職組 (D)職系</w:t>
            </w:r>
          </w:p>
        </w:tc>
        <w:tc>
          <w:tcPr>
            <w:tcW w:w="877" w:type="dxa"/>
            <w:vAlign w:val="center"/>
          </w:tcPr>
          <w:p w14:paraId="635FF3D5" w14:textId="1550BE6C"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P556</w:t>
            </w:r>
          </w:p>
        </w:tc>
      </w:tr>
      <w:tr w:rsidR="000343FC" w:rsidRPr="006849AD" w14:paraId="2775D181" w14:textId="77777777" w:rsidTr="00E75A13">
        <w:tc>
          <w:tcPr>
            <w:tcW w:w="760" w:type="dxa"/>
            <w:vAlign w:val="center"/>
          </w:tcPr>
          <w:p w14:paraId="517CE2B2" w14:textId="6DF2FA5B" w:rsidR="000343FC" w:rsidRPr="002020C7"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108*C</w:t>
            </w:r>
          </w:p>
        </w:tc>
        <w:tc>
          <w:tcPr>
            <w:tcW w:w="9273" w:type="dxa"/>
            <w:gridSpan w:val="2"/>
          </w:tcPr>
          <w:p w14:paraId="0181F0E6" w14:textId="77777777" w:rsidR="000343FC" w:rsidRDefault="000343FC" w:rsidP="000343FC">
            <w:pPr>
              <w:spacing w:line="240" w:lineRule="exact"/>
              <w:rPr>
                <w:rFonts w:asciiTheme="minorEastAsia" w:hAnsiTheme="minorEastAsia"/>
                <w:sz w:val="20"/>
                <w:szCs w:val="20"/>
              </w:rPr>
            </w:pPr>
            <w:r w:rsidRPr="00C25C08">
              <w:rPr>
                <w:rFonts w:asciiTheme="minorEastAsia" w:hAnsiTheme="minorEastAsia"/>
                <w:sz w:val="20"/>
                <w:szCs w:val="20"/>
              </w:rPr>
              <w:t xml:space="preserve">9. </w:t>
            </w:r>
            <w:r w:rsidRPr="00C25C08">
              <w:rPr>
                <w:rFonts w:asciiTheme="minorEastAsia" w:hAnsiTheme="minorEastAsia" w:hint="eastAsia"/>
                <w:sz w:val="20"/>
                <w:szCs w:val="20"/>
              </w:rPr>
              <w:t>「工作性質相同，責任輕重和困難程度相異的一系列職位」係指下列何者？</w:t>
            </w:r>
          </w:p>
          <w:p w14:paraId="3F119C28" w14:textId="71034C91" w:rsidR="000343FC" w:rsidRPr="002020C7" w:rsidRDefault="000343FC" w:rsidP="000343FC">
            <w:pPr>
              <w:spacing w:line="240" w:lineRule="exact"/>
              <w:jc w:val="right"/>
              <w:rPr>
                <w:rFonts w:asciiTheme="minorEastAsia" w:hAnsiTheme="minorEastAsia"/>
                <w:sz w:val="20"/>
                <w:szCs w:val="20"/>
              </w:rPr>
            </w:pPr>
            <w:r w:rsidRPr="00C25C08">
              <w:rPr>
                <w:rFonts w:asciiTheme="minorEastAsia" w:hAnsiTheme="minorEastAsia"/>
                <w:sz w:val="20"/>
                <w:szCs w:val="20"/>
              </w:rPr>
              <w:t xml:space="preserve"> (A)</w:t>
            </w:r>
            <w:r w:rsidRPr="00C25C08">
              <w:rPr>
                <w:rFonts w:asciiTheme="minorEastAsia" w:hAnsiTheme="minorEastAsia" w:hint="eastAsia"/>
                <w:sz w:val="20"/>
                <w:szCs w:val="20"/>
              </w:rPr>
              <w:t>職位</w:t>
            </w:r>
            <w:r w:rsidRPr="00C25C08">
              <w:rPr>
                <w:rFonts w:asciiTheme="minorEastAsia" w:hAnsiTheme="minorEastAsia"/>
                <w:sz w:val="20"/>
                <w:szCs w:val="20"/>
              </w:rPr>
              <w:t xml:space="preserve"> (B)</w:t>
            </w:r>
            <w:r w:rsidRPr="00C25C08">
              <w:rPr>
                <w:rFonts w:asciiTheme="minorEastAsia" w:hAnsiTheme="minorEastAsia" w:hint="eastAsia"/>
                <w:sz w:val="20"/>
                <w:szCs w:val="20"/>
              </w:rPr>
              <w:t>職組</w:t>
            </w:r>
            <w:r w:rsidRPr="00C25C08">
              <w:rPr>
                <w:rFonts w:asciiTheme="minorEastAsia" w:hAnsiTheme="minorEastAsia"/>
                <w:sz w:val="20"/>
                <w:szCs w:val="20"/>
              </w:rPr>
              <w:t xml:space="preserve"> (C)</w:t>
            </w:r>
            <w:r w:rsidRPr="00C25C08">
              <w:rPr>
                <w:rFonts w:asciiTheme="minorEastAsia" w:hAnsiTheme="minorEastAsia" w:hint="eastAsia"/>
                <w:sz w:val="20"/>
                <w:szCs w:val="20"/>
              </w:rPr>
              <w:t>職系</w:t>
            </w:r>
            <w:r w:rsidRPr="00C25C08">
              <w:rPr>
                <w:rFonts w:asciiTheme="minorEastAsia" w:hAnsiTheme="minorEastAsia"/>
                <w:sz w:val="20"/>
                <w:szCs w:val="20"/>
              </w:rPr>
              <w:t xml:space="preserve"> (D)</w:t>
            </w:r>
            <w:r w:rsidRPr="00C25C08">
              <w:rPr>
                <w:rFonts w:asciiTheme="minorEastAsia" w:hAnsiTheme="minorEastAsia" w:hint="eastAsia"/>
                <w:sz w:val="20"/>
                <w:szCs w:val="20"/>
              </w:rPr>
              <w:t>職等</w:t>
            </w:r>
          </w:p>
        </w:tc>
        <w:tc>
          <w:tcPr>
            <w:tcW w:w="877" w:type="dxa"/>
            <w:vAlign w:val="center"/>
          </w:tcPr>
          <w:p w14:paraId="21A08E0A" w14:textId="77777777" w:rsidR="000343FC" w:rsidRDefault="000343FC" w:rsidP="000343FC">
            <w:pPr>
              <w:spacing w:line="240" w:lineRule="exact"/>
              <w:rPr>
                <w:rFonts w:asciiTheme="minorEastAsia" w:hAnsiTheme="minorEastAsia"/>
                <w:sz w:val="16"/>
                <w:szCs w:val="16"/>
              </w:rPr>
            </w:pPr>
          </w:p>
        </w:tc>
      </w:tr>
      <w:tr w:rsidR="000343FC" w:rsidRPr="006849AD" w14:paraId="39FFE1CF" w14:textId="77777777" w:rsidTr="00E75A13">
        <w:tc>
          <w:tcPr>
            <w:tcW w:w="760" w:type="dxa"/>
            <w:vAlign w:val="center"/>
          </w:tcPr>
          <w:p w14:paraId="28119738" w14:textId="77777777" w:rsidR="000343FC" w:rsidRPr="002020C7" w:rsidRDefault="000343FC" w:rsidP="000343FC">
            <w:pPr>
              <w:spacing w:line="240" w:lineRule="exact"/>
              <w:jc w:val="center"/>
              <w:rPr>
                <w:rFonts w:asciiTheme="minorEastAsia" w:hAnsiTheme="minorEastAsia"/>
                <w:b/>
                <w:sz w:val="20"/>
                <w:szCs w:val="20"/>
              </w:rPr>
            </w:pPr>
          </w:p>
        </w:tc>
        <w:tc>
          <w:tcPr>
            <w:tcW w:w="9273" w:type="dxa"/>
            <w:gridSpan w:val="2"/>
          </w:tcPr>
          <w:p w14:paraId="4722E4F6" w14:textId="77777777" w:rsidR="000343FC" w:rsidRPr="00C25C08" w:rsidRDefault="000343FC" w:rsidP="000343FC">
            <w:pPr>
              <w:spacing w:line="240" w:lineRule="exact"/>
              <w:rPr>
                <w:rFonts w:asciiTheme="minorEastAsia" w:hAnsiTheme="minorEastAsia"/>
                <w:sz w:val="20"/>
                <w:szCs w:val="20"/>
              </w:rPr>
            </w:pPr>
            <w:r w:rsidRPr="00C25C08">
              <w:rPr>
                <w:rFonts w:asciiTheme="minorEastAsia" w:hAnsiTheme="minorEastAsia" w:hint="eastAsia"/>
                <w:sz w:val="20"/>
                <w:szCs w:val="20"/>
              </w:rPr>
              <w:t>公務人員任用法第三條</w:t>
            </w:r>
          </w:p>
          <w:p w14:paraId="20B682D1" w14:textId="77777777" w:rsidR="000343FC" w:rsidRPr="00C25C08" w:rsidRDefault="000343FC" w:rsidP="000343FC">
            <w:pPr>
              <w:spacing w:line="240" w:lineRule="exact"/>
              <w:ind w:leftChars="200" w:left="480"/>
              <w:rPr>
                <w:rFonts w:asciiTheme="minorEastAsia" w:hAnsiTheme="minorEastAsia"/>
                <w:sz w:val="20"/>
                <w:szCs w:val="20"/>
              </w:rPr>
            </w:pPr>
            <w:r w:rsidRPr="00C25C08">
              <w:rPr>
                <w:rFonts w:asciiTheme="minorEastAsia" w:hAnsiTheme="minorEastAsia" w:hint="eastAsia"/>
                <w:sz w:val="20"/>
                <w:szCs w:val="20"/>
              </w:rPr>
              <w:t>一、官等：係</w:t>
            </w:r>
            <w:r w:rsidRPr="00C25C08">
              <w:rPr>
                <w:rFonts w:asciiTheme="minorEastAsia" w:hAnsiTheme="minorEastAsia" w:hint="eastAsia"/>
                <w:color w:val="FF0000"/>
                <w:sz w:val="20"/>
                <w:szCs w:val="20"/>
              </w:rPr>
              <w:t>任命層次</w:t>
            </w:r>
            <w:r w:rsidRPr="00C25C08">
              <w:rPr>
                <w:rFonts w:asciiTheme="minorEastAsia" w:hAnsiTheme="minorEastAsia" w:hint="eastAsia"/>
                <w:sz w:val="20"/>
                <w:szCs w:val="20"/>
              </w:rPr>
              <w:t>級所需基本資格條件範圍之區分。</w:t>
            </w:r>
          </w:p>
          <w:p w14:paraId="14C5506A" w14:textId="77777777" w:rsidR="000343FC" w:rsidRPr="00C25C08" w:rsidRDefault="000343FC" w:rsidP="000343FC">
            <w:pPr>
              <w:spacing w:line="240" w:lineRule="exact"/>
              <w:ind w:leftChars="200" w:left="480"/>
              <w:rPr>
                <w:rFonts w:asciiTheme="minorEastAsia" w:hAnsiTheme="minorEastAsia"/>
                <w:sz w:val="20"/>
                <w:szCs w:val="20"/>
              </w:rPr>
            </w:pPr>
            <w:r w:rsidRPr="00C25C08">
              <w:rPr>
                <w:rFonts w:asciiTheme="minorEastAsia" w:hAnsiTheme="minorEastAsia" w:hint="eastAsia"/>
                <w:sz w:val="20"/>
                <w:szCs w:val="20"/>
              </w:rPr>
              <w:t>二、職等：係</w:t>
            </w:r>
            <w:r w:rsidRPr="00C25C08">
              <w:rPr>
                <w:rFonts w:asciiTheme="minorEastAsia" w:hAnsiTheme="minorEastAsia" w:hint="eastAsia"/>
                <w:color w:val="FF0000"/>
                <w:sz w:val="20"/>
                <w:szCs w:val="20"/>
              </w:rPr>
              <w:t>職責程度</w:t>
            </w:r>
            <w:r w:rsidRPr="00C25C08">
              <w:rPr>
                <w:rFonts w:asciiTheme="minorEastAsia" w:hAnsiTheme="minorEastAsia" w:hint="eastAsia"/>
                <w:sz w:val="20"/>
                <w:szCs w:val="20"/>
              </w:rPr>
              <w:t>及所需資格條件之區分。</w:t>
            </w:r>
          </w:p>
          <w:p w14:paraId="70AAA6BB" w14:textId="77777777" w:rsidR="000343FC" w:rsidRPr="00C25C08" w:rsidRDefault="000343FC" w:rsidP="000343FC">
            <w:pPr>
              <w:spacing w:line="240" w:lineRule="exact"/>
              <w:ind w:leftChars="200" w:left="480"/>
              <w:rPr>
                <w:rFonts w:asciiTheme="minorEastAsia" w:hAnsiTheme="minorEastAsia"/>
                <w:sz w:val="20"/>
                <w:szCs w:val="20"/>
              </w:rPr>
            </w:pPr>
            <w:r w:rsidRPr="00C25C08">
              <w:rPr>
                <w:rFonts w:asciiTheme="minorEastAsia" w:hAnsiTheme="minorEastAsia" w:hint="eastAsia"/>
                <w:sz w:val="20"/>
                <w:szCs w:val="20"/>
              </w:rPr>
              <w:t>三、職務：係</w:t>
            </w:r>
            <w:r w:rsidRPr="002D38AE">
              <w:rPr>
                <w:rFonts w:asciiTheme="minorEastAsia" w:hAnsiTheme="minorEastAsia" w:hint="eastAsia"/>
                <w:color w:val="FF0000"/>
                <w:sz w:val="20"/>
                <w:szCs w:val="20"/>
              </w:rPr>
              <w:t>分配</w:t>
            </w:r>
            <w:r w:rsidRPr="00C25C08">
              <w:rPr>
                <w:rFonts w:asciiTheme="minorEastAsia" w:hAnsiTheme="minorEastAsia" w:hint="eastAsia"/>
                <w:sz w:val="20"/>
                <w:szCs w:val="20"/>
              </w:rPr>
              <w:t>同一</w:t>
            </w:r>
            <w:r w:rsidRPr="002D38AE">
              <w:rPr>
                <w:rFonts w:asciiTheme="minorEastAsia" w:hAnsiTheme="minorEastAsia" w:hint="eastAsia"/>
                <w:color w:val="FF0000"/>
                <w:sz w:val="20"/>
                <w:szCs w:val="20"/>
              </w:rPr>
              <w:t>職稱</w:t>
            </w:r>
            <w:r w:rsidRPr="00C25C08">
              <w:rPr>
                <w:rFonts w:asciiTheme="minorEastAsia" w:hAnsiTheme="minorEastAsia" w:hint="eastAsia"/>
                <w:sz w:val="20"/>
                <w:szCs w:val="20"/>
              </w:rPr>
              <w:t>人員所擔任之工作及責任。-----(分物=分務)</w:t>
            </w:r>
          </w:p>
          <w:p w14:paraId="5DCB44ED" w14:textId="77777777" w:rsidR="000343FC" w:rsidRPr="00C25C08" w:rsidRDefault="000343FC" w:rsidP="000343FC">
            <w:pPr>
              <w:spacing w:line="240" w:lineRule="exact"/>
              <w:ind w:leftChars="200" w:left="480"/>
              <w:rPr>
                <w:rFonts w:asciiTheme="minorEastAsia" w:hAnsiTheme="minorEastAsia"/>
                <w:sz w:val="20"/>
                <w:szCs w:val="20"/>
              </w:rPr>
            </w:pPr>
            <w:r w:rsidRPr="00C25C08">
              <w:rPr>
                <w:rFonts w:asciiTheme="minorEastAsia" w:hAnsiTheme="minorEastAsia" w:hint="eastAsia"/>
                <w:sz w:val="20"/>
                <w:szCs w:val="20"/>
              </w:rPr>
              <w:t>四、職系：係包括</w:t>
            </w:r>
            <w:r w:rsidRPr="002D38AE">
              <w:rPr>
                <w:rFonts w:asciiTheme="minorEastAsia" w:hAnsiTheme="minorEastAsia" w:hint="eastAsia"/>
                <w:color w:val="FF0000"/>
                <w:sz w:val="20"/>
                <w:szCs w:val="20"/>
              </w:rPr>
              <w:t>工作性質</w:t>
            </w:r>
            <w:r w:rsidRPr="00C25C08">
              <w:rPr>
                <w:rFonts w:asciiTheme="minorEastAsia" w:hAnsiTheme="minorEastAsia" w:hint="eastAsia"/>
                <w:sz w:val="20"/>
                <w:szCs w:val="20"/>
              </w:rPr>
              <w:t>及所需學識</w:t>
            </w:r>
            <w:r w:rsidRPr="002D38AE">
              <w:rPr>
                <w:rFonts w:asciiTheme="minorEastAsia" w:hAnsiTheme="minorEastAsia" w:hint="eastAsia"/>
                <w:color w:val="FF0000"/>
                <w:sz w:val="20"/>
                <w:szCs w:val="20"/>
              </w:rPr>
              <w:t>相似</w:t>
            </w:r>
            <w:r w:rsidRPr="00C25C08">
              <w:rPr>
                <w:rFonts w:asciiTheme="minorEastAsia" w:hAnsiTheme="minorEastAsia" w:hint="eastAsia"/>
                <w:sz w:val="20"/>
                <w:szCs w:val="20"/>
              </w:rPr>
              <w:t>之職務。</w:t>
            </w:r>
          </w:p>
          <w:p w14:paraId="1ADE7B8D" w14:textId="50EC2ED6" w:rsidR="000343FC" w:rsidRPr="00C25C08" w:rsidRDefault="000343FC" w:rsidP="000343FC">
            <w:pPr>
              <w:spacing w:line="240" w:lineRule="exact"/>
              <w:ind w:leftChars="200" w:left="480"/>
              <w:rPr>
                <w:rFonts w:asciiTheme="minorEastAsia" w:hAnsiTheme="minorEastAsia"/>
                <w:sz w:val="20"/>
                <w:szCs w:val="20"/>
              </w:rPr>
            </w:pPr>
            <w:r w:rsidRPr="00C25C08">
              <w:rPr>
                <w:rFonts w:asciiTheme="minorEastAsia" w:hAnsiTheme="minorEastAsia" w:hint="eastAsia"/>
                <w:sz w:val="20"/>
                <w:szCs w:val="20"/>
              </w:rPr>
              <w:t>五、職組：係包括工作性質相近之職系。</w:t>
            </w:r>
          </w:p>
          <w:p w14:paraId="1E834C5E" w14:textId="5F663B2B" w:rsidR="000343FC" w:rsidRPr="00C25C08" w:rsidRDefault="000343FC" w:rsidP="000343FC">
            <w:pPr>
              <w:spacing w:line="240" w:lineRule="exact"/>
              <w:rPr>
                <w:rFonts w:asciiTheme="minorEastAsia" w:hAnsiTheme="minorEastAsia"/>
                <w:sz w:val="20"/>
                <w:szCs w:val="20"/>
              </w:rPr>
            </w:pPr>
            <w:r w:rsidRPr="00C25C08">
              <w:rPr>
                <w:rFonts w:asciiTheme="minorEastAsia" w:hAnsiTheme="minorEastAsia" w:hint="eastAsia"/>
                <w:sz w:val="20"/>
                <w:szCs w:val="20"/>
              </w:rPr>
              <w:lastRenderedPageBreak/>
              <w:t>職位分類制度的要素 (</w:t>
            </w:r>
            <w:proofErr w:type="spellStart"/>
            <w:r w:rsidRPr="00C25C08">
              <w:rPr>
                <w:rFonts w:asciiTheme="minorEastAsia" w:hAnsiTheme="minorEastAsia" w:hint="eastAsia"/>
                <w:sz w:val="20"/>
                <w:szCs w:val="20"/>
              </w:rPr>
              <w:t>ps</w:t>
            </w:r>
            <w:proofErr w:type="spellEnd"/>
            <w:r w:rsidRPr="00C25C08">
              <w:rPr>
                <w:rFonts w:asciiTheme="minorEastAsia" w:hAnsiTheme="minorEastAsia" w:hint="eastAsia"/>
                <w:sz w:val="20"/>
                <w:szCs w:val="20"/>
              </w:rPr>
              <w:t>:紅字為記憶文字</w:t>
            </w:r>
            <w:r>
              <w:rPr>
                <w:rFonts w:asciiTheme="minorEastAsia" w:hAnsiTheme="minorEastAsia" w:hint="eastAsia"/>
                <w:sz w:val="20"/>
                <w:szCs w:val="20"/>
              </w:rPr>
              <w:t>)</w:t>
            </w:r>
          </w:p>
          <w:p w14:paraId="2E157F67" w14:textId="77777777" w:rsidR="000343FC" w:rsidRPr="00C25C08" w:rsidRDefault="000343FC" w:rsidP="000343FC">
            <w:pPr>
              <w:spacing w:line="240" w:lineRule="exact"/>
              <w:ind w:leftChars="100" w:left="240"/>
              <w:rPr>
                <w:rFonts w:asciiTheme="minorEastAsia" w:hAnsiTheme="minorEastAsia"/>
                <w:sz w:val="20"/>
                <w:szCs w:val="20"/>
              </w:rPr>
            </w:pPr>
            <w:r w:rsidRPr="00C25C08">
              <w:rPr>
                <w:rFonts w:asciiTheme="minorEastAsia" w:hAnsiTheme="minorEastAsia" w:hint="eastAsia"/>
                <w:sz w:val="20"/>
                <w:szCs w:val="20"/>
              </w:rPr>
              <w:t>1.職位：法律承認之文官地位，為職位分類的基本單位。</w:t>
            </w:r>
          </w:p>
          <w:p w14:paraId="09C55050" w14:textId="748123FD" w:rsidR="000343FC" w:rsidRPr="002D38AE" w:rsidRDefault="000343FC" w:rsidP="000343FC">
            <w:pPr>
              <w:spacing w:line="240" w:lineRule="exact"/>
              <w:ind w:leftChars="100" w:left="240" w:firstLineChars="300" w:firstLine="600"/>
              <w:rPr>
                <w:rFonts w:asciiTheme="minorEastAsia" w:hAnsiTheme="minorEastAsia"/>
                <w:color w:val="FF0000"/>
                <w:sz w:val="20"/>
                <w:szCs w:val="20"/>
              </w:rPr>
            </w:pPr>
            <w:r w:rsidRPr="00C25C08">
              <w:rPr>
                <w:rFonts w:asciiTheme="minorEastAsia" w:hAnsiTheme="minorEastAsia" w:hint="eastAsia"/>
                <w:sz w:val="20"/>
                <w:szCs w:val="20"/>
              </w:rPr>
              <w:t>-(EX:哪一間系辦的工讀生)</w:t>
            </w:r>
            <w:r>
              <w:rPr>
                <w:rFonts w:asciiTheme="minorEastAsia" w:hAnsiTheme="minorEastAsia"/>
                <w:sz w:val="20"/>
                <w:szCs w:val="20"/>
              </w:rPr>
              <w:t xml:space="preserve">                            </w:t>
            </w:r>
            <w:r w:rsidRPr="00C25C08">
              <w:rPr>
                <w:rFonts w:asciiTheme="minorEastAsia" w:hAnsiTheme="minorEastAsia" w:hint="eastAsia"/>
                <w:sz w:val="20"/>
                <w:szCs w:val="20"/>
              </w:rPr>
              <w:t>--</w:t>
            </w:r>
            <w:r w:rsidRPr="002D38AE">
              <w:rPr>
                <w:rFonts w:asciiTheme="minorEastAsia" w:hAnsiTheme="minorEastAsia" w:hint="eastAsia"/>
                <w:color w:val="FF0000"/>
                <w:sz w:val="20"/>
                <w:szCs w:val="20"/>
              </w:rPr>
              <w:t>(職位=地位，基本單位)</w:t>
            </w:r>
          </w:p>
          <w:p w14:paraId="71A6C1E2" w14:textId="77777777" w:rsidR="000343FC" w:rsidRPr="00C25C08" w:rsidRDefault="000343FC" w:rsidP="000343FC">
            <w:pPr>
              <w:spacing w:line="240" w:lineRule="exact"/>
              <w:ind w:leftChars="100" w:left="240"/>
              <w:rPr>
                <w:rFonts w:asciiTheme="minorEastAsia" w:hAnsiTheme="minorEastAsia"/>
                <w:sz w:val="20"/>
                <w:szCs w:val="20"/>
              </w:rPr>
            </w:pPr>
            <w:r w:rsidRPr="00C25C08">
              <w:rPr>
                <w:rFonts w:asciiTheme="minorEastAsia" w:hAnsiTheme="minorEastAsia" w:hint="eastAsia"/>
                <w:sz w:val="20"/>
                <w:szCs w:val="20"/>
              </w:rPr>
              <w:t>2.職等：工作性質或主要</w:t>
            </w:r>
            <w:r w:rsidRPr="002D38AE">
              <w:rPr>
                <w:rFonts w:asciiTheme="minorEastAsia" w:hAnsiTheme="minorEastAsia" w:hint="eastAsia"/>
                <w:color w:val="FF0000"/>
                <w:sz w:val="20"/>
                <w:szCs w:val="20"/>
              </w:rPr>
              <w:t>事務不同</w:t>
            </w:r>
            <w:r w:rsidRPr="00C25C08">
              <w:rPr>
                <w:rFonts w:asciiTheme="minorEastAsia" w:hAnsiTheme="minorEastAsia" w:hint="eastAsia"/>
                <w:sz w:val="20"/>
                <w:szCs w:val="20"/>
              </w:rPr>
              <w:t>，但困難程度、職責輕重、工作所需資格條件</w:t>
            </w:r>
            <w:r w:rsidRPr="002D38AE">
              <w:rPr>
                <w:rFonts w:asciiTheme="minorEastAsia" w:hAnsiTheme="minorEastAsia" w:hint="eastAsia"/>
                <w:color w:val="FF0000"/>
                <w:sz w:val="20"/>
                <w:szCs w:val="20"/>
              </w:rPr>
              <w:t>相同</w:t>
            </w:r>
            <w:r w:rsidRPr="00C25C08">
              <w:rPr>
                <w:rFonts w:asciiTheme="minorEastAsia" w:hAnsiTheme="minorEastAsia" w:hint="eastAsia"/>
                <w:sz w:val="20"/>
                <w:szCs w:val="20"/>
              </w:rPr>
              <w:t>的職位歸納。</w:t>
            </w:r>
          </w:p>
          <w:p w14:paraId="2568FD7B" w14:textId="058FB0E0" w:rsidR="000343FC" w:rsidRPr="00C25C08" w:rsidRDefault="000343FC" w:rsidP="000343FC">
            <w:pPr>
              <w:spacing w:line="240" w:lineRule="exact"/>
              <w:ind w:leftChars="100" w:left="240" w:firstLineChars="300" w:firstLine="600"/>
              <w:rPr>
                <w:rFonts w:asciiTheme="minorEastAsia" w:hAnsiTheme="minorEastAsia"/>
                <w:sz w:val="20"/>
                <w:szCs w:val="20"/>
              </w:rPr>
            </w:pPr>
            <w:r w:rsidRPr="00C25C08">
              <w:rPr>
                <w:rFonts w:asciiTheme="minorEastAsia" w:hAnsiTheme="minorEastAsia" w:hint="eastAsia"/>
                <w:sz w:val="20"/>
                <w:szCs w:val="20"/>
              </w:rPr>
              <w:t>-(EX:工讀生)</w:t>
            </w:r>
            <w:r>
              <w:rPr>
                <w:rFonts w:asciiTheme="minorEastAsia" w:hAnsiTheme="minorEastAsia"/>
                <w:sz w:val="20"/>
                <w:szCs w:val="20"/>
              </w:rPr>
              <w:t xml:space="preserve">                                        -</w:t>
            </w:r>
            <w:r w:rsidRPr="00C25C08">
              <w:rPr>
                <w:rFonts w:asciiTheme="minorEastAsia" w:hAnsiTheme="minorEastAsia" w:hint="eastAsia"/>
                <w:sz w:val="20"/>
                <w:szCs w:val="20"/>
              </w:rPr>
              <w:t>-</w:t>
            </w:r>
            <w:r w:rsidRPr="002D38AE">
              <w:rPr>
                <w:rFonts w:asciiTheme="minorEastAsia" w:hAnsiTheme="minorEastAsia" w:hint="eastAsia"/>
                <w:color w:val="FF0000"/>
                <w:sz w:val="20"/>
                <w:szCs w:val="20"/>
              </w:rPr>
              <w:t>(不是等責=不事等責)</w:t>
            </w:r>
          </w:p>
          <w:p w14:paraId="593E434C" w14:textId="77777777" w:rsidR="000343FC" w:rsidRDefault="000343FC" w:rsidP="000343FC">
            <w:pPr>
              <w:spacing w:line="240" w:lineRule="exact"/>
              <w:ind w:leftChars="100" w:left="240"/>
              <w:rPr>
                <w:rFonts w:asciiTheme="minorEastAsia" w:hAnsiTheme="minorEastAsia"/>
                <w:sz w:val="20"/>
                <w:szCs w:val="20"/>
              </w:rPr>
            </w:pPr>
            <w:r w:rsidRPr="00C25C08">
              <w:rPr>
                <w:rFonts w:asciiTheme="minorEastAsia" w:hAnsiTheme="minorEastAsia" w:hint="eastAsia"/>
                <w:sz w:val="20"/>
                <w:szCs w:val="20"/>
              </w:rPr>
              <w:t>3.職系：</w:t>
            </w:r>
            <w:r w:rsidRPr="002D38AE">
              <w:rPr>
                <w:rFonts w:asciiTheme="minorEastAsia" w:hAnsiTheme="minorEastAsia" w:hint="eastAsia"/>
                <w:color w:val="FF0000"/>
                <w:sz w:val="20"/>
                <w:szCs w:val="20"/>
              </w:rPr>
              <w:t>工作性質相同</w:t>
            </w:r>
            <w:r w:rsidRPr="00C25C08">
              <w:rPr>
                <w:rFonts w:asciiTheme="minorEastAsia" w:hAnsiTheme="minorEastAsia" w:hint="eastAsia"/>
                <w:sz w:val="20"/>
                <w:szCs w:val="20"/>
              </w:rPr>
              <w:t>及所需學識相似之職務，而責任輕重和困難程度不同的職位系統。</w:t>
            </w:r>
          </w:p>
          <w:p w14:paraId="47D10D42" w14:textId="44A892CD" w:rsidR="000343FC" w:rsidRPr="00C25C08" w:rsidRDefault="000343FC" w:rsidP="000343FC">
            <w:pPr>
              <w:spacing w:line="240" w:lineRule="exact"/>
              <w:ind w:leftChars="100" w:left="240" w:firstLineChars="400" w:firstLine="800"/>
              <w:rPr>
                <w:rFonts w:asciiTheme="minorEastAsia" w:hAnsiTheme="minorEastAsia"/>
                <w:sz w:val="20"/>
                <w:szCs w:val="20"/>
              </w:rPr>
            </w:pPr>
            <w:r w:rsidRPr="00C25C08">
              <w:rPr>
                <w:rFonts w:asciiTheme="minorEastAsia" w:hAnsiTheme="minorEastAsia" w:hint="eastAsia"/>
                <w:sz w:val="20"/>
                <w:szCs w:val="20"/>
              </w:rPr>
              <w:t>即</w:t>
            </w:r>
            <w:r w:rsidRPr="002D38AE">
              <w:rPr>
                <w:rFonts w:asciiTheme="minorEastAsia" w:hAnsiTheme="minorEastAsia" w:hint="eastAsia"/>
                <w:color w:val="FF0000"/>
                <w:sz w:val="20"/>
                <w:szCs w:val="20"/>
              </w:rPr>
              <w:t>一職系為一專業</w:t>
            </w:r>
          </w:p>
          <w:p w14:paraId="39F671F2" w14:textId="09E0865F" w:rsidR="000343FC" w:rsidRPr="00C25C08" w:rsidRDefault="000343FC" w:rsidP="000343FC">
            <w:pPr>
              <w:spacing w:line="240" w:lineRule="exact"/>
              <w:ind w:leftChars="100" w:left="240" w:firstLineChars="300" w:firstLine="600"/>
              <w:rPr>
                <w:rFonts w:asciiTheme="minorEastAsia" w:hAnsiTheme="minorEastAsia"/>
                <w:sz w:val="20"/>
                <w:szCs w:val="20"/>
              </w:rPr>
            </w:pPr>
            <w:r w:rsidRPr="00C25C08">
              <w:rPr>
                <w:rFonts w:asciiTheme="minorEastAsia" w:hAnsiTheme="minorEastAsia" w:hint="eastAsia"/>
                <w:sz w:val="20"/>
                <w:szCs w:val="20"/>
              </w:rPr>
              <w:t>-(EX:機械系辦)</w:t>
            </w:r>
            <w:r>
              <w:rPr>
                <w:rFonts w:asciiTheme="minorEastAsia" w:hAnsiTheme="minorEastAsia"/>
                <w:sz w:val="20"/>
                <w:szCs w:val="20"/>
              </w:rPr>
              <w:t xml:space="preserve">                                      -</w:t>
            </w:r>
            <w:r w:rsidRPr="00C25C08">
              <w:rPr>
                <w:rFonts w:asciiTheme="minorEastAsia" w:hAnsiTheme="minorEastAsia" w:hint="eastAsia"/>
                <w:sz w:val="20"/>
                <w:szCs w:val="20"/>
              </w:rPr>
              <w:t>-</w:t>
            </w:r>
            <w:r w:rsidRPr="002D38AE">
              <w:rPr>
                <w:rFonts w:asciiTheme="minorEastAsia" w:hAnsiTheme="minorEastAsia" w:hint="eastAsia"/>
                <w:color w:val="FF0000"/>
                <w:sz w:val="20"/>
                <w:szCs w:val="20"/>
              </w:rPr>
              <w:t>(是童工=系(台語)同工)</w:t>
            </w:r>
          </w:p>
          <w:p w14:paraId="3E7E2A01" w14:textId="77777777" w:rsidR="000343FC" w:rsidRPr="00C25C08" w:rsidRDefault="000343FC" w:rsidP="000343FC">
            <w:pPr>
              <w:spacing w:line="240" w:lineRule="exact"/>
              <w:ind w:leftChars="100" w:left="240"/>
              <w:rPr>
                <w:rFonts w:asciiTheme="minorEastAsia" w:hAnsiTheme="minorEastAsia"/>
                <w:sz w:val="20"/>
                <w:szCs w:val="20"/>
              </w:rPr>
            </w:pPr>
            <w:r w:rsidRPr="00C25C08">
              <w:rPr>
                <w:rFonts w:asciiTheme="minorEastAsia" w:hAnsiTheme="minorEastAsia" w:hint="eastAsia"/>
                <w:sz w:val="20"/>
                <w:szCs w:val="20"/>
              </w:rPr>
              <w:t>4.職組：以任務性質為標準之分類，</w:t>
            </w:r>
            <w:r w:rsidRPr="002D38AE">
              <w:rPr>
                <w:rFonts w:asciiTheme="minorEastAsia" w:hAnsiTheme="minorEastAsia" w:hint="eastAsia"/>
                <w:color w:val="FF0000"/>
                <w:sz w:val="20"/>
                <w:szCs w:val="20"/>
              </w:rPr>
              <w:t>工作性質相似的若干職系的集合</w:t>
            </w:r>
            <w:r w:rsidRPr="00C25C08">
              <w:rPr>
                <w:rFonts w:asciiTheme="minorEastAsia" w:hAnsiTheme="minorEastAsia" w:hint="eastAsia"/>
                <w:sz w:val="20"/>
                <w:szCs w:val="20"/>
              </w:rPr>
              <w:t>。</w:t>
            </w:r>
          </w:p>
          <w:p w14:paraId="091E4115" w14:textId="57AC1562" w:rsidR="000343FC" w:rsidRPr="00C25C08" w:rsidRDefault="000343FC" w:rsidP="000343FC">
            <w:pPr>
              <w:spacing w:line="240" w:lineRule="exact"/>
              <w:ind w:leftChars="100" w:left="240" w:firstLineChars="300" w:firstLine="600"/>
              <w:rPr>
                <w:rFonts w:asciiTheme="minorEastAsia" w:hAnsiTheme="minorEastAsia"/>
                <w:sz w:val="20"/>
                <w:szCs w:val="20"/>
              </w:rPr>
            </w:pPr>
            <w:r w:rsidRPr="00C25C08">
              <w:rPr>
                <w:rFonts w:asciiTheme="minorEastAsia" w:hAnsiTheme="minorEastAsia" w:hint="eastAsia"/>
                <w:sz w:val="20"/>
                <w:szCs w:val="20"/>
              </w:rPr>
              <w:t>-(EX:工程學院，包含機械、營建、化工、材料等科系)</w:t>
            </w:r>
            <w:r>
              <w:rPr>
                <w:rFonts w:asciiTheme="minorEastAsia" w:hAnsiTheme="minorEastAsia"/>
                <w:sz w:val="20"/>
                <w:szCs w:val="20"/>
              </w:rPr>
              <w:t xml:space="preserve">    </w:t>
            </w:r>
            <w:r w:rsidRPr="002D38AE">
              <w:rPr>
                <w:rFonts w:asciiTheme="minorEastAsia" w:hAnsiTheme="minorEastAsia" w:hint="eastAsia"/>
                <w:color w:val="FF0000"/>
                <w:sz w:val="20"/>
                <w:szCs w:val="20"/>
              </w:rPr>
              <w:t>-(組合)</w:t>
            </w:r>
          </w:p>
          <w:p w14:paraId="68B37880" w14:textId="77777777" w:rsidR="000343FC" w:rsidRPr="00C25C08" w:rsidRDefault="000343FC" w:rsidP="000343FC">
            <w:pPr>
              <w:spacing w:line="240" w:lineRule="exact"/>
              <w:ind w:leftChars="100" w:left="240"/>
              <w:rPr>
                <w:rFonts w:asciiTheme="minorEastAsia" w:hAnsiTheme="minorEastAsia"/>
                <w:sz w:val="20"/>
                <w:szCs w:val="20"/>
              </w:rPr>
            </w:pPr>
            <w:r w:rsidRPr="00C25C08">
              <w:rPr>
                <w:rFonts w:asciiTheme="minorEastAsia" w:hAnsiTheme="minorEastAsia" w:hint="eastAsia"/>
                <w:sz w:val="20"/>
                <w:szCs w:val="20"/>
              </w:rPr>
              <w:t>5.職門：即</w:t>
            </w:r>
            <w:r w:rsidRPr="002D38AE">
              <w:rPr>
                <w:rFonts w:asciiTheme="minorEastAsia" w:hAnsiTheme="minorEastAsia" w:hint="eastAsia"/>
                <w:color w:val="FF0000"/>
                <w:sz w:val="20"/>
                <w:szCs w:val="20"/>
              </w:rPr>
              <w:t>職業部門</w:t>
            </w:r>
            <w:r w:rsidRPr="00C25C08">
              <w:rPr>
                <w:rFonts w:asciiTheme="minorEastAsia" w:hAnsiTheme="minorEastAsia" w:hint="eastAsia"/>
                <w:sz w:val="20"/>
                <w:szCs w:val="20"/>
              </w:rPr>
              <w:t>，是職位分類中最大範圍，位居最高層級。</w:t>
            </w:r>
          </w:p>
          <w:p w14:paraId="4822B758" w14:textId="08DD7415" w:rsidR="000343FC" w:rsidRPr="00C25C08" w:rsidRDefault="000343FC" w:rsidP="000343FC">
            <w:pPr>
              <w:spacing w:line="240" w:lineRule="exact"/>
              <w:ind w:leftChars="100" w:left="240" w:firstLineChars="300" w:firstLine="600"/>
              <w:rPr>
                <w:rFonts w:asciiTheme="minorEastAsia" w:hAnsiTheme="minorEastAsia"/>
                <w:sz w:val="20"/>
                <w:szCs w:val="20"/>
              </w:rPr>
            </w:pPr>
            <w:r w:rsidRPr="00C25C08">
              <w:rPr>
                <w:rFonts w:asciiTheme="minorEastAsia" w:hAnsiTheme="minorEastAsia" w:hint="eastAsia"/>
                <w:sz w:val="20"/>
                <w:szCs w:val="20"/>
              </w:rPr>
              <w:t>-(</w:t>
            </w:r>
            <w:proofErr w:type="spellStart"/>
            <w:r w:rsidRPr="00C25C08">
              <w:rPr>
                <w:rFonts w:asciiTheme="minorEastAsia" w:hAnsiTheme="minorEastAsia" w:hint="eastAsia"/>
                <w:sz w:val="20"/>
                <w:szCs w:val="20"/>
              </w:rPr>
              <w:t>EX:xx</w:t>
            </w:r>
            <w:proofErr w:type="spellEnd"/>
            <w:r w:rsidRPr="00C25C08">
              <w:rPr>
                <w:rFonts w:asciiTheme="minorEastAsia" w:hAnsiTheme="minorEastAsia" w:hint="eastAsia"/>
                <w:sz w:val="20"/>
                <w:szCs w:val="20"/>
              </w:rPr>
              <w:t>大學)</w:t>
            </w:r>
            <w:r>
              <w:rPr>
                <w:rFonts w:asciiTheme="minorEastAsia" w:hAnsiTheme="minorEastAsia"/>
                <w:sz w:val="20"/>
                <w:szCs w:val="20"/>
              </w:rPr>
              <w:t xml:space="preserve">                                       -</w:t>
            </w:r>
            <w:r w:rsidRPr="00C25C08">
              <w:rPr>
                <w:rFonts w:asciiTheme="minorEastAsia" w:hAnsiTheme="minorEastAsia" w:hint="eastAsia"/>
                <w:sz w:val="20"/>
                <w:szCs w:val="20"/>
              </w:rPr>
              <w:t>-</w:t>
            </w:r>
            <w:r w:rsidRPr="002D38AE">
              <w:rPr>
                <w:rFonts w:asciiTheme="minorEastAsia" w:hAnsiTheme="minorEastAsia" w:hint="eastAsia"/>
                <w:color w:val="FF0000"/>
                <w:sz w:val="20"/>
                <w:szCs w:val="20"/>
              </w:rPr>
              <w:t>(部門)</w:t>
            </w:r>
          </w:p>
          <w:p w14:paraId="76E07392" w14:textId="77777777" w:rsidR="000343FC" w:rsidRPr="00C25C08" w:rsidRDefault="000343FC" w:rsidP="000343FC">
            <w:pPr>
              <w:spacing w:line="240" w:lineRule="exact"/>
              <w:ind w:leftChars="100" w:left="240"/>
              <w:rPr>
                <w:rFonts w:asciiTheme="minorEastAsia" w:hAnsiTheme="minorEastAsia"/>
                <w:sz w:val="20"/>
                <w:szCs w:val="20"/>
              </w:rPr>
            </w:pPr>
            <w:r w:rsidRPr="00C25C08">
              <w:rPr>
                <w:rFonts w:asciiTheme="minorEastAsia" w:hAnsiTheme="minorEastAsia" w:hint="eastAsia"/>
                <w:sz w:val="20"/>
                <w:szCs w:val="20"/>
              </w:rPr>
              <w:t>6.職級：</w:t>
            </w:r>
            <w:r w:rsidRPr="002D38AE">
              <w:rPr>
                <w:rFonts w:asciiTheme="minorEastAsia" w:hAnsiTheme="minorEastAsia" w:hint="eastAsia"/>
                <w:color w:val="FF0000"/>
                <w:sz w:val="20"/>
                <w:szCs w:val="20"/>
              </w:rPr>
              <w:t>橫的職系與縱的職等交叉形成</w:t>
            </w:r>
            <w:r w:rsidRPr="00C25C08">
              <w:rPr>
                <w:rFonts w:asciiTheme="minorEastAsia" w:hAnsiTheme="minorEastAsia" w:hint="eastAsia"/>
                <w:sz w:val="20"/>
                <w:szCs w:val="20"/>
              </w:rPr>
              <w:t>，為職位分類制最重要觀念。</w:t>
            </w:r>
          </w:p>
          <w:p w14:paraId="45E2F9A3" w14:textId="4A506932" w:rsidR="000343FC" w:rsidRPr="002020C7" w:rsidRDefault="000343FC" w:rsidP="000343FC">
            <w:pPr>
              <w:spacing w:line="240" w:lineRule="exact"/>
              <w:ind w:leftChars="100" w:left="240" w:firstLineChars="300" w:firstLine="600"/>
              <w:rPr>
                <w:rFonts w:asciiTheme="minorEastAsia" w:hAnsiTheme="minorEastAsia"/>
                <w:sz w:val="20"/>
                <w:szCs w:val="20"/>
              </w:rPr>
            </w:pPr>
            <w:r w:rsidRPr="00C25C08">
              <w:rPr>
                <w:rFonts w:asciiTheme="minorEastAsia" w:hAnsiTheme="minorEastAsia" w:hint="eastAsia"/>
                <w:sz w:val="20"/>
                <w:szCs w:val="20"/>
              </w:rPr>
              <w:t>-(EX:機械系辦工讀生)</w:t>
            </w:r>
            <w:r>
              <w:rPr>
                <w:rFonts w:asciiTheme="minorEastAsia" w:hAnsiTheme="minorEastAsia"/>
                <w:sz w:val="20"/>
                <w:szCs w:val="20"/>
              </w:rPr>
              <w:t xml:space="preserve">                               -</w:t>
            </w:r>
            <w:r w:rsidRPr="00C25C08">
              <w:rPr>
                <w:rFonts w:asciiTheme="minorEastAsia" w:hAnsiTheme="minorEastAsia" w:hint="eastAsia"/>
                <w:sz w:val="20"/>
                <w:szCs w:val="20"/>
              </w:rPr>
              <w:t>-</w:t>
            </w:r>
            <w:r w:rsidRPr="002D38AE">
              <w:rPr>
                <w:rFonts w:asciiTheme="minorEastAsia" w:hAnsiTheme="minorEastAsia" w:hint="eastAsia"/>
                <w:color w:val="FF0000"/>
                <w:sz w:val="20"/>
                <w:szCs w:val="20"/>
              </w:rPr>
              <w:t>(交集=交級)</w:t>
            </w:r>
          </w:p>
        </w:tc>
        <w:tc>
          <w:tcPr>
            <w:tcW w:w="877" w:type="dxa"/>
            <w:vAlign w:val="center"/>
          </w:tcPr>
          <w:p w14:paraId="2F8FC832" w14:textId="77777777" w:rsidR="000343FC" w:rsidRDefault="000343FC" w:rsidP="000343FC">
            <w:pPr>
              <w:spacing w:line="240" w:lineRule="exact"/>
              <w:rPr>
                <w:rFonts w:asciiTheme="minorEastAsia" w:hAnsiTheme="minorEastAsia"/>
                <w:sz w:val="16"/>
                <w:szCs w:val="16"/>
              </w:rPr>
            </w:pPr>
          </w:p>
        </w:tc>
      </w:tr>
      <w:tr w:rsidR="000343FC" w:rsidRPr="006849AD" w14:paraId="35AAF51F" w14:textId="77777777" w:rsidTr="00E75A13">
        <w:tc>
          <w:tcPr>
            <w:tcW w:w="760" w:type="dxa"/>
            <w:vAlign w:val="center"/>
          </w:tcPr>
          <w:p w14:paraId="4E559856" w14:textId="77777777" w:rsidR="000343FC" w:rsidRPr="00AF25E3" w:rsidRDefault="000343FC" w:rsidP="000343FC">
            <w:pPr>
              <w:spacing w:line="240" w:lineRule="exact"/>
              <w:jc w:val="center"/>
              <w:rPr>
                <w:rFonts w:asciiTheme="minorEastAsia" w:hAnsiTheme="minorEastAsia"/>
                <w:b/>
                <w:sz w:val="20"/>
                <w:szCs w:val="20"/>
              </w:rPr>
            </w:pPr>
            <w:r w:rsidRPr="002020C7">
              <w:rPr>
                <w:rFonts w:asciiTheme="minorEastAsia" w:hAnsiTheme="minorEastAsia"/>
                <w:b/>
                <w:sz w:val="20"/>
                <w:szCs w:val="20"/>
              </w:rPr>
              <w:t>109(A)</w:t>
            </w:r>
          </w:p>
        </w:tc>
        <w:tc>
          <w:tcPr>
            <w:tcW w:w="9273" w:type="dxa"/>
            <w:gridSpan w:val="2"/>
          </w:tcPr>
          <w:p w14:paraId="44C1F814" w14:textId="77777777" w:rsidR="000343FC" w:rsidRDefault="000343FC" w:rsidP="000343FC">
            <w:pPr>
              <w:spacing w:line="240" w:lineRule="exact"/>
              <w:rPr>
                <w:rFonts w:asciiTheme="minorEastAsia" w:hAnsiTheme="minorEastAsia"/>
                <w:sz w:val="20"/>
                <w:szCs w:val="20"/>
              </w:rPr>
            </w:pPr>
            <w:r w:rsidRPr="002020C7">
              <w:rPr>
                <w:rFonts w:asciiTheme="minorEastAsia" w:hAnsiTheme="minorEastAsia" w:hint="eastAsia"/>
                <w:sz w:val="20"/>
                <w:szCs w:val="20"/>
              </w:rPr>
              <w:t xml:space="preserve">7. 下列何者非文官制度中「品位分類制」的特質? </w:t>
            </w:r>
          </w:p>
          <w:p w14:paraId="6056F320" w14:textId="77777777" w:rsidR="000343FC" w:rsidRPr="006849AD" w:rsidRDefault="000343FC" w:rsidP="000343FC">
            <w:pPr>
              <w:spacing w:line="240" w:lineRule="exact"/>
              <w:jc w:val="right"/>
              <w:rPr>
                <w:rFonts w:asciiTheme="minorEastAsia" w:hAnsiTheme="minorEastAsia"/>
                <w:sz w:val="20"/>
                <w:szCs w:val="20"/>
              </w:rPr>
            </w:pPr>
            <w:r w:rsidRPr="002020C7">
              <w:rPr>
                <w:rFonts w:asciiTheme="minorEastAsia" w:hAnsiTheme="minorEastAsia" w:hint="eastAsia"/>
                <w:sz w:val="20"/>
                <w:szCs w:val="20"/>
              </w:rPr>
              <w:t>(A)薪俸合理，同工同酬 (B)以「人」為中心 (C)以名激勵，適合管理職位 (D)易培養通才</w:t>
            </w:r>
          </w:p>
        </w:tc>
        <w:tc>
          <w:tcPr>
            <w:tcW w:w="877" w:type="dxa"/>
            <w:vAlign w:val="center"/>
          </w:tcPr>
          <w:p w14:paraId="02BA06FE" w14:textId="745C55B4"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P555</w:t>
            </w:r>
          </w:p>
        </w:tc>
      </w:tr>
      <w:tr w:rsidR="000343FC" w:rsidRPr="006849AD" w14:paraId="38E1A45C" w14:textId="77777777" w:rsidTr="00E75A13">
        <w:tc>
          <w:tcPr>
            <w:tcW w:w="760" w:type="dxa"/>
            <w:vAlign w:val="center"/>
          </w:tcPr>
          <w:p w14:paraId="7A8A7E9A" w14:textId="77777777" w:rsidR="000343FC" w:rsidRPr="00AF25E3" w:rsidRDefault="000343FC" w:rsidP="000343FC">
            <w:pPr>
              <w:spacing w:line="240" w:lineRule="exact"/>
              <w:jc w:val="center"/>
              <w:rPr>
                <w:rFonts w:asciiTheme="minorEastAsia" w:hAnsiTheme="minorEastAsia"/>
                <w:b/>
                <w:sz w:val="20"/>
                <w:szCs w:val="20"/>
              </w:rPr>
            </w:pPr>
          </w:p>
        </w:tc>
        <w:tc>
          <w:tcPr>
            <w:tcW w:w="4826" w:type="dxa"/>
          </w:tcPr>
          <w:p w14:paraId="1FA466B4" w14:textId="77777777" w:rsidR="000343FC" w:rsidRPr="00FF3031" w:rsidRDefault="000343FC" w:rsidP="000343FC">
            <w:pPr>
              <w:spacing w:line="240" w:lineRule="exact"/>
              <w:rPr>
                <w:rFonts w:asciiTheme="minorEastAsia" w:hAnsiTheme="minorEastAsia"/>
                <w:sz w:val="20"/>
                <w:szCs w:val="20"/>
              </w:rPr>
            </w:pPr>
            <w:r w:rsidRPr="00FF3031">
              <w:rPr>
                <w:rFonts w:asciiTheme="minorEastAsia" w:hAnsiTheme="minorEastAsia" w:hint="eastAsia"/>
                <w:sz w:val="20"/>
                <w:szCs w:val="20"/>
              </w:rPr>
              <w:t>1. 品位分類制</w:t>
            </w:r>
          </w:p>
          <w:p w14:paraId="0104D8D8" w14:textId="105CF444" w:rsidR="000343FC" w:rsidRPr="00FF3031" w:rsidRDefault="000343FC" w:rsidP="000343FC">
            <w:pPr>
              <w:spacing w:line="240" w:lineRule="exact"/>
              <w:ind w:leftChars="100" w:left="240"/>
              <w:rPr>
                <w:rFonts w:asciiTheme="minorEastAsia" w:hAnsiTheme="minorEastAsia"/>
                <w:sz w:val="20"/>
                <w:szCs w:val="20"/>
              </w:rPr>
            </w:pPr>
            <w:r w:rsidRPr="00FF3031">
              <w:rPr>
                <w:rFonts w:asciiTheme="minorEastAsia" w:hAnsiTheme="minorEastAsia" w:hint="eastAsia"/>
                <w:sz w:val="20"/>
                <w:szCs w:val="20"/>
              </w:rPr>
              <w:t>(1) 重</w:t>
            </w:r>
            <w:r>
              <w:rPr>
                <w:rFonts w:asciiTheme="minorEastAsia" w:hAnsiTheme="minorEastAsia" w:hint="eastAsia"/>
                <w:sz w:val="20"/>
                <w:szCs w:val="20"/>
              </w:rPr>
              <w:t xml:space="preserve">    </w:t>
            </w:r>
            <w:r w:rsidRPr="00FF3031">
              <w:rPr>
                <w:rFonts w:asciiTheme="minorEastAsia" w:hAnsiTheme="minorEastAsia" w:hint="eastAsia"/>
                <w:sz w:val="20"/>
                <w:szCs w:val="20"/>
              </w:rPr>
              <w:t>心：以「人」為中心。</w:t>
            </w:r>
          </w:p>
          <w:p w14:paraId="31FF7497" w14:textId="77777777" w:rsidR="000343FC" w:rsidRPr="00FF3031" w:rsidRDefault="000343FC" w:rsidP="000343FC">
            <w:pPr>
              <w:spacing w:line="240" w:lineRule="exact"/>
              <w:ind w:leftChars="100" w:left="240"/>
              <w:rPr>
                <w:rFonts w:asciiTheme="minorEastAsia" w:hAnsiTheme="minorEastAsia"/>
                <w:sz w:val="20"/>
                <w:szCs w:val="20"/>
              </w:rPr>
            </w:pPr>
            <w:r w:rsidRPr="00FF3031">
              <w:rPr>
                <w:rFonts w:asciiTheme="minorEastAsia" w:hAnsiTheme="minorEastAsia" w:hint="eastAsia"/>
                <w:sz w:val="20"/>
                <w:szCs w:val="20"/>
              </w:rPr>
              <w:t>(2) 鼓勵手段：以「名」來鼓勵。</w:t>
            </w:r>
          </w:p>
          <w:p w14:paraId="30289F72" w14:textId="77777777" w:rsidR="000343FC" w:rsidRPr="00FF3031" w:rsidRDefault="000343FC" w:rsidP="000343FC">
            <w:pPr>
              <w:spacing w:line="240" w:lineRule="exact"/>
              <w:ind w:leftChars="100" w:left="240"/>
              <w:rPr>
                <w:rFonts w:asciiTheme="minorEastAsia" w:hAnsiTheme="minorEastAsia"/>
                <w:sz w:val="20"/>
                <w:szCs w:val="20"/>
              </w:rPr>
            </w:pPr>
            <w:r w:rsidRPr="00FF3031">
              <w:rPr>
                <w:rFonts w:asciiTheme="minorEastAsia" w:hAnsiTheme="minorEastAsia" w:hint="eastAsia"/>
                <w:sz w:val="20"/>
                <w:szCs w:val="20"/>
              </w:rPr>
              <w:t>(3) 升遷難易：由下級升到上級比較容易。</w:t>
            </w:r>
          </w:p>
          <w:p w14:paraId="2179AE8C" w14:textId="77777777" w:rsidR="000343FC" w:rsidRPr="00FF3031" w:rsidRDefault="000343FC" w:rsidP="000343FC">
            <w:pPr>
              <w:spacing w:line="240" w:lineRule="exact"/>
              <w:ind w:leftChars="100" w:left="240"/>
              <w:rPr>
                <w:rFonts w:asciiTheme="minorEastAsia" w:hAnsiTheme="minorEastAsia"/>
                <w:sz w:val="20"/>
                <w:szCs w:val="20"/>
              </w:rPr>
            </w:pPr>
            <w:r w:rsidRPr="00FF3031">
              <w:rPr>
                <w:rFonts w:asciiTheme="minorEastAsia" w:hAnsiTheme="minorEastAsia" w:hint="eastAsia"/>
                <w:sz w:val="20"/>
                <w:szCs w:val="20"/>
              </w:rPr>
              <w:t>(4) 職等多寡：職等劃分較少。</w:t>
            </w:r>
          </w:p>
          <w:p w14:paraId="2FC378E2" w14:textId="5429EFB0" w:rsidR="000343FC" w:rsidRPr="006849AD" w:rsidRDefault="000343FC" w:rsidP="000343FC">
            <w:pPr>
              <w:spacing w:line="240" w:lineRule="exact"/>
              <w:ind w:leftChars="100" w:left="240"/>
              <w:rPr>
                <w:rFonts w:asciiTheme="minorEastAsia" w:hAnsiTheme="minorEastAsia"/>
                <w:sz w:val="20"/>
                <w:szCs w:val="20"/>
              </w:rPr>
            </w:pPr>
            <w:r w:rsidRPr="00FF3031">
              <w:rPr>
                <w:rFonts w:asciiTheme="minorEastAsia" w:hAnsiTheme="minorEastAsia" w:hint="eastAsia"/>
                <w:sz w:val="20"/>
                <w:szCs w:val="20"/>
              </w:rPr>
              <w:t>(5) 適合對象：適合「領導管理」之通才。</w:t>
            </w:r>
          </w:p>
        </w:tc>
        <w:tc>
          <w:tcPr>
            <w:tcW w:w="4447" w:type="dxa"/>
          </w:tcPr>
          <w:p w14:paraId="59544DA4" w14:textId="0C38AB37" w:rsidR="000343FC" w:rsidRPr="00FF3031" w:rsidRDefault="000343FC" w:rsidP="000343FC">
            <w:pPr>
              <w:spacing w:line="240" w:lineRule="exact"/>
              <w:rPr>
                <w:rFonts w:asciiTheme="minorEastAsia" w:hAnsiTheme="minorEastAsia"/>
                <w:sz w:val="20"/>
                <w:szCs w:val="20"/>
              </w:rPr>
            </w:pPr>
            <w:r w:rsidRPr="00FF3031">
              <w:rPr>
                <w:rFonts w:asciiTheme="minorEastAsia" w:hAnsiTheme="minorEastAsia" w:hint="eastAsia"/>
                <w:sz w:val="20"/>
                <w:szCs w:val="20"/>
              </w:rPr>
              <w:t>2. 職位分類制</w:t>
            </w:r>
          </w:p>
          <w:p w14:paraId="12336F1D" w14:textId="750D0A9C" w:rsidR="000343FC" w:rsidRPr="00FF3031" w:rsidRDefault="000343FC" w:rsidP="000343FC">
            <w:pPr>
              <w:spacing w:line="240" w:lineRule="exact"/>
              <w:ind w:leftChars="100" w:left="240"/>
              <w:rPr>
                <w:rFonts w:asciiTheme="minorEastAsia" w:hAnsiTheme="minorEastAsia"/>
                <w:sz w:val="20"/>
                <w:szCs w:val="20"/>
              </w:rPr>
            </w:pPr>
            <w:r w:rsidRPr="00FF3031">
              <w:rPr>
                <w:rFonts w:asciiTheme="minorEastAsia" w:hAnsiTheme="minorEastAsia" w:hint="eastAsia"/>
                <w:sz w:val="20"/>
                <w:szCs w:val="20"/>
              </w:rPr>
              <w:t>(1) 重</w:t>
            </w:r>
            <w:r>
              <w:rPr>
                <w:rFonts w:asciiTheme="minorEastAsia" w:hAnsiTheme="minorEastAsia" w:hint="eastAsia"/>
                <w:sz w:val="20"/>
                <w:szCs w:val="20"/>
              </w:rPr>
              <w:t xml:space="preserve">    </w:t>
            </w:r>
            <w:r w:rsidRPr="00FF3031">
              <w:rPr>
                <w:rFonts w:asciiTheme="minorEastAsia" w:hAnsiTheme="minorEastAsia" w:hint="eastAsia"/>
                <w:sz w:val="20"/>
                <w:szCs w:val="20"/>
              </w:rPr>
              <w:t>心：以「事」為中心。</w:t>
            </w:r>
          </w:p>
          <w:p w14:paraId="5A3A598A" w14:textId="77777777" w:rsidR="000343FC" w:rsidRPr="00FF3031" w:rsidRDefault="000343FC" w:rsidP="000343FC">
            <w:pPr>
              <w:spacing w:line="240" w:lineRule="exact"/>
              <w:ind w:leftChars="100" w:left="240"/>
              <w:rPr>
                <w:rFonts w:asciiTheme="minorEastAsia" w:hAnsiTheme="minorEastAsia"/>
                <w:sz w:val="20"/>
                <w:szCs w:val="20"/>
              </w:rPr>
            </w:pPr>
            <w:r w:rsidRPr="00FF3031">
              <w:rPr>
                <w:rFonts w:asciiTheme="minorEastAsia" w:hAnsiTheme="minorEastAsia" w:hint="eastAsia"/>
                <w:sz w:val="20"/>
                <w:szCs w:val="20"/>
              </w:rPr>
              <w:t>(2) 鼓勵手段：以「利」來鼓勵。</w:t>
            </w:r>
          </w:p>
          <w:p w14:paraId="0B89F135" w14:textId="77777777" w:rsidR="000343FC" w:rsidRPr="00FF3031" w:rsidRDefault="000343FC" w:rsidP="000343FC">
            <w:pPr>
              <w:spacing w:line="240" w:lineRule="exact"/>
              <w:ind w:leftChars="100" w:left="240"/>
              <w:rPr>
                <w:rFonts w:asciiTheme="minorEastAsia" w:hAnsiTheme="minorEastAsia"/>
                <w:sz w:val="20"/>
                <w:szCs w:val="20"/>
              </w:rPr>
            </w:pPr>
            <w:r w:rsidRPr="00FF3031">
              <w:rPr>
                <w:rFonts w:asciiTheme="minorEastAsia" w:hAnsiTheme="minorEastAsia" w:hint="eastAsia"/>
                <w:sz w:val="20"/>
                <w:szCs w:val="20"/>
              </w:rPr>
              <w:t>(3) 升遷難易：需經過多次考試，比較困難。</w:t>
            </w:r>
          </w:p>
          <w:p w14:paraId="45F72B36" w14:textId="77777777" w:rsidR="000343FC" w:rsidRPr="00FF3031" w:rsidRDefault="000343FC" w:rsidP="000343FC">
            <w:pPr>
              <w:spacing w:line="240" w:lineRule="exact"/>
              <w:ind w:leftChars="100" w:left="240"/>
              <w:rPr>
                <w:rFonts w:asciiTheme="minorEastAsia" w:hAnsiTheme="minorEastAsia"/>
                <w:sz w:val="20"/>
                <w:szCs w:val="20"/>
              </w:rPr>
            </w:pPr>
            <w:r w:rsidRPr="00FF3031">
              <w:rPr>
                <w:rFonts w:asciiTheme="minorEastAsia" w:hAnsiTheme="minorEastAsia" w:hint="eastAsia"/>
                <w:sz w:val="20"/>
                <w:szCs w:val="20"/>
              </w:rPr>
              <w:t>(4) 職等多寡：職等劃分較多。</w:t>
            </w:r>
          </w:p>
          <w:p w14:paraId="2E27D0B5" w14:textId="36418FDC" w:rsidR="000343FC" w:rsidRPr="006849AD" w:rsidRDefault="000343FC" w:rsidP="000343FC">
            <w:pPr>
              <w:spacing w:line="240" w:lineRule="exact"/>
              <w:ind w:leftChars="100" w:left="240"/>
              <w:rPr>
                <w:rFonts w:asciiTheme="minorEastAsia" w:hAnsiTheme="minorEastAsia"/>
                <w:sz w:val="20"/>
                <w:szCs w:val="20"/>
              </w:rPr>
            </w:pPr>
            <w:r w:rsidRPr="00FF3031">
              <w:rPr>
                <w:rFonts w:asciiTheme="minorEastAsia" w:hAnsiTheme="minorEastAsia" w:hint="eastAsia"/>
                <w:sz w:val="20"/>
                <w:szCs w:val="20"/>
              </w:rPr>
              <w:t>(5) 適合對象：適合「專業性工作」之專才。</w:t>
            </w:r>
          </w:p>
        </w:tc>
        <w:tc>
          <w:tcPr>
            <w:tcW w:w="877" w:type="dxa"/>
            <w:vAlign w:val="center"/>
          </w:tcPr>
          <w:p w14:paraId="487E85D9" w14:textId="77777777" w:rsidR="000343FC" w:rsidRPr="00612406" w:rsidRDefault="000343FC" w:rsidP="000343FC">
            <w:pPr>
              <w:spacing w:line="240" w:lineRule="exact"/>
              <w:rPr>
                <w:rFonts w:asciiTheme="minorEastAsia" w:hAnsiTheme="minorEastAsia"/>
                <w:sz w:val="16"/>
                <w:szCs w:val="16"/>
              </w:rPr>
            </w:pPr>
          </w:p>
        </w:tc>
      </w:tr>
      <w:tr w:rsidR="006F26CF" w:rsidRPr="006849AD" w14:paraId="56A31E94" w14:textId="77777777" w:rsidTr="00E75A13">
        <w:tc>
          <w:tcPr>
            <w:tcW w:w="760" w:type="dxa"/>
            <w:vAlign w:val="center"/>
          </w:tcPr>
          <w:p w14:paraId="01767612" w14:textId="77777777" w:rsidR="006F26CF" w:rsidRPr="00AF25E3" w:rsidRDefault="006F26CF" w:rsidP="000343FC">
            <w:pPr>
              <w:spacing w:line="240" w:lineRule="exact"/>
              <w:jc w:val="center"/>
              <w:rPr>
                <w:rFonts w:asciiTheme="minorEastAsia" w:hAnsiTheme="minorEastAsia"/>
                <w:b/>
                <w:sz w:val="20"/>
                <w:szCs w:val="20"/>
              </w:rPr>
            </w:pPr>
          </w:p>
        </w:tc>
        <w:tc>
          <w:tcPr>
            <w:tcW w:w="9273" w:type="dxa"/>
            <w:gridSpan w:val="2"/>
          </w:tcPr>
          <w:p w14:paraId="008750F0" w14:textId="77777777" w:rsidR="006F26CF" w:rsidRPr="003B5A74" w:rsidRDefault="006F26CF" w:rsidP="00480AAF">
            <w:pPr>
              <w:spacing w:line="240" w:lineRule="exact"/>
              <w:ind w:leftChars="400" w:left="960"/>
              <w:rPr>
                <w:rFonts w:asciiTheme="minorEastAsia" w:hAnsiTheme="minorEastAsia"/>
                <w:sz w:val="20"/>
                <w:szCs w:val="20"/>
              </w:rPr>
            </w:pPr>
            <w:r w:rsidRPr="003B5A74">
              <w:rPr>
                <w:rFonts w:asciiTheme="minorEastAsia" w:hAnsiTheme="minorEastAsia" w:hint="eastAsia"/>
                <w:sz w:val="20"/>
                <w:szCs w:val="20"/>
              </w:rPr>
              <w:t>職級</w:t>
            </w:r>
            <w:r>
              <w:rPr>
                <w:rFonts w:asciiTheme="minorEastAsia" w:hAnsiTheme="minorEastAsia" w:hint="eastAsia"/>
                <w:sz w:val="20"/>
                <w:szCs w:val="20"/>
              </w:rPr>
              <w:t xml:space="preserve">　</w:t>
            </w:r>
            <w:r w:rsidRPr="003B5A74">
              <w:rPr>
                <w:rFonts w:asciiTheme="minorEastAsia" w:hAnsiTheme="minorEastAsia" w:hint="eastAsia"/>
                <w:sz w:val="20"/>
                <w:szCs w:val="20"/>
              </w:rPr>
              <w:t>是 橫+縱的交叉觀念</w:t>
            </w:r>
            <w:r>
              <w:rPr>
                <w:rFonts w:asciiTheme="minorEastAsia" w:hAnsiTheme="minorEastAsia" w:hint="eastAsia"/>
                <w:sz w:val="20"/>
                <w:szCs w:val="20"/>
              </w:rPr>
              <w:t>，</w:t>
            </w:r>
            <w:r w:rsidRPr="003B5A74">
              <w:rPr>
                <w:rFonts w:asciiTheme="minorEastAsia" w:hAnsiTheme="minorEastAsia" w:hint="eastAsia"/>
                <w:sz w:val="20"/>
                <w:szCs w:val="20"/>
              </w:rPr>
              <w:t>所以職級是「職系+職等」的交叉觀念</w:t>
            </w:r>
          </w:p>
          <w:p w14:paraId="6238C66D" w14:textId="77777777" w:rsidR="006F26CF" w:rsidRPr="003B5A74" w:rsidRDefault="006F26CF" w:rsidP="00480AAF">
            <w:pPr>
              <w:spacing w:line="240" w:lineRule="exact"/>
              <w:ind w:leftChars="600" w:left="1440"/>
              <w:rPr>
                <w:rFonts w:asciiTheme="minorEastAsia" w:hAnsiTheme="minorEastAsia"/>
                <w:sz w:val="20"/>
                <w:szCs w:val="20"/>
              </w:rPr>
            </w:pPr>
            <w:r w:rsidRPr="003B5A74">
              <w:rPr>
                <w:rFonts w:asciiTheme="minorEastAsia" w:hAnsiTheme="minorEastAsia" w:hint="eastAsia"/>
                <w:sz w:val="20"/>
                <w:szCs w:val="20"/>
              </w:rPr>
              <w:t>橫</w:t>
            </w:r>
            <w:r>
              <w:rPr>
                <w:rFonts w:asciiTheme="minorEastAsia" w:hAnsiTheme="minorEastAsia" w:hint="eastAsia"/>
                <w:sz w:val="20"/>
                <w:szCs w:val="20"/>
              </w:rPr>
              <w:t xml:space="preserve">　</w:t>
            </w:r>
            <w:r w:rsidRPr="003B5A74">
              <w:rPr>
                <w:rFonts w:asciiTheme="minorEastAsia" w:hAnsiTheme="minorEastAsia" w:hint="eastAsia"/>
                <w:sz w:val="20"/>
                <w:szCs w:val="20"/>
              </w:rPr>
              <w:t>是</w:t>
            </w:r>
            <w:r>
              <w:rPr>
                <w:rFonts w:asciiTheme="minorEastAsia" w:hAnsiTheme="minorEastAsia" w:hint="eastAsia"/>
                <w:sz w:val="20"/>
                <w:szCs w:val="20"/>
              </w:rPr>
              <w:t xml:space="preserve">　</w:t>
            </w:r>
            <w:r w:rsidRPr="003B5A74">
              <w:rPr>
                <w:rFonts w:asciiTheme="minorEastAsia" w:hAnsiTheme="minorEastAsia" w:hint="eastAsia"/>
                <w:sz w:val="20"/>
                <w:szCs w:val="20"/>
              </w:rPr>
              <w:t>職系</w:t>
            </w:r>
            <w:r>
              <w:rPr>
                <w:rFonts w:asciiTheme="minorEastAsia" w:hAnsiTheme="minorEastAsia" w:hint="eastAsia"/>
                <w:sz w:val="20"/>
                <w:szCs w:val="20"/>
              </w:rPr>
              <w:t xml:space="preserve">　</w:t>
            </w:r>
            <w:r w:rsidRPr="003B5A74">
              <w:rPr>
                <w:rFonts w:asciiTheme="minorEastAsia" w:hAnsiTheme="minorEastAsia" w:hint="eastAsia"/>
                <w:sz w:val="20"/>
                <w:szCs w:val="20"/>
              </w:rPr>
              <w:t>(即本題強調的專業分工)</w:t>
            </w:r>
          </w:p>
          <w:p w14:paraId="389C358E" w14:textId="37212921" w:rsidR="006F26CF" w:rsidRPr="006849AD" w:rsidRDefault="006F26CF" w:rsidP="00480AAF">
            <w:pPr>
              <w:spacing w:line="240" w:lineRule="exact"/>
              <w:ind w:leftChars="400" w:left="960" w:firstLineChars="250" w:firstLine="500"/>
              <w:rPr>
                <w:rFonts w:asciiTheme="minorEastAsia" w:hAnsiTheme="minorEastAsia"/>
                <w:sz w:val="20"/>
                <w:szCs w:val="20"/>
              </w:rPr>
            </w:pPr>
            <w:r w:rsidRPr="003B5A74">
              <w:rPr>
                <w:rFonts w:asciiTheme="minorEastAsia" w:hAnsiTheme="minorEastAsia" w:hint="eastAsia"/>
                <w:sz w:val="20"/>
                <w:szCs w:val="20"/>
              </w:rPr>
              <w:t>縱</w:t>
            </w:r>
            <w:r>
              <w:rPr>
                <w:rFonts w:asciiTheme="minorEastAsia" w:hAnsiTheme="minorEastAsia" w:hint="eastAsia"/>
                <w:sz w:val="20"/>
                <w:szCs w:val="20"/>
              </w:rPr>
              <w:t xml:space="preserve">　</w:t>
            </w:r>
            <w:r w:rsidRPr="003B5A74">
              <w:rPr>
                <w:rFonts w:asciiTheme="minorEastAsia" w:hAnsiTheme="minorEastAsia" w:hint="eastAsia"/>
                <w:sz w:val="20"/>
                <w:szCs w:val="20"/>
              </w:rPr>
              <w:t>是</w:t>
            </w:r>
            <w:r>
              <w:rPr>
                <w:rFonts w:asciiTheme="minorEastAsia" w:hAnsiTheme="minorEastAsia" w:hint="eastAsia"/>
                <w:sz w:val="20"/>
                <w:szCs w:val="20"/>
              </w:rPr>
              <w:t xml:space="preserve">　職等</w:t>
            </w:r>
          </w:p>
        </w:tc>
        <w:tc>
          <w:tcPr>
            <w:tcW w:w="877" w:type="dxa"/>
            <w:vAlign w:val="center"/>
          </w:tcPr>
          <w:p w14:paraId="5BBF5816" w14:textId="77777777" w:rsidR="006F26CF" w:rsidRPr="00612406" w:rsidRDefault="006F26CF" w:rsidP="000343FC">
            <w:pPr>
              <w:spacing w:line="240" w:lineRule="exact"/>
              <w:rPr>
                <w:rFonts w:asciiTheme="minorEastAsia" w:hAnsiTheme="minorEastAsia"/>
                <w:sz w:val="16"/>
                <w:szCs w:val="16"/>
              </w:rPr>
            </w:pPr>
          </w:p>
        </w:tc>
      </w:tr>
      <w:tr w:rsidR="006F26CF" w:rsidRPr="006849AD" w14:paraId="1DFE679C" w14:textId="77777777" w:rsidTr="00E75A13">
        <w:tc>
          <w:tcPr>
            <w:tcW w:w="760" w:type="dxa"/>
            <w:vAlign w:val="center"/>
          </w:tcPr>
          <w:p w14:paraId="0C0BB344" w14:textId="77777777" w:rsidR="006F26CF" w:rsidRPr="00AF25E3" w:rsidRDefault="006F26CF" w:rsidP="000343FC">
            <w:pPr>
              <w:spacing w:line="240" w:lineRule="exact"/>
              <w:jc w:val="center"/>
              <w:rPr>
                <w:rFonts w:asciiTheme="minorEastAsia" w:hAnsiTheme="minorEastAsia"/>
                <w:b/>
                <w:sz w:val="20"/>
                <w:szCs w:val="20"/>
              </w:rPr>
            </w:pPr>
          </w:p>
        </w:tc>
        <w:tc>
          <w:tcPr>
            <w:tcW w:w="9273" w:type="dxa"/>
            <w:gridSpan w:val="2"/>
          </w:tcPr>
          <w:p w14:paraId="37E8FBE4" w14:textId="77777777" w:rsidR="006F26CF" w:rsidRPr="006849AD" w:rsidRDefault="006F26CF" w:rsidP="000343FC">
            <w:pPr>
              <w:spacing w:line="240" w:lineRule="exact"/>
              <w:rPr>
                <w:rFonts w:asciiTheme="minorEastAsia" w:hAnsiTheme="minorEastAsia"/>
                <w:sz w:val="20"/>
                <w:szCs w:val="20"/>
              </w:rPr>
            </w:pPr>
          </w:p>
        </w:tc>
        <w:tc>
          <w:tcPr>
            <w:tcW w:w="877" w:type="dxa"/>
            <w:vAlign w:val="center"/>
          </w:tcPr>
          <w:p w14:paraId="0014188C" w14:textId="77777777" w:rsidR="006F26CF" w:rsidRPr="00612406" w:rsidRDefault="006F26CF" w:rsidP="000343FC">
            <w:pPr>
              <w:spacing w:line="240" w:lineRule="exact"/>
              <w:rPr>
                <w:rFonts w:asciiTheme="minorEastAsia" w:hAnsiTheme="minorEastAsia"/>
                <w:sz w:val="16"/>
                <w:szCs w:val="16"/>
              </w:rPr>
            </w:pPr>
          </w:p>
        </w:tc>
      </w:tr>
      <w:tr w:rsidR="006F26CF" w:rsidRPr="006849AD" w14:paraId="54B00A48" w14:textId="77777777" w:rsidTr="00E75A13">
        <w:tc>
          <w:tcPr>
            <w:tcW w:w="760" w:type="dxa"/>
            <w:vAlign w:val="center"/>
          </w:tcPr>
          <w:p w14:paraId="43D9A0B8" w14:textId="77777777" w:rsidR="006F26CF" w:rsidRPr="00AF25E3" w:rsidRDefault="006F26CF" w:rsidP="000343FC">
            <w:pPr>
              <w:spacing w:line="240" w:lineRule="exact"/>
              <w:jc w:val="center"/>
              <w:rPr>
                <w:rFonts w:asciiTheme="minorEastAsia" w:hAnsiTheme="minorEastAsia"/>
                <w:b/>
                <w:sz w:val="20"/>
                <w:szCs w:val="20"/>
              </w:rPr>
            </w:pPr>
          </w:p>
        </w:tc>
        <w:tc>
          <w:tcPr>
            <w:tcW w:w="9273" w:type="dxa"/>
            <w:gridSpan w:val="2"/>
          </w:tcPr>
          <w:p w14:paraId="0EF77A2E" w14:textId="77777777" w:rsidR="006F26CF" w:rsidRPr="006849AD" w:rsidRDefault="006F26CF" w:rsidP="000343FC">
            <w:pPr>
              <w:spacing w:line="240" w:lineRule="exact"/>
              <w:rPr>
                <w:rFonts w:asciiTheme="minorEastAsia" w:hAnsiTheme="minorEastAsia"/>
                <w:sz w:val="20"/>
                <w:szCs w:val="20"/>
              </w:rPr>
            </w:pPr>
          </w:p>
        </w:tc>
        <w:tc>
          <w:tcPr>
            <w:tcW w:w="877" w:type="dxa"/>
            <w:vAlign w:val="center"/>
          </w:tcPr>
          <w:p w14:paraId="4716E730" w14:textId="77777777" w:rsidR="006F26CF" w:rsidRPr="00612406" w:rsidRDefault="006F26CF" w:rsidP="000343FC">
            <w:pPr>
              <w:spacing w:line="240" w:lineRule="exact"/>
              <w:rPr>
                <w:rFonts w:asciiTheme="minorEastAsia" w:hAnsiTheme="minorEastAsia"/>
                <w:sz w:val="16"/>
                <w:szCs w:val="16"/>
              </w:rPr>
            </w:pPr>
          </w:p>
        </w:tc>
      </w:tr>
      <w:tr w:rsidR="000343FC" w:rsidRPr="006849AD" w14:paraId="60E3E579" w14:textId="77777777" w:rsidTr="00E75A13">
        <w:tc>
          <w:tcPr>
            <w:tcW w:w="760" w:type="dxa"/>
            <w:vAlign w:val="center"/>
          </w:tcPr>
          <w:p w14:paraId="436B1EAF"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F85016D"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2C94BB5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ED4AB7F" w14:textId="77777777" w:rsidTr="00E75A13">
        <w:tc>
          <w:tcPr>
            <w:tcW w:w="760" w:type="dxa"/>
            <w:vAlign w:val="center"/>
          </w:tcPr>
          <w:p w14:paraId="21E7503D"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5-59</w:t>
            </w:r>
          </w:p>
        </w:tc>
        <w:tc>
          <w:tcPr>
            <w:tcW w:w="9273" w:type="dxa"/>
            <w:gridSpan w:val="2"/>
          </w:tcPr>
          <w:p w14:paraId="41FE029C"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考選制度</w:t>
            </w:r>
          </w:p>
        </w:tc>
        <w:tc>
          <w:tcPr>
            <w:tcW w:w="877" w:type="dxa"/>
            <w:vAlign w:val="center"/>
          </w:tcPr>
          <w:p w14:paraId="48B6FB54"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8CAA719" w14:textId="77777777" w:rsidTr="00E75A13">
        <w:tc>
          <w:tcPr>
            <w:tcW w:w="760" w:type="dxa"/>
            <w:vAlign w:val="center"/>
          </w:tcPr>
          <w:p w14:paraId="2FC3E2C8" w14:textId="77777777" w:rsidR="000343FC" w:rsidRPr="00AF25E3" w:rsidRDefault="000343FC" w:rsidP="000343FC">
            <w:pPr>
              <w:spacing w:line="240" w:lineRule="exact"/>
              <w:jc w:val="center"/>
              <w:rPr>
                <w:rFonts w:asciiTheme="minorEastAsia" w:hAnsiTheme="minorEastAsia"/>
                <w:b/>
                <w:sz w:val="20"/>
                <w:szCs w:val="20"/>
              </w:rPr>
            </w:pPr>
            <w:r w:rsidRPr="007436D7">
              <w:rPr>
                <w:rFonts w:asciiTheme="minorEastAsia" w:hAnsiTheme="minorEastAsia"/>
                <w:b/>
                <w:sz w:val="20"/>
                <w:szCs w:val="20"/>
              </w:rPr>
              <w:t>106(D)</w:t>
            </w:r>
          </w:p>
        </w:tc>
        <w:tc>
          <w:tcPr>
            <w:tcW w:w="9273" w:type="dxa"/>
            <w:gridSpan w:val="2"/>
          </w:tcPr>
          <w:p w14:paraId="08DFDC9D" w14:textId="77777777" w:rsidR="000343FC" w:rsidRDefault="000343FC" w:rsidP="000343FC">
            <w:pPr>
              <w:spacing w:line="240" w:lineRule="exact"/>
              <w:rPr>
                <w:rFonts w:asciiTheme="minorEastAsia" w:hAnsiTheme="minorEastAsia"/>
                <w:sz w:val="20"/>
                <w:szCs w:val="20"/>
              </w:rPr>
            </w:pPr>
            <w:r w:rsidRPr="007436D7">
              <w:rPr>
                <w:rFonts w:asciiTheme="minorEastAsia" w:hAnsiTheme="minorEastAsia"/>
                <w:sz w:val="20"/>
                <w:szCs w:val="20"/>
              </w:rPr>
              <w:t xml:space="preserve">15. </w:t>
            </w:r>
            <w:r w:rsidRPr="007436D7">
              <w:rPr>
                <w:rFonts w:asciiTheme="minorEastAsia" w:hAnsiTheme="minorEastAsia" w:hint="eastAsia"/>
                <w:sz w:val="20"/>
                <w:szCs w:val="20"/>
              </w:rPr>
              <w:t>考試之目的在選拔人才，考試的基本要求至少應具備</w:t>
            </w:r>
            <w:r w:rsidRPr="007436D7">
              <w:rPr>
                <w:rFonts w:asciiTheme="minorEastAsia" w:hAnsiTheme="minorEastAsia"/>
                <w:sz w:val="20"/>
                <w:szCs w:val="20"/>
              </w:rPr>
              <w:t>4</w:t>
            </w:r>
            <w:r w:rsidRPr="007436D7">
              <w:rPr>
                <w:rFonts w:asciiTheme="minorEastAsia" w:hAnsiTheme="minorEastAsia" w:hint="eastAsia"/>
                <w:sz w:val="20"/>
                <w:szCs w:val="20"/>
              </w:rPr>
              <w:t>個條件，即正確性、可靠性、客觀性及</w:t>
            </w:r>
            <w:r w:rsidRPr="007436D7">
              <w:rPr>
                <w:rFonts w:asciiTheme="minorEastAsia" w:hAnsiTheme="minorEastAsia"/>
                <w:sz w:val="20"/>
                <w:szCs w:val="20"/>
              </w:rPr>
              <w:t xml:space="preserve"> </w:t>
            </w:r>
          </w:p>
          <w:p w14:paraId="0F1F313B" w14:textId="2F314105" w:rsidR="000343FC" w:rsidRPr="006849AD" w:rsidRDefault="000343FC" w:rsidP="000343FC">
            <w:pPr>
              <w:spacing w:line="240" w:lineRule="exact"/>
              <w:ind w:firstLineChars="1800" w:firstLine="3600"/>
              <w:rPr>
                <w:rFonts w:asciiTheme="minorEastAsia" w:hAnsiTheme="minorEastAsia"/>
                <w:sz w:val="20"/>
                <w:szCs w:val="20"/>
              </w:rPr>
            </w:pPr>
            <w:r w:rsidRPr="007436D7">
              <w:rPr>
                <w:rFonts w:asciiTheme="minorEastAsia" w:hAnsiTheme="minorEastAsia" w:hint="eastAsia"/>
                <w:sz w:val="20"/>
                <w:szCs w:val="20"/>
              </w:rPr>
              <w:t>下列何者？</w:t>
            </w:r>
            <w:r w:rsidRPr="007436D7">
              <w:rPr>
                <w:rFonts w:asciiTheme="minorEastAsia" w:hAnsiTheme="minorEastAsia"/>
                <w:sz w:val="20"/>
                <w:szCs w:val="20"/>
              </w:rPr>
              <w:t xml:space="preserve"> </w:t>
            </w:r>
            <w:r w:rsidR="00480AAF">
              <w:rPr>
                <w:rFonts w:asciiTheme="minorEastAsia" w:hAnsiTheme="minorEastAsia"/>
                <w:sz w:val="20"/>
                <w:szCs w:val="20"/>
              </w:rPr>
              <w:t xml:space="preserve">      </w:t>
            </w:r>
            <w:r w:rsidRPr="007436D7">
              <w:rPr>
                <w:rFonts w:asciiTheme="minorEastAsia" w:hAnsiTheme="minorEastAsia"/>
                <w:sz w:val="20"/>
                <w:szCs w:val="20"/>
              </w:rPr>
              <w:t>(A)</w:t>
            </w:r>
            <w:r w:rsidRPr="007436D7">
              <w:rPr>
                <w:rFonts w:asciiTheme="minorEastAsia" w:hAnsiTheme="minorEastAsia" w:hint="eastAsia"/>
                <w:sz w:val="20"/>
                <w:szCs w:val="20"/>
              </w:rPr>
              <w:t>安全性</w:t>
            </w:r>
            <w:r w:rsidRPr="007436D7">
              <w:rPr>
                <w:rFonts w:asciiTheme="minorEastAsia" w:hAnsiTheme="minorEastAsia"/>
                <w:sz w:val="20"/>
                <w:szCs w:val="20"/>
              </w:rPr>
              <w:t xml:space="preserve"> (B)</w:t>
            </w:r>
            <w:r w:rsidRPr="007436D7">
              <w:rPr>
                <w:rFonts w:asciiTheme="minorEastAsia" w:hAnsiTheme="minorEastAsia" w:hint="eastAsia"/>
                <w:sz w:val="20"/>
                <w:szCs w:val="20"/>
              </w:rPr>
              <w:t>經濟性</w:t>
            </w:r>
            <w:r w:rsidRPr="007436D7">
              <w:rPr>
                <w:rFonts w:asciiTheme="minorEastAsia" w:hAnsiTheme="minorEastAsia"/>
                <w:sz w:val="20"/>
                <w:szCs w:val="20"/>
              </w:rPr>
              <w:t xml:space="preserve"> (C)</w:t>
            </w:r>
            <w:r w:rsidRPr="007436D7">
              <w:rPr>
                <w:rFonts w:asciiTheme="minorEastAsia" w:hAnsiTheme="minorEastAsia" w:hint="eastAsia"/>
                <w:sz w:val="20"/>
                <w:szCs w:val="20"/>
              </w:rPr>
              <w:t>政治性</w:t>
            </w:r>
            <w:r w:rsidRPr="007436D7">
              <w:rPr>
                <w:rFonts w:asciiTheme="minorEastAsia" w:hAnsiTheme="minorEastAsia"/>
                <w:sz w:val="20"/>
                <w:szCs w:val="20"/>
              </w:rPr>
              <w:t xml:space="preserve"> (D)</w:t>
            </w:r>
            <w:r w:rsidRPr="007436D7">
              <w:rPr>
                <w:rFonts w:asciiTheme="minorEastAsia" w:hAnsiTheme="minorEastAsia" w:hint="eastAsia"/>
                <w:sz w:val="20"/>
                <w:szCs w:val="20"/>
              </w:rPr>
              <w:t>廣博性</w:t>
            </w:r>
          </w:p>
        </w:tc>
        <w:tc>
          <w:tcPr>
            <w:tcW w:w="877" w:type="dxa"/>
            <w:vAlign w:val="center"/>
          </w:tcPr>
          <w:p w14:paraId="3AB04EC5" w14:textId="7D6590BD"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P560</w:t>
            </w:r>
          </w:p>
        </w:tc>
      </w:tr>
      <w:tr w:rsidR="000343FC" w:rsidRPr="006849AD" w14:paraId="1BCE9121" w14:textId="77777777" w:rsidTr="00E75A13">
        <w:tc>
          <w:tcPr>
            <w:tcW w:w="760" w:type="dxa"/>
            <w:vAlign w:val="center"/>
          </w:tcPr>
          <w:p w14:paraId="31792128"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C6C7D86" w14:textId="77777777" w:rsidR="000343FC" w:rsidRPr="00F956A9" w:rsidRDefault="000343FC" w:rsidP="000343FC">
            <w:pPr>
              <w:spacing w:line="240" w:lineRule="exact"/>
              <w:rPr>
                <w:rFonts w:asciiTheme="minorEastAsia" w:hAnsiTheme="minorEastAsia"/>
                <w:sz w:val="20"/>
                <w:szCs w:val="20"/>
              </w:rPr>
            </w:pPr>
            <w:r w:rsidRPr="00F956A9">
              <w:rPr>
                <w:rFonts w:asciiTheme="minorEastAsia" w:hAnsiTheme="minorEastAsia" w:hint="eastAsia"/>
                <w:sz w:val="20"/>
                <w:szCs w:val="20"/>
              </w:rPr>
              <w:t>考試的基本要求:</w:t>
            </w:r>
            <w:r w:rsidRPr="00F956A9">
              <w:rPr>
                <w:rFonts w:asciiTheme="minorEastAsia" w:hAnsiTheme="minorEastAsia" w:hint="eastAsia"/>
                <w:color w:val="FF0000"/>
                <w:sz w:val="20"/>
                <w:szCs w:val="20"/>
              </w:rPr>
              <w:t>廣告確診</w:t>
            </w:r>
          </w:p>
          <w:p w14:paraId="09183AD3" w14:textId="77777777" w:rsidR="000343FC" w:rsidRPr="00F956A9" w:rsidRDefault="000343FC" w:rsidP="000343FC">
            <w:pPr>
              <w:spacing w:line="240" w:lineRule="exact"/>
              <w:ind w:leftChars="200" w:left="480"/>
              <w:rPr>
                <w:rFonts w:asciiTheme="minorEastAsia" w:hAnsiTheme="minorEastAsia"/>
                <w:sz w:val="20"/>
                <w:szCs w:val="20"/>
              </w:rPr>
            </w:pPr>
            <w:r w:rsidRPr="00F956A9">
              <w:rPr>
                <w:rFonts w:asciiTheme="minorEastAsia" w:hAnsiTheme="minorEastAsia" w:hint="eastAsia"/>
                <w:sz w:val="20"/>
                <w:szCs w:val="20"/>
              </w:rPr>
              <w:t>廣(廣博性) 考題範圍廣</w:t>
            </w:r>
          </w:p>
          <w:p w14:paraId="01956C86" w14:textId="77777777" w:rsidR="000343FC" w:rsidRPr="00F956A9" w:rsidRDefault="000343FC" w:rsidP="000343FC">
            <w:pPr>
              <w:spacing w:line="240" w:lineRule="exact"/>
              <w:ind w:leftChars="200" w:left="480"/>
              <w:rPr>
                <w:rFonts w:asciiTheme="minorEastAsia" w:hAnsiTheme="minorEastAsia"/>
                <w:sz w:val="20"/>
                <w:szCs w:val="20"/>
              </w:rPr>
            </w:pPr>
            <w:r w:rsidRPr="00F956A9">
              <w:rPr>
                <w:rFonts w:asciiTheme="minorEastAsia" w:hAnsiTheme="minorEastAsia" w:hint="eastAsia"/>
                <w:sz w:val="20"/>
                <w:szCs w:val="20"/>
              </w:rPr>
              <w:t>告(可靠性)同人每場考試都有一定能力</w:t>
            </w:r>
          </w:p>
          <w:p w14:paraId="5C71092D" w14:textId="77777777" w:rsidR="000343FC" w:rsidRPr="00F956A9" w:rsidRDefault="000343FC" w:rsidP="000343FC">
            <w:pPr>
              <w:spacing w:line="240" w:lineRule="exact"/>
              <w:ind w:leftChars="200" w:left="480"/>
              <w:rPr>
                <w:rFonts w:asciiTheme="minorEastAsia" w:hAnsiTheme="minorEastAsia"/>
                <w:sz w:val="20"/>
                <w:szCs w:val="20"/>
              </w:rPr>
            </w:pPr>
            <w:r w:rsidRPr="00F956A9">
              <w:rPr>
                <w:rFonts w:asciiTheme="minorEastAsia" w:hAnsiTheme="minorEastAsia" w:hint="eastAsia"/>
                <w:sz w:val="20"/>
                <w:szCs w:val="20"/>
              </w:rPr>
              <w:t>確(正確性) 可否達成設立考試的目的</w:t>
            </w:r>
          </w:p>
          <w:p w14:paraId="0EF9C26B" w14:textId="7779DB89" w:rsidR="000343FC" w:rsidRPr="006849AD" w:rsidRDefault="000343FC" w:rsidP="000343FC">
            <w:pPr>
              <w:spacing w:line="240" w:lineRule="exact"/>
              <w:ind w:leftChars="200" w:left="480"/>
              <w:rPr>
                <w:rFonts w:asciiTheme="minorEastAsia" w:hAnsiTheme="minorEastAsia"/>
                <w:sz w:val="20"/>
                <w:szCs w:val="20"/>
              </w:rPr>
            </w:pPr>
            <w:r w:rsidRPr="00F956A9">
              <w:rPr>
                <w:rFonts w:asciiTheme="minorEastAsia" w:hAnsiTheme="minorEastAsia" w:hint="eastAsia"/>
                <w:sz w:val="20"/>
                <w:szCs w:val="20"/>
              </w:rPr>
              <w:t>診(標準性)</w:t>
            </w:r>
          </w:p>
        </w:tc>
        <w:tc>
          <w:tcPr>
            <w:tcW w:w="877" w:type="dxa"/>
            <w:vAlign w:val="center"/>
          </w:tcPr>
          <w:p w14:paraId="1EA42FE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A6F2773" w14:textId="77777777" w:rsidTr="00E75A13">
        <w:tc>
          <w:tcPr>
            <w:tcW w:w="760" w:type="dxa"/>
            <w:vAlign w:val="center"/>
          </w:tcPr>
          <w:p w14:paraId="5EA25B27"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58FE1E7"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4BDA22A0"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24E0540" w14:textId="77777777" w:rsidTr="00E75A13">
        <w:tc>
          <w:tcPr>
            <w:tcW w:w="760" w:type="dxa"/>
            <w:vAlign w:val="center"/>
          </w:tcPr>
          <w:p w14:paraId="654919A7"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406A0252"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3DE7D7C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C7E18A3" w14:textId="77777777" w:rsidTr="00E75A13">
        <w:tc>
          <w:tcPr>
            <w:tcW w:w="760" w:type="dxa"/>
            <w:vAlign w:val="center"/>
          </w:tcPr>
          <w:p w14:paraId="062C29D1"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5-60</w:t>
            </w:r>
          </w:p>
        </w:tc>
        <w:tc>
          <w:tcPr>
            <w:tcW w:w="9273" w:type="dxa"/>
            <w:gridSpan w:val="2"/>
          </w:tcPr>
          <w:p w14:paraId="674CE7EE"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任用制度</w:t>
            </w:r>
          </w:p>
        </w:tc>
        <w:tc>
          <w:tcPr>
            <w:tcW w:w="877" w:type="dxa"/>
            <w:vAlign w:val="center"/>
          </w:tcPr>
          <w:p w14:paraId="0C6A7E5B"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245CE24" w14:textId="77777777" w:rsidTr="00E75A13">
        <w:tc>
          <w:tcPr>
            <w:tcW w:w="760" w:type="dxa"/>
            <w:vAlign w:val="center"/>
          </w:tcPr>
          <w:p w14:paraId="3C840C2B"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30D39747"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405F477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75D0148" w14:textId="77777777" w:rsidTr="00E75A13">
        <w:tc>
          <w:tcPr>
            <w:tcW w:w="760" w:type="dxa"/>
            <w:vAlign w:val="center"/>
          </w:tcPr>
          <w:p w14:paraId="6B02051B"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478AC855"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3234318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88B25D1" w14:textId="77777777" w:rsidTr="00E75A13">
        <w:tc>
          <w:tcPr>
            <w:tcW w:w="760" w:type="dxa"/>
            <w:vAlign w:val="center"/>
          </w:tcPr>
          <w:p w14:paraId="6606D695"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5-61</w:t>
            </w:r>
          </w:p>
        </w:tc>
        <w:tc>
          <w:tcPr>
            <w:tcW w:w="9273" w:type="dxa"/>
            <w:gridSpan w:val="2"/>
          </w:tcPr>
          <w:p w14:paraId="2F631182"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政務官與事務管的比較</w:t>
            </w:r>
          </w:p>
        </w:tc>
        <w:tc>
          <w:tcPr>
            <w:tcW w:w="877" w:type="dxa"/>
            <w:vAlign w:val="center"/>
          </w:tcPr>
          <w:p w14:paraId="06A379FA"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D8C7B5F" w14:textId="77777777" w:rsidTr="00E75A13">
        <w:tc>
          <w:tcPr>
            <w:tcW w:w="760" w:type="dxa"/>
            <w:vAlign w:val="center"/>
          </w:tcPr>
          <w:p w14:paraId="1D368D08" w14:textId="77777777" w:rsidR="000343FC" w:rsidRPr="00AF25E3" w:rsidRDefault="000343FC" w:rsidP="000343FC">
            <w:pPr>
              <w:spacing w:line="240" w:lineRule="exact"/>
              <w:jc w:val="center"/>
              <w:rPr>
                <w:rFonts w:asciiTheme="minorEastAsia" w:hAnsiTheme="minorEastAsia"/>
                <w:b/>
                <w:sz w:val="20"/>
                <w:szCs w:val="20"/>
              </w:rPr>
            </w:pPr>
            <w:r w:rsidRPr="00866BA8">
              <w:rPr>
                <w:rFonts w:asciiTheme="minorEastAsia" w:hAnsiTheme="minorEastAsia"/>
                <w:b/>
                <w:sz w:val="20"/>
                <w:szCs w:val="20"/>
              </w:rPr>
              <w:t>105(A)</w:t>
            </w:r>
          </w:p>
        </w:tc>
        <w:tc>
          <w:tcPr>
            <w:tcW w:w="9273" w:type="dxa"/>
            <w:gridSpan w:val="2"/>
          </w:tcPr>
          <w:p w14:paraId="50CD3808" w14:textId="495DD13F" w:rsidR="000343FC" w:rsidRDefault="000343FC" w:rsidP="000343FC">
            <w:pPr>
              <w:spacing w:line="240" w:lineRule="exact"/>
              <w:ind w:left="1100" w:hangingChars="550" w:hanging="1100"/>
              <w:rPr>
                <w:rFonts w:asciiTheme="minorEastAsia" w:hAnsiTheme="minorEastAsia"/>
                <w:sz w:val="20"/>
                <w:szCs w:val="20"/>
              </w:rPr>
            </w:pPr>
            <w:r w:rsidRPr="00866BA8">
              <w:rPr>
                <w:rFonts w:asciiTheme="minorEastAsia" w:hAnsiTheme="minorEastAsia" w:hint="eastAsia"/>
                <w:sz w:val="20"/>
                <w:szCs w:val="20"/>
              </w:rPr>
              <w:t>14.</w:t>
            </w:r>
            <w:r>
              <w:rPr>
                <w:rFonts w:asciiTheme="minorEastAsia" w:hAnsiTheme="minorEastAsia"/>
                <w:sz w:val="20"/>
                <w:szCs w:val="20"/>
              </w:rPr>
              <w:t xml:space="preserve"> </w:t>
            </w:r>
            <w:r w:rsidRPr="00866BA8">
              <w:rPr>
                <w:rFonts w:asciiTheme="minorEastAsia" w:hAnsiTheme="minorEastAsia" w:hint="eastAsia"/>
                <w:sz w:val="20"/>
                <w:szCs w:val="20"/>
              </w:rPr>
              <w:t>政務官和事務官之區分，下列何者正確？</w:t>
            </w:r>
            <w:r w:rsidR="00480AAF">
              <w:rPr>
                <w:rFonts w:asciiTheme="minorEastAsia" w:hAnsiTheme="minorEastAsia" w:hint="eastAsia"/>
                <w:sz w:val="20"/>
                <w:szCs w:val="20"/>
              </w:rPr>
              <w:t xml:space="preserve">  </w:t>
            </w:r>
            <w:r w:rsidR="00480AAF">
              <w:rPr>
                <w:rFonts w:asciiTheme="minorEastAsia" w:hAnsiTheme="minorEastAsia"/>
                <w:sz w:val="20"/>
                <w:szCs w:val="20"/>
              </w:rPr>
              <w:t xml:space="preserve">   </w:t>
            </w:r>
            <w:r w:rsidRPr="00866BA8">
              <w:rPr>
                <w:rFonts w:asciiTheme="minorEastAsia" w:hAnsiTheme="minorEastAsia" w:hint="eastAsia"/>
                <w:sz w:val="20"/>
                <w:szCs w:val="20"/>
              </w:rPr>
              <w:t xml:space="preserve"> (A)政務官為政策之擬定者 (B)總統府副祕書長及</w:t>
            </w:r>
          </w:p>
          <w:p w14:paraId="6BEB79B9" w14:textId="77777777" w:rsidR="000343FC" w:rsidRPr="006849AD" w:rsidRDefault="000343FC" w:rsidP="00480AAF">
            <w:pPr>
              <w:spacing w:line="240" w:lineRule="exact"/>
              <w:ind w:firstLineChars="350" w:firstLine="700"/>
              <w:rPr>
                <w:rFonts w:asciiTheme="minorEastAsia" w:hAnsiTheme="minorEastAsia"/>
                <w:sz w:val="20"/>
                <w:szCs w:val="20"/>
              </w:rPr>
            </w:pPr>
            <w:r w:rsidRPr="00866BA8">
              <w:rPr>
                <w:rFonts w:asciiTheme="minorEastAsia" w:hAnsiTheme="minorEastAsia" w:hint="eastAsia"/>
                <w:sz w:val="20"/>
                <w:szCs w:val="20"/>
              </w:rPr>
              <w:t>某市財政局主秘均為事務官 (C)事務官係非經考試及格而進用 (D)事務官將因政黨輪替而同進退</w:t>
            </w:r>
          </w:p>
        </w:tc>
        <w:tc>
          <w:tcPr>
            <w:tcW w:w="877" w:type="dxa"/>
            <w:vAlign w:val="center"/>
          </w:tcPr>
          <w:p w14:paraId="43A9A0D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EDCC8D5" w14:textId="77777777" w:rsidTr="00E75A13">
        <w:tc>
          <w:tcPr>
            <w:tcW w:w="760" w:type="dxa"/>
            <w:vAlign w:val="center"/>
          </w:tcPr>
          <w:p w14:paraId="7165E3D8"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Ind w:w="1107" w:type="dxa"/>
              <w:tblLook w:val="04A0" w:firstRow="1" w:lastRow="0" w:firstColumn="1" w:lastColumn="0" w:noHBand="0" w:noVBand="1"/>
            </w:tblPr>
            <w:tblGrid>
              <w:gridCol w:w="1873"/>
              <w:gridCol w:w="1954"/>
              <w:gridCol w:w="2977"/>
            </w:tblGrid>
            <w:tr w:rsidR="000343FC" w14:paraId="6EDA6EE3" w14:textId="77777777" w:rsidTr="00354481">
              <w:tc>
                <w:tcPr>
                  <w:tcW w:w="1873" w:type="dxa"/>
                </w:tcPr>
                <w:p w14:paraId="1866E4B6" w14:textId="77777777" w:rsidR="000343FC" w:rsidRDefault="000343FC" w:rsidP="000343FC">
                  <w:pPr>
                    <w:spacing w:line="240" w:lineRule="exact"/>
                    <w:rPr>
                      <w:rFonts w:asciiTheme="minorEastAsia" w:hAnsiTheme="minorEastAsia"/>
                      <w:sz w:val="20"/>
                      <w:szCs w:val="20"/>
                    </w:rPr>
                  </w:pPr>
                </w:p>
              </w:tc>
              <w:tc>
                <w:tcPr>
                  <w:tcW w:w="1954" w:type="dxa"/>
                </w:tcPr>
                <w:p w14:paraId="3E60CDD1" w14:textId="6F4B1D0B" w:rsidR="000343FC"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政務官</w:t>
                  </w:r>
                </w:p>
              </w:tc>
              <w:tc>
                <w:tcPr>
                  <w:tcW w:w="2977" w:type="dxa"/>
                </w:tcPr>
                <w:p w14:paraId="22C4B181" w14:textId="64504721" w:rsidR="000343FC"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事務官</w:t>
                  </w:r>
                </w:p>
              </w:tc>
            </w:tr>
            <w:tr w:rsidR="000343FC" w14:paraId="39CF4672" w14:textId="77777777" w:rsidTr="00354481">
              <w:tc>
                <w:tcPr>
                  <w:tcW w:w="1873" w:type="dxa"/>
                </w:tcPr>
                <w:p w14:paraId="4CDCF02D" w14:textId="7B6E7AB1" w:rsidR="000343FC"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任務</w:t>
                  </w:r>
                </w:p>
              </w:tc>
              <w:tc>
                <w:tcPr>
                  <w:tcW w:w="1954" w:type="dxa"/>
                </w:tcPr>
                <w:p w14:paraId="52F6D5F9" w14:textId="75367FE8" w:rsidR="000343FC"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擬定政策</w:t>
                  </w:r>
                </w:p>
              </w:tc>
              <w:tc>
                <w:tcPr>
                  <w:tcW w:w="2977" w:type="dxa"/>
                </w:tcPr>
                <w:p w14:paraId="627B9350" w14:textId="523BE4E5" w:rsidR="000343FC"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執行政策</w:t>
                  </w:r>
                </w:p>
              </w:tc>
            </w:tr>
            <w:tr w:rsidR="000343FC" w14:paraId="006DB15B" w14:textId="77777777" w:rsidTr="00354481">
              <w:tc>
                <w:tcPr>
                  <w:tcW w:w="1873" w:type="dxa"/>
                </w:tcPr>
                <w:p w14:paraId="5FCE49D8" w14:textId="24B2D3A7" w:rsidR="000343FC"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任用</w:t>
                  </w:r>
                </w:p>
              </w:tc>
              <w:tc>
                <w:tcPr>
                  <w:tcW w:w="1954" w:type="dxa"/>
                </w:tcPr>
                <w:p w14:paraId="07F3D9C9" w14:textId="233D75B0" w:rsidR="000343FC"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選舉、提名</w:t>
                  </w:r>
                </w:p>
              </w:tc>
              <w:tc>
                <w:tcPr>
                  <w:tcW w:w="2977" w:type="dxa"/>
                </w:tcPr>
                <w:p w14:paraId="30F6A03A" w14:textId="2FE3825F" w:rsidR="000343FC"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考試任用</w:t>
                  </w:r>
                </w:p>
              </w:tc>
            </w:tr>
            <w:tr w:rsidR="000343FC" w14:paraId="7F022BC3" w14:textId="77777777" w:rsidTr="00354481">
              <w:tc>
                <w:tcPr>
                  <w:tcW w:w="1873" w:type="dxa"/>
                </w:tcPr>
                <w:p w14:paraId="0B39B333" w14:textId="300BBDEC" w:rsidR="000343FC"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法律保障</w:t>
                  </w:r>
                </w:p>
              </w:tc>
              <w:tc>
                <w:tcPr>
                  <w:tcW w:w="1954" w:type="dxa"/>
                </w:tcPr>
                <w:p w14:paraId="3F9C556A" w14:textId="1941480E" w:rsidR="000343FC"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與政黨同進退</w:t>
                  </w:r>
                </w:p>
              </w:tc>
              <w:tc>
                <w:tcPr>
                  <w:tcW w:w="2977" w:type="dxa"/>
                </w:tcPr>
                <w:p w14:paraId="6B859717" w14:textId="7B98B17F" w:rsidR="000343FC"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依法任用，身分受法律保護</w:t>
                  </w:r>
                </w:p>
              </w:tc>
            </w:tr>
          </w:tbl>
          <w:p w14:paraId="6CE2CABB"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53884C1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DEA88AE" w14:textId="77777777" w:rsidTr="00E75A13">
        <w:tc>
          <w:tcPr>
            <w:tcW w:w="760" w:type="dxa"/>
            <w:vAlign w:val="center"/>
          </w:tcPr>
          <w:p w14:paraId="714B97DD"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3A74AFD" w14:textId="77777777" w:rsidR="000343FC" w:rsidRPr="00354481" w:rsidRDefault="000343FC" w:rsidP="000343FC">
            <w:pPr>
              <w:spacing w:line="240" w:lineRule="exact"/>
              <w:rPr>
                <w:rFonts w:asciiTheme="minorEastAsia" w:hAnsiTheme="minorEastAsia"/>
                <w:sz w:val="20"/>
                <w:szCs w:val="20"/>
              </w:rPr>
            </w:pPr>
            <w:r w:rsidRPr="00354481">
              <w:rPr>
                <w:rFonts w:asciiTheme="minorEastAsia" w:hAnsiTheme="minorEastAsia" w:hint="eastAsia"/>
                <w:sz w:val="20"/>
                <w:szCs w:val="20"/>
              </w:rPr>
              <w:t>政務官係指左列人員：</w:t>
            </w:r>
          </w:p>
          <w:p w14:paraId="73F4BE8C" w14:textId="77777777" w:rsidR="000343FC" w:rsidRPr="00354481" w:rsidRDefault="000343FC" w:rsidP="000343FC">
            <w:pPr>
              <w:spacing w:line="240" w:lineRule="exact"/>
              <w:ind w:leftChars="200" w:left="480"/>
              <w:rPr>
                <w:rFonts w:asciiTheme="minorEastAsia" w:hAnsiTheme="minorEastAsia"/>
                <w:sz w:val="20"/>
                <w:szCs w:val="20"/>
              </w:rPr>
            </w:pPr>
            <w:r w:rsidRPr="00354481">
              <w:rPr>
                <w:rFonts w:asciiTheme="minorEastAsia" w:hAnsiTheme="minorEastAsia" w:hint="eastAsia"/>
                <w:sz w:val="20"/>
                <w:szCs w:val="20"/>
              </w:rPr>
              <w:t>一、特任、特派人員。</w:t>
            </w:r>
          </w:p>
          <w:p w14:paraId="0F3EFDC5" w14:textId="77777777" w:rsidR="000343FC" w:rsidRPr="00354481" w:rsidRDefault="000343FC" w:rsidP="000343FC">
            <w:pPr>
              <w:spacing w:line="240" w:lineRule="exact"/>
              <w:ind w:leftChars="200" w:left="480"/>
              <w:rPr>
                <w:rFonts w:asciiTheme="minorEastAsia" w:hAnsiTheme="minorEastAsia"/>
                <w:sz w:val="20"/>
                <w:szCs w:val="20"/>
              </w:rPr>
            </w:pPr>
            <w:r w:rsidRPr="00354481">
              <w:rPr>
                <w:rFonts w:asciiTheme="minorEastAsia" w:hAnsiTheme="minorEastAsia" w:hint="eastAsia"/>
                <w:sz w:val="20"/>
                <w:szCs w:val="20"/>
              </w:rPr>
              <w:t>二、總統府副秘書長、行政院人事行政局局長。</w:t>
            </w:r>
          </w:p>
          <w:p w14:paraId="7E9A1A3F" w14:textId="77777777" w:rsidR="000343FC" w:rsidRPr="00354481" w:rsidRDefault="000343FC" w:rsidP="000343FC">
            <w:pPr>
              <w:spacing w:line="240" w:lineRule="exact"/>
              <w:ind w:leftChars="200" w:left="480"/>
              <w:rPr>
                <w:rFonts w:asciiTheme="minorEastAsia" w:hAnsiTheme="minorEastAsia"/>
                <w:sz w:val="20"/>
                <w:szCs w:val="20"/>
              </w:rPr>
            </w:pPr>
            <w:r w:rsidRPr="00354481">
              <w:rPr>
                <w:rFonts w:asciiTheme="minorEastAsia" w:hAnsiTheme="minorEastAsia" w:hint="eastAsia"/>
                <w:sz w:val="20"/>
                <w:szCs w:val="20"/>
              </w:rPr>
              <w:t>三、各部政務次長。</w:t>
            </w:r>
          </w:p>
          <w:p w14:paraId="78EDDF1D" w14:textId="77777777" w:rsidR="000343FC" w:rsidRPr="00354481" w:rsidRDefault="000343FC" w:rsidP="000343FC">
            <w:pPr>
              <w:spacing w:line="240" w:lineRule="exact"/>
              <w:ind w:leftChars="200" w:left="480"/>
              <w:rPr>
                <w:rFonts w:asciiTheme="minorEastAsia" w:hAnsiTheme="minorEastAsia"/>
                <w:sz w:val="20"/>
                <w:szCs w:val="20"/>
              </w:rPr>
            </w:pPr>
            <w:r w:rsidRPr="00354481">
              <w:rPr>
                <w:rFonts w:asciiTheme="minorEastAsia" w:hAnsiTheme="minorEastAsia" w:hint="eastAsia"/>
                <w:sz w:val="20"/>
                <w:szCs w:val="20"/>
              </w:rPr>
              <w:t>四、特命全權大使及特命全權公使。</w:t>
            </w:r>
          </w:p>
          <w:p w14:paraId="58956208" w14:textId="77777777" w:rsidR="000343FC" w:rsidRPr="00354481" w:rsidRDefault="000343FC" w:rsidP="000343FC">
            <w:pPr>
              <w:spacing w:line="240" w:lineRule="exact"/>
              <w:ind w:leftChars="200" w:left="480"/>
              <w:rPr>
                <w:rFonts w:asciiTheme="minorEastAsia" w:hAnsiTheme="minorEastAsia"/>
                <w:sz w:val="20"/>
                <w:szCs w:val="20"/>
              </w:rPr>
            </w:pPr>
            <w:r w:rsidRPr="00354481">
              <w:rPr>
                <w:rFonts w:asciiTheme="minorEastAsia" w:hAnsiTheme="minorEastAsia" w:hint="eastAsia"/>
                <w:sz w:val="20"/>
                <w:szCs w:val="20"/>
              </w:rPr>
              <w:t>五、蒙藏委員會副委員長、委員及僑務委員會副委員長。</w:t>
            </w:r>
          </w:p>
          <w:p w14:paraId="75DEA88A" w14:textId="77777777" w:rsidR="000343FC" w:rsidRPr="00354481" w:rsidRDefault="000343FC" w:rsidP="000343FC">
            <w:pPr>
              <w:spacing w:line="240" w:lineRule="exact"/>
              <w:ind w:leftChars="200" w:left="480"/>
              <w:rPr>
                <w:rFonts w:asciiTheme="minorEastAsia" w:hAnsiTheme="minorEastAsia"/>
                <w:sz w:val="20"/>
                <w:szCs w:val="20"/>
              </w:rPr>
            </w:pPr>
            <w:r w:rsidRPr="00354481">
              <w:rPr>
                <w:rFonts w:asciiTheme="minorEastAsia" w:hAnsiTheme="minorEastAsia" w:hint="eastAsia"/>
                <w:sz w:val="20"/>
                <w:szCs w:val="20"/>
              </w:rPr>
              <w:t>六、省政府主席、委員及直轄市市長。</w:t>
            </w:r>
          </w:p>
          <w:p w14:paraId="7C0DF6F0" w14:textId="79F4BBF4" w:rsidR="000343FC" w:rsidRPr="006849AD" w:rsidRDefault="000343FC" w:rsidP="000343FC">
            <w:pPr>
              <w:spacing w:line="240" w:lineRule="exact"/>
              <w:ind w:leftChars="200" w:left="480"/>
              <w:rPr>
                <w:rFonts w:asciiTheme="minorEastAsia" w:hAnsiTheme="minorEastAsia"/>
                <w:sz w:val="20"/>
                <w:szCs w:val="20"/>
              </w:rPr>
            </w:pPr>
            <w:r w:rsidRPr="00354481">
              <w:rPr>
                <w:rFonts w:asciiTheme="minorEastAsia" w:hAnsiTheme="minorEastAsia" w:hint="eastAsia"/>
                <w:sz w:val="20"/>
                <w:szCs w:val="20"/>
              </w:rPr>
              <w:t>七、其他依據機關組織法律規定比照第十四職等或比照簡任一級之正、副首長。</w:t>
            </w:r>
          </w:p>
        </w:tc>
        <w:tc>
          <w:tcPr>
            <w:tcW w:w="877" w:type="dxa"/>
            <w:vAlign w:val="center"/>
          </w:tcPr>
          <w:p w14:paraId="3EC7468E" w14:textId="77777777" w:rsidR="000343FC" w:rsidRPr="00612406" w:rsidRDefault="000343FC" w:rsidP="000343FC">
            <w:pPr>
              <w:spacing w:line="240" w:lineRule="exact"/>
              <w:rPr>
                <w:rFonts w:asciiTheme="minorEastAsia" w:hAnsiTheme="minorEastAsia"/>
                <w:sz w:val="16"/>
                <w:szCs w:val="16"/>
              </w:rPr>
            </w:pPr>
          </w:p>
        </w:tc>
      </w:tr>
      <w:tr w:rsidR="00D1373C" w:rsidRPr="006849AD" w14:paraId="4B2B4FA9" w14:textId="77777777" w:rsidTr="00E75A13">
        <w:tc>
          <w:tcPr>
            <w:tcW w:w="760" w:type="dxa"/>
            <w:vAlign w:val="center"/>
          </w:tcPr>
          <w:p w14:paraId="4445488C" w14:textId="77777777" w:rsidR="00D1373C" w:rsidRPr="00AF25E3" w:rsidRDefault="00D1373C" w:rsidP="000343FC">
            <w:pPr>
              <w:spacing w:line="240" w:lineRule="exact"/>
              <w:jc w:val="center"/>
              <w:rPr>
                <w:rFonts w:asciiTheme="minorEastAsia" w:hAnsiTheme="minorEastAsia"/>
                <w:b/>
                <w:sz w:val="20"/>
                <w:szCs w:val="20"/>
              </w:rPr>
            </w:pPr>
          </w:p>
        </w:tc>
        <w:tc>
          <w:tcPr>
            <w:tcW w:w="9273" w:type="dxa"/>
            <w:gridSpan w:val="2"/>
          </w:tcPr>
          <w:p w14:paraId="30FCEF83" w14:textId="77777777" w:rsidR="00D1373C" w:rsidRPr="006849AD" w:rsidRDefault="00D1373C" w:rsidP="000343FC">
            <w:pPr>
              <w:spacing w:line="240" w:lineRule="exact"/>
              <w:rPr>
                <w:rFonts w:asciiTheme="minorEastAsia" w:hAnsiTheme="minorEastAsia"/>
                <w:sz w:val="20"/>
                <w:szCs w:val="20"/>
              </w:rPr>
            </w:pPr>
          </w:p>
        </w:tc>
        <w:tc>
          <w:tcPr>
            <w:tcW w:w="877" w:type="dxa"/>
            <w:vAlign w:val="center"/>
          </w:tcPr>
          <w:p w14:paraId="727D4775" w14:textId="77777777" w:rsidR="00D1373C" w:rsidRPr="00612406" w:rsidRDefault="00D1373C" w:rsidP="000343FC">
            <w:pPr>
              <w:spacing w:line="240" w:lineRule="exact"/>
              <w:rPr>
                <w:rFonts w:asciiTheme="minorEastAsia" w:hAnsiTheme="minorEastAsia"/>
                <w:sz w:val="16"/>
                <w:szCs w:val="16"/>
              </w:rPr>
            </w:pPr>
          </w:p>
        </w:tc>
      </w:tr>
      <w:tr w:rsidR="000343FC" w:rsidRPr="006849AD" w14:paraId="4B2329C4" w14:textId="77777777" w:rsidTr="00E75A13">
        <w:tc>
          <w:tcPr>
            <w:tcW w:w="760" w:type="dxa"/>
            <w:vAlign w:val="center"/>
          </w:tcPr>
          <w:p w14:paraId="6711541D"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ED4DA58"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66C9147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98F21C3" w14:textId="77777777" w:rsidTr="00E75A13">
        <w:tc>
          <w:tcPr>
            <w:tcW w:w="760" w:type="dxa"/>
            <w:vAlign w:val="center"/>
          </w:tcPr>
          <w:p w14:paraId="1F062CCE"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5-62</w:t>
            </w:r>
          </w:p>
        </w:tc>
        <w:tc>
          <w:tcPr>
            <w:tcW w:w="9273" w:type="dxa"/>
            <w:gridSpan w:val="2"/>
          </w:tcPr>
          <w:p w14:paraId="4AF1A431"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薪給制度</w:t>
            </w:r>
          </w:p>
        </w:tc>
        <w:tc>
          <w:tcPr>
            <w:tcW w:w="877" w:type="dxa"/>
            <w:vAlign w:val="center"/>
          </w:tcPr>
          <w:p w14:paraId="3334BEF9"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08CD2FB" w14:textId="77777777" w:rsidTr="00E75A13">
        <w:tc>
          <w:tcPr>
            <w:tcW w:w="760" w:type="dxa"/>
            <w:vAlign w:val="center"/>
          </w:tcPr>
          <w:p w14:paraId="530EFE5F" w14:textId="77777777" w:rsidR="000343FC" w:rsidRPr="00AF25E3" w:rsidRDefault="000343FC" w:rsidP="000343FC">
            <w:pPr>
              <w:spacing w:line="240" w:lineRule="exact"/>
              <w:jc w:val="center"/>
              <w:rPr>
                <w:rFonts w:asciiTheme="minorEastAsia" w:hAnsiTheme="minorEastAsia"/>
                <w:b/>
                <w:sz w:val="20"/>
                <w:szCs w:val="20"/>
              </w:rPr>
            </w:pPr>
            <w:r w:rsidRPr="00866BA8">
              <w:rPr>
                <w:rFonts w:asciiTheme="minorEastAsia" w:hAnsiTheme="minorEastAsia"/>
                <w:b/>
                <w:sz w:val="20"/>
                <w:szCs w:val="20"/>
              </w:rPr>
              <w:t>105(C)</w:t>
            </w:r>
          </w:p>
        </w:tc>
        <w:tc>
          <w:tcPr>
            <w:tcW w:w="9273" w:type="dxa"/>
            <w:gridSpan w:val="2"/>
          </w:tcPr>
          <w:p w14:paraId="014155C3" w14:textId="77777777" w:rsidR="000343FC" w:rsidRDefault="000343FC" w:rsidP="000343FC">
            <w:pPr>
              <w:spacing w:line="240" w:lineRule="exact"/>
              <w:rPr>
                <w:rFonts w:asciiTheme="minorEastAsia" w:hAnsiTheme="minorEastAsia"/>
                <w:sz w:val="20"/>
                <w:szCs w:val="20"/>
              </w:rPr>
            </w:pPr>
            <w:r w:rsidRPr="00866BA8">
              <w:rPr>
                <w:rFonts w:asciiTheme="minorEastAsia" w:hAnsiTheme="minorEastAsia" w:hint="eastAsia"/>
                <w:sz w:val="20"/>
                <w:szCs w:val="20"/>
              </w:rPr>
              <w:t>19.</w:t>
            </w:r>
            <w:r>
              <w:rPr>
                <w:rFonts w:asciiTheme="minorEastAsia" w:hAnsiTheme="minorEastAsia"/>
                <w:sz w:val="20"/>
                <w:szCs w:val="20"/>
              </w:rPr>
              <w:t xml:space="preserve"> </w:t>
            </w:r>
            <w:r w:rsidRPr="00866BA8">
              <w:rPr>
                <w:rFonts w:asciiTheme="minorEastAsia" w:hAnsiTheme="minorEastAsia" w:hint="eastAsia"/>
                <w:sz w:val="20"/>
                <w:szCs w:val="20"/>
              </w:rPr>
              <w:t>依考績晉敘高於本職或本官等最高職等本俸之俸給，係屬哪一種俸給？</w:t>
            </w:r>
          </w:p>
          <w:p w14:paraId="4283C5BF" w14:textId="35973D0E" w:rsidR="000343FC" w:rsidRPr="006849AD" w:rsidRDefault="000343FC" w:rsidP="000343FC">
            <w:pPr>
              <w:spacing w:line="240" w:lineRule="exact"/>
              <w:jc w:val="right"/>
              <w:rPr>
                <w:rFonts w:asciiTheme="minorEastAsia" w:hAnsiTheme="minorEastAsia"/>
                <w:sz w:val="20"/>
                <w:szCs w:val="20"/>
              </w:rPr>
            </w:pPr>
            <w:r w:rsidRPr="00866BA8">
              <w:rPr>
                <w:rFonts w:asciiTheme="minorEastAsia" w:hAnsiTheme="minorEastAsia" w:hint="eastAsia"/>
                <w:sz w:val="20"/>
                <w:szCs w:val="20"/>
              </w:rPr>
              <w:t xml:space="preserve"> (A)本俸 (B)加給 (C)年功俸 (D)獎金.</w:t>
            </w:r>
          </w:p>
        </w:tc>
        <w:tc>
          <w:tcPr>
            <w:tcW w:w="877" w:type="dxa"/>
            <w:vAlign w:val="center"/>
          </w:tcPr>
          <w:p w14:paraId="54461B29" w14:textId="72B0A2E1"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P565</w:t>
            </w:r>
          </w:p>
        </w:tc>
      </w:tr>
      <w:tr w:rsidR="000343FC" w:rsidRPr="006849AD" w14:paraId="448AC781" w14:textId="77777777" w:rsidTr="00E75A13">
        <w:tc>
          <w:tcPr>
            <w:tcW w:w="760" w:type="dxa"/>
            <w:vAlign w:val="center"/>
          </w:tcPr>
          <w:p w14:paraId="5586ADEA" w14:textId="77777777" w:rsidR="000343FC" w:rsidRPr="00AF25E3" w:rsidRDefault="000343FC" w:rsidP="000343FC">
            <w:pPr>
              <w:spacing w:line="240" w:lineRule="exact"/>
              <w:jc w:val="center"/>
              <w:rPr>
                <w:rFonts w:asciiTheme="minorEastAsia" w:hAnsiTheme="minorEastAsia"/>
                <w:b/>
                <w:sz w:val="20"/>
                <w:szCs w:val="20"/>
              </w:rPr>
            </w:pPr>
            <w:r w:rsidRPr="007436D7">
              <w:rPr>
                <w:rFonts w:asciiTheme="minorEastAsia" w:hAnsiTheme="minorEastAsia"/>
                <w:b/>
                <w:sz w:val="20"/>
                <w:szCs w:val="20"/>
              </w:rPr>
              <w:t>106(C)</w:t>
            </w:r>
          </w:p>
        </w:tc>
        <w:tc>
          <w:tcPr>
            <w:tcW w:w="9273" w:type="dxa"/>
            <w:gridSpan w:val="2"/>
          </w:tcPr>
          <w:p w14:paraId="2ACAD5D5" w14:textId="77777777" w:rsidR="000343FC" w:rsidRDefault="000343FC" w:rsidP="000343FC">
            <w:pPr>
              <w:spacing w:line="240" w:lineRule="exact"/>
              <w:rPr>
                <w:rFonts w:asciiTheme="minorEastAsia" w:hAnsiTheme="minorEastAsia"/>
                <w:sz w:val="20"/>
                <w:szCs w:val="20"/>
              </w:rPr>
            </w:pPr>
            <w:r w:rsidRPr="007436D7">
              <w:rPr>
                <w:rFonts w:asciiTheme="minorEastAsia" w:hAnsiTheme="minorEastAsia"/>
                <w:sz w:val="20"/>
                <w:szCs w:val="20"/>
              </w:rPr>
              <w:t xml:space="preserve">16. </w:t>
            </w:r>
            <w:r w:rsidRPr="007436D7">
              <w:rPr>
                <w:rFonts w:asciiTheme="minorEastAsia" w:hAnsiTheme="minorEastAsia" w:hint="eastAsia"/>
                <w:sz w:val="20"/>
                <w:szCs w:val="20"/>
              </w:rPr>
              <w:t>依我國公務人員俸給法之規定，公務人員之俸給，不包括下列何者？</w:t>
            </w:r>
            <w:r w:rsidRPr="007436D7">
              <w:rPr>
                <w:rFonts w:asciiTheme="minorEastAsia" w:hAnsiTheme="minorEastAsia"/>
                <w:sz w:val="20"/>
                <w:szCs w:val="20"/>
              </w:rPr>
              <w:t xml:space="preserve"> </w:t>
            </w:r>
          </w:p>
          <w:p w14:paraId="427A0E77" w14:textId="77777777" w:rsidR="000343FC" w:rsidRPr="006849AD" w:rsidRDefault="000343FC" w:rsidP="000343FC">
            <w:pPr>
              <w:spacing w:line="240" w:lineRule="exact"/>
              <w:jc w:val="right"/>
              <w:rPr>
                <w:rFonts w:asciiTheme="minorEastAsia" w:hAnsiTheme="minorEastAsia"/>
                <w:sz w:val="20"/>
                <w:szCs w:val="20"/>
              </w:rPr>
            </w:pPr>
            <w:r w:rsidRPr="007436D7">
              <w:rPr>
                <w:rFonts w:asciiTheme="minorEastAsia" w:hAnsiTheme="minorEastAsia"/>
                <w:sz w:val="20"/>
                <w:szCs w:val="20"/>
              </w:rPr>
              <w:t>(A)</w:t>
            </w:r>
            <w:r w:rsidRPr="007436D7">
              <w:rPr>
                <w:rFonts w:asciiTheme="minorEastAsia" w:hAnsiTheme="minorEastAsia" w:hint="eastAsia"/>
                <w:sz w:val="20"/>
                <w:szCs w:val="20"/>
              </w:rPr>
              <w:t>本俸</w:t>
            </w:r>
            <w:r w:rsidRPr="007436D7">
              <w:rPr>
                <w:rFonts w:asciiTheme="minorEastAsia" w:hAnsiTheme="minorEastAsia"/>
                <w:sz w:val="20"/>
                <w:szCs w:val="20"/>
              </w:rPr>
              <w:t xml:space="preserve"> (B)</w:t>
            </w:r>
            <w:r w:rsidRPr="007436D7">
              <w:rPr>
                <w:rFonts w:asciiTheme="minorEastAsia" w:hAnsiTheme="minorEastAsia" w:hint="eastAsia"/>
                <w:sz w:val="20"/>
                <w:szCs w:val="20"/>
              </w:rPr>
              <w:t>年功俸</w:t>
            </w:r>
            <w:r w:rsidRPr="007436D7">
              <w:rPr>
                <w:rFonts w:asciiTheme="minorEastAsia" w:hAnsiTheme="minorEastAsia"/>
                <w:sz w:val="20"/>
                <w:szCs w:val="20"/>
              </w:rPr>
              <w:t xml:space="preserve"> (C)</w:t>
            </w:r>
            <w:r w:rsidRPr="007436D7">
              <w:rPr>
                <w:rFonts w:asciiTheme="minorEastAsia" w:hAnsiTheme="minorEastAsia" w:hint="eastAsia"/>
                <w:sz w:val="20"/>
                <w:szCs w:val="20"/>
              </w:rPr>
              <w:t>績效獎金</w:t>
            </w:r>
            <w:r w:rsidRPr="007436D7">
              <w:rPr>
                <w:rFonts w:asciiTheme="minorEastAsia" w:hAnsiTheme="minorEastAsia"/>
                <w:sz w:val="20"/>
                <w:szCs w:val="20"/>
              </w:rPr>
              <w:t xml:space="preserve"> (D)</w:t>
            </w:r>
            <w:r w:rsidRPr="007436D7">
              <w:rPr>
                <w:rFonts w:asciiTheme="minorEastAsia" w:hAnsiTheme="minorEastAsia" w:hint="eastAsia"/>
                <w:sz w:val="20"/>
                <w:szCs w:val="20"/>
              </w:rPr>
              <w:t>加給</w:t>
            </w:r>
          </w:p>
        </w:tc>
        <w:tc>
          <w:tcPr>
            <w:tcW w:w="877" w:type="dxa"/>
            <w:vAlign w:val="center"/>
          </w:tcPr>
          <w:p w14:paraId="5F89CD03" w14:textId="4E356D58"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P565</w:t>
            </w:r>
          </w:p>
        </w:tc>
      </w:tr>
      <w:tr w:rsidR="000343FC" w:rsidRPr="006849AD" w14:paraId="6EA56092" w14:textId="77777777" w:rsidTr="00E75A13">
        <w:tc>
          <w:tcPr>
            <w:tcW w:w="760" w:type="dxa"/>
            <w:vAlign w:val="center"/>
          </w:tcPr>
          <w:p w14:paraId="45E009AE"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2F357DC" w14:textId="7D7140B4" w:rsidR="000343FC" w:rsidRPr="00F956A9" w:rsidRDefault="000343FC" w:rsidP="000343FC">
            <w:pPr>
              <w:spacing w:line="240" w:lineRule="exact"/>
              <w:rPr>
                <w:rFonts w:asciiTheme="minorEastAsia" w:hAnsiTheme="minorEastAsia"/>
                <w:sz w:val="20"/>
                <w:szCs w:val="20"/>
              </w:rPr>
            </w:pPr>
            <w:r w:rsidRPr="00F956A9">
              <w:rPr>
                <w:rFonts w:asciiTheme="minorEastAsia" w:hAnsiTheme="minorEastAsia" w:hint="eastAsia"/>
                <w:sz w:val="20"/>
                <w:szCs w:val="20"/>
              </w:rPr>
              <w:t>第　二　條</w:t>
            </w:r>
            <w:r>
              <w:rPr>
                <w:rFonts w:asciiTheme="minorEastAsia" w:hAnsiTheme="minorEastAsia" w:hint="eastAsia"/>
                <w:sz w:val="20"/>
                <w:szCs w:val="20"/>
              </w:rPr>
              <w:t xml:space="preserve">  </w:t>
            </w:r>
            <w:r w:rsidRPr="00F956A9">
              <w:rPr>
                <w:rFonts w:asciiTheme="minorEastAsia" w:hAnsiTheme="minorEastAsia" w:hint="eastAsia"/>
                <w:sz w:val="20"/>
                <w:szCs w:val="20"/>
              </w:rPr>
              <w:t>本法所用名詞意義如下：</w:t>
            </w:r>
          </w:p>
          <w:p w14:paraId="7C7E7EF7" w14:textId="2DA18A2E" w:rsidR="000343FC" w:rsidRPr="00F956A9"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lastRenderedPageBreak/>
              <w:t xml:space="preserve">     </w:t>
            </w:r>
            <w:r w:rsidRPr="00F956A9">
              <w:rPr>
                <w:rFonts w:asciiTheme="minorEastAsia" w:hAnsiTheme="minorEastAsia" w:hint="eastAsia"/>
                <w:sz w:val="20"/>
                <w:szCs w:val="20"/>
              </w:rPr>
              <w:t>一、本俸：係指各職等人員依法應領取之基本給與。</w:t>
            </w:r>
          </w:p>
          <w:p w14:paraId="1BD9C73D" w14:textId="0BA92963" w:rsidR="000343FC" w:rsidRPr="00F956A9"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F956A9">
              <w:rPr>
                <w:rFonts w:asciiTheme="minorEastAsia" w:hAnsiTheme="minorEastAsia" w:hint="eastAsia"/>
                <w:sz w:val="20"/>
                <w:szCs w:val="20"/>
              </w:rPr>
              <w:t>二、年功俸：係指各職等高於本俸最高俸級之給與。</w:t>
            </w:r>
          </w:p>
          <w:p w14:paraId="0CBD2C3B" w14:textId="1AC74B1B" w:rsidR="000343FC" w:rsidRPr="00F956A9"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F956A9">
              <w:rPr>
                <w:rFonts w:asciiTheme="minorEastAsia" w:hAnsiTheme="minorEastAsia" w:hint="eastAsia"/>
                <w:sz w:val="20"/>
                <w:szCs w:val="20"/>
              </w:rPr>
              <w:t>三、俸級：係指各職等本俸及年功俸所分之級次。</w:t>
            </w:r>
          </w:p>
          <w:p w14:paraId="50568855" w14:textId="1D24D618" w:rsidR="000343FC" w:rsidRPr="00F956A9"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F956A9">
              <w:rPr>
                <w:rFonts w:asciiTheme="minorEastAsia" w:hAnsiTheme="minorEastAsia" w:hint="eastAsia"/>
                <w:sz w:val="20"/>
                <w:szCs w:val="20"/>
              </w:rPr>
              <w:t>四、俸點：係指計算俸給折算俸額之基數。</w:t>
            </w:r>
          </w:p>
          <w:p w14:paraId="2F6F5ABD" w14:textId="293ED011" w:rsidR="000343FC" w:rsidRPr="00F956A9"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F956A9">
              <w:rPr>
                <w:rFonts w:asciiTheme="minorEastAsia" w:hAnsiTheme="minorEastAsia" w:hint="eastAsia"/>
                <w:sz w:val="20"/>
                <w:szCs w:val="20"/>
              </w:rPr>
              <w:t>五、加給：係指本俸、年功俸以外，因所任職務種類、性質與服務地區之不同，而另加之給與。</w:t>
            </w:r>
          </w:p>
          <w:p w14:paraId="5DF8DA01" w14:textId="76E947A1" w:rsidR="000343FC" w:rsidRPr="00F956A9" w:rsidRDefault="000343FC" w:rsidP="000343FC">
            <w:pPr>
              <w:spacing w:line="240" w:lineRule="exact"/>
              <w:rPr>
                <w:rFonts w:asciiTheme="minorEastAsia" w:hAnsiTheme="minorEastAsia"/>
                <w:sz w:val="20"/>
                <w:szCs w:val="20"/>
              </w:rPr>
            </w:pPr>
            <w:r w:rsidRPr="00F956A9">
              <w:rPr>
                <w:rFonts w:asciiTheme="minorEastAsia" w:hAnsiTheme="minorEastAsia" w:hint="eastAsia"/>
                <w:sz w:val="20"/>
                <w:szCs w:val="20"/>
              </w:rPr>
              <w:t>第　三　條</w:t>
            </w:r>
            <w:r>
              <w:rPr>
                <w:rFonts w:asciiTheme="minorEastAsia" w:hAnsiTheme="minorEastAsia" w:hint="eastAsia"/>
                <w:sz w:val="20"/>
                <w:szCs w:val="20"/>
              </w:rPr>
              <w:t xml:space="preserve">  </w:t>
            </w:r>
            <w:r w:rsidRPr="00F956A9">
              <w:rPr>
                <w:rFonts w:asciiTheme="minorEastAsia" w:hAnsiTheme="minorEastAsia" w:hint="eastAsia"/>
                <w:sz w:val="20"/>
                <w:szCs w:val="20"/>
              </w:rPr>
              <w:t>公務人員之俸給，分本俸（年功俸）及加給，均以月計之。</w:t>
            </w:r>
          </w:p>
          <w:p w14:paraId="037EEDF0" w14:textId="69C0EF58" w:rsidR="000343FC" w:rsidRPr="00F956A9" w:rsidRDefault="000343FC" w:rsidP="000343FC">
            <w:pPr>
              <w:spacing w:line="240" w:lineRule="exact"/>
              <w:ind w:leftChars="500" w:left="1600" w:hangingChars="200" w:hanging="400"/>
              <w:rPr>
                <w:rFonts w:asciiTheme="minorEastAsia" w:hAnsiTheme="minorEastAsia"/>
                <w:sz w:val="20"/>
                <w:szCs w:val="20"/>
              </w:rPr>
            </w:pPr>
            <w:r w:rsidRPr="00F956A9">
              <w:rPr>
                <w:rFonts w:asciiTheme="minorEastAsia" w:hAnsiTheme="minorEastAsia" w:hint="eastAsia"/>
                <w:sz w:val="20"/>
                <w:szCs w:val="20"/>
              </w:rPr>
              <w:t xml:space="preserve">　　服務未滿整月者，按實際在職日數覈實計支；其每日計發金額，以當月全月俸給總額除以該月全月之日數計算。但死亡當月之俸給按全月支給。</w:t>
            </w:r>
          </w:p>
          <w:p w14:paraId="377AC7EF" w14:textId="75BE7D12" w:rsidR="000343FC" w:rsidRPr="00F956A9" w:rsidRDefault="000343FC" w:rsidP="000343FC">
            <w:pPr>
              <w:spacing w:line="240" w:lineRule="exact"/>
              <w:rPr>
                <w:rFonts w:asciiTheme="minorEastAsia" w:hAnsiTheme="minorEastAsia"/>
                <w:sz w:val="20"/>
                <w:szCs w:val="20"/>
              </w:rPr>
            </w:pPr>
            <w:r w:rsidRPr="00F956A9">
              <w:rPr>
                <w:rFonts w:asciiTheme="minorEastAsia" w:hAnsiTheme="minorEastAsia" w:hint="eastAsia"/>
                <w:sz w:val="20"/>
                <w:szCs w:val="20"/>
              </w:rPr>
              <w:t>第　五　條</w:t>
            </w:r>
            <w:r>
              <w:rPr>
                <w:rFonts w:asciiTheme="minorEastAsia" w:hAnsiTheme="minorEastAsia" w:hint="eastAsia"/>
                <w:sz w:val="20"/>
                <w:szCs w:val="20"/>
              </w:rPr>
              <w:t xml:space="preserve">  </w:t>
            </w:r>
            <w:r w:rsidRPr="00F956A9">
              <w:rPr>
                <w:rFonts w:asciiTheme="minorEastAsia" w:hAnsiTheme="minorEastAsia" w:hint="eastAsia"/>
                <w:sz w:val="20"/>
                <w:szCs w:val="20"/>
              </w:rPr>
              <w:t xml:space="preserve">加給分下列三種： </w:t>
            </w:r>
          </w:p>
          <w:p w14:paraId="7C54FB0E" w14:textId="77777777" w:rsidR="000343FC" w:rsidRPr="00F956A9" w:rsidRDefault="000343FC" w:rsidP="000343FC">
            <w:pPr>
              <w:spacing w:line="240" w:lineRule="exact"/>
              <w:rPr>
                <w:rFonts w:asciiTheme="minorEastAsia" w:hAnsiTheme="minorEastAsia"/>
                <w:sz w:val="20"/>
                <w:szCs w:val="20"/>
              </w:rPr>
            </w:pPr>
            <w:r w:rsidRPr="00F956A9">
              <w:rPr>
                <w:rFonts w:asciiTheme="minorEastAsia" w:hAnsiTheme="minorEastAsia" w:hint="eastAsia"/>
                <w:sz w:val="20"/>
                <w:szCs w:val="20"/>
              </w:rPr>
              <w:t xml:space="preserve">      </w:t>
            </w:r>
            <w:r w:rsidRPr="00F956A9">
              <w:rPr>
                <w:rFonts w:asciiTheme="minorEastAsia" w:hAnsiTheme="minorEastAsia" w:hint="eastAsia"/>
                <w:sz w:val="20"/>
                <w:szCs w:val="20"/>
              </w:rPr>
              <w:tab/>
              <w:t>一、職務加給：對主管人員或職責繁重或工作具有危險性者加給之。</w:t>
            </w:r>
          </w:p>
          <w:p w14:paraId="6330431E" w14:textId="77777777" w:rsidR="000343FC" w:rsidRPr="00F956A9" w:rsidRDefault="000343FC" w:rsidP="000343FC">
            <w:pPr>
              <w:spacing w:line="240" w:lineRule="exact"/>
              <w:rPr>
                <w:rFonts w:asciiTheme="minorEastAsia" w:hAnsiTheme="minorEastAsia"/>
                <w:sz w:val="20"/>
                <w:szCs w:val="20"/>
              </w:rPr>
            </w:pPr>
            <w:r w:rsidRPr="00F956A9">
              <w:rPr>
                <w:rFonts w:asciiTheme="minorEastAsia" w:hAnsiTheme="minorEastAsia" w:hint="eastAsia"/>
                <w:sz w:val="20"/>
                <w:szCs w:val="20"/>
              </w:rPr>
              <w:t xml:space="preserve">      </w:t>
            </w:r>
            <w:r w:rsidRPr="00F956A9">
              <w:rPr>
                <w:rFonts w:asciiTheme="minorEastAsia" w:hAnsiTheme="minorEastAsia" w:hint="eastAsia"/>
                <w:sz w:val="20"/>
                <w:szCs w:val="20"/>
              </w:rPr>
              <w:tab/>
              <w:t>二、技術或專業加給：對技術或專業人員加給之。</w:t>
            </w:r>
          </w:p>
          <w:p w14:paraId="3EE04229" w14:textId="4D8BB9A1" w:rsidR="000343FC" w:rsidRPr="006849AD" w:rsidRDefault="000343FC" w:rsidP="000343FC">
            <w:pPr>
              <w:spacing w:line="240" w:lineRule="exact"/>
              <w:rPr>
                <w:rFonts w:asciiTheme="minorEastAsia" w:hAnsiTheme="minorEastAsia"/>
                <w:sz w:val="20"/>
                <w:szCs w:val="20"/>
              </w:rPr>
            </w:pPr>
            <w:r w:rsidRPr="00F956A9">
              <w:rPr>
                <w:rFonts w:asciiTheme="minorEastAsia" w:hAnsiTheme="minorEastAsia" w:hint="eastAsia"/>
                <w:sz w:val="20"/>
                <w:szCs w:val="20"/>
              </w:rPr>
              <w:t xml:space="preserve">      </w:t>
            </w:r>
            <w:r w:rsidRPr="00F956A9">
              <w:rPr>
                <w:rFonts w:asciiTheme="minorEastAsia" w:hAnsiTheme="minorEastAsia" w:hint="eastAsia"/>
                <w:sz w:val="20"/>
                <w:szCs w:val="20"/>
              </w:rPr>
              <w:tab/>
              <w:t>三、地域加給：對服務邊遠或特殊地區與國外者加給之。</w:t>
            </w:r>
          </w:p>
        </w:tc>
        <w:tc>
          <w:tcPr>
            <w:tcW w:w="877" w:type="dxa"/>
            <w:vAlign w:val="center"/>
          </w:tcPr>
          <w:p w14:paraId="3C56F29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B3452D3" w14:textId="77777777" w:rsidTr="00E75A13">
        <w:tc>
          <w:tcPr>
            <w:tcW w:w="760" w:type="dxa"/>
            <w:vAlign w:val="center"/>
          </w:tcPr>
          <w:p w14:paraId="1B146A6B"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9435A71"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27F19D82"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84FC03A" w14:textId="77777777" w:rsidTr="00E75A13">
        <w:tc>
          <w:tcPr>
            <w:tcW w:w="760" w:type="dxa"/>
            <w:vAlign w:val="center"/>
          </w:tcPr>
          <w:p w14:paraId="215A5740"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1D1E9A0"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0CFC5B8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2D4305B" w14:textId="77777777" w:rsidTr="00E75A13">
        <w:tc>
          <w:tcPr>
            <w:tcW w:w="760" w:type="dxa"/>
            <w:vAlign w:val="center"/>
          </w:tcPr>
          <w:p w14:paraId="2142C3BE"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5-63</w:t>
            </w:r>
          </w:p>
        </w:tc>
        <w:tc>
          <w:tcPr>
            <w:tcW w:w="9273" w:type="dxa"/>
            <w:gridSpan w:val="2"/>
          </w:tcPr>
          <w:p w14:paraId="195C1EED"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考績與紀律制度</w:t>
            </w:r>
          </w:p>
        </w:tc>
        <w:tc>
          <w:tcPr>
            <w:tcW w:w="877" w:type="dxa"/>
            <w:vAlign w:val="center"/>
          </w:tcPr>
          <w:p w14:paraId="7E1B27D6"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DE75855" w14:textId="77777777" w:rsidTr="00E75A13">
        <w:tc>
          <w:tcPr>
            <w:tcW w:w="760" w:type="dxa"/>
            <w:vAlign w:val="center"/>
          </w:tcPr>
          <w:p w14:paraId="514FF763" w14:textId="77777777"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107*B</w:t>
            </w:r>
          </w:p>
        </w:tc>
        <w:tc>
          <w:tcPr>
            <w:tcW w:w="9273" w:type="dxa"/>
            <w:gridSpan w:val="2"/>
          </w:tcPr>
          <w:p w14:paraId="03D27333" w14:textId="77777777" w:rsidR="000343FC" w:rsidRDefault="000343FC" w:rsidP="000343FC">
            <w:pPr>
              <w:spacing w:line="240" w:lineRule="exact"/>
              <w:rPr>
                <w:rFonts w:asciiTheme="minorEastAsia" w:hAnsiTheme="minorEastAsia"/>
                <w:sz w:val="20"/>
                <w:szCs w:val="20"/>
              </w:rPr>
            </w:pPr>
            <w:r w:rsidRPr="00604EA4">
              <w:rPr>
                <w:rFonts w:asciiTheme="minorEastAsia" w:hAnsiTheme="minorEastAsia" w:hint="eastAsia"/>
                <w:sz w:val="20"/>
                <w:szCs w:val="20"/>
              </w:rPr>
              <w:t>25. 依《公務人員考績法》規定，新進人員於同一考績年度內連續任職已達6個月未滿1年給予的</w:t>
            </w:r>
          </w:p>
          <w:p w14:paraId="3B9A2406" w14:textId="67E0C94B" w:rsidR="000343FC" w:rsidRPr="006849AD" w:rsidRDefault="000343FC" w:rsidP="000343FC">
            <w:pPr>
              <w:spacing w:line="240" w:lineRule="exact"/>
              <w:ind w:firstLineChars="150" w:firstLine="300"/>
              <w:rPr>
                <w:rFonts w:asciiTheme="minorEastAsia" w:hAnsiTheme="minorEastAsia"/>
                <w:sz w:val="20"/>
                <w:szCs w:val="20"/>
              </w:rPr>
            </w:pPr>
            <w:r w:rsidRPr="00604EA4">
              <w:rPr>
                <w:rFonts w:asciiTheme="minorEastAsia" w:hAnsiTheme="minorEastAsia" w:hint="eastAsia"/>
                <w:sz w:val="20"/>
                <w:szCs w:val="20"/>
              </w:rPr>
              <w:t xml:space="preserve">考績，為下列何者？ </w:t>
            </w:r>
            <w:r>
              <w:rPr>
                <w:rFonts w:asciiTheme="minorEastAsia" w:hAnsiTheme="minorEastAsia"/>
                <w:sz w:val="20"/>
                <w:szCs w:val="20"/>
              </w:rPr>
              <w:t xml:space="preserve">                  </w:t>
            </w:r>
            <w:r w:rsidR="00480AAF">
              <w:rPr>
                <w:rFonts w:asciiTheme="minorEastAsia" w:hAnsiTheme="minorEastAsia"/>
                <w:sz w:val="20"/>
                <w:szCs w:val="20"/>
              </w:rPr>
              <w:t xml:space="preserve">     </w:t>
            </w:r>
            <w:r w:rsidRPr="00604EA4">
              <w:rPr>
                <w:rFonts w:asciiTheme="minorEastAsia" w:hAnsiTheme="minorEastAsia" w:hint="eastAsia"/>
                <w:sz w:val="20"/>
                <w:szCs w:val="20"/>
              </w:rPr>
              <w:t>(A)專案考績 (B)另予考績 (C)年終考績 (D)團體考績</w:t>
            </w:r>
          </w:p>
        </w:tc>
        <w:tc>
          <w:tcPr>
            <w:tcW w:w="877" w:type="dxa"/>
            <w:vAlign w:val="center"/>
          </w:tcPr>
          <w:p w14:paraId="2364D25F" w14:textId="10920E25"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P566</w:t>
            </w:r>
          </w:p>
        </w:tc>
      </w:tr>
      <w:tr w:rsidR="000343FC" w:rsidRPr="006849AD" w14:paraId="18B3A67F" w14:textId="77777777" w:rsidTr="00E75A13">
        <w:tc>
          <w:tcPr>
            <w:tcW w:w="760" w:type="dxa"/>
            <w:vAlign w:val="center"/>
          </w:tcPr>
          <w:p w14:paraId="312B01CF" w14:textId="77777777" w:rsidR="000343FC" w:rsidRPr="00874C04" w:rsidRDefault="000343FC" w:rsidP="000343FC">
            <w:pPr>
              <w:spacing w:line="240" w:lineRule="exact"/>
              <w:jc w:val="center"/>
              <w:rPr>
                <w:rFonts w:asciiTheme="minorEastAsia" w:hAnsiTheme="minorEastAsia"/>
                <w:b/>
                <w:sz w:val="20"/>
                <w:szCs w:val="20"/>
              </w:rPr>
            </w:pPr>
          </w:p>
        </w:tc>
        <w:tc>
          <w:tcPr>
            <w:tcW w:w="9273" w:type="dxa"/>
            <w:gridSpan w:val="2"/>
          </w:tcPr>
          <w:p w14:paraId="05FACE08" w14:textId="42F15148" w:rsidR="000343FC" w:rsidRPr="0063573B"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年終考績：</w:t>
            </w:r>
            <w:r w:rsidRPr="0063573B">
              <w:rPr>
                <w:rFonts w:asciiTheme="minorEastAsia" w:hAnsiTheme="minorEastAsia" w:hint="eastAsia"/>
                <w:sz w:val="20"/>
                <w:szCs w:val="20"/>
              </w:rPr>
              <w:t xml:space="preserve">指各官等人員，於每年年終考核其當年一至十二月任職期間之成績。 </w:t>
            </w:r>
          </w:p>
          <w:p w14:paraId="01BEB0D9" w14:textId="71FC2D7C" w:rsidR="000343FC" w:rsidRPr="0063573B"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另予考績：</w:t>
            </w:r>
            <w:r w:rsidRPr="0063573B">
              <w:rPr>
                <w:rFonts w:asciiTheme="minorEastAsia" w:hAnsiTheme="minorEastAsia" w:hint="eastAsia"/>
                <w:sz w:val="20"/>
                <w:szCs w:val="20"/>
              </w:rPr>
              <w:t>指各官等人員，於</w:t>
            </w:r>
            <w:r>
              <w:rPr>
                <w:rFonts w:asciiTheme="minorEastAsia" w:hAnsiTheme="minorEastAsia" w:hint="eastAsia"/>
                <w:sz w:val="20"/>
                <w:szCs w:val="20"/>
              </w:rPr>
              <w:t>同一考績年度內，任職不滿一年，而連續任職已達六個月者辦理之考績</w:t>
            </w:r>
          </w:p>
          <w:p w14:paraId="59F1404F" w14:textId="2FE4C39F" w:rsidR="000343FC" w:rsidRPr="00874C04" w:rsidRDefault="000343FC" w:rsidP="000343FC">
            <w:pPr>
              <w:spacing w:line="240" w:lineRule="exact"/>
              <w:rPr>
                <w:rFonts w:asciiTheme="minorEastAsia" w:hAnsiTheme="minorEastAsia"/>
                <w:sz w:val="20"/>
                <w:szCs w:val="20"/>
              </w:rPr>
            </w:pPr>
            <w:r>
              <w:rPr>
                <w:rFonts w:asciiTheme="minorEastAsia" w:hAnsiTheme="minorEastAsia" w:hint="eastAsia"/>
                <w:sz w:val="20"/>
                <w:szCs w:val="20"/>
              </w:rPr>
              <w:t>專案考績：</w:t>
            </w:r>
            <w:r w:rsidRPr="0063573B">
              <w:rPr>
                <w:rFonts w:asciiTheme="minorEastAsia" w:hAnsiTheme="minorEastAsia" w:hint="eastAsia"/>
                <w:sz w:val="20"/>
                <w:szCs w:val="20"/>
              </w:rPr>
              <w:t>指各官等人員，平時有重大功過時，隨時辦理之考績。</w:t>
            </w:r>
          </w:p>
        </w:tc>
        <w:tc>
          <w:tcPr>
            <w:tcW w:w="877" w:type="dxa"/>
            <w:vAlign w:val="center"/>
          </w:tcPr>
          <w:p w14:paraId="173CF5F0" w14:textId="77777777" w:rsidR="000343FC" w:rsidRDefault="000343FC" w:rsidP="000343FC">
            <w:pPr>
              <w:spacing w:line="240" w:lineRule="exact"/>
              <w:rPr>
                <w:rFonts w:asciiTheme="minorEastAsia" w:hAnsiTheme="minorEastAsia"/>
                <w:sz w:val="16"/>
                <w:szCs w:val="16"/>
              </w:rPr>
            </w:pPr>
          </w:p>
        </w:tc>
      </w:tr>
      <w:tr w:rsidR="000343FC" w:rsidRPr="006849AD" w14:paraId="43928656" w14:textId="77777777" w:rsidTr="00E75A13">
        <w:tc>
          <w:tcPr>
            <w:tcW w:w="760" w:type="dxa"/>
            <w:vAlign w:val="center"/>
          </w:tcPr>
          <w:p w14:paraId="5F349C34" w14:textId="77777777" w:rsidR="000343FC" w:rsidRPr="00AF25E3" w:rsidRDefault="000343FC" w:rsidP="000343FC">
            <w:pPr>
              <w:spacing w:line="240" w:lineRule="exact"/>
              <w:jc w:val="center"/>
              <w:rPr>
                <w:rFonts w:asciiTheme="minorEastAsia" w:hAnsiTheme="minorEastAsia"/>
                <w:b/>
                <w:sz w:val="20"/>
                <w:szCs w:val="20"/>
              </w:rPr>
            </w:pPr>
            <w:r w:rsidRPr="00874C04">
              <w:rPr>
                <w:rFonts w:asciiTheme="minorEastAsia" w:hAnsiTheme="minorEastAsia"/>
                <w:b/>
                <w:sz w:val="20"/>
                <w:szCs w:val="20"/>
              </w:rPr>
              <w:t>108(B)</w:t>
            </w:r>
          </w:p>
        </w:tc>
        <w:tc>
          <w:tcPr>
            <w:tcW w:w="9273" w:type="dxa"/>
            <w:gridSpan w:val="2"/>
          </w:tcPr>
          <w:p w14:paraId="00596351" w14:textId="77777777" w:rsidR="000343FC" w:rsidRDefault="000343FC" w:rsidP="000343FC">
            <w:pPr>
              <w:spacing w:line="240" w:lineRule="exact"/>
              <w:rPr>
                <w:rFonts w:asciiTheme="minorEastAsia" w:hAnsiTheme="minorEastAsia"/>
                <w:sz w:val="20"/>
                <w:szCs w:val="20"/>
              </w:rPr>
            </w:pPr>
            <w:r w:rsidRPr="00874C04">
              <w:rPr>
                <w:rFonts w:asciiTheme="minorEastAsia" w:hAnsiTheme="minorEastAsia"/>
                <w:sz w:val="20"/>
                <w:szCs w:val="20"/>
              </w:rPr>
              <w:t xml:space="preserve">14. </w:t>
            </w:r>
            <w:r w:rsidRPr="00874C04">
              <w:rPr>
                <w:rFonts w:asciiTheme="minorEastAsia" w:hAnsiTheme="minorEastAsia" w:hint="eastAsia"/>
                <w:sz w:val="20"/>
                <w:szCs w:val="20"/>
              </w:rPr>
              <w:t>依公務人員考績法明定考績項目有</w:t>
            </w:r>
            <w:r w:rsidRPr="00874C04">
              <w:rPr>
                <w:rFonts w:asciiTheme="minorEastAsia" w:hAnsiTheme="minorEastAsia"/>
                <w:sz w:val="20"/>
                <w:szCs w:val="20"/>
              </w:rPr>
              <w:t>4</w:t>
            </w:r>
            <w:r w:rsidRPr="00874C04">
              <w:rPr>
                <w:rFonts w:asciiTheme="minorEastAsia" w:hAnsiTheme="minorEastAsia" w:hint="eastAsia"/>
                <w:sz w:val="20"/>
                <w:szCs w:val="20"/>
              </w:rPr>
              <w:t>項，下列何者完整且正確？</w:t>
            </w:r>
          </w:p>
          <w:p w14:paraId="0043C789" w14:textId="77777777" w:rsidR="000343FC" w:rsidRDefault="000343FC" w:rsidP="000343FC">
            <w:pPr>
              <w:spacing w:line="240" w:lineRule="exact"/>
              <w:ind w:leftChars="600" w:left="1440"/>
              <w:rPr>
                <w:rFonts w:asciiTheme="minorEastAsia" w:hAnsiTheme="minorEastAsia"/>
                <w:sz w:val="20"/>
                <w:szCs w:val="20"/>
              </w:rPr>
            </w:pPr>
            <w:r w:rsidRPr="00874C04">
              <w:rPr>
                <w:rFonts w:asciiTheme="minorEastAsia" w:hAnsiTheme="minorEastAsia"/>
                <w:sz w:val="20"/>
                <w:szCs w:val="20"/>
              </w:rPr>
              <w:t xml:space="preserve"> (A)</w:t>
            </w:r>
            <w:r w:rsidRPr="00874C04">
              <w:rPr>
                <w:rFonts w:asciiTheme="minorEastAsia" w:hAnsiTheme="minorEastAsia" w:hint="eastAsia"/>
                <w:sz w:val="20"/>
                <w:szCs w:val="20"/>
              </w:rPr>
              <w:t>工作、人際關係、學識、才能</w:t>
            </w:r>
            <w:r>
              <w:rPr>
                <w:rFonts w:asciiTheme="minorEastAsia" w:hAnsiTheme="minorEastAsia" w:hint="eastAsia"/>
                <w:sz w:val="20"/>
                <w:szCs w:val="20"/>
              </w:rPr>
              <w:t xml:space="preserve">  </w:t>
            </w:r>
            <w:r w:rsidRPr="00874C04">
              <w:rPr>
                <w:rFonts w:asciiTheme="minorEastAsia" w:hAnsiTheme="minorEastAsia"/>
                <w:sz w:val="20"/>
                <w:szCs w:val="20"/>
              </w:rPr>
              <w:t>(B)</w:t>
            </w:r>
            <w:r w:rsidRPr="00874C04">
              <w:rPr>
                <w:rFonts w:asciiTheme="minorEastAsia" w:hAnsiTheme="minorEastAsia" w:hint="eastAsia"/>
                <w:sz w:val="20"/>
                <w:szCs w:val="20"/>
              </w:rPr>
              <w:t>工作、操行、學識、才能</w:t>
            </w:r>
          </w:p>
          <w:p w14:paraId="434A9396" w14:textId="77777777" w:rsidR="000343FC" w:rsidRPr="006849AD" w:rsidRDefault="000343FC" w:rsidP="000343FC">
            <w:pPr>
              <w:spacing w:line="240" w:lineRule="exact"/>
              <w:ind w:leftChars="600" w:left="1440"/>
              <w:rPr>
                <w:rFonts w:asciiTheme="minorEastAsia" w:hAnsiTheme="minorEastAsia"/>
                <w:sz w:val="20"/>
                <w:szCs w:val="20"/>
              </w:rPr>
            </w:pPr>
            <w:r w:rsidRPr="00874C04">
              <w:rPr>
                <w:rFonts w:asciiTheme="minorEastAsia" w:hAnsiTheme="minorEastAsia"/>
                <w:sz w:val="20"/>
                <w:szCs w:val="20"/>
              </w:rPr>
              <w:t xml:space="preserve"> (C)</w:t>
            </w:r>
            <w:r w:rsidRPr="00874C04">
              <w:rPr>
                <w:rFonts w:asciiTheme="minorEastAsia" w:hAnsiTheme="minorEastAsia" w:hint="eastAsia"/>
                <w:sz w:val="20"/>
                <w:szCs w:val="20"/>
              </w:rPr>
              <w:t>工作、操行、溝通、才能</w:t>
            </w:r>
            <w:r>
              <w:rPr>
                <w:rFonts w:asciiTheme="minorEastAsia" w:hAnsiTheme="minorEastAsia" w:hint="eastAsia"/>
                <w:sz w:val="20"/>
                <w:szCs w:val="20"/>
              </w:rPr>
              <w:t xml:space="preserve">      </w:t>
            </w:r>
            <w:r w:rsidRPr="00874C04">
              <w:rPr>
                <w:rFonts w:asciiTheme="minorEastAsia" w:hAnsiTheme="minorEastAsia"/>
                <w:sz w:val="20"/>
                <w:szCs w:val="20"/>
              </w:rPr>
              <w:t>(D)</w:t>
            </w:r>
            <w:r w:rsidRPr="00874C04">
              <w:rPr>
                <w:rFonts w:asciiTheme="minorEastAsia" w:hAnsiTheme="minorEastAsia" w:hint="eastAsia"/>
                <w:sz w:val="20"/>
                <w:szCs w:val="20"/>
              </w:rPr>
              <w:t>工作、團隊合作、溝通、才能</w:t>
            </w:r>
          </w:p>
        </w:tc>
        <w:tc>
          <w:tcPr>
            <w:tcW w:w="877" w:type="dxa"/>
            <w:vAlign w:val="center"/>
          </w:tcPr>
          <w:p w14:paraId="1F0CA7EA" w14:textId="2592ECC5"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P566</w:t>
            </w:r>
          </w:p>
        </w:tc>
      </w:tr>
      <w:tr w:rsidR="000343FC" w:rsidRPr="006849AD" w14:paraId="6892D473" w14:textId="77777777" w:rsidTr="00E75A13">
        <w:tc>
          <w:tcPr>
            <w:tcW w:w="760" w:type="dxa"/>
            <w:vAlign w:val="center"/>
          </w:tcPr>
          <w:p w14:paraId="123DC6D9" w14:textId="77777777" w:rsidR="000343FC" w:rsidRPr="00AE47B6" w:rsidRDefault="000343FC" w:rsidP="000343FC">
            <w:pPr>
              <w:spacing w:line="240" w:lineRule="exact"/>
              <w:jc w:val="center"/>
              <w:rPr>
                <w:rFonts w:asciiTheme="minorEastAsia" w:hAnsiTheme="minorEastAsia"/>
                <w:b/>
                <w:sz w:val="20"/>
                <w:szCs w:val="20"/>
              </w:rPr>
            </w:pPr>
          </w:p>
        </w:tc>
        <w:tc>
          <w:tcPr>
            <w:tcW w:w="9273" w:type="dxa"/>
            <w:gridSpan w:val="2"/>
          </w:tcPr>
          <w:p w14:paraId="106E4186" w14:textId="774B9293"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公務員考績法第5條</w:t>
            </w:r>
            <w:r>
              <w:rPr>
                <w:rFonts w:asciiTheme="minorEastAsia" w:hAnsiTheme="minorEastAsia" w:hint="eastAsia"/>
                <w:sz w:val="20"/>
                <w:szCs w:val="20"/>
              </w:rPr>
              <w:t>：</w:t>
            </w:r>
            <w:r w:rsidRPr="00FD4F0F">
              <w:rPr>
                <w:rFonts w:asciiTheme="minorEastAsia" w:hAnsiTheme="minorEastAsia" w:hint="eastAsia"/>
                <w:sz w:val="20"/>
                <w:szCs w:val="20"/>
              </w:rPr>
              <w:t>年終考績應以平時考核為依據。平時考核就其工作、操行、學識、才能行之。</w:t>
            </w:r>
          </w:p>
          <w:p w14:paraId="52FBB0A6" w14:textId="77777777" w:rsidR="000343FC"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前項考核之細目，由銓敘機關訂定。但性質特殊職務之考核得視各職務需要，由各機關訂定，並送銓敘機關備查。</w:t>
            </w:r>
          </w:p>
          <w:p w14:paraId="129AF8FF" w14:textId="77777777" w:rsidR="000343FC"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因素品評法</w:t>
            </w:r>
            <w:r>
              <w:rPr>
                <w:rFonts w:asciiTheme="minorEastAsia" w:hAnsiTheme="minorEastAsia" w:hint="eastAsia"/>
                <w:sz w:val="20"/>
                <w:szCs w:val="20"/>
              </w:rPr>
              <w:t>：</w:t>
            </w:r>
            <w:r w:rsidRPr="00FD4F0F">
              <w:rPr>
                <w:rFonts w:asciiTheme="minorEastAsia" w:hAnsiTheme="minorEastAsia" w:hint="eastAsia"/>
                <w:sz w:val="20"/>
                <w:szCs w:val="20"/>
              </w:rPr>
              <w:t>工作65%、操行15%、學識10%、才能</w:t>
            </w:r>
            <w:r>
              <w:rPr>
                <w:rFonts w:asciiTheme="minorEastAsia" w:hAnsiTheme="minorEastAsia" w:hint="eastAsia"/>
                <w:sz w:val="20"/>
                <w:szCs w:val="20"/>
              </w:rPr>
              <w:t>10%</w:t>
            </w:r>
          </w:p>
          <w:p w14:paraId="67022F86" w14:textId="19EE0EBE"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公務人員要(才)能操(行)、邊學(識)邊(工)作</w:t>
            </w:r>
            <w:r>
              <w:rPr>
                <w:rFonts w:asciiTheme="minorEastAsia" w:hAnsiTheme="minorEastAsia" w:hint="eastAsia"/>
                <w:sz w:val="20"/>
                <w:szCs w:val="20"/>
              </w:rPr>
              <w:t xml:space="preserve">　</w:t>
            </w:r>
            <w:r>
              <w:rPr>
                <w:rFonts w:asciiTheme="minorEastAsia" w:hAnsiTheme="minorEastAsia"/>
                <w:sz w:val="20"/>
                <w:szCs w:val="20"/>
              </w:rPr>
              <w:t xml:space="preserve">　</w:t>
            </w:r>
            <w:r w:rsidRPr="00FD4F0F">
              <w:rPr>
                <w:rFonts w:asciiTheme="minorEastAsia" w:hAnsiTheme="minorEastAsia"/>
                <w:color w:val="FF0000"/>
                <w:sz w:val="20"/>
                <w:szCs w:val="20"/>
              </w:rPr>
              <w:t xml:space="preserve">　</w:t>
            </w:r>
            <w:r w:rsidRPr="00FD4F0F">
              <w:rPr>
                <w:rFonts w:asciiTheme="minorEastAsia" w:hAnsiTheme="minorEastAsia" w:hint="eastAsia"/>
                <w:color w:val="FF0000"/>
                <w:sz w:val="20"/>
                <w:szCs w:val="20"/>
              </w:rPr>
              <w:t>＜</w:t>
            </w:r>
            <w:r w:rsidRPr="00FD4F0F">
              <w:rPr>
                <w:rFonts w:asciiTheme="minorEastAsia" w:hAnsiTheme="minorEastAsia"/>
                <w:color w:val="FF0000"/>
                <w:sz w:val="20"/>
                <w:szCs w:val="20"/>
              </w:rPr>
              <w:t>口訣：</w:t>
            </w:r>
            <w:r w:rsidRPr="00FD4F0F">
              <w:rPr>
                <w:rFonts w:asciiTheme="minorEastAsia" w:hAnsiTheme="minorEastAsia" w:hint="eastAsia"/>
                <w:color w:val="FF0000"/>
                <w:sz w:val="20"/>
                <w:szCs w:val="20"/>
              </w:rPr>
              <w:t>操工才學＞</w:t>
            </w:r>
          </w:p>
        </w:tc>
        <w:tc>
          <w:tcPr>
            <w:tcW w:w="877" w:type="dxa"/>
            <w:vAlign w:val="center"/>
          </w:tcPr>
          <w:p w14:paraId="59E60676"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8DCCE8C" w14:textId="77777777" w:rsidTr="00E75A13">
        <w:tc>
          <w:tcPr>
            <w:tcW w:w="760" w:type="dxa"/>
            <w:vAlign w:val="center"/>
          </w:tcPr>
          <w:p w14:paraId="67387246" w14:textId="77777777" w:rsidR="000343FC" w:rsidRPr="00AF25E3" w:rsidRDefault="000343FC" w:rsidP="000343FC">
            <w:pPr>
              <w:spacing w:line="240" w:lineRule="exact"/>
              <w:jc w:val="center"/>
              <w:rPr>
                <w:rFonts w:asciiTheme="minorEastAsia" w:hAnsiTheme="minorEastAsia"/>
                <w:b/>
                <w:sz w:val="20"/>
                <w:szCs w:val="20"/>
              </w:rPr>
            </w:pPr>
            <w:r w:rsidRPr="00AE47B6">
              <w:rPr>
                <w:rFonts w:asciiTheme="minorEastAsia" w:hAnsiTheme="minorEastAsia"/>
                <w:b/>
                <w:sz w:val="20"/>
                <w:szCs w:val="20"/>
              </w:rPr>
              <w:t>109</w:t>
            </w:r>
            <w:r>
              <w:rPr>
                <w:rFonts w:asciiTheme="minorEastAsia" w:hAnsiTheme="minorEastAsia"/>
                <w:b/>
                <w:sz w:val="20"/>
                <w:szCs w:val="20"/>
              </w:rPr>
              <w:t>AC</w:t>
            </w:r>
          </w:p>
        </w:tc>
        <w:tc>
          <w:tcPr>
            <w:tcW w:w="9273" w:type="dxa"/>
            <w:gridSpan w:val="2"/>
          </w:tcPr>
          <w:p w14:paraId="7B84C9E2" w14:textId="7670FE82" w:rsidR="000343FC" w:rsidRPr="006849AD" w:rsidRDefault="000343FC" w:rsidP="000343FC">
            <w:pPr>
              <w:spacing w:line="240" w:lineRule="exact"/>
              <w:rPr>
                <w:rFonts w:asciiTheme="minorEastAsia" w:hAnsiTheme="minorEastAsia"/>
                <w:sz w:val="20"/>
                <w:szCs w:val="20"/>
              </w:rPr>
            </w:pPr>
            <w:r w:rsidRPr="00AE47B6">
              <w:rPr>
                <w:rFonts w:asciiTheme="minorEastAsia" w:hAnsiTheme="minorEastAsia" w:hint="eastAsia"/>
                <w:sz w:val="20"/>
                <w:szCs w:val="20"/>
              </w:rPr>
              <w:t>23. 依據《公務員懲戒法》之懲戒處分，下列何者適用於政務官?</w:t>
            </w:r>
            <w:r w:rsidR="00480AAF">
              <w:rPr>
                <w:rFonts w:asciiTheme="minorEastAsia" w:hAnsiTheme="minorEastAsia"/>
                <w:sz w:val="20"/>
                <w:szCs w:val="20"/>
              </w:rPr>
              <w:t xml:space="preserve">   </w:t>
            </w:r>
            <w:r w:rsidRPr="00AE47B6">
              <w:rPr>
                <w:rFonts w:asciiTheme="minorEastAsia" w:hAnsiTheme="minorEastAsia" w:hint="eastAsia"/>
                <w:sz w:val="20"/>
                <w:szCs w:val="20"/>
              </w:rPr>
              <w:t xml:space="preserve"> (A)減俸 (B)降級 (C)申誡 (D)休職</w:t>
            </w:r>
          </w:p>
        </w:tc>
        <w:tc>
          <w:tcPr>
            <w:tcW w:w="877" w:type="dxa"/>
            <w:vAlign w:val="center"/>
          </w:tcPr>
          <w:p w14:paraId="3041D6DE"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EA100FC" w14:textId="77777777" w:rsidTr="00E75A13">
        <w:tc>
          <w:tcPr>
            <w:tcW w:w="760" w:type="dxa"/>
            <w:vAlign w:val="center"/>
          </w:tcPr>
          <w:p w14:paraId="79ECD122"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7AF02D2B" w14:textId="28493C5F" w:rsidR="000343FC" w:rsidRDefault="000343FC" w:rsidP="000343FC">
            <w:pPr>
              <w:spacing w:line="240" w:lineRule="exact"/>
              <w:rPr>
                <w:rFonts w:asciiTheme="minorEastAsia" w:hAnsiTheme="minorEastAsia"/>
                <w:sz w:val="20"/>
                <w:szCs w:val="20"/>
              </w:rPr>
            </w:pPr>
            <w:r w:rsidRPr="00950C23">
              <w:rPr>
                <w:rFonts w:asciiTheme="minorEastAsia" w:hAnsiTheme="minorEastAsia" w:hint="eastAsia"/>
                <w:sz w:val="20"/>
                <w:szCs w:val="20"/>
              </w:rPr>
              <w:t>公務員懲戒法第9條</w:t>
            </w:r>
            <w:r>
              <w:rPr>
                <w:rFonts w:asciiTheme="minorEastAsia" w:hAnsiTheme="minorEastAsia" w:hint="eastAsia"/>
                <w:sz w:val="20"/>
                <w:szCs w:val="20"/>
              </w:rPr>
              <w:t>－</w:t>
            </w:r>
            <w:r w:rsidRPr="00950C23">
              <w:rPr>
                <w:rFonts w:asciiTheme="minorEastAsia" w:hAnsiTheme="minorEastAsia" w:hint="eastAsia"/>
                <w:sz w:val="20"/>
                <w:szCs w:val="20"/>
              </w:rPr>
              <w:t>公務員之懲戒處分如下：</w:t>
            </w:r>
          </w:p>
          <w:tbl>
            <w:tblPr>
              <w:tblStyle w:val="a3"/>
              <w:tblW w:w="0" w:type="auto"/>
              <w:tblInd w:w="300" w:type="dxa"/>
              <w:tblLook w:val="04A0" w:firstRow="1" w:lastRow="0" w:firstColumn="1" w:lastColumn="0" w:noHBand="0" w:noVBand="1"/>
            </w:tblPr>
            <w:tblGrid>
              <w:gridCol w:w="3925"/>
              <w:gridCol w:w="2552"/>
              <w:gridCol w:w="2163"/>
            </w:tblGrid>
            <w:tr w:rsidR="000343FC" w14:paraId="0149ED5D" w14:textId="77777777" w:rsidTr="00950C23">
              <w:tc>
                <w:tcPr>
                  <w:tcW w:w="3925" w:type="dxa"/>
                </w:tcPr>
                <w:p w14:paraId="03AA80D0" w14:textId="77777777" w:rsidR="000343FC" w:rsidRPr="00950C23" w:rsidRDefault="000343FC" w:rsidP="000343FC">
                  <w:pPr>
                    <w:spacing w:line="240" w:lineRule="exact"/>
                    <w:ind w:left="300" w:hangingChars="150" w:hanging="300"/>
                    <w:rPr>
                      <w:rFonts w:asciiTheme="minorEastAsia" w:hAnsiTheme="minorEastAsia"/>
                      <w:sz w:val="20"/>
                      <w:szCs w:val="20"/>
                    </w:rPr>
                  </w:pPr>
                  <w:r w:rsidRPr="00950C23">
                    <w:rPr>
                      <w:rFonts w:asciiTheme="minorEastAsia" w:hAnsiTheme="minorEastAsia" w:hint="eastAsia"/>
                      <w:sz w:val="20"/>
                      <w:szCs w:val="20"/>
                    </w:rPr>
                    <w:t>一、免除職務。</w:t>
                  </w:r>
                </w:p>
                <w:p w14:paraId="3F1C62DC" w14:textId="77777777" w:rsidR="000343FC" w:rsidRPr="00950C23" w:rsidRDefault="000343FC" w:rsidP="000343FC">
                  <w:pPr>
                    <w:spacing w:line="240" w:lineRule="exact"/>
                    <w:ind w:left="300" w:hangingChars="150" w:hanging="300"/>
                    <w:rPr>
                      <w:rFonts w:asciiTheme="minorEastAsia" w:hAnsiTheme="minorEastAsia"/>
                      <w:sz w:val="20"/>
                      <w:szCs w:val="20"/>
                    </w:rPr>
                  </w:pPr>
                  <w:r w:rsidRPr="00950C23">
                    <w:rPr>
                      <w:rFonts w:asciiTheme="minorEastAsia" w:hAnsiTheme="minorEastAsia" w:hint="eastAsia"/>
                      <w:sz w:val="20"/>
                      <w:szCs w:val="20"/>
                    </w:rPr>
                    <w:t>二、撤職。</w:t>
                  </w:r>
                </w:p>
                <w:p w14:paraId="41904A14" w14:textId="66CF5C66" w:rsidR="000343FC" w:rsidRDefault="000343FC" w:rsidP="000343FC">
                  <w:pPr>
                    <w:spacing w:line="240" w:lineRule="exact"/>
                    <w:ind w:left="300" w:hangingChars="150" w:hanging="300"/>
                    <w:rPr>
                      <w:rFonts w:asciiTheme="minorEastAsia" w:hAnsiTheme="minorEastAsia"/>
                      <w:sz w:val="20"/>
                      <w:szCs w:val="20"/>
                    </w:rPr>
                  </w:pPr>
                  <w:r w:rsidRPr="00950C23">
                    <w:rPr>
                      <w:rFonts w:asciiTheme="minorEastAsia" w:hAnsiTheme="minorEastAsia" w:hint="eastAsia"/>
                      <w:sz w:val="20"/>
                      <w:szCs w:val="20"/>
                    </w:rPr>
                    <w:t>三、剝奪、減少退休（職、伍）金。</w:t>
                  </w:r>
                </w:p>
              </w:tc>
              <w:tc>
                <w:tcPr>
                  <w:tcW w:w="2552" w:type="dxa"/>
                </w:tcPr>
                <w:p w14:paraId="7811E634" w14:textId="77777777" w:rsidR="000343FC" w:rsidRPr="00950C23" w:rsidRDefault="000343FC" w:rsidP="000343FC">
                  <w:pPr>
                    <w:spacing w:line="240" w:lineRule="exact"/>
                    <w:ind w:left="300" w:hangingChars="150" w:hanging="300"/>
                    <w:rPr>
                      <w:rFonts w:asciiTheme="minorEastAsia" w:hAnsiTheme="minorEastAsia"/>
                      <w:sz w:val="20"/>
                      <w:szCs w:val="20"/>
                    </w:rPr>
                  </w:pPr>
                  <w:r w:rsidRPr="00950C23">
                    <w:rPr>
                      <w:rFonts w:asciiTheme="minorEastAsia" w:hAnsiTheme="minorEastAsia" w:hint="eastAsia"/>
                      <w:sz w:val="20"/>
                      <w:szCs w:val="20"/>
                      <w:highlight w:val="yellow"/>
                    </w:rPr>
                    <w:t>四、休職。</w:t>
                  </w:r>
                </w:p>
                <w:p w14:paraId="61B9490E" w14:textId="77777777" w:rsidR="000343FC" w:rsidRPr="00950C23" w:rsidRDefault="000343FC" w:rsidP="000343FC">
                  <w:pPr>
                    <w:spacing w:line="240" w:lineRule="exact"/>
                    <w:ind w:left="300" w:hangingChars="150" w:hanging="300"/>
                    <w:rPr>
                      <w:rFonts w:asciiTheme="minorEastAsia" w:hAnsiTheme="minorEastAsia"/>
                      <w:sz w:val="20"/>
                      <w:szCs w:val="20"/>
                    </w:rPr>
                  </w:pPr>
                  <w:r w:rsidRPr="00950C23">
                    <w:rPr>
                      <w:rFonts w:asciiTheme="minorEastAsia" w:hAnsiTheme="minorEastAsia" w:hint="eastAsia"/>
                      <w:sz w:val="20"/>
                      <w:szCs w:val="20"/>
                      <w:highlight w:val="yellow"/>
                    </w:rPr>
                    <w:t>五、降級。</w:t>
                  </w:r>
                </w:p>
                <w:p w14:paraId="5776C272" w14:textId="3AC59AC9" w:rsidR="000343FC" w:rsidRDefault="000343FC" w:rsidP="000343FC">
                  <w:pPr>
                    <w:spacing w:line="240" w:lineRule="exact"/>
                    <w:ind w:left="300" w:hangingChars="150" w:hanging="300"/>
                    <w:rPr>
                      <w:rFonts w:asciiTheme="minorEastAsia" w:hAnsiTheme="minorEastAsia"/>
                      <w:sz w:val="20"/>
                      <w:szCs w:val="20"/>
                    </w:rPr>
                  </w:pPr>
                  <w:r w:rsidRPr="00950C23">
                    <w:rPr>
                      <w:rFonts w:asciiTheme="minorEastAsia" w:hAnsiTheme="minorEastAsia" w:hint="eastAsia"/>
                      <w:sz w:val="20"/>
                      <w:szCs w:val="20"/>
                    </w:rPr>
                    <w:t>六、減俸。</w:t>
                  </w:r>
                </w:p>
              </w:tc>
              <w:tc>
                <w:tcPr>
                  <w:tcW w:w="2163" w:type="dxa"/>
                </w:tcPr>
                <w:p w14:paraId="2788DC58" w14:textId="77777777" w:rsidR="000343FC" w:rsidRPr="00950C23" w:rsidRDefault="000343FC" w:rsidP="000343FC">
                  <w:pPr>
                    <w:spacing w:line="240" w:lineRule="exact"/>
                    <w:rPr>
                      <w:rFonts w:asciiTheme="minorEastAsia" w:hAnsiTheme="minorEastAsia"/>
                      <w:sz w:val="20"/>
                      <w:szCs w:val="20"/>
                    </w:rPr>
                  </w:pPr>
                  <w:r w:rsidRPr="00950C23">
                    <w:rPr>
                      <w:rFonts w:asciiTheme="minorEastAsia" w:hAnsiTheme="minorEastAsia" w:hint="eastAsia"/>
                      <w:sz w:val="20"/>
                      <w:szCs w:val="20"/>
                    </w:rPr>
                    <w:t>七、罰款。</w:t>
                  </w:r>
                </w:p>
                <w:p w14:paraId="4879E9E5" w14:textId="77777777" w:rsidR="000343FC" w:rsidRPr="00950C23" w:rsidRDefault="000343FC" w:rsidP="000343FC">
                  <w:pPr>
                    <w:spacing w:line="240" w:lineRule="exact"/>
                    <w:ind w:left="300" w:hangingChars="150" w:hanging="300"/>
                    <w:rPr>
                      <w:rFonts w:asciiTheme="minorEastAsia" w:hAnsiTheme="minorEastAsia"/>
                      <w:sz w:val="20"/>
                      <w:szCs w:val="20"/>
                    </w:rPr>
                  </w:pPr>
                  <w:r w:rsidRPr="00950C23">
                    <w:rPr>
                      <w:rFonts w:asciiTheme="minorEastAsia" w:hAnsiTheme="minorEastAsia" w:hint="eastAsia"/>
                      <w:sz w:val="20"/>
                      <w:szCs w:val="20"/>
                      <w:highlight w:val="yellow"/>
                    </w:rPr>
                    <w:t>八、記過</w:t>
                  </w:r>
                  <w:r w:rsidRPr="00950C23">
                    <w:rPr>
                      <w:rFonts w:asciiTheme="minorEastAsia" w:hAnsiTheme="minorEastAsia" w:hint="eastAsia"/>
                      <w:sz w:val="20"/>
                      <w:szCs w:val="20"/>
                    </w:rPr>
                    <w:t>。</w:t>
                  </w:r>
                </w:p>
                <w:p w14:paraId="020E7FD0" w14:textId="49CFF067" w:rsidR="000343FC" w:rsidRDefault="000343FC" w:rsidP="000343FC">
                  <w:pPr>
                    <w:spacing w:line="240" w:lineRule="exact"/>
                    <w:ind w:left="300" w:hangingChars="150" w:hanging="300"/>
                    <w:rPr>
                      <w:rFonts w:asciiTheme="minorEastAsia" w:hAnsiTheme="minorEastAsia"/>
                      <w:sz w:val="20"/>
                      <w:szCs w:val="20"/>
                    </w:rPr>
                  </w:pPr>
                  <w:r w:rsidRPr="00950C23">
                    <w:rPr>
                      <w:rFonts w:asciiTheme="minorEastAsia" w:hAnsiTheme="minorEastAsia" w:hint="eastAsia"/>
                      <w:sz w:val="20"/>
                      <w:szCs w:val="20"/>
                    </w:rPr>
                    <w:t>九、申誡。</w:t>
                  </w:r>
                </w:p>
              </w:tc>
            </w:tr>
          </w:tbl>
          <w:p w14:paraId="2588A1EF" w14:textId="77777777" w:rsidR="000343FC" w:rsidRPr="00950C23" w:rsidRDefault="000343FC" w:rsidP="00480AAF">
            <w:pPr>
              <w:spacing w:line="240" w:lineRule="exact"/>
              <w:ind w:leftChars="300" w:left="1020" w:hangingChars="150" w:hanging="300"/>
              <w:rPr>
                <w:rFonts w:asciiTheme="minorEastAsia" w:hAnsiTheme="minorEastAsia"/>
                <w:sz w:val="20"/>
                <w:szCs w:val="20"/>
              </w:rPr>
            </w:pPr>
            <w:r w:rsidRPr="00950C23">
              <w:rPr>
                <w:rFonts w:asciiTheme="minorEastAsia" w:hAnsiTheme="minorEastAsia" w:hint="eastAsia"/>
                <w:sz w:val="20"/>
                <w:szCs w:val="20"/>
              </w:rPr>
              <w:t>前項第三款之處分，以退休（職、伍）或其他原因離職之公務員為限。</w:t>
            </w:r>
          </w:p>
          <w:p w14:paraId="05B913E3" w14:textId="77777777" w:rsidR="000343FC" w:rsidRPr="00950C23" w:rsidRDefault="000343FC" w:rsidP="00480AAF">
            <w:pPr>
              <w:spacing w:line="240" w:lineRule="exact"/>
              <w:ind w:leftChars="300" w:left="1020" w:hangingChars="150" w:hanging="300"/>
              <w:rPr>
                <w:rFonts w:asciiTheme="minorEastAsia" w:hAnsiTheme="minorEastAsia"/>
                <w:sz w:val="20"/>
                <w:szCs w:val="20"/>
              </w:rPr>
            </w:pPr>
            <w:r w:rsidRPr="00950C23">
              <w:rPr>
                <w:rFonts w:asciiTheme="minorEastAsia" w:hAnsiTheme="minorEastAsia" w:hint="eastAsia"/>
                <w:sz w:val="20"/>
                <w:szCs w:val="20"/>
              </w:rPr>
              <w:t>第一項第七款得與第三款、第六款以外之其餘各款併為處分。</w:t>
            </w:r>
          </w:p>
          <w:p w14:paraId="550DF6CC" w14:textId="77777777" w:rsidR="000343FC" w:rsidRDefault="000343FC" w:rsidP="00480AAF">
            <w:pPr>
              <w:spacing w:line="240" w:lineRule="exact"/>
              <w:ind w:leftChars="300" w:left="1020" w:hangingChars="150" w:hanging="300"/>
              <w:rPr>
                <w:rFonts w:asciiTheme="minorEastAsia" w:hAnsiTheme="minorEastAsia"/>
                <w:sz w:val="20"/>
                <w:szCs w:val="20"/>
              </w:rPr>
            </w:pPr>
            <w:r w:rsidRPr="00950C23">
              <w:rPr>
                <w:rFonts w:asciiTheme="minorEastAsia" w:hAnsiTheme="minorEastAsia" w:hint="eastAsia"/>
                <w:sz w:val="20"/>
                <w:szCs w:val="20"/>
              </w:rPr>
              <w:t>第一項第四款、第五款及第八款之處分於</w:t>
            </w:r>
            <w:r w:rsidRPr="00950C23">
              <w:rPr>
                <w:rFonts w:asciiTheme="minorEastAsia" w:hAnsiTheme="minorEastAsia" w:hint="eastAsia"/>
                <w:b/>
                <w:sz w:val="20"/>
                <w:szCs w:val="20"/>
              </w:rPr>
              <w:t>政務人員不適用之</w:t>
            </w:r>
            <w:r w:rsidRPr="00950C23">
              <w:rPr>
                <w:rFonts w:asciiTheme="minorEastAsia" w:hAnsiTheme="minorEastAsia" w:hint="eastAsia"/>
                <w:sz w:val="20"/>
                <w:szCs w:val="20"/>
              </w:rPr>
              <w:t>。</w:t>
            </w:r>
          </w:p>
          <w:p w14:paraId="0D20045C" w14:textId="584867BB" w:rsidR="000343FC" w:rsidRPr="00950C23" w:rsidRDefault="000343FC" w:rsidP="00480AAF">
            <w:pPr>
              <w:spacing w:line="240" w:lineRule="exact"/>
              <w:ind w:leftChars="300" w:left="1020" w:hangingChars="150" w:hanging="300"/>
              <w:rPr>
                <w:rFonts w:asciiTheme="minorEastAsia" w:hAnsiTheme="minorEastAsia"/>
                <w:b/>
                <w:sz w:val="20"/>
                <w:szCs w:val="20"/>
              </w:rPr>
            </w:pPr>
            <w:r w:rsidRPr="00950C23">
              <w:rPr>
                <w:rFonts w:asciiTheme="minorEastAsia" w:hAnsiTheme="minorEastAsia" w:hint="eastAsia"/>
                <w:b/>
                <w:sz w:val="20"/>
                <w:szCs w:val="20"/>
              </w:rPr>
              <w:t>政務官適用-免除職務、撤職、剝奪、減少退 休（職、伍）金、減俸、罰款及申誡</w:t>
            </w:r>
          </w:p>
        </w:tc>
        <w:tc>
          <w:tcPr>
            <w:tcW w:w="877" w:type="dxa"/>
            <w:vAlign w:val="center"/>
          </w:tcPr>
          <w:p w14:paraId="2053EC6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A57338D" w14:textId="77777777" w:rsidTr="00E75A13">
        <w:tc>
          <w:tcPr>
            <w:tcW w:w="760" w:type="dxa"/>
            <w:vAlign w:val="center"/>
          </w:tcPr>
          <w:p w14:paraId="11AFAE06"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BB3D3EE" w14:textId="6CAEE8F4" w:rsidR="000343FC" w:rsidRPr="006849AD" w:rsidRDefault="000343FC" w:rsidP="00480AAF">
            <w:pPr>
              <w:spacing w:line="240" w:lineRule="exact"/>
              <w:ind w:firstLineChars="250" w:firstLine="500"/>
              <w:rPr>
                <w:rFonts w:asciiTheme="minorEastAsia" w:hAnsiTheme="minorEastAsia"/>
                <w:sz w:val="20"/>
                <w:szCs w:val="20"/>
              </w:rPr>
            </w:pPr>
            <w:r w:rsidRPr="00660F8F">
              <w:rPr>
                <w:rFonts w:asciiTheme="minorEastAsia" w:hAnsiTheme="minorEastAsia" w:hint="eastAsia"/>
                <w:sz w:val="20"/>
                <w:szCs w:val="20"/>
              </w:rPr>
              <w:t>休、徹、減、降、免、剝、罰、申、記</w:t>
            </w:r>
            <w:r w:rsidR="00D1373C">
              <w:rPr>
                <w:rFonts w:asciiTheme="minorEastAsia" w:hAnsiTheme="minorEastAsia" w:hint="eastAsia"/>
                <w:sz w:val="20"/>
                <w:szCs w:val="20"/>
              </w:rPr>
              <w:t xml:space="preserve">         </w:t>
            </w:r>
            <w:r w:rsidRPr="00660F8F">
              <w:rPr>
                <w:rFonts w:asciiTheme="minorEastAsia" w:hAnsiTheme="minorEastAsia" w:hint="eastAsia"/>
                <w:sz w:val="20"/>
                <w:szCs w:val="20"/>
              </w:rPr>
              <w:t>(修  車  健  將  免  撥  髮  神  技  )</w:t>
            </w:r>
          </w:p>
        </w:tc>
        <w:tc>
          <w:tcPr>
            <w:tcW w:w="877" w:type="dxa"/>
            <w:vAlign w:val="center"/>
          </w:tcPr>
          <w:p w14:paraId="5CD60A55" w14:textId="77777777" w:rsidR="000343FC" w:rsidRPr="00612406" w:rsidRDefault="000343FC" w:rsidP="000343FC">
            <w:pPr>
              <w:spacing w:line="240" w:lineRule="exact"/>
              <w:rPr>
                <w:rFonts w:asciiTheme="minorEastAsia" w:hAnsiTheme="minorEastAsia"/>
                <w:sz w:val="16"/>
                <w:szCs w:val="16"/>
              </w:rPr>
            </w:pPr>
          </w:p>
        </w:tc>
      </w:tr>
      <w:tr w:rsidR="000343FC" w:rsidRPr="006849AD" w14:paraId="23019875" w14:textId="77777777" w:rsidTr="00E75A13">
        <w:tc>
          <w:tcPr>
            <w:tcW w:w="760" w:type="dxa"/>
            <w:vAlign w:val="center"/>
          </w:tcPr>
          <w:p w14:paraId="1E616571"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197D62E4"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7A477933"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C476080" w14:textId="77777777" w:rsidTr="00E75A13">
        <w:tc>
          <w:tcPr>
            <w:tcW w:w="760" w:type="dxa"/>
            <w:vAlign w:val="center"/>
          </w:tcPr>
          <w:p w14:paraId="0F428EF5"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5-64</w:t>
            </w:r>
          </w:p>
        </w:tc>
        <w:tc>
          <w:tcPr>
            <w:tcW w:w="9273" w:type="dxa"/>
            <w:gridSpan w:val="2"/>
          </w:tcPr>
          <w:p w14:paraId="0773074D"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保障制度</w:t>
            </w:r>
          </w:p>
        </w:tc>
        <w:tc>
          <w:tcPr>
            <w:tcW w:w="877" w:type="dxa"/>
            <w:vAlign w:val="center"/>
          </w:tcPr>
          <w:p w14:paraId="62EBD496" w14:textId="77777777" w:rsidR="000343FC" w:rsidRPr="00612406" w:rsidRDefault="000343FC" w:rsidP="000343FC">
            <w:pPr>
              <w:spacing w:line="240" w:lineRule="exact"/>
              <w:rPr>
                <w:rFonts w:asciiTheme="minorEastAsia" w:hAnsiTheme="minorEastAsia"/>
                <w:sz w:val="16"/>
                <w:szCs w:val="16"/>
              </w:rPr>
            </w:pPr>
          </w:p>
        </w:tc>
      </w:tr>
      <w:tr w:rsidR="000343FC" w:rsidRPr="006849AD" w14:paraId="77FCDE46" w14:textId="77777777" w:rsidTr="00E75A13">
        <w:tc>
          <w:tcPr>
            <w:tcW w:w="760" w:type="dxa"/>
            <w:vAlign w:val="center"/>
          </w:tcPr>
          <w:p w14:paraId="294DD875" w14:textId="77777777" w:rsidR="000343FC" w:rsidRPr="00AE47B6" w:rsidRDefault="000343FC" w:rsidP="000343FC">
            <w:pPr>
              <w:spacing w:line="240" w:lineRule="exact"/>
              <w:jc w:val="center"/>
              <w:rPr>
                <w:rFonts w:asciiTheme="minorEastAsia" w:hAnsiTheme="minorEastAsia"/>
                <w:b/>
                <w:sz w:val="20"/>
                <w:szCs w:val="20"/>
              </w:rPr>
            </w:pPr>
            <w:r w:rsidRPr="00AE47B6">
              <w:rPr>
                <w:rFonts w:asciiTheme="minorEastAsia" w:hAnsiTheme="minorEastAsia"/>
                <w:b/>
                <w:sz w:val="20"/>
                <w:szCs w:val="20"/>
              </w:rPr>
              <w:t>109(B)</w:t>
            </w:r>
          </w:p>
        </w:tc>
        <w:tc>
          <w:tcPr>
            <w:tcW w:w="9273" w:type="dxa"/>
            <w:gridSpan w:val="2"/>
          </w:tcPr>
          <w:p w14:paraId="2A75BEB2" w14:textId="77777777" w:rsidR="000343FC" w:rsidRDefault="000343FC" w:rsidP="000343FC">
            <w:pPr>
              <w:spacing w:line="240" w:lineRule="exact"/>
              <w:ind w:left="300" w:hangingChars="150" w:hanging="300"/>
              <w:rPr>
                <w:rFonts w:asciiTheme="minorEastAsia" w:hAnsiTheme="minorEastAsia"/>
                <w:sz w:val="20"/>
                <w:szCs w:val="20"/>
              </w:rPr>
            </w:pPr>
            <w:r w:rsidRPr="00AE47B6">
              <w:rPr>
                <w:rFonts w:asciiTheme="minorEastAsia" w:hAnsiTheme="minorEastAsia" w:hint="eastAsia"/>
                <w:sz w:val="20"/>
                <w:szCs w:val="20"/>
              </w:rPr>
              <w:t xml:space="preserve">14. 有關反對公務人員具罷工權的主張，丹哈特(R. B. Denhardt)歸納出 4 項理由，下列何者有誤? </w:t>
            </w:r>
          </w:p>
          <w:p w14:paraId="0221835E" w14:textId="77777777" w:rsidR="000343FC" w:rsidRDefault="000343FC" w:rsidP="000343FC">
            <w:pPr>
              <w:spacing w:line="240" w:lineRule="exact"/>
              <w:ind w:leftChars="350" w:left="840"/>
              <w:rPr>
                <w:rFonts w:asciiTheme="minorEastAsia" w:hAnsiTheme="minorEastAsia"/>
                <w:sz w:val="20"/>
                <w:szCs w:val="20"/>
              </w:rPr>
            </w:pPr>
            <w:r w:rsidRPr="00AE47B6">
              <w:rPr>
                <w:rFonts w:asciiTheme="minorEastAsia" w:hAnsiTheme="minorEastAsia" w:hint="eastAsia"/>
                <w:sz w:val="20"/>
                <w:szCs w:val="20"/>
              </w:rPr>
              <w:t xml:space="preserve">(A)罷工違反國家主權，將行政權威屈服在任何特別利益團體之下 </w:t>
            </w:r>
          </w:p>
          <w:p w14:paraId="5AB95250" w14:textId="77777777" w:rsidR="000343FC" w:rsidRDefault="000343FC" w:rsidP="000343FC">
            <w:pPr>
              <w:spacing w:line="240" w:lineRule="exact"/>
              <w:ind w:leftChars="350" w:left="840"/>
              <w:rPr>
                <w:rFonts w:asciiTheme="minorEastAsia" w:hAnsiTheme="minorEastAsia"/>
                <w:sz w:val="20"/>
                <w:szCs w:val="20"/>
              </w:rPr>
            </w:pPr>
            <w:r w:rsidRPr="00AE47B6">
              <w:rPr>
                <w:rFonts w:asciiTheme="minorEastAsia" w:hAnsiTheme="minorEastAsia" w:hint="eastAsia"/>
                <w:sz w:val="20"/>
                <w:szCs w:val="20"/>
              </w:rPr>
              <w:t xml:space="preserve">(B)公務人員應忠誠執行政府政策，不應有反對立場 </w:t>
            </w:r>
          </w:p>
          <w:p w14:paraId="1297A481" w14:textId="77777777" w:rsidR="000343FC" w:rsidRDefault="000343FC" w:rsidP="000343FC">
            <w:pPr>
              <w:spacing w:line="240" w:lineRule="exact"/>
              <w:ind w:leftChars="350" w:left="840"/>
              <w:rPr>
                <w:rFonts w:asciiTheme="minorEastAsia" w:hAnsiTheme="minorEastAsia"/>
                <w:sz w:val="20"/>
                <w:szCs w:val="20"/>
              </w:rPr>
            </w:pPr>
            <w:r w:rsidRPr="00AE47B6">
              <w:rPr>
                <w:rFonts w:asciiTheme="minorEastAsia" w:hAnsiTheme="minorEastAsia" w:hint="eastAsia"/>
                <w:sz w:val="20"/>
                <w:szCs w:val="20"/>
              </w:rPr>
              <w:t>(C)傳統影響公共政策的管道已因工會而存在，不需再有罷工權</w:t>
            </w:r>
          </w:p>
          <w:p w14:paraId="5E8EA062" w14:textId="77777777" w:rsidR="000343FC" w:rsidRPr="00AE47B6" w:rsidRDefault="000343FC" w:rsidP="000343FC">
            <w:pPr>
              <w:spacing w:line="240" w:lineRule="exact"/>
              <w:ind w:leftChars="350" w:left="840"/>
              <w:rPr>
                <w:rFonts w:asciiTheme="minorEastAsia" w:hAnsiTheme="minorEastAsia"/>
                <w:sz w:val="20"/>
                <w:szCs w:val="20"/>
              </w:rPr>
            </w:pPr>
            <w:r w:rsidRPr="00AE47B6">
              <w:rPr>
                <w:rFonts w:asciiTheme="minorEastAsia" w:hAnsiTheme="minorEastAsia" w:hint="eastAsia"/>
                <w:sz w:val="20"/>
                <w:szCs w:val="20"/>
              </w:rPr>
              <w:t>(D)公共服務是基本且不能中斷的</w:t>
            </w:r>
          </w:p>
        </w:tc>
        <w:tc>
          <w:tcPr>
            <w:tcW w:w="877" w:type="dxa"/>
            <w:vAlign w:val="center"/>
          </w:tcPr>
          <w:p w14:paraId="5184D5DD" w14:textId="77777777" w:rsidR="000343FC"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P571</w:t>
            </w:r>
          </w:p>
          <w:p w14:paraId="20ABC04C" w14:textId="773001E6"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相</w:t>
            </w:r>
            <w:r>
              <w:rPr>
                <w:rFonts w:asciiTheme="minorEastAsia" w:hAnsiTheme="minorEastAsia"/>
                <w:sz w:val="16"/>
                <w:szCs w:val="16"/>
              </w:rPr>
              <w:t>似</w:t>
            </w:r>
          </w:p>
        </w:tc>
      </w:tr>
      <w:tr w:rsidR="000343FC" w:rsidRPr="006849AD" w14:paraId="26E75904" w14:textId="77777777" w:rsidTr="00E75A13">
        <w:tc>
          <w:tcPr>
            <w:tcW w:w="760" w:type="dxa"/>
            <w:vAlign w:val="center"/>
          </w:tcPr>
          <w:p w14:paraId="3AE82C40" w14:textId="700D5CB8"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tbl>
            <w:tblPr>
              <w:tblStyle w:val="a3"/>
              <w:tblW w:w="0" w:type="auto"/>
              <w:tblInd w:w="300" w:type="dxa"/>
              <w:tblLook w:val="04A0" w:firstRow="1" w:lastRow="0" w:firstColumn="1" w:lastColumn="0" w:noHBand="0" w:noVBand="1"/>
            </w:tblPr>
            <w:tblGrid>
              <w:gridCol w:w="4376"/>
              <w:gridCol w:w="4371"/>
            </w:tblGrid>
            <w:tr w:rsidR="000343FC" w14:paraId="564438B1" w14:textId="77777777" w:rsidTr="00683788">
              <w:tc>
                <w:tcPr>
                  <w:tcW w:w="4470" w:type="dxa"/>
                </w:tcPr>
                <w:p w14:paraId="75C887A4" w14:textId="7B252FB4" w:rsidR="000343FC" w:rsidRPr="00683788" w:rsidRDefault="000343FC" w:rsidP="000343FC">
                  <w:pPr>
                    <w:spacing w:line="240" w:lineRule="exact"/>
                    <w:rPr>
                      <w:rFonts w:asciiTheme="minorEastAsia" w:hAnsiTheme="minorEastAsia"/>
                      <w:sz w:val="20"/>
                      <w:szCs w:val="20"/>
                    </w:rPr>
                  </w:pPr>
                  <w:r w:rsidRPr="00683788">
                    <w:rPr>
                      <w:rFonts w:asciiTheme="minorEastAsia" w:hAnsiTheme="minorEastAsia" w:hint="eastAsia"/>
                      <w:sz w:val="20"/>
                      <w:szCs w:val="20"/>
                    </w:rPr>
                    <w:t>罷工反對理由有四</w:t>
                  </w:r>
                </w:p>
                <w:p w14:paraId="2908A12E" w14:textId="506687C0" w:rsidR="000343FC" w:rsidRPr="00683788" w:rsidRDefault="000343FC" w:rsidP="000343FC">
                  <w:pPr>
                    <w:spacing w:line="240" w:lineRule="exact"/>
                    <w:ind w:leftChars="100" w:left="640" w:hangingChars="200" w:hanging="400"/>
                    <w:jc w:val="both"/>
                    <w:rPr>
                      <w:rFonts w:asciiTheme="minorEastAsia" w:hAnsiTheme="minorEastAsia"/>
                      <w:sz w:val="20"/>
                      <w:szCs w:val="20"/>
                    </w:rPr>
                  </w:pPr>
                  <w:r w:rsidRPr="00683788">
                    <w:rPr>
                      <w:rFonts w:asciiTheme="minorEastAsia" w:hAnsiTheme="minorEastAsia" w:hint="eastAsia"/>
                      <w:sz w:val="20"/>
                      <w:szCs w:val="20"/>
                    </w:rPr>
                    <w:t>1</w:t>
                  </w:r>
                  <w:r>
                    <w:rPr>
                      <w:rFonts w:asciiTheme="minorEastAsia" w:hAnsiTheme="minorEastAsia"/>
                      <w:sz w:val="20"/>
                      <w:szCs w:val="20"/>
                    </w:rPr>
                    <w:t xml:space="preserve"> </w:t>
                  </w:r>
                  <w:r w:rsidRPr="00683788">
                    <w:rPr>
                      <w:rFonts w:asciiTheme="minorEastAsia" w:hAnsiTheme="minorEastAsia" w:hint="eastAsia"/>
                      <w:sz w:val="20"/>
                      <w:szCs w:val="20"/>
                    </w:rPr>
                    <w:t>罷工違反國家主權，將行政權威屈服在任何特別利益團體之下</w:t>
                  </w:r>
                </w:p>
                <w:p w14:paraId="4B1C2C44" w14:textId="0872B5E8" w:rsidR="000343FC" w:rsidRPr="00683788" w:rsidRDefault="000343FC" w:rsidP="000343FC">
                  <w:pPr>
                    <w:spacing w:line="240" w:lineRule="exact"/>
                    <w:ind w:leftChars="100" w:left="440" w:hangingChars="100" w:hanging="200"/>
                    <w:rPr>
                      <w:rFonts w:asciiTheme="minorEastAsia" w:hAnsiTheme="minorEastAsia"/>
                      <w:sz w:val="20"/>
                      <w:szCs w:val="20"/>
                    </w:rPr>
                  </w:pPr>
                  <w:r w:rsidRPr="00683788">
                    <w:rPr>
                      <w:rFonts w:asciiTheme="minorEastAsia" w:hAnsiTheme="minorEastAsia" w:hint="eastAsia"/>
                      <w:sz w:val="20"/>
                      <w:szCs w:val="20"/>
                    </w:rPr>
                    <w:t>2.</w:t>
                  </w:r>
                  <w:r>
                    <w:rPr>
                      <w:rFonts w:asciiTheme="minorEastAsia" w:hAnsiTheme="minorEastAsia"/>
                      <w:sz w:val="20"/>
                      <w:szCs w:val="20"/>
                    </w:rPr>
                    <w:t xml:space="preserve"> </w:t>
                  </w:r>
                  <w:r w:rsidRPr="00683788">
                    <w:rPr>
                      <w:rFonts w:asciiTheme="minorEastAsia" w:hAnsiTheme="minorEastAsia" w:hint="eastAsia"/>
                      <w:sz w:val="20"/>
                      <w:szCs w:val="20"/>
                    </w:rPr>
                    <w:t>私部門罷工為經濟性質，公部門罷工為政治性質。造成大眾不便，且改變預算順序</w:t>
                  </w:r>
                </w:p>
                <w:p w14:paraId="3628D72B" w14:textId="77777777" w:rsidR="000343FC" w:rsidRDefault="000343FC" w:rsidP="000343FC">
                  <w:pPr>
                    <w:spacing w:line="240" w:lineRule="exact"/>
                    <w:ind w:leftChars="100" w:left="440" w:hangingChars="100" w:hanging="200"/>
                    <w:rPr>
                      <w:rFonts w:asciiTheme="minorEastAsia" w:hAnsiTheme="minorEastAsia"/>
                      <w:sz w:val="20"/>
                      <w:szCs w:val="20"/>
                    </w:rPr>
                  </w:pPr>
                  <w:r w:rsidRPr="00683788">
                    <w:rPr>
                      <w:rFonts w:asciiTheme="minorEastAsia" w:hAnsiTheme="minorEastAsia" w:hint="eastAsia"/>
                      <w:sz w:val="20"/>
                      <w:szCs w:val="20"/>
                    </w:rPr>
                    <w:t>3.</w:t>
                  </w:r>
                  <w:r>
                    <w:rPr>
                      <w:rFonts w:asciiTheme="minorEastAsia" w:hAnsiTheme="minorEastAsia"/>
                      <w:sz w:val="20"/>
                      <w:szCs w:val="20"/>
                    </w:rPr>
                    <w:t xml:space="preserve"> </w:t>
                  </w:r>
                  <w:r w:rsidRPr="00683788">
                    <w:rPr>
                      <w:rFonts w:asciiTheme="minorEastAsia" w:hAnsiTheme="minorEastAsia" w:hint="eastAsia"/>
                      <w:sz w:val="20"/>
                      <w:szCs w:val="20"/>
                    </w:rPr>
                    <w:t>傳統影響公共政策的管道已因工會而</w:t>
                  </w:r>
                </w:p>
                <w:p w14:paraId="12DAFC48" w14:textId="57D35DB1" w:rsidR="000343FC" w:rsidRPr="00683788" w:rsidRDefault="000343FC" w:rsidP="000343FC">
                  <w:pPr>
                    <w:spacing w:line="240" w:lineRule="exact"/>
                    <w:ind w:leftChars="200" w:left="480"/>
                    <w:rPr>
                      <w:rFonts w:asciiTheme="minorEastAsia" w:hAnsiTheme="minorEastAsia"/>
                      <w:sz w:val="20"/>
                      <w:szCs w:val="20"/>
                    </w:rPr>
                  </w:pPr>
                  <w:r w:rsidRPr="00683788">
                    <w:rPr>
                      <w:rFonts w:asciiTheme="minorEastAsia" w:hAnsiTheme="minorEastAsia" w:hint="eastAsia"/>
                      <w:sz w:val="20"/>
                      <w:szCs w:val="20"/>
                    </w:rPr>
                    <w:t>存在，不需再有罷工權</w:t>
                  </w:r>
                </w:p>
                <w:p w14:paraId="08F3B3C9" w14:textId="64FF6DEC" w:rsidR="000343FC" w:rsidRDefault="000343FC" w:rsidP="000343FC">
                  <w:pPr>
                    <w:spacing w:line="240" w:lineRule="exact"/>
                    <w:ind w:leftChars="100" w:left="240"/>
                    <w:rPr>
                      <w:rFonts w:asciiTheme="minorEastAsia" w:hAnsiTheme="minorEastAsia"/>
                      <w:sz w:val="20"/>
                      <w:szCs w:val="20"/>
                    </w:rPr>
                  </w:pPr>
                  <w:r w:rsidRPr="00683788">
                    <w:rPr>
                      <w:rFonts w:asciiTheme="minorEastAsia" w:hAnsiTheme="minorEastAsia" w:hint="eastAsia"/>
                      <w:sz w:val="20"/>
                      <w:szCs w:val="20"/>
                    </w:rPr>
                    <w:t>4.</w:t>
                  </w:r>
                  <w:r>
                    <w:rPr>
                      <w:rFonts w:asciiTheme="minorEastAsia" w:hAnsiTheme="minorEastAsia"/>
                      <w:sz w:val="20"/>
                      <w:szCs w:val="20"/>
                    </w:rPr>
                    <w:t xml:space="preserve"> </w:t>
                  </w:r>
                  <w:r w:rsidRPr="00683788">
                    <w:rPr>
                      <w:rFonts w:asciiTheme="minorEastAsia" w:hAnsiTheme="minorEastAsia" w:hint="eastAsia"/>
                      <w:sz w:val="20"/>
                      <w:szCs w:val="20"/>
                    </w:rPr>
                    <w:t>公共服務是基本且不能中斷的</w:t>
                  </w:r>
                </w:p>
              </w:tc>
              <w:tc>
                <w:tcPr>
                  <w:tcW w:w="4470" w:type="dxa"/>
                </w:tcPr>
                <w:p w14:paraId="68631582" w14:textId="18A488EA" w:rsidR="000343FC" w:rsidRPr="00683788" w:rsidRDefault="000343FC" w:rsidP="000343FC">
                  <w:pPr>
                    <w:spacing w:line="240" w:lineRule="exact"/>
                    <w:rPr>
                      <w:rFonts w:asciiTheme="minorEastAsia" w:hAnsiTheme="minorEastAsia"/>
                      <w:sz w:val="20"/>
                      <w:szCs w:val="20"/>
                    </w:rPr>
                  </w:pPr>
                  <w:r w:rsidRPr="00683788">
                    <w:rPr>
                      <w:rFonts w:asciiTheme="minorEastAsia" w:hAnsiTheme="minorEastAsia" w:hint="eastAsia"/>
                      <w:sz w:val="20"/>
                      <w:szCs w:val="20"/>
                    </w:rPr>
                    <w:t>罷工支持理由亦有四</w:t>
                  </w:r>
                </w:p>
                <w:p w14:paraId="0F75A53B" w14:textId="2BA2B823" w:rsidR="000343FC" w:rsidRPr="00683788" w:rsidRDefault="000343FC" w:rsidP="000343FC">
                  <w:pPr>
                    <w:spacing w:line="240" w:lineRule="exact"/>
                    <w:ind w:leftChars="100" w:left="240"/>
                    <w:rPr>
                      <w:rFonts w:asciiTheme="minorEastAsia" w:hAnsiTheme="minorEastAsia"/>
                      <w:sz w:val="20"/>
                      <w:szCs w:val="20"/>
                    </w:rPr>
                  </w:pPr>
                  <w:r w:rsidRPr="00683788">
                    <w:rPr>
                      <w:rFonts w:asciiTheme="minorEastAsia" w:hAnsiTheme="minorEastAsia" w:hint="eastAsia"/>
                      <w:sz w:val="20"/>
                      <w:szCs w:val="20"/>
                    </w:rPr>
                    <w:t>1.</w:t>
                  </w:r>
                  <w:r>
                    <w:rPr>
                      <w:rFonts w:asciiTheme="minorEastAsia" w:hAnsiTheme="minorEastAsia"/>
                      <w:sz w:val="20"/>
                      <w:szCs w:val="20"/>
                    </w:rPr>
                    <w:t xml:space="preserve"> </w:t>
                  </w:r>
                  <w:r w:rsidRPr="00683788">
                    <w:rPr>
                      <w:rFonts w:asciiTheme="minorEastAsia" w:hAnsiTheme="minorEastAsia" w:hint="eastAsia"/>
                      <w:sz w:val="20"/>
                      <w:szCs w:val="20"/>
                    </w:rPr>
                    <w:t>公務員罷工的存在已是事實(法國</w:t>
                  </w:r>
                  <w:r>
                    <w:rPr>
                      <w:rFonts w:asciiTheme="minorEastAsia" w:hAnsiTheme="minorEastAsia" w:hint="eastAsia"/>
                      <w:sz w:val="20"/>
                      <w:szCs w:val="20"/>
                    </w:rPr>
                    <w:t>)</w:t>
                  </w:r>
                </w:p>
                <w:p w14:paraId="3D07B2D1" w14:textId="1C7EF401" w:rsidR="000343FC" w:rsidRPr="00683788" w:rsidRDefault="000343FC" w:rsidP="000343FC">
                  <w:pPr>
                    <w:spacing w:line="240" w:lineRule="exact"/>
                    <w:ind w:leftChars="100" w:left="440" w:hangingChars="100" w:hanging="200"/>
                    <w:rPr>
                      <w:rFonts w:asciiTheme="minorEastAsia" w:hAnsiTheme="minorEastAsia"/>
                      <w:sz w:val="20"/>
                      <w:szCs w:val="20"/>
                    </w:rPr>
                  </w:pPr>
                  <w:r w:rsidRPr="00683788">
                    <w:rPr>
                      <w:rFonts w:asciiTheme="minorEastAsia" w:hAnsiTheme="minorEastAsia" w:hint="eastAsia"/>
                      <w:sz w:val="20"/>
                      <w:szCs w:val="20"/>
                    </w:rPr>
                    <w:t>2.</w:t>
                  </w:r>
                  <w:r>
                    <w:rPr>
                      <w:rFonts w:asciiTheme="minorEastAsia" w:hAnsiTheme="minorEastAsia"/>
                      <w:sz w:val="20"/>
                      <w:szCs w:val="20"/>
                    </w:rPr>
                    <w:t xml:space="preserve"> </w:t>
                  </w:r>
                  <w:r w:rsidRPr="00683788">
                    <w:rPr>
                      <w:rFonts w:asciiTheme="minorEastAsia" w:hAnsiTheme="minorEastAsia" w:hint="eastAsia"/>
                      <w:sz w:val="20"/>
                      <w:szCs w:val="20"/>
                    </w:rPr>
                    <w:t>罷工情勢，勞資衝突為溝通管道，有社會建構性，勞資雙方諒解與明瞭公共服務中斷的後果</w:t>
                  </w:r>
                </w:p>
                <w:p w14:paraId="714E8363" w14:textId="4D63834F" w:rsidR="000343FC" w:rsidRPr="00683788" w:rsidRDefault="000343FC" w:rsidP="000343FC">
                  <w:pPr>
                    <w:spacing w:line="240" w:lineRule="exact"/>
                    <w:ind w:leftChars="100" w:left="240"/>
                    <w:rPr>
                      <w:rFonts w:asciiTheme="minorEastAsia" w:hAnsiTheme="minorEastAsia"/>
                      <w:sz w:val="20"/>
                      <w:szCs w:val="20"/>
                    </w:rPr>
                  </w:pPr>
                  <w:r w:rsidRPr="00683788">
                    <w:rPr>
                      <w:rFonts w:asciiTheme="minorEastAsia" w:hAnsiTheme="minorEastAsia" w:hint="eastAsia"/>
                      <w:sz w:val="20"/>
                      <w:szCs w:val="20"/>
                    </w:rPr>
                    <w:t>3.</w:t>
                  </w:r>
                  <w:r>
                    <w:rPr>
                      <w:rFonts w:asciiTheme="minorEastAsia" w:hAnsiTheme="minorEastAsia"/>
                      <w:sz w:val="20"/>
                      <w:szCs w:val="20"/>
                    </w:rPr>
                    <w:t xml:space="preserve"> </w:t>
                  </w:r>
                  <w:r w:rsidRPr="00683788">
                    <w:rPr>
                      <w:rFonts w:asciiTheme="minorEastAsia" w:hAnsiTheme="minorEastAsia" w:hint="eastAsia"/>
                      <w:sz w:val="20"/>
                      <w:szCs w:val="20"/>
                    </w:rPr>
                    <w:t>罷工權強化工會作為協商單位的力量</w:t>
                  </w:r>
                </w:p>
                <w:p w14:paraId="0844E650" w14:textId="7DB14955" w:rsidR="000343FC" w:rsidRDefault="000343FC" w:rsidP="000343FC">
                  <w:pPr>
                    <w:spacing w:line="240" w:lineRule="exact"/>
                    <w:ind w:leftChars="100" w:left="440" w:hangingChars="100" w:hanging="200"/>
                    <w:rPr>
                      <w:rFonts w:asciiTheme="minorEastAsia" w:hAnsiTheme="minorEastAsia"/>
                      <w:sz w:val="20"/>
                      <w:szCs w:val="20"/>
                    </w:rPr>
                  </w:pPr>
                  <w:r w:rsidRPr="00683788">
                    <w:rPr>
                      <w:rFonts w:asciiTheme="minorEastAsia" w:hAnsiTheme="minorEastAsia" w:hint="eastAsia"/>
                      <w:sz w:val="20"/>
                      <w:szCs w:val="20"/>
                    </w:rPr>
                    <w:t>4.</w:t>
                  </w:r>
                  <w:r>
                    <w:rPr>
                      <w:rFonts w:asciiTheme="minorEastAsia" w:hAnsiTheme="minorEastAsia"/>
                      <w:sz w:val="20"/>
                      <w:szCs w:val="20"/>
                    </w:rPr>
                    <w:t xml:space="preserve"> </w:t>
                  </w:r>
                  <w:r w:rsidRPr="00683788">
                    <w:rPr>
                      <w:rFonts w:asciiTheme="minorEastAsia" w:hAnsiTheme="minorEastAsia" w:hint="eastAsia"/>
                      <w:sz w:val="20"/>
                      <w:szCs w:val="20"/>
                    </w:rPr>
                    <w:t>許多私部門的工作性質與公部門雷同而有罷工權，公部門卻無，顯失公平</w:t>
                  </w:r>
                </w:p>
              </w:tc>
            </w:tr>
          </w:tbl>
          <w:p w14:paraId="77F660CC" w14:textId="1C33EF64" w:rsidR="000343FC" w:rsidRPr="006849AD" w:rsidRDefault="000343FC" w:rsidP="000343FC">
            <w:pPr>
              <w:spacing w:line="240" w:lineRule="exact"/>
              <w:ind w:left="300" w:hangingChars="150" w:hanging="300"/>
              <w:rPr>
                <w:rFonts w:asciiTheme="minorEastAsia" w:hAnsiTheme="minorEastAsia"/>
                <w:sz w:val="20"/>
                <w:szCs w:val="20"/>
              </w:rPr>
            </w:pPr>
          </w:p>
        </w:tc>
        <w:tc>
          <w:tcPr>
            <w:tcW w:w="877" w:type="dxa"/>
            <w:vAlign w:val="center"/>
          </w:tcPr>
          <w:p w14:paraId="41EC723D" w14:textId="49855C54" w:rsidR="000343FC" w:rsidRPr="00612406" w:rsidRDefault="000343FC" w:rsidP="000343FC">
            <w:pPr>
              <w:spacing w:line="240" w:lineRule="exact"/>
              <w:rPr>
                <w:rFonts w:asciiTheme="minorEastAsia" w:hAnsiTheme="minorEastAsia"/>
                <w:sz w:val="16"/>
                <w:szCs w:val="16"/>
              </w:rPr>
            </w:pPr>
          </w:p>
        </w:tc>
      </w:tr>
      <w:tr w:rsidR="000343FC" w:rsidRPr="006849AD" w14:paraId="506FF4E6" w14:textId="77777777" w:rsidTr="00E75A13">
        <w:tc>
          <w:tcPr>
            <w:tcW w:w="760" w:type="dxa"/>
            <w:vAlign w:val="center"/>
          </w:tcPr>
          <w:p w14:paraId="144EB38A"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2A4A7ABE"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06539B0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F46499F" w14:textId="77777777" w:rsidTr="00E75A13">
        <w:tc>
          <w:tcPr>
            <w:tcW w:w="760" w:type="dxa"/>
            <w:vAlign w:val="center"/>
          </w:tcPr>
          <w:p w14:paraId="5F1D19B3"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5-65</w:t>
            </w:r>
          </w:p>
        </w:tc>
        <w:tc>
          <w:tcPr>
            <w:tcW w:w="9273" w:type="dxa"/>
            <w:gridSpan w:val="2"/>
          </w:tcPr>
          <w:p w14:paraId="7A6FD160"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退休制度</w:t>
            </w:r>
          </w:p>
        </w:tc>
        <w:tc>
          <w:tcPr>
            <w:tcW w:w="877" w:type="dxa"/>
            <w:vAlign w:val="center"/>
          </w:tcPr>
          <w:p w14:paraId="2EC0388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AFF8E45" w14:textId="77777777" w:rsidTr="00E75A13">
        <w:tc>
          <w:tcPr>
            <w:tcW w:w="760" w:type="dxa"/>
            <w:vAlign w:val="center"/>
          </w:tcPr>
          <w:p w14:paraId="66832EC7" w14:textId="77777777" w:rsidR="000343FC" w:rsidRPr="00AF25E3" w:rsidRDefault="000343FC" w:rsidP="000343FC">
            <w:pPr>
              <w:spacing w:line="240" w:lineRule="exact"/>
              <w:jc w:val="center"/>
              <w:rPr>
                <w:rFonts w:asciiTheme="minorEastAsia" w:hAnsiTheme="minorEastAsia"/>
                <w:b/>
                <w:sz w:val="20"/>
                <w:szCs w:val="20"/>
              </w:rPr>
            </w:pPr>
            <w:r w:rsidRPr="001F05BA">
              <w:rPr>
                <w:rFonts w:asciiTheme="minorEastAsia" w:hAnsiTheme="minorEastAsia"/>
                <w:b/>
                <w:sz w:val="20"/>
                <w:szCs w:val="20"/>
              </w:rPr>
              <w:t>108(A)</w:t>
            </w:r>
          </w:p>
        </w:tc>
        <w:tc>
          <w:tcPr>
            <w:tcW w:w="9273" w:type="dxa"/>
            <w:gridSpan w:val="2"/>
          </w:tcPr>
          <w:p w14:paraId="51A67636" w14:textId="77777777" w:rsidR="000343FC" w:rsidRPr="006849AD" w:rsidRDefault="000343FC" w:rsidP="000343FC">
            <w:pPr>
              <w:spacing w:line="240" w:lineRule="exact"/>
              <w:rPr>
                <w:rFonts w:asciiTheme="minorEastAsia" w:hAnsiTheme="minorEastAsia"/>
                <w:sz w:val="20"/>
                <w:szCs w:val="20"/>
              </w:rPr>
            </w:pPr>
            <w:r w:rsidRPr="001F05BA">
              <w:rPr>
                <w:rFonts w:asciiTheme="minorEastAsia" w:hAnsiTheme="minorEastAsia"/>
                <w:sz w:val="20"/>
                <w:szCs w:val="20"/>
              </w:rPr>
              <w:t xml:space="preserve">16. </w:t>
            </w:r>
            <w:r w:rsidRPr="001F05BA">
              <w:rPr>
                <w:rFonts w:asciiTheme="minorEastAsia" w:hAnsiTheme="minorEastAsia" w:hint="eastAsia"/>
                <w:sz w:val="20"/>
                <w:szCs w:val="20"/>
              </w:rPr>
              <w:t>依公務人員服務法規定，公務人員「命令退休」需年滿幾歲？</w:t>
            </w:r>
            <w:r w:rsidRPr="001F05BA">
              <w:rPr>
                <w:rFonts w:asciiTheme="minorEastAsia" w:hAnsiTheme="minorEastAsia"/>
                <w:sz w:val="20"/>
                <w:szCs w:val="20"/>
              </w:rPr>
              <w:t xml:space="preserve"> (A) 65</w:t>
            </w:r>
            <w:r w:rsidRPr="001F05BA">
              <w:rPr>
                <w:rFonts w:asciiTheme="minorEastAsia" w:hAnsiTheme="minorEastAsia" w:hint="eastAsia"/>
                <w:sz w:val="20"/>
                <w:szCs w:val="20"/>
              </w:rPr>
              <w:t>歲</w:t>
            </w:r>
            <w:r w:rsidRPr="001F05BA">
              <w:rPr>
                <w:rFonts w:asciiTheme="minorEastAsia" w:hAnsiTheme="minorEastAsia"/>
                <w:sz w:val="20"/>
                <w:szCs w:val="20"/>
              </w:rPr>
              <w:t>(B) 63</w:t>
            </w:r>
            <w:r w:rsidRPr="001F05BA">
              <w:rPr>
                <w:rFonts w:asciiTheme="minorEastAsia" w:hAnsiTheme="minorEastAsia" w:hint="eastAsia"/>
                <w:sz w:val="20"/>
                <w:szCs w:val="20"/>
              </w:rPr>
              <w:t>歲</w:t>
            </w:r>
            <w:r w:rsidRPr="001F05BA">
              <w:rPr>
                <w:rFonts w:asciiTheme="minorEastAsia" w:hAnsiTheme="minorEastAsia"/>
                <w:sz w:val="20"/>
                <w:szCs w:val="20"/>
              </w:rPr>
              <w:t>(C) 60</w:t>
            </w:r>
            <w:r w:rsidRPr="001F05BA">
              <w:rPr>
                <w:rFonts w:asciiTheme="minorEastAsia" w:hAnsiTheme="minorEastAsia" w:hint="eastAsia"/>
                <w:sz w:val="20"/>
                <w:szCs w:val="20"/>
              </w:rPr>
              <w:t>歲</w:t>
            </w:r>
            <w:r w:rsidRPr="001F05BA">
              <w:rPr>
                <w:rFonts w:asciiTheme="minorEastAsia" w:hAnsiTheme="minorEastAsia"/>
                <w:sz w:val="20"/>
                <w:szCs w:val="20"/>
              </w:rPr>
              <w:t xml:space="preserve"> (D) 55</w:t>
            </w:r>
            <w:r w:rsidRPr="001F05BA">
              <w:rPr>
                <w:rFonts w:asciiTheme="minorEastAsia" w:hAnsiTheme="minorEastAsia" w:hint="eastAsia"/>
                <w:sz w:val="20"/>
                <w:szCs w:val="20"/>
              </w:rPr>
              <w:t>歲</w:t>
            </w:r>
          </w:p>
        </w:tc>
        <w:tc>
          <w:tcPr>
            <w:tcW w:w="877" w:type="dxa"/>
            <w:vAlign w:val="center"/>
          </w:tcPr>
          <w:p w14:paraId="7A11E15C" w14:textId="77C229B4"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P568</w:t>
            </w:r>
          </w:p>
        </w:tc>
      </w:tr>
      <w:tr w:rsidR="000343FC" w:rsidRPr="006849AD" w14:paraId="457DB72A" w14:textId="77777777" w:rsidTr="00E75A13">
        <w:tc>
          <w:tcPr>
            <w:tcW w:w="760" w:type="dxa"/>
            <w:vAlign w:val="center"/>
          </w:tcPr>
          <w:p w14:paraId="5901ACAE"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4FC82EF" w14:textId="36AF5FEC"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公務人員退休資遣撫卹法</w:t>
            </w:r>
          </w:p>
          <w:p w14:paraId="7637F585" w14:textId="77777777"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第 19 條</w:t>
            </w:r>
          </w:p>
          <w:p w14:paraId="5BD2E254" w14:textId="77777777"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公務人員任職滿五年，且年滿六十五歲者，應辦理屆齡退休。</w:t>
            </w:r>
          </w:p>
          <w:p w14:paraId="15C09C8B" w14:textId="1418805A"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前項所定年滿六十五歲之屆齡退休年齡，於擔任危勞職務者，應由其權責主管機關就所屬相關機關相同職務之屬性，及其人力運用需要與現有人力狀況，統一檢討擬議酌減方案後，送銓敘部核備。但調降後之屆齡退休年齡不得低於五十五歲。</w:t>
            </w:r>
          </w:p>
          <w:p w14:paraId="194236F9" w14:textId="77777777"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前項危勞職務之認定標準，由考試院會同行政院另定之。</w:t>
            </w:r>
          </w:p>
          <w:p w14:paraId="69F5BC01" w14:textId="0B00BF16"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前項危勞職務之認定標準及依第二項規定送銓敘部核備之危勞職務範圍、年齡，應予公告。</w:t>
            </w:r>
          </w:p>
          <w:p w14:paraId="133A4F94" w14:textId="77777777"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lastRenderedPageBreak/>
              <w:t>第二項所稱權責主管機關，比照第十七條第八項規定認定之。</w:t>
            </w:r>
          </w:p>
          <w:p w14:paraId="3F0B92BE" w14:textId="77777777"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公務人員應予屆齡退休之至遲退休生效日期（以下簡稱屆退日）如下：</w:t>
            </w:r>
          </w:p>
          <w:p w14:paraId="3A0962C8" w14:textId="77777777"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一、於一月至六月間出生者，至遲為七月十六日。</w:t>
            </w:r>
          </w:p>
          <w:p w14:paraId="00FFABAB" w14:textId="77777777" w:rsidR="000343FC"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二、於七月至十二月間出生者，至遲為次年一月十六日。</w:t>
            </w:r>
          </w:p>
          <w:p w14:paraId="51297761" w14:textId="6B7D234F" w:rsidR="000343FC" w:rsidRDefault="000343FC" w:rsidP="000343FC">
            <w:pPr>
              <w:spacing w:line="240" w:lineRule="exact"/>
              <w:ind w:firstLineChars="2200" w:firstLine="4400"/>
              <w:rPr>
                <w:rFonts w:asciiTheme="minorEastAsia" w:hAnsiTheme="minorEastAsia"/>
                <w:sz w:val="20"/>
                <w:szCs w:val="20"/>
              </w:rPr>
            </w:pPr>
            <w:r w:rsidRPr="00FD4F0F">
              <w:rPr>
                <w:rFonts w:asciiTheme="minorEastAsia" w:hAnsiTheme="minorEastAsia" w:hint="eastAsia"/>
                <w:sz w:val="20"/>
                <w:szCs w:val="20"/>
              </w:rPr>
              <w:t>公務人員的退休</w:t>
            </w:r>
          </w:p>
          <w:tbl>
            <w:tblPr>
              <w:tblStyle w:val="a3"/>
              <w:tblW w:w="0" w:type="auto"/>
              <w:tblInd w:w="1532" w:type="dxa"/>
              <w:tblLook w:val="04A0" w:firstRow="1" w:lastRow="0" w:firstColumn="1" w:lastColumn="0" w:noHBand="0" w:noVBand="1"/>
            </w:tblPr>
            <w:tblGrid>
              <w:gridCol w:w="3704"/>
              <w:gridCol w:w="3704"/>
            </w:tblGrid>
            <w:tr w:rsidR="000343FC" w14:paraId="32F74A9D" w14:textId="77777777" w:rsidTr="00FD4F0F">
              <w:tc>
                <w:tcPr>
                  <w:tcW w:w="3704" w:type="dxa"/>
                </w:tcPr>
                <w:p w14:paraId="51831766" w14:textId="77777777"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1.自願退休</w:t>
                  </w:r>
                </w:p>
                <w:p w14:paraId="2D258A69" w14:textId="77777777"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(1)任職5年以上、年滿60歲者</w:t>
                  </w:r>
                </w:p>
                <w:p w14:paraId="4824939D" w14:textId="61405EB9" w:rsidR="000343FC"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(2)任職滿25年者</w:t>
                  </w:r>
                </w:p>
              </w:tc>
              <w:tc>
                <w:tcPr>
                  <w:tcW w:w="3704" w:type="dxa"/>
                </w:tcPr>
                <w:p w14:paraId="5FC11D7A" w14:textId="77777777"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2.命令退休</w:t>
                  </w:r>
                </w:p>
                <w:p w14:paraId="0E94AB50" w14:textId="77777777" w:rsidR="000343FC" w:rsidRPr="00FD4F0F"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(1)年滿65歲者</w:t>
                  </w:r>
                </w:p>
                <w:p w14:paraId="3E3FDC68" w14:textId="787CD54E" w:rsidR="000343FC" w:rsidRDefault="000343FC" w:rsidP="000343FC">
                  <w:pPr>
                    <w:spacing w:line="240" w:lineRule="exact"/>
                    <w:rPr>
                      <w:rFonts w:asciiTheme="minorEastAsia" w:hAnsiTheme="minorEastAsia"/>
                      <w:sz w:val="20"/>
                      <w:szCs w:val="20"/>
                    </w:rPr>
                  </w:pPr>
                  <w:r w:rsidRPr="00FD4F0F">
                    <w:rPr>
                      <w:rFonts w:asciiTheme="minorEastAsia" w:hAnsiTheme="minorEastAsia" w:hint="eastAsia"/>
                      <w:sz w:val="20"/>
                      <w:szCs w:val="20"/>
                    </w:rPr>
                    <w:t>(2)心神喪失或身體不堪勝任職務者</w:t>
                  </w:r>
                </w:p>
              </w:tc>
            </w:tr>
          </w:tbl>
          <w:p w14:paraId="304A7138" w14:textId="695AE99D" w:rsidR="000343FC" w:rsidRPr="006849AD" w:rsidRDefault="000343FC" w:rsidP="000343FC">
            <w:pPr>
              <w:spacing w:line="240" w:lineRule="exact"/>
              <w:rPr>
                <w:rFonts w:asciiTheme="minorEastAsia" w:hAnsiTheme="minorEastAsia"/>
                <w:sz w:val="20"/>
                <w:szCs w:val="20"/>
              </w:rPr>
            </w:pPr>
          </w:p>
        </w:tc>
        <w:tc>
          <w:tcPr>
            <w:tcW w:w="877" w:type="dxa"/>
            <w:vAlign w:val="center"/>
          </w:tcPr>
          <w:p w14:paraId="32E63B4D"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008C25B" w14:textId="77777777" w:rsidTr="00E75A13">
        <w:tc>
          <w:tcPr>
            <w:tcW w:w="760" w:type="dxa"/>
            <w:vAlign w:val="center"/>
          </w:tcPr>
          <w:p w14:paraId="02E896F6"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4FB327A1" w14:textId="636E3A44" w:rsidR="003348D7" w:rsidRDefault="003348D7" w:rsidP="003348D7">
            <w:pPr>
              <w:spacing w:line="240" w:lineRule="exact"/>
              <w:rPr>
                <w:rFonts w:asciiTheme="minorEastAsia" w:hAnsiTheme="minorEastAsia"/>
                <w:color w:val="FF0000"/>
                <w:sz w:val="20"/>
                <w:szCs w:val="20"/>
              </w:rPr>
            </w:pPr>
            <w:r w:rsidRPr="003348D7">
              <w:rPr>
                <w:rFonts w:asciiTheme="minorEastAsia" w:hAnsiTheme="minorEastAsia" w:hint="eastAsia"/>
                <w:sz w:val="20"/>
                <w:szCs w:val="20"/>
              </w:rPr>
              <w:t>吳定－現代人事行政運作新趨勢</w:t>
            </w:r>
            <w:r>
              <w:rPr>
                <w:rFonts w:asciiTheme="minorEastAsia" w:hAnsiTheme="minorEastAsia" w:hint="eastAsia"/>
                <w:sz w:val="20"/>
                <w:szCs w:val="20"/>
              </w:rPr>
              <w:t xml:space="preserve">　</w:t>
            </w:r>
            <w:r>
              <w:rPr>
                <w:rFonts w:asciiTheme="minorEastAsia" w:hAnsiTheme="minorEastAsia"/>
                <w:sz w:val="20"/>
                <w:szCs w:val="20"/>
              </w:rPr>
              <w:t xml:space="preserve">　　　　　　　　　　　</w:t>
            </w:r>
            <w:r w:rsidRPr="003348D7">
              <w:rPr>
                <w:rFonts w:asciiTheme="minorEastAsia" w:hAnsiTheme="minorEastAsia" w:hint="eastAsia"/>
                <w:color w:val="FF0000"/>
                <w:sz w:val="20"/>
                <w:szCs w:val="20"/>
              </w:rPr>
              <w:t>口訣：人民專法法輪功</w:t>
            </w:r>
          </w:p>
          <w:tbl>
            <w:tblPr>
              <w:tblStyle w:val="a3"/>
              <w:tblW w:w="0" w:type="auto"/>
              <w:tblInd w:w="3091" w:type="dxa"/>
              <w:tblLook w:val="04A0" w:firstRow="1" w:lastRow="0" w:firstColumn="1" w:lastColumn="0" w:noHBand="0" w:noVBand="1"/>
            </w:tblPr>
            <w:tblGrid>
              <w:gridCol w:w="2978"/>
              <w:gridCol w:w="2978"/>
            </w:tblGrid>
            <w:tr w:rsidR="003348D7" w14:paraId="66C7D06D" w14:textId="77777777" w:rsidTr="003348D7">
              <w:tc>
                <w:tcPr>
                  <w:tcW w:w="2978" w:type="dxa"/>
                </w:tcPr>
                <w:p w14:paraId="4662E653" w14:textId="77777777" w:rsidR="003348D7" w:rsidRPr="003348D7" w:rsidRDefault="003348D7" w:rsidP="003348D7">
                  <w:pPr>
                    <w:spacing w:line="240" w:lineRule="exact"/>
                    <w:rPr>
                      <w:rFonts w:asciiTheme="minorEastAsia" w:hAnsiTheme="minorEastAsia"/>
                      <w:sz w:val="20"/>
                      <w:szCs w:val="20"/>
                    </w:rPr>
                  </w:pPr>
                  <w:r w:rsidRPr="003348D7">
                    <w:rPr>
                      <w:rFonts w:asciiTheme="minorEastAsia" w:hAnsiTheme="minorEastAsia" w:hint="eastAsia"/>
                      <w:sz w:val="20"/>
                      <w:szCs w:val="20"/>
                    </w:rPr>
                    <w:t>人性化</w:t>
                  </w:r>
                </w:p>
                <w:p w14:paraId="5B2AC9E7" w14:textId="77777777" w:rsidR="003348D7" w:rsidRPr="003348D7" w:rsidRDefault="003348D7" w:rsidP="003348D7">
                  <w:pPr>
                    <w:spacing w:line="240" w:lineRule="exact"/>
                    <w:rPr>
                      <w:rFonts w:asciiTheme="minorEastAsia" w:hAnsiTheme="minorEastAsia"/>
                      <w:sz w:val="20"/>
                      <w:szCs w:val="20"/>
                    </w:rPr>
                  </w:pPr>
                  <w:r w:rsidRPr="003348D7">
                    <w:rPr>
                      <w:rFonts w:asciiTheme="minorEastAsia" w:hAnsiTheme="minorEastAsia" w:hint="eastAsia"/>
                      <w:sz w:val="20"/>
                      <w:szCs w:val="20"/>
                    </w:rPr>
                    <w:t>民主化</w:t>
                  </w:r>
                </w:p>
                <w:p w14:paraId="13909543" w14:textId="77777777" w:rsidR="003348D7" w:rsidRPr="003348D7" w:rsidRDefault="003348D7" w:rsidP="003348D7">
                  <w:pPr>
                    <w:spacing w:line="240" w:lineRule="exact"/>
                    <w:rPr>
                      <w:rFonts w:asciiTheme="minorEastAsia" w:hAnsiTheme="minorEastAsia"/>
                      <w:sz w:val="20"/>
                      <w:szCs w:val="20"/>
                    </w:rPr>
                  </w:pPr>
                  <w:r w:rsidRPr="003348D7">
                    <w:rPr>
                      <w:rFonts w:asciiTheme="minorEastAsia" w:hAnsiTheme="minorEastAsia" w:hint="eastAsia"/>
                      <w:sz w:val="20"/>
                      <w:szCs w:val="20"/>
                    </w:rPr>
                    <w:t>專業化</w:t>
                  </w:r>
                </w:p>
                <w:p w14:paraId="46F4DC83" w14:textId="154A5188" w:rsidR="003348D7" w:rsidRPr="003348D7" w:rsidRDefault="003348D7" w:rsidP="003348D7">
                  <w:pPr>
                    <w:spacing w:line="240" w:lineRule="exact"/>
                    <w:rPr>
                      <w:rFonts w:asciiTheme="minorEastAsia" w:hAnsiTheme="minorEastAsia"/>
                      <w:sz w:val="20"/>
                      <w:szCs w:val="20"/>
                    </w:rPr>
                  </w:pPr>
                  <w:r w:rsidRPr="003348D7">
                    <w:rPr>
                      <w:rFonts w:asciiTheme="minorEastAsia" w:hAnsiTheme="minorEastAsia" w:hint="eastAsia"/>
                      <w:sz w:val="20"/>
                      <w:szCs w:val="20"/>
                    </w:rPr>
                    <w:t>科學化</w:t>
                  </w:r>
                </w:p>
              </w:tc>
              <w:tc>
                <w:tcPr>
                  <w:tcW w:w="2978" w:type="dxa"/>
                </w:tcPr>
                <w:p w14:paraId="21B57462" w14:textId="77777777" w:rsidR="003348D7" w:rsidRPr="003348D7" w:rsidRDefault="003348D7" w:rsidP="003348D7">
                  <w:pPr>
                    <w:spacing w:line="240" w:lineRule="exact"/>
                    <w:rPr>
                      <w:rFonts w:asciiTheme="minorEastAsia" w:hAnsiTheme="minorEastAsia"/>
                      <w:sz w:val="20"/>
                      <w:szCs w:val="20"/>
                    </w:rPr>
                  </w:pPr>
                  <w:r w:rsidRPr="003348D7">
                    <w:rPr>
                      <w:rFonts w:asciiTheme="minorEastAsia" w:hAnsiTheme="minorEastAsia" w:hint="eastAsia"/>
                      <w:sz w:val="20"/>
                      <w:szCs w:val="20"/>
                    </w:rPr>
                    <w:t>法制化</w:t>
                  </w:r>
                </w:p>
                <w:p w14:paraId="493EA127" w14:textId="77777777" w:rsidR="003348D7" w:rsidRPr="003348D7" w:rsidRDefault="003348D7" w:rsidP="003348D7">
                  <w:pPr>
                    <w:spacing w:line="240" w:lineRule="exact"/>
                    <w:rPr>
                      <w:rFonts w:asciiTheme="minorEastAsia" w:hAnsiTheme="minorEastAsia"/>
                      <w:sz w:val="20"/>
                      <w:szCs w:val="20"/>
                    </w:rPr>
                  </w:pPr>
                  <w:r w:rsidRPr="003348D7">
                    <w:rPr>
                      <w:rFonts w:asciiTheme="minorEastAsia" w:hAnsiTheme="minorEastAsia" w:hint="eastAsia"/>
                      <w:sz w:val="20"/>
                      <w:szCs w:val="20"/>
                    </w:rPr>
                    <w:t>公務倫理</w:t>
                  </w:r>
                </w:p>
                <w:p w14:paraId="3ABC59A5" w14:textId="02B92EF0" w:rsidR="003348D7" w:rsidRDefault="003348D7" w:rsidP="003348D7">
                  <w:pPr>
                    <w:spacing w:line="240" w:lineRule="exact"/>
                    <w:rPr>
                      <w:rFonts w:asciiTheme="minorEastAsia" w:hAnsiTheme="minorEastAsia"/>
                      <w:color w:val="FF0000"/>
                      <w:sz w:val="20"/>
                      <w:szCs w:val="20"/>
                    </w:rPr>
                  </w:pPr>
                  <w:r w:rsidRPr="003348D7">
                    <w:rPr>
                      <w:rFonts w:asciiTheme="minorEastAsia" w:hAnsiTheme="minorEastAsia" w:hint="eastAsia"/>
                      <w:sz w:val="20"/>
                      <w:szCs w:val="20"/>
                    </w:rPr>
                    <w:t>功績制</w:t>
                  </w:r>
                </w:p>
              </w:tc>
            </w:tr>
          </w:tbl>
          <w:p w14:paraId="2FF40088" w14:textId="7D9A40D0" w:rsidR="000343FC" w:rsidRPr="006849AD" w:rsidRDefault="000343FC" w:rsidP="003348D7">
            <w:pPr>
              <w:spacing w:line="240" w:lineRule="exact"/>
              <w:rPr>
                <w:rFonts w:asciiTheme="minorEastAsia" w:hAnsiTheme="minorEastAsia"/>
                <w:sz w:val="20"/>
                <w:szCs w:val="20"/>
              </w:rPr>
            </w:pPr>
          </w:p>
        </w:tc>
        <w:tc>
          <w:tcPr>
            <w:tcW w:w="877" w:type="dxa"/>
            <w:vAlign w:val="center"/>
          </w:tcPr>
          <w:p w14:paraId="3EC53ED8" w14:textId="77777777" w:rsidR="000343FC" w:rsidRPr="00612406" w:rsidRDefault="000343FC" w:rsidP="000343FC">
            <w:pPr>
              <w:spacing w:line="240" w:lineRule="exact"/>
              <w:rPr>
                <w:rFonts w:asciiTheme="minorEastAsia" w:hAnsiTheme="minorEastAsia"/>
                <w:sz w:val="16"/>
                <w:szCs w:val="16"/>
              </w:rPr>
            </w:pPr>
          </w:p>
        </w:tc>
      </w:tr>
      <w:tr w:rsidR="000343FC" w:rsidRPr="006849AD" w14:paraId="1B56E41F" w14:textId="77777777" w:rsidTr="00E75A13">
        <w:tc>
          <w:tcPr>
            <w:tcW w:w="760" w:type="dxa"/>
            <w:vAlign w:val="center"/>
          </w:tcPr>
          <w:p w14:paraId="5B14E763"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4BFDA1FF"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5C3C961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6990F6D3" w14:textId="77777777" w:rsidTr="00E75A13">
        <w:tc>
          <w:tcPr>
            <w:tcW w:w="760" w:type="dxa"/>
            <w:vAlign w:val="center"/>
          </w:tcPr>
          <w:p w14:paraId="51AAB4D0"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5-66</w:t>
            </w:r>
          </w:p>
        </w:tc>
        <w:tc>
          <w:tcPr>
            <w:tcW w:w="9273" w:type="dxa"/>
            <w:gridSpan w:val="2"/>
          </w:tcPr>
          <w:p w14:paraId="1CE76CC7"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人事行政三大途徑</w:t>
            </w:r>
          </w:p>
        </w:tc>
        <w:tc>
          <w:tcPr>
            <w:tcW w:w="877" w:type="dxa"/>
            <w:vAlign w:val="center"/>
          </w:tcPr>
          <w:p w14:paraId="7544C044" w14:textId="77777777" w:rsidR="000343FC" w:rsidRPr="00612406" w:rsidRDefault="000343FC" w:rsidP="000343FC">
            <w:pPr>
              <w:spacing w:line="240" w:lineRule="exact"/>
              <w:rPr>
                <w:rFonts w:asciiTheme="minorEastAsia" w:hAnsiTheme="minorEastAsia"/>
                <w:sz w:val="16"/>
                <w:szCs w:val="16"/>
              </w:rPr>
            </w:pPr>
          </w:p>
        </w:tc>
      </w:tr>
      <w:tr w:rsidR="000343FC" w:rsidRPr="006849AD" w14:paraId="03D72A68" w14:textId="77777777" w:rsidTr="00E75A13">
        <w:tc>
          <w:tcPr>
            <w:tcW w:w="760" w:type="dxa"/>
            <w:vAlign w:val="center"/>
          </w:tcPr>
          <w:p w14:paraId="7959DBE2"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7556823"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7288C414"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A038403" w14:textId="77777777" w:rsidTr="00E75A13">
        <w:tc>
          <w:tcPr>
            <w:tcW w:w="760" w:type="dxa"/>
            <w:vAlign w:val="center"/>
          </w:tcPr>
          <w:p w14:paraId="0FC5914B" w14:textId="77777777" w:rsidR="000343FC" w:rsidRPr="00AF25E3" w:rsidRDefault="000343FC" w:rsidP="000343FC">
            <w:pPr>
              <w:spacing w:line="240" w:lineRule="exact"/>
              <w:jc w:val="center"/>
              <w:rPr>
                <w:rFonts w:asciiTheme="minorEastAsia" w:hAnsiTheme="minorEastAsia"/>
                <w:b/>
                <w:sz w:val="20"/>
                <w:szCs w:val="20"/>
              </w:rPr>
            </w:pPr>
            <w:r w:rsidRPr="004827DB">
              <w:rPr>
                <w:rFonts w:asciiTheme="minorEastAsia" w:hAnsiTheme="minorEastAsia"/>
                <w:b/>
                <w:sz w:val="20"/>
                <w:szCs w:val="20"/>
              </w:rPr>
              <w:t>108*B</w:t>
            </w:r>
          </w:p>
        </w:tc>
        <w:tc>
          <w:tcPr>
            <w:tcW w:w="9273" w:type="dxa"/>
            <w:gridSpan w:val="2"/>
          </w:tcPr>
          <w:p w14:paraId="2963963B" w14:textId="77777777" w:rsidR="000343FC" w:rsidRDefault="000343FC" w:rsidP="000343FC">
            <w:pPr>
              <w:spacing w:line="240" w:lineRule="exact"/>
              <w:rPr>
                <w:rFonts w:asciiTheme="minorEastAsia" w:hAnsiTheme="minorEastAsia"/>
                <w:sz w:val="20"/>
                <w:szCs w:val="20"/>
              </w:rPr>
            </w:pPr>
            <w:r w:rsidRPr="004827DB">
              <w:rPr>
                <w:rFonts w:asciiTheme="minorEastAsia" w:hAnsiTheme="minorEastAsia" w:hint="eastAsia"/>
                <w:sz w:val="20"/>
                <w:szCs w:val="20"/>
              </w:rPr>
              <w:t>25. 在代議政府制度下，立法委員在大方案中夾帶許多有利自己的小方案而立法通過，此現象稱為</w:t>
            </w:r>
          </w:p>
          <w:p w14:paraId="6C8720CF" w14:textId="77777777" w:rsidR="000343FC" w:rsidRPr="006849AD" w:rsidRDefault="000343FC" w:rsidP="000343FC">
            <w:pPr>
              <w:spacing w:line="240" w:lineRule="exact"/>
              <w:ind w:firstLineChars="200" w:firstLine="400"/>
              <w:rPr>
                <w:rFonts w:asciiTheme="minorEastAsia" w:hAnsiTheme="minorEastAsia"/>
                <w:sz w:val="20"/>
                <w:szCs w:val="20"/>
              </w:rPr>
            </w:pPr>
            <w:r w:rsidRPr="004827DB">
              <w:rPr>
                <w:rFonts w:asciiTheme="minorEastAsia" w:hAnsiTheme="minorEastAsia" w:hint="eastAsia"/>
                <w:sz w:val="20"/>
                <w:szCs w:val="20"/>
              </w:rPr>
              <w:t xml:space="preserve">下列何者？ </w:t>
            </w:r>
            <w:r>
              <w:rPr>
                <w:rFonts w:asciiTheme="minorEastAsia" w:hAnsiTheme="minorEastAsia"/>
                <w:sz w:val="20"/>
                <w:szCs w:val="20"/>
              </w:rPr>
              <w:t xml:space="preserve">                          </w:t>
            </w:r>
            <w:r w:rsidRPr="004827DB">
              <w:rPr>
                <w:rFonts w:asciiTheme="minorEastAsia" w:hAnsiTheme="minorEastAsia" w:hint="eastAsia"/>
                <w:sz w:val="20"/>
                <w:szCs w:val="20"/>
              </w:rPr>
              <w:t>(A)滾木立法 (B)肉桶立法 (C)競租行為 (D)遊說行為</w:t>
            </w:r>
          </w:p>
        </w:tc>
        <w:tc>
          <w:tcPr>
            <w:tcW w:w="877" w:type="dxa"/>
            <w:vAlign w:val="center"/>
          </w:tcPr>
          <w:p w14:paraId="17029B10" w14:textId="4CCEC2E6"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P653</w:t>
            </w:r>
          </w:p>
        </w:tc>
      </w:tr>
      <w:tr w:rsidR="000343FC" w:rsidRPr="006849AD" w14:paraId="35D8DB7A" w14:textId="77777777" w:rsidTr="00E75A13">
        <w:trPr>
          <w:trHeight w:val="380"/>
        </w:trPr>
        <w:tc>
          <w:tcPr>
            <w:tcW w:w="760" w:type="dxa"/>
            <w:vAlign w:val="center"/>
          </w:tcPr>
          <w:p w14:paraId="5CF26A13" w14:textId="77777777" w:rsidR="000343FC" w:rsidRPr="00372BB2" w:rsidRDefault="000343FC" w:rsidP="000343FC">
            <w:pPr>
              <w:spacing w:line="240" w:lineRule="exact"/>
              <w:jc w:val="center"/>
              <w:rPr>
                <w:rFonts w:asciiTheme="minorEastAsia" w:hAnsiTheme="minorEastAsia"/>
                <w:b/>
                <w:sz w:val="20"/>
                <w:szCs w:val="20"/>
              </w:rPr>
            </w:pPr>
          </w:p>
        </w:tc>
        <w:tc>
          <w:tcPr>
            <w:tcW w:w="9273" w:type="dxa"/>
            <w:gridSpan w:val="2"/>
          </w:tcPr>
          <w:p w14:paraId="41C51068" w14:textId="77777777" w:rsidR="000343FC" w:rsidRPr="00B534D1" w:rsidRDefault="000343FC" w:rsidP="000343FC">
            <w:pPr>
              <w:spacing w:line="240" w:lineRule="exact"/>
              <w:rPr>
                <w:rFonts w:asciiTheme="minorEastAsia" w:hAnsiTheme="minorEastAsia"/>
                <w:sz w:val="20"/>
                <w:szCs w:val="20"/>
              </w:rPr>
            </w:pPr>
            <w:r w:rsidRPr="00B534D1">
              <w:rPr>
                <w:rFonts w:asciiTheme="minorEastAsia" w:hAnsiTheme="minorEastAsia" w:hint="eastAsia"/>
                <w:sz w:val="20"/>
                <w:szCs w:val="20"/>
              </w:rPr>
              <w:t>競租行為 (rent-seeking;也稱鑽營)</w:t>
            </w:r>
          </w:p>
          <w:p w14:paraId="19543113" w14:textId="77777777" w:rsidR="00480AAF" w:rsidRDefault="000343FC" w:rsidP="00480AAF">
            <w:pPr>
              <w:spacing w:line="240" w:lineRule="exact"/>
              <w:ind w:leftChars="100" w:left="240"/>
              <w:rPr>
                <w:rFonts w:asciiTheme="minorEastAsia" w:hAnsiTheme="minorEastAsia"/>
                <w:sz w:val="20"/>
                <w:szCs w:val="20"/>
              </w:rPr>
            </w:pPr>
            <w:r w:rsidRPr="00B534D1">
              <w:rPr>
                <w:rFonts w:asciiTheme="minorEastAsia" w:hAnsiTheme="minorEastAsia" w:hint="eastAsia"/>
                <w:sz w:val="20"/>
                <w:szCs w:val="20"/>
              </w:rPr>
              <w:t>為了獲得獨佔地位，所產生一種浪費資源的行為，廠商將資源花在公關上(像是遊說、賄賂等行為)，</w:t>
            </w:r>
          </w:p>
          <w:p w14:paraId="40134278" w14:textId="4DEB54CF" w:rsidR="000343FC" w:rsidRPr="00B534D1" w:rsidRDefault="000343FC" w:rsidP="00480AAF">
            <w:pPr>
              <w:spacing w:line="240" w:lineRule="exact"/>
              <w:ind w:leftChars="100" w:left="240"/>
              <w:rPr>
                <w:rFonts w:asciiTheme="minorEastAsia" w:hAnsiTheme="minorEastAsia"/>
                <w:sz w:val="20"/>
                <w:szCs w:val="20"/>
              </w:rPr>
            </w:pPr>
            <w:r w:rsidRPr="00B534D1">
              <w:rPr>
                <w:rFonts w:asciiTheme="minorEastAsia" w:hAnsiTheme="minorEastAsia" w:hint="eastAsia"/>
                <w:sz w:val="20"/>
                <w:szCs w:val="20"/>
              </w:rPr>
              <w:t>而不是花在改善產品的品質，或降低成本方面。</w:t>
            </w:r>
          </w:p>
          <w:p w14:paraId="4BFE9B8F" w14:textId="5FA45A4F" w:rsidR="000343FC" w:rsidRPr="00B534D1" w:rsidRDefault="000343FC" w:rsidP="000343FC">
            <w:pPr>
              <w:spacing w:line="240" w:lineRule="exact"/>
              <w:rPr>
                <w:rFonts w:asciiTheme="minorEastAsia" w:hAnsiTheme="minorEastAsia"/>
                <w:sz w:val="20"/>
                <w:szCs w:val="20"/>
              </w:rPr>
            </w:pPr>
            <w:r w:rsidRPr="00B534D1">
              <w:rPr>
                <w:rFonts w:asciiTheme="minorEastAsia" w:hAnsiTheme="minorEastAsia" w:hint="eastAsia"/>
                <w:sz w:val="20"/>
                <w:szCs w:val="20"/>
              </w:rPr>
              <w:t>這時所投入的成本，對社會沒有任何好處，是一種絕對損失。</w:t>
            </w:r>
          </w:p>
          <w:p w14:paraId="01A2996A" w14:textId="77777777" w:rsidR="000343FC" w:rsidRPr="00B534D1" w:rsidRDefault="000343FC" w:rsidP="000343FC">
            <w:pPr>
              <w:spacing w:line="240" w:lineRule="exact"/>
              <w:ind w:leftChars="200" w:left="480"/>
              <w:rPr>
                <w:rFonts w:asciiTheme="minorEastAsia" w:hAnsiTheme="minorEastAsia"/>
                <w:sz w:val="20"/>
                <w:szCs w:val="20"/>
              </w:rPr>
            </w:pPr>
            <w:r w:rsidRPr="00B534D1">
              <w:rPr>
                <w:rFonts w:asciiTheme="minorEastAsia" w:hAnsiTheme="minorEastAsia" w:hint="eastAsia"/>
                <w:sz w:val="20"/>
                <w:szCs w:val="20"/>
              </w:rPr>
              <w:t>政府失靈中「代議政府」所造成「競租」</w:t>
            </w:r>
          </w:p>
          <w:p w14:paraId="2E268DA7" w14:textId="3A656A1B" w:rsidR="000343FC" w:rsidRPr="00B534D1" w:rsidRDefault="000343FC" w:rsidP="000343FC">
            <w:pPr>
              <w:spacing w:line="240" w:lineRule="exact"/>
              <w:ind w:leftChars="200" w:left="480"/>
              <w:rPr>
                <w:rFonts w:asciiTheme="minorEastAsia" w:hAnsiTheme="minorEastAsia"/>
                <w:sz w:val="20"/>
                <w:szCs w:val="20"/>
              </w:rPr>
            </w:pPr>
            <w:r w:rsidRPr="00B534D1">
              <w:rPr>
                <w:rFonts w:asciiTheme="minorEastAsia" w:hAnsiTheme="minorEastAsia" w:hint="eastAsia"/>
                <w:sz w:val="20"/>
                <w:szCs w:val="20"/>
              </w:rPr>
              <w:t>層級節制中的「尋租」「私利追求者與政府代理人之間資源交換問題 」</w:t>
            </w:r>
          </w:p>
          <w:p w14:paraId="1815001C" w14:textId="170691B1" w:rsidR="000343FC" w:rsidRPr="00B534D1" w:rsidRDefault="000343FC" w:rsidP="000343FC">
            <w:pPr>
              <w:spacing w:line="240" w:lineRule="exact"/>
              <w:rPr>
                <w:rFonts w:asciiTheme="minorEastAsia" w:hAnsiTheme="minorEastAsia"/>
                <w:sz w:val="20"/>
                <w:szCs w:val="20"/>
              </w:rPr>
            </w:pPr>
            <w:r w:rsidRPr="00B534D1">
              <w:rPr>
                <w:rFonts w:asciiTheme="minorEastAsia" w:hAnsiTheme="minorEastAsia" w:hint="eastAsia"/>
                <w:sz w:val="20"/>
                <w:szCs w:val="20"/>
              </w:rPr>
              <w:t>滾木立法：各個代議士(國會議員)互相支持對方的提案，交換利益獲得好處</w:t>
            </w:r>
            <w:r>
              <w:rPr>
                <w:rFonts w:asciiTheme="minorEastAsia" w:hAnsiTheme="minorEastAsia" w:hint="eastAsia"/>
                <w:sz w:val="20"/>
                <w:szCs w:val="20"/>
              </w:rPr>
              <w:t>＜官官相護。滾木</w:t>
            </w:r>
            <w:r w:rsidRPr="00B534D1">
              <w:rPr>
                <w:rFonts w:asciiTheme="minorEastAsia" w:hAnsiTheme="minorEastAsia" w:hint="eastAsia"/>
                <w:sz w:val="20"/>
                <w:szCs w:val="20"/>
              </w:rPr>
              <w:t>官</w:t>
            </w:r>
            <w:r>
              <w:rPr>
                <w:rFonts w:asciiTheme="minorEastAsia" w:hAnsiTheme="minorEastAsia"/>
                <w:sz w:val="20"/>
                <w:szCs w:val="20"/>
              </w:rPr>
              <w:t>＞</w:t>
            </w:r>
          </w:p>
          <w:p w14:paraId="5ADC33C4" w14:textId="64FEA931" w:rsidR="000343FC" w:rsidRPr="00372BB2" w:rsidRDefault="000343FC" w:rsidP="000343FC">
            <w:pPr>
              <w:spacing w:line="240" w:lineRule="exact"/>
              <w:rPr>
                <w:rFonts w:asciiTheme="minorEastAsia" w:hAnsiTheme="minorEastAsia"/>
                <w:sz w:val="20"/>
                <w:szCs w:val="20"/>
              </w:rPr>
            </w:pPr>
            <w:r w:rsidRPr="00B534D1">
              <w:rPr>
                <w:rFonts w:asciiTheme="minorEastAsia" w:hAnsiTheme="minorEastAsia" w:hint="eastAsia"/>
                <w:sz w:val="20"/>
                <w:szCs w:val="20"/>
              </w:rPr>
              <w:t>肉桶立法：國會議員用一個大方案裡面夾帶許多對自己有利的小方案</w:t>
            </w:r>
            <w:r>
              <w:rPr>
                <w:rFonts w:asciiTheme="minorEastAsia" w:hAnsiTheme="minorEastAsia" w:hint="eastAsia"/>
                <w:sz w:val="20"/>
                <w:szCs w:val="20"/>
              </w:rPr>
              <w:t>＜偷夾帶。桶子能夾帶</w:t>
            </w:r>
            <w:r w:rsidRPr="00B534D1">
              <w:rPr>
                <w:rFonts w:asciiTheme="minorEastAsia" w:hAnsiTheme="minorEastAsia" w:hint="eastAsia"/>
                <w:sz w:val="20"/>
                <w:szCs w:val="20"/>
              </w:rPr>
              <w:t>肉品</w:t>
            </w:r>
            <w:r>
              <w:rPr>
                <w:rFonts w:asciiTheme="minorEastAsia" w:hAnsiTheme="minorEastAsia"/>
                <w:sz w:val="20"/>
                <w:szCs w:val="20"/>
              </w:rPr>
              <w:t>＞</w:t>
            </w:r>
          </w:p>
        </w:tc>
        <w:tc>
          <w:tcPr>
            <w:tcW w:w="877" w:type="dxa"/>
            <w:vAlign w:val="center"/>
          </w:tcPr>
          <w:p w14:paraId="4CBAD060" w14:textId="77777777" w:rsidR="000343FC" w:rsidRDefault="000343FC" w:rsidP="000343FC">
            <w:pPr>
              <w:spacing w:line="240" w:lineRule="exact"/>
              <w:rPr>
                <w:rFonts w:asciiTheme="minorEastAsia" w:hAnsiTheme="minorEastAsia"/>
                <w:sz w:val="16"/>
                <w:szCs w:val="16"/>
              </w:rPr>
            </w:pPr>
          </w:p>
        </w:tc>
      </w:tr>
      <w:tr w:rsidR="000343FC" w:rsidRPr="006849AD" w14:paraId="4556F07E" w14:textId="77777777" w:rsidTr="00E75A13">
        <w:trPr>
          <w:trHeight w:val="380"/>
        </w:trPr>
        <w:tc>
          <w:tcPr>
            <w:tcW w:w="760" w:type="dxa"/>
            <w:vAlign w:val="center"/>
          </w:tcPr>
          <w:p w14:paraId="53EC40B4" w14:textId="77777777" w:rsidR="000343FC" w:rsidRPr="00AF25E3" w:rsidRDefault="000343FC" w:rsidP="000343FC">
            <w:pPr>
              <w:spacing w:line="240" w:lineRule="exact"/>
              <w:jc w:val="center"/>
              <w:rPr>
                <w:rFonts w:asciiTheme="minorEastAsia" w:hAnsiTheme="minorEastAsia"/>
                <w:b/>
                <w:sz w:val="20"/>
                <w:szCs w:val="20"/>
              </w:rPr>
            </w:pPr>
            <w:r w:rsidRPr="00372BB2">
              <w:rPr>
                <w:rFonts w:asciiTheme="minorEastAsia" w:hAnsiTheme="minorEastAsia"/>
                <w:b/>
                <w:sz w:val="20"/>
                <w:szCs w:val="20"/>
              </w:rPr>
              <w:t>109(D)</w:t>
            </w:r>
          </w:p>
        </w:tc>
        <w:tc>
          <w:tcPr>
            <w:tcW w:w="9273" w:type="dxa"/>
            <w:gridSpan w:val="2"/>
          </w:tcPr>
          <w:p w14:paraId="297B1C86" w14:textId="77777777" w:rsidR="000343FC" w:rsidRDefault="000343FC" w:rsidP="000343FC">
            <w:pPr>
              <w:spacing w:line="240" w:lineRule="exact"/>
              <w:rPr>
                <w:rFonts w:asciiTheme="minorEastAsia" w:hAnsiTheme="minorEastAsia"/>
                <w:sz w:val="20"/>
                <w:szCs w:val="20"/>
              </w:rPr>
            </w:pPr>
            <w:r w:rsidRPr="00372BB2">
              <w:rPr>
                <w:rFonts w:asciiTheme="minorEastAsia" w:hAnsiTheme="minorEastAsia" w:hint="eastAsia"/>
                <w:sz w:val="20"/>
                <w:szCs w:val="20"/>
              </w:rPr>
              <w:t xml:space="preserve">5. 下列何者不符合集體決策中議價協商型之特質? </w:t>
            </w:r>
          </w:p>
          <w:p w14:paraId="73020011" w14:textId="77777777" w:rsidR="000343FC" w:rsidRDefault="000343FC" w:rsidP="000343FC">
            <w:pPr>
              <w:spacing w:line="240" w:lineRule="exact"/>
              <w:ind w:leftChars="200" w:left="480"/>
              <w:rPr>
                <w:rFonts w:asciiTheme="minorEastAsia" w:hAnsiTheme="minorEastAsia"/>
                <w:sz w:val="20"/>
                <w:szCs w:val="20"/>
              </w:rPr>
            </w:pPr>
            <w:r w:rsidRPr="00372BB2">
              <w:rPr>
                <w:rFonts w:asciiTheme="minorEastAsia" w:hAnsiTheme="minorEastAsia" w:hint="eastAsia"/>
                <w:sz w:val="20"/>
                <w:szCs w:val="20"/>
              </w:rPr>
              <w:t xml:space="preserve">(A)滾木立法(logrolling)為常見的形式之一 (B)兩個以上權威者的妥協過程 </w:t>
            </w:r>
          </w:p>
          <w:p w14:paraId="2EC97FA4" w14:textId="77777777" w:rsidR="000343FC" w:rsidRPr="006849AD" w:rsidRDefault="000343FC" w:rsidP="000343FC">
            <w:pPr>
              <w:spacing w:line="240" w:lineRule="exact"/>
              <w:ind w:leftChars="200" w:left="480"/>
              <w:rPr>
                <w:rFonts w:asciiTheme="minorEastAsia" w:hAnsiTheme="minorEastAsia"/>
                <w:sz w:val="20"/>
                <w:szCs w:val="20"/>
              </w:rPr>
            </w:pPr>
            <w:r w:rsidRPr="00372BB2">
              <w:rPr>
                <w:rFonts w:asciiTheme="minorEastAsia" w:hAnsiTheme="minorEastAsia" w:hint="eastAsia"/>
                <w:sz w:val="20"/>
                <w:szCs w:val="20"/>
              </w:rPr>
              <w:t>(C)憲法實務造成議價協商的必要</w:t>
            </w:r>
            <w:r>
              <w:rPr>
                <w:rFonts w:asciiTheme="minorEastAsia" w:hAnsiTheme="minorEastAsia" w:hint="eastAsia"/>
                <w:sz w:val="20"/>
                <w:szCs w:val="20"/>
              </w:rPr>
              <w:t xml:space="preserve">       </w:t>
            </w:r>
            <w:r w:rsidRPr="00372BB2">
              <w:rPr>
                <w:rFonts w:asciiTheme="minorEastAsia" w:hAnsiTheme="minorEastAsia" w:hint="eastAsia"/>
                <w:sz w:val="20"/>
                <w:szCs w:val="20"/>
              </w:rPr>
              <w:t xml:space="preserve"> (D)政策被行政機關所控制</w:t>
            </w:r>
          </w:p>
        </w:tc>
        <w:tc>
          <w:tcPr>
            <w:tcW w:w="877" w:type="dxa"/>
            <w:vAlign w:val="center"/>
          </w:tcPr>
          <w:p w14:paraId="03328CF9" w14:textId="605C379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P652-653</w:t>
            </w:r>
          </w:p>
        </w:tc>
      </w:tr>
      <w:tr w:rsidR="000343FC" w:rsidRPr="006849AD" w14:paraId="050532CE" w14:textId="77777777" w:rsidTr="00E75A13">
        <w:tc>
          <w:tcPr>
            <w:tcW w:w="760" w:type="dxa"/>
            <w:vAlign w:val="center"/>
          </w:tcPr>
          <w:p w14:paraId="3354E8EB"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5AB7C64B" w14:textId="52209373" w:rsidR="000343FC" w:rsidRPr="00FF3031" w:rsidRDefault="000343FC" w:rsidP="000343FC">
            <w:pPr>
              <w:spacing w:line="240" w:lineRule="exact"/>
              <w:rPr>
                <w:rFonts w:asciiTheme="minorEastAsia" w:hAnsiTheme="minorEastAsia"/>
                <w:sz w:val="20"/>
                <w:szCs w:val="20"/>
              </w:rPr>
            </w:pPr>
            <w:r w:rsidRPr="00FF3031">
              <w:rPr>
                <w:rFonts w:asciiTheme="minorEastAsia" w:hAnsiTheme="minorEastAsia" w:hint="eastAsia"/>
                <w:sz w:val="20"/>
                <w:szCs w:val="20"/>
              </w:rPr>
              <w:t>集體決策型態分</w:t>
            </w:r>
            <w:r>
              <w:rPr>
                <w:rFonts w:asciiTheme="minorEastAsia" w:hAnsiTheme="minorEastAsia" w:hint="eastAsia"/>
                <w:sz w:val="20"/>
                <w:szCs w:val="20"/>
              </w:rPr>
              <w:t>-</w:t>
            </w:r>
          </w:p>
          <w:p w14:paraId="573F1C16" w14:textId="77777777" w:rsidR="000343FC" w:rsidRPr="00FF3031" w:rsidRDefault="000343FC" w:rsidP="00D1373C">
            <w:pPr>
              <w:spacing w:line="240" w:lineRule="exact"/>
              <w:ind w:firstLineChars="50" w:firstLine="100"/>
              <w:rPr>
                <w:rFonts w:asciiTheme="minorEastAsia" w:hAnsiTheme="minorEastAsia"/>
                <w:sz w:val="20"/>
                <w:szCs w:val="20"/>
              </w:rPr>
            </w:pPr>
            <w:r w:rsidRPr="00FF3031">
              <w:rPr>
                <w:rFonts w:asciiTheme="minorEastAsia" w:hAnsiTheme="minorEastAsia" w:hint="eastAsia"/>
                <w:sz w:val="20"/>
                <w:szCs w:val="20"/>
              </w:rPr>
              <w:t>1.議價協商</w:t>
            </w:r>
          </w:p>
          <w:p w14:paraId="3C6C8A3F" w14:textId="77777777" w:rsidR="00480AAF" w:rsidRDefault="000343FC" w:rsidP="000343FC">
            <w:pPr>
              <w:spacing w:line="240" w:lineRule="exact"/>
              <w:ind w:leftChars="200" w:left="2680" w:hangingChars="1100" w:hanging="2200"/>
              <w:rPr>
                <w:rFonts w:asciiTheme="minorEastAsia" w:hAnsiTheme="minorEastAsia"/>
                <w:sz w:val="20"/>
                <w:szCs w:val="20"/>
              </w:rPr>
            </w:pPr>
            <w:r w:rsidRPr="00FF3031">
              <w:rPr>
                <w:rFonts w:asciiTheme="minorEastAsia" w:hAnsiTheme="minorEastAsia" w:hint="eastAsia"/>
                <w:sz w:val="20"/>
                <w:szCs w:val="20"/>
              </w:rPr>
              <w:t>(1) 滾木法（logrolling）：即立法人員彼此間以投票贊成或反對議案方式，取得互惠式的同意。</w:t>
            </w:r>
          </w:p>
          <w:p w14:paraId="47EB092D" w14:textId="77777777" w:rsidR="00480AAF" w:rsidRDefault="000343FC" w:rsidP="00480AAF">
            <w:pPr>
              <w:spacing w:line="240" w:lineRule="exact"/>
              <w:ind w:leftChars="1100" w:left="3040" w:hangingChars="200" w:hanging="400"/>
              <w:rPr>
                <w:rFonts w:asciiTheme="minorEastAsia" w:hAnsiTheme="minorEastAsia"/>
                <w:sz w:val="20"/>
                <w:szCs w:val="20"/>
              </w:rPr>
            </w:pPr>
            <w:r w:rsidRPr="00FF3031">
              <w:rPr>
                <w:rFonts w:asciiTheme="minorEastAsia" w:hAnsiTheme="minorEastAsia" w:hint="eastAsia"/>
                <w:sz w:val="20"/>
                <w:szCs w:val="20"/>
              </w:rPr>
              <w:t>亦即立法人員各自提出有利於己或有利於自己選區的議案，</w:t>
            </w:r>
          </w:p>
          <w:p w14:paraId="7407B347" w14:textId="1ECBE488" w:rsidR="000343FC" w:rsidRPr="00FF3031" w:rsidRDefault="000343FC" w:rsidP="00480AAF">
            <w:pPr>
              <w:spacing w:line="240" w:lineRule="exact"/>
              <w:ind w:leftChars="1100" w:left="3040" w:hangingChars="200" w:hanging="400"/>
              <w:rPr>
                <w:rFonts w:asciiTheme="minorEastAsia" w:hAnsiTheme="minorEastAsia"/>
                <w:sz w:val="20"/>
                <w:szCs w:val="20"/>
              </w:rPr>
            </w:pPr>
            <w:r w:rsidRPr="00FF3031">
              <w:rPr>
                <w:rFonts w:asciiTheme="minorEastAsia" w:hAnsiTheme="minorEastAsia" w:hint="eastAsia"/>
                <w:sz w:val="20"/>
                <w:szCs w:val="20"/>
              </w:rPr>
              <w:t>然後互相交換支持，最後均同蒙其利，但卻使公共利益受到損害。</w:t>
            </w:r>
          </w:p>
          <w:p w14:paraId="48060ECC" w14:textId="0DFDB712" w:rsidR="000343FC" w:rsidRPr="00FF3031" w:rsidRDefault="000343FC" w:rsidP="000343FC">
            <w:pPr>
              <w:spacing w:line="240" w:lineRule="exact"/>
              <w:ind w:leftChars="200" w:left="480"/>
              <w:rPr>
                <w:rFonts w:asciiTheme="minorEastAsia" w:hAnsiTheme="minorEastAsia"/>
                <w:sz w:val="20"/>
                <w:szCs w:val="20"/>
              </w:rPr>
            </w:pPr>
            <w:r w:rsidRPr="00FF3031">
              <w:rPr>
                <w:rFonts w:asciiTheme="minorEastAsia" w:hAnsiTheme="minorEastAsia" w:hint="eastAsia"/>
                <w:sz w:val="20"/>
                <w:szCs w:val="20"/>
              </w:rPr>
              <w:t>(2) 副報償法（side payments）：允諾若獲支持法案，未來將給予其他方面的好處，如協助競選。</w:t>
            </w:r>
          </w:p>
          <w:p w14:paraId="66069562" w14:textId="5964DD31" w:rsidR="000343FC" w:rsidRPr="00FF3031" w:rsidRDefault="000343FC" w:rsidP="000343FC">
            <w:pPr>
              <w:spacing w:line="240" w:lineRule="exact"/>
              <w:ind w:leftChars="200" w:left="480"/>
              <w:rPr>
                <w:rFonts w:asciiTheme="minorEastAsia" w:hAnsiTheme="minorEastAsia"/>
                <w:sz w:val="20"/>
                <w:szCs w:val="20"/>
              </w:rPr>
            </w:pPr>
            <w:r w:rsidRPr="00FF3031">
              <w:rPr>
                <w:rFonts w:asciiTheme="minorEastAsia" w:hAnsiTheme="minorEastAsia" w:hint="eastAsia"/>
                <w:sz w:val="20"/>
                <w:szCs w:val="20"/>
              </w:rPr>
              <w:t>(3) 妥協法（compromise）：彼此相互讓步，折衷</w:t>
            </w:r>
          </w:p>
          <w:p w14:paraId="2F32C51C" w14:textId="0D868EB9" w:rsidR="000343FC" w:rsidRPr="00FF3031" w:rsidRDefault="000343FC" w:rsidP="00D1373C">
            <w:pPr>
              <w:spacing w:line="240" w:lineRule="exact"/>
              <w:ind w:firstLineChars="50" w:firstLine="100"/>
              <w:rPr>
                <w:rFonts w:asciiTheme="minorEastAsia" w:hAnsiTheme="minorEastAsia"/>
                <w:sz w:val="20"/>
                <w:szCs w:val="20"/>
              </w:rPr>
            </w:pPr>
            <w:r w:rsidRPr="00FF3031">
              <w:rPr>
                <w:rFonts w:asciiTheme="minorEastAsia" w:hAnsiTheme="minorEastAsia" w:hint="eastAsia"/>
                <w:sz w:val="20"/>
                <w:szCs w:val="20"/>
              </w:rPr>
              <w:t>2.說服</w:t>
            </w:r>
          </w:p>
          <w:p w14:paraId="5B78535D" w14:textId="49C0858F" w:rsidR="000343FC" w:rsidRPr="006849AD" w:rsidRDefault="000343FC" w:rsidP="00D1373C">
            <w:pPr>
              <w:spacing w:line="240" w:lineRule="exact"/>
              <w:ind w:firstLineChars="50" w:firstLine="100"/>
              <w:rPr>
                <w:rFonts w:asciiTheme="minorEastAsia" w:hAnsiTheme="minorEastAsia"/>
                <w:sz w:val="20"/>
                <w:szCs w:val="20"/>
              </w:rPr>
            </w:pPr>
            <w:r w:rsidRPr="00FF3031">
              <w:rPr>
                <w:rFonts w:asciiTheme="minorEastAsia" w:hAnsiTheme="minorEastAsia" w:hint="eastAsia"/>
                <w:sz w:val="20"/>
                <w:szCs w:val="20"/>
              </w:rPr>
              <w:t>3.命令</w:t>
            </w:r>
          </w:p>
        </w:tc>
        <w:tc>
          <w:tcPr>
            <w:tcW w:w="877" w:type="dxa"/>
            <w:vAlign w:val="center"/>
          </w:tcPr>
          <w:p w14:paraId="32230861" w14:textId="77777777" w:rsidR="000343FC" w:rsidRPr="00612406" w:rsidRDefault="000343FC" w:rsidP="000343FC">
            <w:pPr>
              <w:spacing w:line="240" w:lineRule="exact"/>
              <w:rPr>
                <w:rFonts w:asciiTheme="minorEastAsia" w:hAnsiTheme="minorEastAsia"/>
                <w:sz w:val="16"/>
                <w:szCs w:val="16"/>
              </w:rPr>
            </w:pPr>
          </w:p>
        </w:tc>
      </w:tr>
      <w:tr w:rsidR="000343FC" w:rsidRPr="006849AD" w14:paraId="43CB1279" w14:textId="77777777" w:rsidTr="00E75A13">
        <w:tc>
          <w:tcPr>
            <w:tcW w:w="760" w:type="dxa"/>
            <w:vAlign w:val="center"/>
          </w:tcPr>
          <w:p w14:paraId="337AB9D7"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06383F02" w14:textId="77777777" w:rsidR="000343FC" w:rsidRPr="006849AD" w:rsidRDefault="000343FC" w:rsidP="000343FC">
            <w:pPr>
              <w:spacing w:line="240" w:lineRule="exact"/>
              <w:rPr>
                <w:rFonts w:asciiTheme="minorEastAsia" w:hAnsiTheme="minorEastAsia"/>
                <w:sz w:val="20"/>
                <w:szCs w:val="20"/>
              </w:rPr>
            </w:pPr>
          </w:p>
        </w:tc>
        <w:tc>
          <w:tcPr>
            <w:tcW w:w="877" w:type="dxa"/>
            <w:vAlign w:val="center"/>
          </w:tcPr>
          <w:p w14:paraId="36D5D14C" w14:textId="77777777" w:rsidR="000343FC" w:rsidRPr="00612406" w:rsidRDefault="000343FC" w:rsidP="000343FC">
            <w:pPr>
              <w:spacing w:line="240" w:lineRule="exact"/>
              <w:rPr>
                <w:rFonts w:asciiTheme="minorEastAsia" w:hAnsiTheme="minorEastAsia"/>
                <w:sz w:val="16"/>
                <w:szCs w:val="16"/>
              </w:rPr>
            </w:pPr>
          </w:p>
        </w:tc>
      </w:tr>
      <w:tr w:rsidR="000343FC" w:rsidRPr="006849AD" w14:paraId="3E190582" w14:textId="77777777" w:rsidTr="00E75A13">
        <w:tc>
          <w:tcPr>
            <w:tcW w:w="760" w:type="dxa"/>
            <w:vAlign w:val="center"/>
          </w:tcPr>
          <w:p w14:paraId="609078D5" w14:textId="77777777" w:rsidR="000343FC" w:rsidRPr="00AF25E3" w:rsidRDefault="000343FC" w:rsidP="000343FC">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5-68</w:t>
            </w:r>
          </w:p>
        </w:tc>
        <w:tc>
          <w:tcPr>
            <w:tcW w:w="9273" w:type="dxa"/>
            <w:gridSpan w:val="2"/>
          </w:tcPr>
          <w:p w14:paraId="21786B28" w14:textId="77777777" w:rsidR="000343FC" w:rsidRPr="006849AD" w:rsidRDefault="000343FC" w:rsidP="000343FC">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財務行政之意涵與流程</w:t>
            </w:r>
          </w:p>
        </w:tc>
        <w:tc>
          <w:tcPr>
            <w:tcW w:w="877" w:type="dxa"/>
            <w:vAlign w:val="center"/>
          </w:tcPr>
          <w:p w14:paraId="23B3A6F7" w14:textId="77777777" w:rsidR="000343FC" w:rsidRPr="00612406" w:rsidRDefault="000343FC" w:rsidP="000343FC">
            <w:pPr>
              <w:spacing w:line="240" w:lineRule="exact"/>
              <w:rPr>
                <w:rFonts w:asciiTheme="minorEastAsia" w:hAnsiTheme="minorEastAsia"/>
                <w:sz w:val="16"/>
                <w:szCs w:val="16"/>
              </w:rPr>
            </w:pPr>
          </w:p>
        </w:tc>
      </w:tr>
      <w:tr w:rsidR="000343FC" w:rsidRPr="006849AD" w14:paraId="5AF7BEC5" w14:textId="77777777" w:rsidTr="00E75A13">
        <w:tc>
          <w:tcPr>
            <w:tcW w:w="760" w:type="dxa"/>
            <w:vAlign w:val="center"/>
          </w:tcPr>
          <w:p w14:paraId="60F51368" w14:textId="77777777" w:rsidR="000343FC" w:rsidRPr="00AF25E3" w:rsidRDefault="000343FC" w:rsidP="000343FC">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34F66C0D" w14:textId="77777777" w:rsidR="000343FC" w:rsidRDefault="000343FC" w:rsidP="000343FC">
            <w:pPr>
              <w:spacing w:line="240" w:lineRule="exact"/>
              <w:rPr>
                <w:rFonts w:asciiTheme="minorEastAsia" w:hAnsiTheme="minorEastAsia"/>
                <w:sz w:val="20"/>
                <w:szCs w:val="20"/>
              </w:rPr>
            </w:pPr>
            <w:r w:rsidRPr="00AD50A8">
              <w:rPr>
                <w:rFonts w:asciiTheme="minorEastAsia" w:hAnsiTheme="minorEastAsia" w:hint="eastAsia"/>
                <w:sz w:val="20"/>
                <w:szCs w:val="20"/>
              </w:rPr>
              <w:t>10.我國中央行政機關預算的一般程序包括4項，分別為：預算的編製由行政機關負責，預算的審議</w:t>
            </w:r>
          </w:p>
          <w:p w14:paraId="6C9BFE72" w14:textId="77777777" w:rsidR="000343FC" w:rsidRPr="006849AD" w:rsidRDefault="000343FC" w:rsidP="000343FC">
            <w:pPr>
              <w:spacing w:line="240" w:lineRule="exact"/>
              <w:ind w:firstLineChars="150" w:firstLine="300"/>
              <w:rPr>
                <w:rFonts w:asciiTheme="minorEastAsia" w:hAnsiTheme="minorEastAsia"/>
                <w:sz w:val="20"/>
                <w:szCs w:val="20"/>
              </w:rPr>
            </w:pPr>
            <w:r w:rsidRPr="00AD50A8">
              <w:rPr>
                <w:rFonts w:asciiTheme="minorEastAsia" w:hAnsiTheme="minorEastAsia" w:hint="eastAsia"/>
                <w:sz w:val="20"/>
                <w:szCs w:val="20"/>
              </w:rPr>
              <w:t>由_______負責，預算的執行由各行政機關負責及預算的監督分由決算與審計機關辦理。</w:t>
            </w:r>
          </w:p>
        </w:tc>
        <w:tc>
          <w:tcPr>
            <w:tcW w:w="877" w:type="dxa"/>
            <w:vAlign w:val="center"/>
          </w:tcPr>
          <w:p w14:paraId="10B363FB" w14:textId="1FBE7080" w:rsidR="000343FC" w:rsidRPr="00840E0E" w:rsidRDefault="000343FC" w:rsidP="000343FC">
            <w:pPr>
              <w:spacing w:line="240" w:lineRule="exact"/>
              <w:rPr>
                <w:rFonts w:asciiTheme="minorEastAsia" w:hAnsiTheme="minorEastAsia"/>
                <w:b/>
                <w:color w:val="FF0000"/>
                <w:sz w:val="16"/>
                <w:szCs w:val="16"/>
              </w:rPr>
            </w:pPr>
            <w:r w:rsidRPr="00840E0E">
              <w:rPr>
                <w:rFonts w:asciiTheme="minorEastAsia" w:hAnsiTheme="minorEastAsia" w:hint="eastAsia"/>
                <w:b/>
                <w:color w:val="FF0000"/>
                <w:sz w:val="16"/>
                <w:szCs w:val="16"/>
              </w:rPr>
              <w:t>立</w:t>
            </w:r>
            <w:r>
              <w:rPr>
                <w:rFonts w:asciiTheme="minorEastAsia" w:hAnsiTheme="minorEastAsia"/>
                <w:b/>
                <w:color w:val="FF0000"/>
                <w:sz w:val="16"/>
                <w:szCs w:val="16"/>
              </w:rPr>
              <w:t>法</w:t>
            </w:r>
            <w:r>
              <w:rPr>
                <w:rFonts w:asciiTheme="minorEastAsia" w:hAnsiTheme="minorEastAsia" w:hint="eastAsia"/>
                <w:b/>
                <w:color w:val="FF0000"/>
                <w:sz w:val="16"/>
                <w:szCs w:val="16"/>
              </w:rPr>
              <w:t>機關</w:t>
            </w:r>
          </w:p>
          <w:p w14:paraId="377D3F72" w14:textId="4D0F55D2"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P586 P589</w:t>
            </w:r>
          </w:p>
        </w:tc>
      </w:tr>
      <w:tr w:rsidR="000343FC" w:rsidRPr="006849AD" w14:paraId="62C9CD65" w14:textId="77777777" w:rsidTr="00E75A13">
        <w:tc>
          <w:tcPr>
            <w:tcW w:w="760" w:type="dxa"/>
            <w:vAlign w:val="center"/>
          </w:tcPr>
          <w:p w14:paraId="6D5E7AE8" w14:textId="77777777" w:rsidR="000343FC" w:rsidRPr="00AF25E3" w:rsidRDefault="000343FC" w:rsidP="000343FC">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5C9E1356" w14:textId="77777777" w:rsidR="000343FC" w:rsidRDefault="000343FC" w:rsidP="000343FC">
            <w:pPr>
              <w:spacing w:line="240" w:lineRule="exact"/>
              <w:rPr>
                <w:rFonts w:asciiTheme="minorEastAsia" w:hAnsiTheme="minorEastAsia"/>
                <w:sz w:val="20"/>
                <w:szCs w:val="20"/>
              </w:rPr>
            </w:pPr>
            <w:r w:rsidRPr="008169AA">
              <w:rPr>
                <w:rFonts w:asciiTheme="minorEastAsia" w:hAnsiTheme="minorEastAsia"/>
                <w:sz w:val="20"/>
                <w:szCs w:val="20"/>
              </w:rPr>
              <w:t>19.</w:t>
            </w:r>
            <w:r>
              <w:rPr>
                <w:rFonts w:asciiTheme="minorEastAsia" w:hAnsiTheme="minorEastAsia"/>
                <w:sz w:val="20"/>
                <w:szCs w:val="20"/>
              </w:rPr>
              <w:t xml:space="preserve"> </w:t>
            </w:r>
            <w:r w:rsidRPr="008169AA">
              <w:rPr>
                <w:rFonts w:asciiTheme="minorEastAsia" w:hAnsiTheme="minorEastAsia" w:hint="eastAsia"/>
                <w:sz w:val="20"/>
                <w:szCs w:val="20"/>
              </w:rPr>
              <w:t>財務行政是政府對其財務的收入與支出所做的一套有系統的管理制度，</w:t>
            </w:r>
          </w:p>
          <w:p w14:paraId="3758AA3A" w14:textId="77777777" w:rsidR="000343FC" w:rsidRPr="006849AD" w:rsidRDefault="000343FC" w:rsidP="000343FC">
            <w:pPr>
              <w:spacing w:line="240" w:lineRule="exact"/>
              <w:ind w:firstLineChars="150" w:firstLine="300"/>
              <w:rPr>
                <w:rFonts w:asciiTheme="minorEastAsia" w:hAnsiTheme="minorEastAsia"/>
                <w:sz w:val="20"/>
                <w:szCs w:val="20"/>
              </w:rPr>
            </w:pPr>
            <w:r w:rsidRPr="008169AA">
              <w:rPr>
                <w:rFonts w:asciiTheme="minorEastAsia" w:hAnsiTheme="minorEastAsia" w:hint="eastAsia"/>
                <w:sz w:val="20"/>
                <w:szCs w:val="20"/>
              </w:rPr>
              <w:t>須經過</w:t>
            </w:r>
            <w:r w:rsidRPr="008169AA">
              <w:rPr>
                <w:rFonts w:asciiTheme="minorEastAsia" w:hAnsiTheme="minorEastAsia"/>
                <w:sz w:val="20"/>
                <w:szCs w:val="20"/>
              </w:rPr>
              <w:t xml:space="preserve">_____ </w:t>
            </w:r>
            <w:r w:rsidRPr="008169AA">
              <w:rPr>
                <w:rFonts w:asciiTheme="minorEastAsia" w:hAnsiTheme="minorEastAsia" w:hint="eastAsia"/>
                <w:sz w:val="20"/>
                <w:szCs w:val="20"/>
              </w:rPr>
              <w:t>、會計</w:t>
            </w:r>
            <w:r w:rsidRPr="008169AA">
              <w:rPr>
                <w:rFonts w:asciiTheme="minorEastAsia" w:hAnsiTheme="minorEastAsia"/>
                <w:sz w:val="20"/>
                <w:szCs w:val="20"/>
              </w:rPr>
              <w:t xml:space="preserve"> </w:t>
            </w:r>
            <w:r w:rsidRPr="008169AA">
              <w:rPr>
                <w:rFonts w:asciiTheme="minorEastAsia" w:hAnsiTheme="minorEastAsia" w:hint="eastAsia"/>
                <w:sz w:val="20"/>
                <w:szCs w:val="20"/>
              </w:rPr>
              <w:t>、決算、審計</w:t>
            </w:r>
            <w:r w:rsidRPr="008169AA">
              <w:rPr>
                <w:rFonts w:asciiTheme="minorEastAsia" w:hAnsiTheme="minorEastAsia"/>
                <w:sz w:val="20"/>
                <w:szCs w:val="20"/>
              </w:rPr>
              <w:t>4</w:t>
            </w:r>
            <w:r w:rsidRPr="008169AA">
              <w:rPr>
                <w:rFonts w:asciiTheme="minorEastAsia" w:hAnsiTheme="minorEastAsia" w:hint="eastAsia"/>
                <w:sz w:val="20"/>
                <w:szCs w:val="20"/>
              </w:rPr>
              <w:t>個程序，才能使政府財政收支得到最佳的運用與效果。</w:t>
            </w:r>
          </w:p>
        </w:tc>
        <w:tc>
          <w:tcPr>
            <w:tcW w:w="877" w:type="dxa"/>
            <w:vAlign w:val="center"/>
          </w:tcPr>
          <w:p w14:paraId="1609BA2C" w14:textId="77777777" w:rsidR="000343FC" w:rsidRPr="00840E0E" w:rsidRDefault="000343FC" w:rsidP="000343FC">
            <w:pPr>
              <w:spacing w:line="240" w:lineRule="exact"/>
              <w:rPr>
                <w:rFonts w:asciiTheme="minorEastAsia" w:hAnsiTheme="minorEastAsia"/>
                <w:b/>
                <w:color w:val="FF0000"/>
                <w:sz w:val="16"/>
                <w:szCs w:val="16"/>
              </w:rPr>
            </w:pPr>
            <w:r w:rsidRPr="00840E0E">
              <w:rPr>
                <w:rFonts w:asciiTheme="minorEastAsia" w:hAnsiTheme="minorEastAsia" w:hint="eastAsia"/>
                <w:b/>
                <w:color w:val="FF0000"/>
                <w:sz w:val="16"/>
                <w:szCs w:val="16"/>
              </w:rPr>
              <w:t>預</w:t>
            </w:r>
            <w:r w:rsidRPr="00840E0E">
              <w:rPr>
                <w:rFonts w:asciiTheme="minorEastAsia" w:hAnsiTheme="minorEastAsia"/>
                <w:b/>
                <w:color w:val="FF0000"/>
                <w:sz w:val="16"/>
                <w:szCs w:val="16"/>
              </w:rPr>
              <w:t>算</w:t>
            </w:r>
          </w:p>
          <w:p w14:paraId="5F8740B2" w14:textId="0E37E0AF"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P586</w:t>
            </w:r>
          </w:p>
        </w:tc>
      </w:tr>
      <w:tr w:rsidR="000343FC" w:rsidRPr="006849AD" w14:paraId="1FA3EBB7" w14:textId="77777777" w:rsidTr="00E75A13">
        <w:tc>
          <w:tcPr>
            <w:tcW w:w="760" w:type="dxa"/>
            <w:vAlign w:val="center"/>
          </w:tcPr>
          <w:p w14:paraId="72D988A2" w14:textId="77777777" w:rsidR="000343FC" w:rsidRPr="00AF25E3" w:rsidRDefault="000343FC" w:rsidP="000343FC">
            <w:pPr>
              <w:spacing w:line="240" w:lineRule="exact"/>
              <w:jc w:val="center"/>
              <w:rPr>
                <w:rFonts w:asciiTheme="minorEastAsia" w:hAnsiTheme="minorEastAsia"/>
                <w:b/>
                <w:sz w:val="20"/>
                <w:szCs w:val="20"/>
              </w:rPr>
            </w:pPr>
            <w:r w:rsidRPr="007436D7">
              <w:rPr>
                <w:rFonts w:asciiTheme="minorEastAsia" w:hAnsiTheme="minorEastAsia"/>
                <w:b/>
                <w:sz w:val="20"/>
                <w:szCs w:val="20"/>
              </w:rPr>
              <w:t>106(D)</w:t>
            </w:r>
          </w:p>
        </w:tc>
        <w:tc>
          <w:tcPr>
            <w:tcW w:w="9273" w:type="dxa"/>
            <w:gridSpan w:val="2"/>
          </w:tcPr>
          <w:p w14:paraId="1E5BB31A" w14:textId="77777777" w:rsidR="000343FC" w:rsidRDefault="000343FC" w:rsidP="000343FC">
            <w:pPr>
              <w:spacing w:line="240" w:lineRule="exact"/>
              <w:rPr>
                <w:rFonts w:asciiTheme="minorEastAsia" w:hAnsiTheme="minorEastAsia"/>
                <w:sz w:val="20"/>
                <w:szCs w:val="20"/>
              </w:rPr>
            </w:pPr>
            <w:r w:rsidRPr="007436D7">
              <w:rPr>
                <w:rFonts w:asciiTheme="minorEastAsia" w:hAnsiTheme="minorEastAsia"/>
                <w:sz w:val="20"/>
                <w:szCs w:val="20"/>
              </w:rPr>
              <w:t xml:space="preserve">11. </w:t>
            </w:r>
            <w:r w:rsidRPr="007436D7">
              <w:rPr>
                <w:rFonts w:asciiTheme="minorEastAsia" w:hAnsiTheme="minorEastAsia" w:hint="eastAsia"/>
                <w:sz w:val="20"/>
                <w:szCs w:val="20"/>
              </w:rPr>
              <w:t>財務行政體系狹義的範圍構成，下列何者正確？</w:t>
            </w:r>
            <w:r w:rsidRPr="007436D7">
              <w:rPr>
                <w:rFonts w:asciiTheme="minorEastAsia" w:hAnsiTheme="minorEastAsia"/>
                <w:sz w:val="20"/>
                <w:szCs w:val="20"/>
              </w:rPr>
              <w:t xml:space="preserve"> (A)</w:t>
            </w:r>
            <w:r w:rsidRPr="007436D7">
              <w:rPr>
                <w:rFonts w:asciiTheme="minorEastAsia" w:hAnsiTheme="minorEastAsia" w:hint="eastAsia"/>
                <w:sz w:val="20"/>
                <w:szCs w:val="20"/>
              </w:rPr>
              <w:t>稅務、預算、會計、審計</w:t>
            </w:r>
            <w:r w:rsidRPr="007436D7">
              <w:rPr>
                <w:rFonts w:asciiTheme="minorEastAsia" w:hAnsiTheme="minorEastAsia"/>
                <w:sz w:val="20"/>
                <w:szCs w:val="20"/>
              </w:rPr>
              <w:t xml:space="preserve"> </w:t>
            </w:r>
          </w:p>
          <w:p w14:paraId="3EF2B6D9" w14:textId="77777777" w:rsidR="000343FC" w:rsidRPr="006849AD" w:rsidRDefault="000343FC" w:rsidP="000343FC">
            <w:pPr>
              <w:spacing w:line="240" w:lineRule="exact"/>
              <w:ind w:firstLineChars="650" w:firstLine="1300"/>
              <w:rPr>
                <w:rFonts w:asciiTheme="minorEastAsia" w:hAnsiTheme="minorEastAsia"/>
                <w:sz w:val="20"/>
                <w:szCs w:val="20"/>
              </w:rPr>
            </w:pPr>
            <w:r w:rsidRPr="007436D7">
              <w:rPr>
                <w:rFonts w:asciiTheme="minorEastAsia" w:hAnsiTheme="minorEastAsia"/>
                <w:sz w:val="20"/>
                <w:szCs w:val="20"/>
              </w:rPr>
              <w:t>(B)</w:t>
            </w:r>
            <w:r w:rsidRPr="007436D7">
              <w:rPr>
                <w:rFonts w:asciiTheme="minorEastAsia" w:hAnsiTheme="minorEastAsia" w:hint="eastAsia"/>
                <w:sz w:val="20"/>
                <w:szCs w:val="20"/>
              </w:rPr>
              <w:t>預算、成本、會計、審計</w:t>
            </w:r>
            <w:r w:rsidRPr="007436D7">
              <w:rPr>
                <w:rFonts w:asciiTheme="minorEastAsia" w:hAnsiTheme="minorEastAsia"/>
                <w:sz w:val="20"/>
                <w:szCs w:val="20"/>
              </w:rPr>
              <w:t xml:space="preserve"> (C)</w:t>
            </w:r>
            <w:r w:rsidRPr="007436D7">
              <w:rPr>
                <w:rFonts w:asciiTheme="minorEastAsia" w:hAnsiTheme="minorEastAsia" w:hint="eastAsia"/>
                <w:sz w:val="20"/>
                <w:szCs w:val="20"/>
              </w:rPr>
              <w:t>預算、成本、稅務、審計</w:t>
            </w:r>
            <w:r w:rsidRPr="007436D7">
              <w:rPr>
                <w:rFonts w:asciiTheme="minorEastAsia" w:hAnsiTheme="minorEastAsia"/>
                <w:sz w:val="20"/>
                <w:szCs w:val="20"/>
              </w:rPr>
              <w:t xml:space="preserve"> (D)</w:t>
            </w:r>
            <w:r w:rsidRPr="007436D7">
              <w:rPr>
                <w:rFonts w:asciiTheme="minorEastAsia" w:hAnsiTheme="minorEastAsia" w:hint="eastAsia"/>
                <w:sz w:val="20"/>
                <w:szCs w:val="20"/>
              </w:rPr>
              <w:t>預算、會計、決算、審計</w:t>
            </w:r>
          </w:p>
        </w:tc>
        <w:tc>
          <w:tcPr>
            <w:tcW w:w="877" w:type="dxa"/>
            <w:vAlign w:val="center"/>
          </w:tcPr>
          <w:p w14:paraId="005D8AD6" w14:textId="48664249"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P586</w:t>
            </w:r>
          </w:p>
        </w:tc>
      </w:tr>
      <w:tr w:rsidR="000343FC" w:rsidRPr="006849AD" w14:paraId="14766B13" w14:textId="77777777" w:rsidTr="00E75A13">
        <w:tc>
          <w:tcPr>
            <w:tcW w:w="760" w:type="dxa"/>
            <w:vAlign w:val="center"/>
          </w:tcPr>
          <w:p w14:paraId="65155DEF" w14:textId="77777777" w:rsidR="000343FC" w:rsidRPr="00604EA4" w:rsidRDefault="000343FC" w:rsidP="000343FC">
            <w:pPr>
              <w:spacing w:line="240" w:lineRule="exact"/>
              <w:jc w:val="center"/>
              <w:rPr>
                <w:rFonts w:asciiTheme="minorEastAsia" w:hAnsiTheme="minorEastAsia"/>
                <w:b/>
                <w:sz w:val="20"/>
                <w:szCs w:val="20"/>
              </w:rPr>
            </w:pPr>
          </w:p>
        </w:tc>
        <w:tc>
          <w:tcPr>
            <w:tcW w:w="9273" w:type="dxa"/>
            <w:gridSpan w:val="2"/>
          </w:tcPr>
          <w:p w14:paraId="4E5FEF97" w14:textId="2A76C084" w:rsidR="000343FC" w:rsidRPr="00994125" w:rsidRDefault="000343FC" w:rsidP="000343FC">
            <w:pPr>
              <w:spacing w:line="240" w:lineRule="exact"/>
              <w:rPr>
                <w:rFonts w:asciiTheme="minorEastAsia" w:hAnsiTheme="minorEastAsia"/>
                <w:sz w:val="20"/>
                <w:szCs w:val="20"/>
              </w:rPr>
            </w:pPr>
            <w:r w:rsidRPr="00994125">
              <w:rPr>
                <w:rFonts w:asciiTheme="minorEastAsia" w:hAnsiTheme="minorEastAsia" w:hint="eastAsia"/>
                <w:sz w:val="20"/>
                <w:szCs w:val="20"/>
              </w:rPr>
              <w:t>就財務行政的範圍內容，或運作過程，有以下四大制度：</w:t>
            </w:r>
          </w:p>
          <w:p w14:paraId="52E931D8" w14:textId="2C82991B" w:rsidR="000343FC" w:rsidRPr="00994125" w:rsidRDefault="000343FC" w:rsidP="000343FC">
            <w:pPr>
              <w:spacing w:line="240" w:lineRule="exact"/>
              <w:ind w:left="1200" w:hangingChars="600" w:hanging="1200"/>
              <w:rPr>
                <w:rFonts w:asciiTheme="minorEastAsia" w:hAnsiTheme="minorEastAsia"/>
                <w:sz w:val="20"/>
                <w:szCs w:val="20"/>
              </w:rPr>
            </w:pPr>
            <w:r w:rsidRPr="00994125">
              <w:rPr>
                <w:rFonts w:asciiTheme="minorEastAsia" w:hAnsiTheme="minorEastAsia" w:hint="eastAsia"/>
                <w:sz w:val="20"/>
                <w:szCs w:val="20"/>
              </w:rPr>
              <w:t>1. 預算制度：是指政府在一定期間內的施政計畫，係以金錢數字所表示者，亦即政府年度的收支詳情，經立法機關通過而行政機關據以執行者。</w:t>
            </w:r>
          </w:p>
          <w:p w14:paraId="048FFD0D" w14:textId="0FA688E8" w:rsidR="000343FC" w:rsidRPr="00994125" w:rsidRDefault="000343FC" w:rsidP="000343FC">
            <w:pPr>
              <w:spacing w:line="240" w:lineRule="exact"/>
              <w:rPr>
                <w:rFonts w:asciiTheme="minorEastAsia" w:hAnsiTheme="minorEastAsia"/>
                <w:sz w:val="20"/>
                <w:szCs w:val="20"/>
              </w:rPr>
            </w:pPr>
            <w:r w:rsidRPr="00994125">
              <w:rPr>
                <w:rFonts w:asciiTheme="minorEastAsia" w:hAnsiTheme="minorEastAsia" w:hint="eastAsia"/>
                <w:sz w:val="20"/>
                <w:szCs w:val="20"/>
              </w:rPr>
              <w:t>2. 會計制度：執行預算過程中，將收支情形加以詳細記錄者。</w:t>
            </w:r>
          </w:p>
          <w:p w14:paraId="16BDAB02" w14:textId="2938636C" w:rsidR="000343FC" w:rsidRPr="00994125" w:rsidRDefault="000343FC" w:rsidP="000343FC">
            <w:pPr>
              <w:spacing w:line="240" w:lineRule="exact"/>
              <w:rPr>
                <w:rFonts w:asciiTheme="minorEastAsia" w:hAnsiTheme="minorEastAsia"/>
                <w:sz w:val="20"/>
                <w:szCs w:val="20"/>
              </w:rPr>
            </w:pPr>
            <w:r w:rsidRPr="00994125">
              <w:rPr>
                <w:rFonts w:asciiTheme="minorEastAsia" w:hAnsiTheme="minorEastAsia" w:hint="eastAsia"/>
                <w:sz w:val="20"/>
                <w:szCs w:val="20"/>
              </w:rPr>
              <w:t>3. 決算制度：當會計年度終了時，行政機關應向立法機關提出決算報告，以證明其符合預算的要求。</w:t>
            </w:r>
          </w:p>
          <w:p w14:paraId="3A0E7CB9" w14:textId="77777777" w:rsidR="00480AAF" w:rsidRDefault="000343FC" w:rsidP="000343FC">
            <w:pPr>
              <w:spacing w:line="240" w:lineRule="exact"/>
              <w:ind w:left="1200" w:hangingChars="600" w:hanging="1200"/>
              <w:rPr>
                <w:rFonts w:asciiTheme="minorEastAsia" w:hAnsiTheme="minorEastAsia"/>
                <w:sz w:val="20"/>
                <w:szCs w:val="20"/>
              </w:rPr>
            </w:pPr>
            <w:r w:rsidRPr="00994125">
              <w:rPr>
                <w:rFonts w:asciiTheme="minorEastAsia" w:hAnsiTheme="minorEastAsia" w:hint="eastAsia"/>
                <w:sz w:val="20"/>
                <w:szCs w:val="20"/>
              </w:rPr>
              <w:t>4. 審計制度：預算執行完畢，再經由超然獨立的機關加以審查與核計，以確立有無任何錯誤或過失，</w:t>
            </w:r>
          </w:p>
          <w:p w14:paraId="7CEEEC0B" w14:textId="58D3947B" w:rsidR="000343FC" w:rsidRPr="00994125" w:rsidRDefault="000343FC" w:rsidP="00480AAF">
            <w:pPr>
              <w:spacing w:line="240" w:lineRule="exact"/>
              <w:ind w:leftChars="550" w:left="1420" w:hangingChars="50" w:hanging="100"/>
              <w:rPr>
                <w:rFonts w:asciiTheme="minorEastAsia" w:hAnsiTheme="minorEastAsia"/>
                <w:sz w:val="20"/>
                <w:szCs w:val="20"/>
              </w:rPr>
            </w:pPr>
            <w:r w:rsidRPr="00994125">
              <w:rPr>
                <w:rFonts w:asciiTheme="minorEastAsia" w:hAnsiTheme="minorEastAsia" w:hint="eastAsia"/>
                <w:sz w:val="20"/>
                <w:szCs w:val="20"/>
              </w:rPr>
              <w:t>如無則解除行政機關的責任。</w:t>
            </w:r>
          </w:p>
          <w:p w14:paraId="47F41344" w14:textId="77777777" w:rsidR="00480AAF" w:rsidRDefault="000343FC" w:rsidP="00480AAF">
            <w:pPr>
              <w:spacing w:line="240" w:lineRule="exact"/>
              <w:ind w:leftChars="300" w:left="720"/>
              <w:rPr>
                <w:rFonts w:asciiTheme="minorEastAsia" w:hAnsiTheme="minorEastAsia"/>
                <w:sz w:val="20"/>
                <w:szCs w:val="20"/>
              </w:rPr>
            </w:pPr>
            <w:r w:rsidRPr="00994125">
              <w:rPr>
                <w:rFonts w:asciiTheme="minorEastAsia" w:hAnsiTheme="minorEastAsia" w:hint="eastAsia"/>
                <w:sz w:val="20"/>
                <w:szCs w:val="20"/>
              </w:rPr>
              <w:t>經過以上四過程序，才能使政府財政收支得到最佳的運用與效果，</w:t>
            </w:r>
          </w:p>
          <w:p w14:paraId="7FC18724" w14:textId="7993F6B6" w:rsidR="000343FC" w:rsidRPr="00604EA4" w:rsidRDefault="000343FC" w:rsidP="00480AAF">
            <w:pPr>
              <w:spacing w:line="240" w:lineRule="exact"/>
              <w:ind w:leftChars="300" w:left="720"/>
              <w:rPr>
                <w:rFonts w:asciiTheme="minorEastAsia" w:hAnsiTheme="minorEastAsia"/>
                <w:sz w:val="20"/>
                <w:szCs w:val="20"/>
              </w:rPr>
            </w:pPr>
            <w:r w:rsidRPr="00994125">
              <w:rPr>
                <w:rFonts w:asciiTheme="minorEastAsia" w:hAnsiTheme="minorEastAsia" w:hint="eastAsia"/>
                <w:sz w:val="20"/>
                <w:szCs w:val="20"/>
              </w:rPr>
              <w:t>而財務行政就是研究這四項制度的一套系統方法。</w:t>
            </w:r>
          </w:p>
        </w:tc>
        <w:tc>
          <w:tcPr>
            <w:tcW w:w="877" w:type="dxa"/>
            <w:vAlign w:val="center"/>
          </w:tcPr>
          <w:p w14:paraId="3E6A70CE" w14:textId="77777777" w:rsidR="000343FC" w:rsidRDefault="000343FC" w:rsidP="000343FC">
            <w:pPr>
              <w:spacing w:line="240" w:lineRule="exact"/>
              <w:rPr>
                <w:rFonts w:asciiTheme="minorEastAsia" w:hAnsiTheme="minorEastAsia"/>
                <w:sz w:val="16"/>
                <w:szCs w:val="16"/>
              </w:rPr>
            </w:pPr>
          </w:p>
        </w:tc>
      </w:tr>
      <w:tr w:rsidR="000343FC" w:rsidRPr="006849AD" w14:paraId="4570630F" w14:textId="77777777" w:rsidTr="00E75A13">
        <w:tc>
          <w:tcPr>
            <w:tcW w:w="760" w:type="dxa"/>
            <w:vAlign w:val="center"/>
          </w:tcPr>
          <w:p w14:paraId="6E969941" w14:textId="77777777" w:rsidR="000343FC" w:rsidRPr="00AF25E3" w:rsidRDefault="000343FC" w:rsidP="000343FC">
            <w:pPr>
              <w:spacing w:line="240" w:lineRule="exact"/>
              <w:jc w:val="center"/>
              <w:rPr>
                <w:rFonts w:asciiTheme="minorEastAsia" w:hAnsiTheme="minorEastAsia"/>
                <w:b/>
                <w:sz w:val="20"/>
                <w:szCs w:val="20"/>
              </w:rPr>
            </w:pPr>
            <w:r w:rsidRPr="00604EA4">
              <w:rPr>
                <w:rFonts w:asciiTheme="minorEastAsia" w:hAnsiTheme="minorEastAsia"/>
                <w:b/>
                <w:sz w:val="20"/>
                <w:szCs w:val="20"/>
              </w:rPr>
              <w:t>107*D</w:t>
            </w:r>
          </w:p>
        </w:tc>
        <w:tc>
          <w:tcPr>
            <w:tcW w:w="9273" w:type="dxa"/>
            <w:gridSpan w:val="2"/>
          </w:tcPr>
          <w:p w14:paraId="22824FAC" w14:textId="77777777" w:rsidR="000343FC" w:rsidRDefault="000343FC" w:rsidP="000343FC">
            <w:pPr>
              <w:spacing w:line="240" w:lineRule="exact"/>
              <w:rPr>
                <w:rFonts w:asciiTheme="minorEastAsia" w:hAnsiTheme="minorEastAsia"/>
                <w:sz w:val="20"/>
                <w:szCs w:val="20"/>
              </w:rPr>
            </w:pPr>
            <w:r w:rsidRPr="00604EA4">
              <w:rPr>
                <w:rFonts w:asciiTheme="minorEastAsia" w:hAnsiTheme="minorEastAsia" w:hint="eastAsia"/>
                <w:sz w:val="20"/>
                <w:szCs w:val="20"/>
              </w:rPr>
              <w:t xml:space="preserve">10. 民主國家之預算政治過程，最常發生在下列何項階段？ </w:t>
            </w:r>
          </w:p>
          <w:p w14:paraId="7C37331A" w14:textId="77777777" w:rsidR="000343FC" w:rsidRPr="006849AD" w:rsidRDefault="000343FC" w:rsidP="000343FC">
            <w:pPr>
              <w:spacing w:line="240" w:lineRule="exact"/>
              <w:jc w:val="right"/>
              <w:rPr>
                <w:rFonts w:asciiTheme="minorEastAsia" w:hAnsiTheme="minorEastAsia"/>
                <w:sz w:val="20"/>
                <w:szCs w:val="20"/>
              </w:rPr>
            </w:pPr>
            <w:r w:rsidRPr="00604EA4">
              <w:rPr>
                <w:rFonts w:asciiTheme="minorEastAsia" w:hAnsiTheme="minorEastAsia" w:hint="eastAsia"/>
                <w:sz w:val="20"/>
                <w:szCs w:val="20"/>
              </w:rPr>
              <w:t>(A)預算編製 (B)預算決算 (C)預算執行 (D)預算審議</w:t>
            </w:r>
          </w:p>
        </w:tc>
        <w:tc>
          <w:tcPr>
            <w:tcW w:w="877" w:type="dxa"/>
            <w:vAlign w:val="center"/>
          </w:tcPr>
          <w:p w14:paraId="6CB0606F" w14:textId="7F5704F6"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P600</w:t>
            </w:r>
          </w:p>
        </w:tc>
      </w:tr>
      <w:tr w:rsidR="000343FC" w:rsidRPr="006849AD" w14:paraId="00EE5F56" w14:textId="77777777" w:rsidTr="00E75A13">
        <w:tc>
          <w:tcPr>
            <w:tcW w:w="760" w:type="dxa"/>
            <w:vAlign w:val="center"/>
          </w:tcPr>
          <w:p w14:paraId="06715428" w14:textId="77777777" w:rsidR="000343FC" w:rsidRPr="001F05BA" w:rsidRDefault="000343FC" w:rsidP="000343FC">
            <w:pPr>
              <w:spacing w:line="240" w:lineRule="exact"/>
              <w:jc w:val="center"/>
              <w:rPr>
                <w:rFonts w:asciiTheme="minorEastAsia" w:hAnsiTheme="minorEastAsia"/>
                <w:b/>
                <w:sz w:val="20"/>
                <w:szCs w:val="20"/>
              </w:rPr>
            </w:pPr>
          </w:p>
        </w:tc>
        <w:tc>
          <w:tcPr>
            <w:tcW w:w="9273" w:type="dxa"/>
            <w:gridSpan w:val="2"/>
          </w:tcPr>
          <w:p w14:paraId="4AE35413" w14:textId="40E613DA" w:rsidR="000343FC" w:rsidRPr="00FF73E0" w:rsidRDefault="000343FC" w:rsidP="000343FC">
            <w:pPr>
              <w:spacing w:line="240" w:lineRule="exact"/>
              <w:rPr>
                <w:rFonts w:asciiTheme="minorEastAsia" w:hAnsiTheme="minorEastAsia"/>
                <w:sz w:val="20"/>
                <w:szCs w:val="20"/>
              </w:rPr>
            </w:pPr>
            <w:r w:rsidRPr="00FF73E0">
              <w:rPr>
                <w:rFonts w:asciiTheme="minorEastAsia" w:hAnsiTheme="minorEastAsia" w:hint="eastAsia"/>
                <w:sz w:val="20"/>
                <w:szCs w:val="20"/>
              </w:rPr>
              <w:t>預算審議</w:t>
            </w:r>
            <w:r>
              <w:rPr>
                <w:rFonts w:asciiTheme="minorEastAsia" w:hAnsiTheme="minorEastAsia" w:hint="eastAsia"/>
                <w:sz w:val="20"/>
                <w:szCs w:val="20"/>
              </w:rPr>
              <w:t>:</w:t>
            </w:r>
          </w:p>
          <w:p w14:paraId="110F111B" w14:textId="55947314" w:rsidR="000343FC" w:rsidRPr="00FF73E0" w:rsidRDefault="000343FC" w:rsidP="000343FC">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預算概算經內閣通過後即交立法機關審議，此即開始預算審議階段。 在民主國家，立法機關審公查預算的特色是許多壓力團體的積極介入，如何折衷調衡各方 利益的預算政治過程也充斥於預算審議階段。 立法機關視預算案為法律案之一種，因此，預算審議也需經三讀程序。</w:t>
            </w:r>
          </w:p>
          <w:p w14:paraId="1FBD6022" w14:textId="4D54FECC" w:rsidR="000343FC" w:rsidRPr="00FF73E0" w:rsidRDefault="000343FC" w:rsidP="000343FC">
            <w:pPr>
              <w:spacing w:line="240" w:lineRule="exact"/>
              <w:rPr>
                <w:rFonts w:asciiTheme="minorEastAsia" w:hAnsiTheme="minorEastAsia"/>
                <w:sz w:val="20"/>
                <w:szCs w:val="20"/>
              </w:rPr>
            </w:pPr>
            <w:r w:rsidRPr="00FF73E0">
              <w:rPr>
                <w:rFonts w:asciiTheme="minorEastAsia" w:hAnsiTheme="minorEastAsia" w:hint="eastAsia"/>
                <w:sz w:val="20"/>
                <w:szCs w:val="20"/>
              </w:rPr>
              <w:t>預算週期理論</w:t>
            </w:r>
          </w:p>
          <w:p w14:paraId="73C82DFB" w14:textId="5D923701" w:rsidR="000343FC" w:rsidRPr="00FF73E0" w:rsidRDefault="000343FC" w:rsidP="000343FC">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一、預算編製-行政院</w:t>
            </w:r>
          </w:p>
          <w:p w14:paraId="443F64FD" w14:textId="76EFB66C" w:rsidR="000343FC" w:rsidRPr="00FF73E0" w:rsidRDefault="000343FC" w:rsidP="000343FC">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 xml:space="preserve">        </w:t>
            </w:r>
            <w:r>
              <w:rPr>
                <w:rFonts w:asciiTheme="minorEastAsia" w:hAnsiTheme="minorEastAsia"/>
                <w:sz w:val="20"/>
                <w:szCs w:val="20"/>
              </w:rPr>
              <w:t xml:space="preserve">    </w:t>
            </w:r>
            <w:r w:rsidRPr="00FF73E0">
              <w:rPr>
                <w:rFonts w:asciiTheme="minorEastAsia" w:hAnsiTheme="minorEastAsia" w:hint="eastAsia"/>
                <w:sz w:val="20"/>
                <w:szCs w:val="20"/>
              </w:rPr>
              <w:t>步驟:</w:t>
            </w:r>
            <w:r>
              <w:rPr>
                <w:rFonts w:asciiTheme="minorEastAsia" w:hAnsiTheme="minorEastAsia"/>
                <w:sz w:val="20"/>
                <w:szCs w:val="20"/>
              </w:rPr>
              <w:t xml:space="preserve"> </w:t>
            </w:r>
            <w:r w:rsidRPr="00FF73E0">
              <w:rPr>
                <w:rFonts w:asciiTheme="minorEastAsia" w:hAnsiTheme="minorEastAsia" w:hint="eastAsia"/>
                <w:sz w:val="20"/>
                <w:szCs w:val="20"/>
              </w:rPr>
              <w:t>1、決定施政方針(行政院長施政報告</w:t>
            </w:r>
            <w:r>
              <w:rPr>
                <w:rFonts w:asciiTheme="minorEastAsia" w:hAnsiTheme="minorEastAsia" w:hint="eastAsia"/>
                <w:sz w:val="20"/>
                <w:szCs w:val="20"/>
              </w:rPr>
              <w:t>)</w:t>
            </w:r>
          </w:p>
          <w:p w14:paraId="06BDF48D" w14:textId="4B21D7BD" w:rsidR="000343FC" w:rsidRPr="00FF73E0" w:rsidRDefault="000343FC" w:rsidP="000343FC">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lastRenderedPageBreak/>
              <w:t xml:space="preserve">               </w:t>
            </w:r>
            <w:r>
              <w:rPr>
                <w:rFonts w:asciiTheme="minorEastAsia" w:hAnsiTheme="minorEastAsia"/>
                <w:sz w:val="20"/>
                <w:szCs w:val="20"/>
              </w:rPr>
              <w:t xml:space="preserve"> </w:t>
            </w:r>
            <w:r w:rsidRPr="00FF73E0">
              <w:rPr>
                <w:rFonts w:asciiTheme="minorEastAsia" w:hAnsiTheme="minorEastAsia" w:hint="eastAsia"/>
                <w:sz w:val="20"/>
                <w:szCs w:val="20"/>
              </w:rPr>
              <w:t xml:space="preserve"> 2、各機關分別擬訂單位預算</w:t>
            </w:r>
          </w:p>
          <w:p w14:paraId="11321131" w14:textId="6C5E40FA" w:rsidR="000343FC" w:rsidRPr="00FF73E0" w:rsidRDefault="000343FC" w:rsidP="000343FC">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 xml:space="preserve">               </w:t>
            </w:r>
            <w:r>
              <w:rPr>
                <w:rFonts w:asciiTheme="minorEastAsia" w:hAnsiTheme="minorEastAsia"/>
                <w:sz w:val="20"/>
                <w:szCs w:val="20"/>
              </w:rPr>
              <w:t xml:space="preserve"> </w:t>
            </w:r>
            <w:r w:rsidRPr="00FF73E0">
              <w:rPr>
                <w:rFonts w:asciiTheme="minorEastAsia" w:hAnsiTheme="minorEastAsia" w:hint="eastAsia"/>
                <w:sz w:val="20"/>
                <w:szCs w:val="20"/>
              </w:rPr>
              <w:t xml:space="preserve"> 3、主管預算編製機關(主計總處)查核彙編</w:t>
            </w:r>
          </w:p>
          <w:p w14:paraId="13535125" w14:textId="63C5268A" w:rsidR="000343FC" w:rsidRPr="00FF73E0" w:rsidRDefault="000343FC" w:rsidP="000343FC">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二、預算審議-立法院</w:t>
            </w:r>
          </w:p>
          <w:p w14:paraId="46E56965" w14:textId="126FB1DE" w:rsidR="000343FC" w:rsidRPr="00FF73E0" w:rsidRDefault="000343FC" w:rsidP="000343FC">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 xml:space="preserve">       </w:t>
            </w:r>
            <w:r>
              <w:rPr>
                <w:rFonts w:asciiTheme="minorEastAsia" w:hAnsiTheme="minorEastAsia"/>
                <w:sz w:val="20"/>
                <w:szCs w:val="20"/>
              </w:rPr>
              <w:t xml:space="preserve"> </w:t>
            </w:r>
            <w:r w:rsidRPr="00FF73E0">
              <w:rPr>
                <w:rFonts w:asciiTheme="minorEastAsia" w:hAnsiTheme="minorEastAsia" w:hint="eastAsia"/>
                <w:sz w:val="20"/>
                <w:szCs w:val="20"/>
              </w:rPr>
              <w:t>政府施政計畫須透過預算案，經由立法程序成為法定預算，取得法律上效力才可實行</w:t>
            </w:r>
          </w:p>
          <w:p w14:paraId="78A64F1D" w14:textId="02A735BC" w:rsidR="000343FC" w:rsidRPr="00FF73E0" w:rsidRDefault="000343FC" w:rsidP="000343FC">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三、預算執行-行政部門</w:t>
            </w:r>
          </w:p>
          <w:p w14:paraId="7619F2AA" w14:textId="5741CD59" w:rsidR="000343FC" w:rsidRPr="00FF73E0" w:rsidRDefault="000343FC" w:rsidP="000343FC">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 xml:space="preserve">      </w:t>
            </w:r>
            <w:r>
              <w:rPr>
                <w:rFonts w:asciiTheme="minorEastAsia" w:hAnsiTheme="minorEastAsia"/>
                <w:sz w:val="20"/>
                <w:szCs w:val="20"/>
              </w:rPr>
              <w:t xml:space="preserve"> </w:t>
            </w:r>
            <w:r w:rsidRPr="00FF73E0">
              <w:rPr>
                <w:rFonts w:asciiTheme="minorEastAsia" w:hAnsiTheme="minorEastAsia" w:hint="eastAsia"/>
                <w:sz w:val="20"/>
                <w:szCs w:val="20"/>
              </w:rPr>
              <w:t xml:space="preserve"> 執行立法機關通過之預算案</w:t>
            </w:r>
          </w:p>
          <w:p w14:paraId="1D479042" w14:textId="23EAD2D7" w:rsidR="000343FC" w:rsidRPr="00FF73E0" w:rsidRDefault="000343FC" w:rsidP="000343FC">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四、預算決算-主計處、監察院、立法院</w:t>
            </w:r>
          </w:p>
          <w:p w14:paraId="11F79F64" w14:textId="68030774" w:rsidR="000343FC" w:rsidRPr="00FF73E0" w:rsidRDefault="000343FC" w:rsidP="000343FC">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 xml:space="preserve">      </w:t>
            </w:r>
            <w:r>
              <w:rPr>
                <w:rFonts w:asciiTheme="minorEastAsia" w:hAnsiTheme="minorEastAsia"/>
                <w:sz w:val="20"/>
                <w:szCs w:val="20"/>
              </w:rPr>
              <w:t xml:space="preserve"> </w:t>
            </w:r>
            <w:r w:rsidRPr="00FF73E0">
              <w:rPr>
                <w:rFonts w:asciiTheme="minorEastAsia" w:hAnsiTheme="minorEastAsia" w:hint="eastAsia"/>
                <w:sz w:val="20"/>
                <w:szCs w:val="20"/>
              </w:rPr>
              <w:t xml:space="preserve"> 行政院主計處:提出決算報告</w:t>
            </w:r>
          </w:p>
          <w:p w14:paraId="1C598224" w14:textId="3B0F9AC9" w:rsidR="000343FC" w:rsidRPr="00FF73E0" w:rsidRDefault="000343FC" w:rsidP="000343FC">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 xml:space="preserve">        監察院審計部:決算審核</w:t>
            </w:r>
          </w:p>
          <w:p w14:paraId="44B63149" w14:textId="5CF823E3" w:rsidR="000343FC" w:rsidRPr="00FF73E0" w:rsidRDefault="000343FC" w:rsidP="000343FC">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 xml:space="preserve">        立法院:審查審計部審核過之決算</w:t>
            </w:r>
          </w:p>
        </w:tc>
        <w:tc>
          <w:tcPr>
            <w:tcW w:w="877" w:type="dxa"/>
            <w:vAlign w:val="center"/>
          </w:tcPr>
          <w:p w14:paraId="1C8DA48C" w14:textId="77777777" w:rsidR="000343FC" w:rsidRDefault="000343FC" w:rsidP="000343FC">
            <w:pPr>
              <w:spacing w:line="240" w:lineRule="exact"/>
              <w:rPr>
                <w:rFonts w:asciiTheme="minorEastAsia" w:hAnsiTheme="minorEastAsia"/>
                <w:sz w:val="16"/>
                <w:szCs w:val="16"/>
              </w:rPr>
            </w:pPr>
          </w:p>
        </w:tc>
      </w:tr>
      <w:tr w:rsidR="000343FC" w:rsidRPr="006849AD" w14:paraId="26954CAA" w14:textId="77777777" w:rsidTr="00E75A13">
        <w:tc>
          <w:tcPr>
            <w:tcW w:w="760" w:type="dxa"/>
            <w:vAlign w:val="center"/>
          </w:tcPr>
          <w:p w14:paraId="34EF1F21" w14:textId="77777777" w:rsidR="000343FC" w:rsidRPr="00660F8F" w:rsidRDefault="000343FC" w:rsidP="000343FC">
            <w:pPr>
              <w:spacing w:line="240" w:lineRule="exact"/>
              <w:ind w:leftChars="200" w:left="480"/>
              <w:rPr>
                <w:rFonts w:asciiTheme="minorEastAsia" w:hAnsiTheme="minorEastAsia"/>
                <w:sz w:val="20"/>
                <w:szCs w:val="20"/>
              </w:rPr>
            </w:pPr>
          </w:p>
        </w:tc>
        <w:tc>
          <w:tcPr>
            <w:tcW w:w="9273" w:type="dxa"/>
            <w:gridSpan w:val="2"/>
          </w:tcPr>
          <w:p w14:paraId="3D3B2B9F" w14:textId="77777777" w:rsidR="000343FC" w:rsidRPr="00660F8F" w:rsidRDefault="000343FC" w:rsidP="000343FC">
            <w:pPr>
              <w:spacing w:line="240" w:lineRule="exact"/>
              <w:ind w:left="400" w:hangingChars="200" w:hanging="400"/>
              <w:rPr>
                <w:rFonts w:asciiTheme="minorEastAsia" w:hAnsiTheme="minorEastAsia"/>
                <w:sz w:val="20"/>
                <w:szCs w:val="20"/>
              </w:rPr>
            </w:pPr>
            <w:r w:rsidRPr="00660F8F">
              <w:rPr>
                <w:rFonts w:asciiTheme="minorEastAsia" w:hAnsiTheme="minorEastAsia" w:hint="eastAsia"/>
                <w:sz w:val="20"/>
                <w:szCs w:val="20"/>
              </w:rPr>
              <w:t>(A)預算編製 行政院</w:t>
            </w:r>
          </w:p>
          <w:p w14:paraId="22053C7E" w14:textId="77777777" w:rsidR="000343FC" w:rsidRPr="00660F8F" w:rsidRDefault="000343FC" w:rsidP="000343FC">
            <w:pPr>
              <w:spacing w:line="240" w:lineRule="exact"/>
              <w:ind w:left="400" w:hangingChars="200" w:hanging="400"/>
              <w:rPr>
                <w:rFonts w:asciiTheme="minorEastAsia" w:hAnsiTheme="minorEastAsia"/>
                <w:sz w:val="20"/>
                <w:szCs w:val="20"/>
              </w:rPr>
            </w:pPr>
            <w:r w:rsidRPr="00660F8F">
              <w:rPr>
                <w:rFonts w:asciiTheme="minorEastAsia" w:hAnsiTheme="minorEastAsia" w:hint="eastAsia"/>
                <w:sz w:val="20"/>
                <w:szCs w:val="20"/>
              </w:rPr>
              <w:t>(B)預算決算 行政院主計處、監察院審計部、立法院</w:t>
            </w:r>
          </w:p>
          <w:p w14:paraId="3DEE7D6C" w14:textId="77777777" w:rsidR="000343FC" w:rsidRPr="00660F8F" w:rsidRDefault="000343FC" w:rsidP="000343FC">
            <w:pPr>
              <w:spacing w:line="240" w:lineRule="exact"/>
              <w:ind w:left="400" w:hangingChars="200" w:hanging="400"/>
              <w:rPr>
                <w:rFonts w:asciiTheme="minorEastAsia" w:hAnsiTheme="minorEastAsia"/>
                <w:sz w:val="20"/>
                <w:szCs w:val="20"/>
              </w:rPr>
            </w:pPr>
            <w:r w:rsidRPr="00660F8F">
              <w:rPr>
                <w:rFonts w:asciiTheme="minorEastAsia" w:hAnsiTheme="minorEastAsia" w:hint="eastAsia"/>
                <w:sz w:val="20"/>
                <w:szCs w:val="20"/>
              </w:rPr>
              <w:t>(C)預算執行 各行政部門</w:t>
            </w:r>
          </w:p>
          <w:p w14:paraId="5489FC18" w14:textId="014E754D" w:rsidR="000343FC" w:rsidRPr="001F05BA" w:rsidRDefault="000343FC" w:rsidP="000343FC">
            <w:pPr>
              <w:spacing w:line="240" w:lineRule="exact"/>
              <w:ind w:left="400" w:hangingChars="200" w:hanging="400"/>
              <w:rPr>
                <w:rFonts w:asciiTheme="minorEastAsia" w:hAnsiTheme="minorEastAsia"/>
                <w:sz w:val="20"/>
                <w:szCs w:val="20"/>
              </w:rPr>
            </w:pPr>
            <w:r w:rsidRPr="00660F8F">
              <w:rPr>
                <w:rFonts w:asciiTheme="minorEastAsia" w:hAnsiTheme="minorEastAsia" w:hint="eastAsia"/>
                <w:sz w:val="20"/>
                <w:szCs w:val="20"/>
              </w:rPr>
              <w:t>(D)預算審</w:t>
            </w:r>
          </w:p>
        </w:tc>
        <w:tc>
          <w:tcPr>
            <w:tcW w:w="877" w:type="dxa"/>
            <w:vAlign w:val="center"/>
          </w:tcPr>
          <w:p w14:paraId="4C990D05" w14:textId="77777777" w:rsidR="000343FC" w:rsidRDefault="000343FC" w:rsidP="000343FC">
            <w:pPr>
              <w:spacing w:line="240" w:lineRule="exact"/>
              <w:rPr>
                <w:rFonts w:asciiTheme="minorEastAsia" w:hAnsiTheme="minorEastAsia"/>
                <w:sz w:val="16"/>
                <w:szCs w:val="16"/>
              </w:rPr>
            </w:pPr>
          </w:p>
        </w:tc>
      </w:tr>
      <w:tr w:rsidR="000343FC" w:rsidRPr="006849AD" w14:paraId="03FD02A7" w14:textId="77777777" w:rsidTr="00E75A13">
        <w:tc>
          <w:tcPr>
            <w:tcW w:w="760" w:type="dxa"/>
            <w:vAlign w:val="center"/>
          </w:tcPr>
          <w:p w14:paraId="0394FD1C" w14:textId="77777777" w:rsidR="000343FC" w:rsidRPr="00AF25E3" w:rsidRDefault="000343FC" w:rsidP="000343FC">
            <w:pPr>
              <w:spacing w:line="240" w:lineRule="exact"/>
              <w:jc w:val="center"/>
              <w:rPr>
                <w:rFonts w:asciiTheme="minorEastAsia" w:hAnsiTheme="minorEastAsia"/>
                <w:b/>
                <w:sz w:val="20"/>
                <w:szCs w:val="20"/>
              </w:rPr>
            </w:pPr>
            <w:r w:rsidRPr="001F05BA">
              <w:rPr>
                <w:rFonts w:asciiTheme="minorEastAsia" w:hAnsiTheme="minorEastAsia"/>
                <w:b/>
                <w:sz w:val="20"/>
                <w:szCs w:val="20"/>
              </w:rPr>
              <w:t>108(D)</w:t>
            </w:r>
          </w:p>
        </w:tc>
        <w:tc>
          <w:tcPr>
            <w:tcW w:w="9273" w:type="dxa"/>
            <w:gridSpan w:val="2"/>
          </w:tcPr>
          <w:p w14:paraId="05BED9AA" w14:textId="77777777" w:rsidR="000343FC" w:rsidRDefault="000343FC" w:rsidP="000343FC">
            <w:pPr>
              <w:spacing w:line="240" w:lineRule="exact"/>
              <w:rPr>
                <w:rFonts w:asciiTheme="minorEastAsia" w:hAnsiTheme="minorEastAsia"/>
                <w:sz w:val="20"/>
                <w:szCs w:val="20"/>
              </w:rPr>
            </w:pPr>
            <w:r w:rsidRPr="001F05BA">
              <w:rPr>
                <w:rFonts w:asciiTheme="minorEastAsia" w:hAnsiTheme="minorEastAsia"/>
                <w:sz w:val="20"/>
                <w:szCs w:val="20"/>
              </w:rPr>
              <w:t xml:space="preserve">12. </w:t>
            </w:r>
            <w:r w:rsidRPr="001F05BA">
              <w:rPr>
                <w:rFonts w:asciiTheme="minorEastAsia" w:hAnsiTheme="minorEastAsia" w:hint="eastAsia"/>
                <w:sz w:val="20"/>
                <w:szCs w:val="20"/>
              </w:rPr>
              <w:t>我國中央政府總預算的彙編事宜，由下列何者負責？</w:t>
            </w:r>
          </w:p>
          <w:p w14:paraId="05B114F8" w14:textId="77777777" w:rsidR="000343FC" w:rsidRPr="006849AD" w:rsidRDefault="000343FC" w:rsidP="000343FC">
            <w:pPr>
              <w:spacing w:line="240" w:lineRule="exact"/>
              <w:jc w:val="right"/>
              <w:rPr>
                <w:rFonts w:asciiTheme="minorEastAsia" w:hAnsiTheme="minorEastAsia"/>
                <w:sz w:val="20"/>
                <w:szCs w:val="20"/>
              </w:rPr>
            </w:pPr>
            <w:r w:rsidRPr="001F05BA">
              <w:rPr>
                <w:rFonts w:asciiTheme="minorEastAsia" w:hAnsiTheme="minorEastAsia"/>
                <w:sz w:val="20"/>
                <w:szCs w:val="20"/>
              </w:rPr>
              <w:t xml:space="preserve"> (A)</w:t>
            </w:r>
            <w:r w:rsidRPr="001F05BA">
              <w:rPr>
                <w:rFonts w:asciiTheme="minorEastAsia" w:hAnsiTheme="minorEastAsia" w:hint="eastAsia"/>
                <w:sz w:val="20"/>
                <w:szCs w:val="20"/>
              </w:rPr>
              <w:t>行政院國家發展委員會</w:t>
            </w:r>
            <w:r w:rsidRPr="001F05BA">
              <w:rPr>
                <w:rFonts w:asciiTheme="minorEastAsia" w:hAnsiTheme="minorEastAsia"/>
                <w:sz w:val="20"/>
                <w:szCs w:val="20"/>
              </w:rPr>
              <w:t>(B)</w:t>
            </w:r>
            <w:r w:rsidRPr="001F05BA">
              <w:rPr>
                <w:rFonts w:asciiTheme="minorEastAsia" w:hAnsiTheme="minorEastAsia" w:hint="eastAsia"/>
                <w:sz w:val="20"/>
                <w:szCs w:val="20"/>
              </w:rPr>
              <w:t>立法院</w:t>
            </w:r>
            <w:r w:rsidRPr="001F05BA">
              <w:rPr>
                <w:rFonts w:asciiTheme="minorEastAsia" w:hAnsiTheme="minorEastAsia"/>
                <w:sz w:val="20"/>
                <w:szCs w:val="20"/>
              </w:rPr>
              <w:t xml:space="preserve"> (C)</w:t>
            </w:r>
            <w:r w:rsidRPr="001F05BA">
              <w:rPr>
                <w:rFonts w:asciiTheme="minorEastAsia" w:hAnsiTheme="minorEastAsia" w:hint="eastAsia"/>
                <w:sz w:val="20"/>
                <w:szCs w:val="20"/>
              </w:rPr>
              <w:t>監察院審計部</w:t>
            </w:r>
            <w:r w:rsidRPr="001F05BA">
              <w:rPr>
                <w:rFonts w:asciiTheme="minorEastAsia" w:hAnsiTheme="minorEastAsia"/>
                <w:sz w:val="20"/>
                <w:szCs w:val="20"/>
              </w:rPr>
              <w:t>(D)</w:t>
            </w:r>
            <w:r w:rsidRPr="001F05BA">
              <w:rPr>
                <w:rFonts w:asciiTheme="minorEastAsia" w:hAnsiTheme="minorEastAsia" w:hint="eastAsia"/>
                <w:sz w:val="20"/>
                <w:szCs w:val="20"/>
              </w:rPr>
              <w:t>行政院主計總處</w:t>
            </w:r>
          </w:p>
        </w:tc>
        <w:tc>
          <w:tcPr>
            <w:tcW w:w="877" w:type="dxa"/>
            <w:vAlign w:val="center"/>
          </w:tcPr>
          <w:p w14:paraId="757E2922" w14:textId="3CC57CF1"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P589</w:t>
            </w:r>
          </w:p>
        </w:tc>
      </w:tr>
      <w:tr w:rsidR="000343FC" w:rsidRPr="006849AD" w14:paraId="5CD4E0DF" w14:textId="77777777" w:rsidTr="00E75A13">
        <w:tc>
          <w:tcPr>
            <w:tcW w:w="760" w:type="dxa"/>
            <w:vAlign w:val="center"/>
          </w:tcPr>
          <w:p w14:paraId="25E758B1" w14:textId="77777777" w:rsidR="000343FC" w:rsidRPr="00AE47B6" w:rsidRDefault="000343FC" w:rsidP="000343FC">
            <w:pPr>
              <w:spacing w:line="240" w:lineRule="exact"/>
              <w:jc w:val="center"/>
              <w:rPr>
                <w:rFonts w:asciiTheme="minorEastAsia" w:hAnsiTheme="minorEastAsia"/>
                <w:b/>
                <w:sz w:val="20"/>
                <w:szCs w:val="20"/>
              </w:rPr>
            </w:pPr>
          </w:p>
        </w:tc>
        <w:tc>
          <w:tcPr>
            <w:tcW w:w="9273" w:type="dxa"/>
            <w:gridSpan w:val="2"/>
          </w:tcPr>
          <w:p w14:paraId="61A96227" w14:textId="77777777" w:rsidR="000343FC" w:rsidRDefault="000343FC" w:rsidP="000343FC">
            <w:pPr>
              <w:spacing w:line="240" w:lineRule="exact"/>
              <w:ind w:left="400" w:hangingChars="200" w:hanging="400"/>
              <w:rPr>
                <w:rFonts w:asciiTheme="minorEastAsia" w:hAnsiTheme="minorEastAsia"/>
                <w:sz w:val="20"/>
                <w:szCs w:val="20"/>
              </w:rPr>
            </w:pPr>
            <w:r w:rsidRPr="003E5E52">
              <w:rPr>
                <w:rFonts w:asciiTheme="minorEastAsia" w:hAnsiTheme="minorEastAsia" w:hint="eastAsia"/>
                <w:sz w:val="20"/>
                <w:szCs w:val="20"/>
              </w:rPr>
              <w:t>中央政府總預算案，依法律規定，</w:t>
            </w:r>
          </w:p>
          <w:p w14:paraId="3F1FB65F" w14:textId="5B423A1A" w:rsidR="000343FC" w:rsidRDefault="000343FC" w:rsidP="000343FC">
            <w:pPr>
              <w:spacing w:line="240" w:lineRule="exact"/>
              <w:ind w:leftChars="200" w:left="880" w:hangingChars="200" w:hanging="400"/>
              <w:rPr>
                <w:rFonts w:asciiTheme="minorEastAsia" w:hAnsiTheme="minorEastAsia"/>
                <w:sz w:val="20"/>
                <w:szCs w:val="20"/>
              </w:rPr>
            </w:pPr>
            <w:r w:rsidRPr="003E5E52">
              <w:rPr>
                <w:rFonts w:asciiTheme="minorEastAsia" w:hAnsiTheme="minorEastAsia" w:hint="eastAsia"/>
                <w:sz w:val="20"/>
                <w:szCs w:val="20"/>
              </w:rPr>
              <w:t>是由①行政院提出，</w:t>
            </w:r>
            <w:r>
              <w:rPr>
                <w:rFonts w:asciiTheme="minorEastAsia" w:hAnsiTheme="minorEastAsia" w:hint="eastAsia"/>
                <w:sz w:val="20"/>
                <w:szCs w:val="20"/>
              </w:rPr>
              <w:t xml:space="preserve">      </w:t>
            </w:r>
            <w:r w:rsidRPr="003E5E52">
              <w:rPr>
                <w:rFonts w:asciiTheme="minorEastAsia" w:hAnsiTheme="minorEastAsia" w:hint="eastAsia"/>
                <w:sz w:val="20"/>
                <w:szCs w:val="20"/>
              </w:rPr>
              <w:t>交由②立法院審議；中央政府之決算，</w:t>
            </w:r>
          </w:p>
          <w:p w14:paraId="37423A2B" w14:textId="3D3CA993" w:rsidR="000343FC" w:rsidRPr="00AE47B6" w:rsidRDefault="000343FC" w:rsidP="000343FC">
            <w:pPr>
              <w:spacing w:line="240" w:lineRule="exact"/>
              <w:ind w:leftChars="200" w:left="880" w:hangingChars="200" w:hanging="400"/>
              <w:rPr>
                <w:rFonts w:asciiTheme="minorEastAsia" w:hAnsiTheme="minorEastAsia"/>
                <w:sz w:val="20"/>
                <w:szCs w:val="20"/>
              </w:rPr>
            </w:pPr>
            <w:r w:rsidRPr="003E5E52">
              <w:rPr>
                <w:rFonts w:asciiTheme="minorEastAsia" w:hAnsiTheme="minorEastAsia" w:hint="eastAsia"/>
                <w:sz w:val="20"/>
                <w:szCs w:val="20"/>
              </w:rPr>
              <w:t>是由③監察院審計部審核，交由④立法院審議。</w:t>
            </w:r>
          </w:p>
        </w:tc>
        <w:tc>
          <w:tcPr>
            <w:tcW w:w="877" w:type="dxa"/>
            <w:vAlign w:val="center"/>
          </w:tcPr>
          <w:p w14:paraId="02BE627C" w14:textId="77777777" w:rsidR="000343FC" w:rsidRDefault="000343FC" w:rsidP="000343FC">
            <w:pPr>
              <w:spacing w:line="240" w:lineRule="exact"/>
              <w:rPr>
                <w:rFonts w:asciiTheme="minorEastAsia" w:hAnsiTheme="minorEastAsia"/>
                <w:sz w:val="16"/>
                <w:szCs w:val="16"/>
              </w:rPr>
            </w:pPr>
          </w:p>
        </w:tc>
      </w:tr>
      <w:tr w:rsidR="000343FC" w:rsidRPr="006849AD" w14:paraId="3AA8F6FF" w14:textId="77777777" w:rsidTr="00E75A13">
        <w:tc>
          <w:tcPr>
            <w:tcW w:w="760" w:type="dxa"/>
            <w:vAlign w:val="center"/>
          </w:tcPr>
          <w:p w14:paraId="1C5B798B" w14:textId="2DCB245E" w:rsidR="000343FC" w:rsidRPr="00AF25E3" w:rsidRDefault="000343FC" w:rsidP="000343FC">
            <w:pPr>
              <w:spacing w:line="240" w:lineRule="exact"/>
              <w:jc w:val="center"/>
              <w:rPr>
                <w:rFonts w:asciiTheme="minorEastAsia" w:hAnsiTheme="minorEastAsia"/>
                <w:b/>
                <w:sz w:val="20"/>
                <w:szCs w:val="20"/>
              </w:rPr>
            </w:pPr>
            <w:r w:rsidRPr="00AE47B6">
              <w:rPr>
                <w:rFonts w:asciiTheme="minorEastAsia" w:hAnsiTheme="minorEastAsia"/>
                <w:b/>
                <w:sz w:val="20"/>
                <w:szCs w:val="20"/>
              </w:rPr>
              <w:t>109(B)</w:t>
            </w:r>
          </w:p>
        </w:tc>
        <w:tc>
          <w:tcPr>
            <w:tcW w:w="9273" w:type="dxa"/>
            <w:gridSpan w:val="2"/>
          </w:tcPr>
          <w:p w14:paraId="7C5277CC" w14:textId="653EE856" w:rsidR="000343FC" w:rsidRPr="006849AD" w:rsidRDefault="000343FC" w:rsidP="000343FC">
            <w:pPr>
              <w:spacing w:line="240" w:lineRule="exact"/>
              <w:ind w:left="400" w:hangingChars="200" w:hanging="400"/>
              <w:rPr>
                <w:rFonts w:asciiTheme="minorEastAsia" w:hAnsiTheme="minorEastAsia"/>
                <w:sz w:val="20"/>
                <w:szCs w:val="20"/>
              </w:rPr>
            </w:pPr>
            <w:r w:rsidRPr="00AE47B6">
              <w:rPr>
                <w:rFonts w:asciiTheme="minorEastAsia" w:hAnsiTheme="minorEastAsia" w:hint="eastAsia"/>
                <w:sz w:val="20"/>
                <w:szCs w:val="20"/>
              </w:rPr>
              <w:t>24. 為主動調查並對抗濫權及不公正之人事處分，美國於1989年制定「弊端舉發人保護法」，並特設何種專責機關? (A)訴願審議辦公室 (B)特別檢查官辦公室 (C)公平處分辦公室 (D)行政中立辦公室</w:t>
            </w:r>
          </w:p>
        </w:tc>
        <w:tc>
          <w:tcPr>
            <w:tcW w:w="877" w:type="dxa"/>
            <w:vAlign w:val="center"/>
          </w:tcPr>
          <w:p w14:paraId="02CAD70E" w14:textId="3964224E" w:rsidR="000343FC" w:rsidRPr="00612406" w:rsidRDefault="000343FC" w:rsidP="000343FC">
            <w:pPr>
              <w:spacing w:line="240" w:lineRule="exact"/>
              <w:rPr>
                <w:rFonts w:asciiTheme="minorEastAsia" w:hAnsiTheme="minorEastAsia"/>
                <w:sz w:val="16"/>
                <w:szCs w:val="16"/>
              </w:rPr>
            </w:pPr>
            <w:r>
              <w:rPr>
                <w:rFonts w:asciiTheme="minorEastAsia" w:hAnsiTheme="minorEastAsia" w:hint="eastAsia"/>
                <w:sz w:val="16"/>
                <w:szCs w:val="16"/>
              </w:rPr>
              <w:t>P176</w:t>
            </w:r>
          </w:p>
        </w:tc>
      </w:tr>
      <w:tr w:rsidR="000343FC" w:rsidRPr="006849AD" w14:paraId="47485573" w14:textId="77777777" w:rsidTr="00E75A13">
        <w:tc>
          <w:tcPr>
            <w:tcW w:w="760" w:type="dxa"/>
            <w:vAlign w:val="center"/>
          </w:tcPr>
          <w:p w14:paraId="7F187658" w14:textId="77777777" w:rsidR="000343FC" w:rsidRPr="00AF25E3" w:rsidRDefault="000343FC" w:rsidP="000343FC">
            <w:pPr>
              <w:spacing w:line="240" w:lineRule="exact"/>
              <w:jc w:val="center"/>
              <w:rPr>
                <w:rFonts w:asciiTheme="minorEastAsia" w:hAnsiTheme="minorEastAsia"/>
                <w:b/>
                <w:sz w:val="20"/>
                <w:szCs w:val="20"/>
              </w:rPr>
            </w:pPr>
          </w:p>
        </w:tc>
        <w:tc>
          <w:tcPr>
            <w:tcW w:w="9273" w:type="dxa"/>
            <w:gridSpan w:val="2"/>
          </w:tcPr>
          <w:p w14:paraId="6A5A5C40" w14:textId="77777777" w:rsidR="000343FC" w:rsidRPr="00950C23" w:rsidRDefault="000343FC" w:rsidP="000343FC">
            <w:pPr>
              <w:spacing w:line="240" w:lineRule="exact"/>
              <w:rPr>
                <w:rFonts w:asciiTheme="minorEastAsia" w:hAnsiTheme="minorEastAsia"/>
                <w:sz w:val="20"/>
                <w:szCs w:val="20"/>
              </w:rPr>
            </w:pPr>
            <w:r w:rsidRPr="00950C23">
              <w:rPr>
                <w:rFonts w:asciiTheme="minorEastAsia" w:hAnsiTheme="minorEastAsia" w:hint="eastAsia"/>
                <w:sz w:val="20"/>
                <w:szCs w:val="20"/>
              </w:rPr>
              <w:t>行政責任內部非正式確保途徑</w:t>
            </w:r>
          </w:p>
          <w:p w14:paraId="2791E389" w14:textId="0CBF0154" w:rsidR="000343FC" w:rsidRPr="00950C23" w:rsidRDefault="000343FC" w:rsidP="000343FC">
            <w:pPr>
              <w:spacing w:line="240" w:lineRule="exact"/>
              <w:ind w:leftChars="100" w:left="240"/>
              <w:rPr>
                <w:rFonts w:asciiTheme="minorEastAsia" w:hAnsiTheme="minorEastAsia"/>
                <w:sz w:val="20"/>
                <w:szCs w:val="20"/>
              </w:rPr>
            </w:pPr>
            <w:r w:rsidRPr="00950C23">
              <w:rPr>
                <w:rFonts w:asciiTheme="minorEastAsia" w:hAnsiTheme="minorEastAsia" w:hint="eastAsia"/>
                <w:sz w:val="20"/>
                <w:szCs w:val="20"/>
              </w:rPr>
              <w:t>1.</w:t>
            </w:r>
            <w:r>
              <w:rPr>
                <w:rFonts w:asciiTheme="minorEastAsia" w:hAnsiTheme="minorEastAsia" w:hint="eastAsia"/>
                <w:sz w:val="20"/>
                <w:szCs w:val="20"/>
              </w:rPr>
              <w:t xml:space="preserve"> </w:t>
            </w:r>
            <w:r w:rsidRPr="00950C23">
              <w:rPr>
                <w:rFonts w:asciiTheme="minorEastAsia" w:hAnsiTheme="minorEastAsia" w:hint="eastAsia"/>
                <w:sz w:val="20"/>
                <w:szCs w:val="20"/>
              </w:rPr>
              <w:t>代表性科層體系</w:t>
            </w:r>
          </w:p>
          <w:p w14:paraId="22D2C1E8" w14:textId="77777777" w:rsidR="000343FC" w:rsidRPr="00950C23" w:rsidRDefault="000343FC" w:rsidP="000343FC">
            <w:pPr>
              <w:spacing w:line="240" w:lineRule="exact"/>
              <w:ind w:leftChars="100" w:left="240"/>
              <w:rPr>
                <w:rFonts w:asciiTheme="minorEastAsia" w:hAnsiTheme="minorEastAsia"/>
                <w:sz w:val="20"/>
                <w:szCs w:val="20"/>
              </w:rPr>
            </w:pPr>
            <w:r w:rsidRPr="00950C23">
              <w:rPr>
                <w:rFonts w:asciiTheme="minorEastAsia" w:hAnsiTheme="minorEastAsia" w:hint="eastAsia"/>
                <w:sz w:val="20"/>
                <w:szCs w:val="20"/>
              </w:rPr>
              <w:t>2. 專業倫理(內控型行政責任)</w:t>
            </w:r>
          </w:p>
          <w:p w14:paraId="7D7ED3CB" w14:textId="77777777" w:rsidR="00D1373C" w:rsidRDefault="000343FC" w:rsidP="000343FC">
            <w:pPr>
              <w:spacing w:line="240" w:lineRule="exact"/>
              <w:ind w:leftChars="100" w:left="240"/>
              <w:rPr>
                <w:rFonts w:asciiTheme="minorEastAsia" w:hAnsiTheme="minorEastAsia"/>
                <w:sz w:val="20"/>
                <w:szCs w:val="20"/>
              </w:rPr>
            </w:pPr>
            <w:r w:rsidRPr="00950C23">
              <w:rPr>
                <w:rFonts w:asciiTheme="minorEastAsia" w:hAnsiTheme="minorEastAsia" w:hint="eastAsia"/>
                <w:sz w:val="20"/>
                <w:szCs w:val="20"/>
              </w:rPr>
              <w:t>3. 弊端揭發</w:t>
            </w:r>
          </w:p>
          <w:p w14:paraId="6880F96A" w14:textId="059004DE" w:rsidR="000343FC" w:rsidRPr="006849AD" w:rsidRDefault="000343FC" w:rsidP="00D1373C">
            <w:pPr>
              <w:spacing w:line="240" w:lineRule="exact"/>
              <w:ind w:leftChars="100" w:left="240" w:firstLineChars="150" w:firstLine="300"/>
              <w:rPr>
                <w:rFonts w:asciiTheme="minorEastAsia" w:hAnsiTheme="minorEastAsia"/>
                <w:sz w:val="20"/>
                <w:szCs w:val="20"/>
              </w:rPr>
            </w:pPr>
            <w:r w:rsidRPr="00950C23">
              <w:rPr>
                <w:rFonts w:asciiTheme="minorEastAsia" w:hAnsiTheme="minorEastAsia" w:hint="eastAsia"/>
                <w:sz w:val="20"/>
                <w:szCs w:val="20"/>
              </w:rPr>
              <w:t>(1978文官改革法：正式保護弊端揭發人；1989弊端接發人保護法，特設"特別檢察官辦公室")</w:t>
            </w:r>
          </w:p>
        </w:tc>
        <w:tc>
          <w:tcPr>
            <w:tcW w:w="877" w:type="dxa"/>
            <w:vAlign w:val="center"/>
          </w:tcPr>
          <w:p w14:paraId="36ED43A1" w14:textId="77777777" w:rsidR="000343FC" w:rsidRPr="00612406" w:rsidRDefault="000343FC" w:rsidP="000343FC">
            <w:pPr>
              <w:spacing w:line="240" w:lineRule="exact"/>
              <w:rPr>
                <w:rFonts w:asciiTheme="minorEastAsia" w:hAnsiTheme="minorEastAsia"/>
                <w:sz w:val="16"/>
                <w:szCs w:val="16"/>
              </w:rPr>
            </w:pPr>
          </w:p>
        </w:tc>
      </w:tr>
      <w:tr w:rsidR="00E75A13" w:rsidRPr="006849AD" w14:paraId="31153F38" w14:textId="77777777" w:rsidTr="00E75A13">
        <w:tc>
          <w:tcPr>
            <w:tcW w:w="760" w:type="dxa"/>
            <w:vAlign w:val="center"/>
          </w:tcPr>
          <w:p w14:paraId="32FE90E4"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6B0940BC" w14:textId="167F12C0" w:rsidR="00E75A13" w:rsidRPr="006849AD" w:rsidRDefault="00E75A13" w:rsidP="00E75A13">
            <w:pPr>
              <w:spacing w:line="240" w:lineRule="exact"/>
              <w:rPr>
                <w:rFonts w:asciiTheme="minorEastAsia" w:hAnsiTheme="minorEastAsia"/>
                <w:sz w:val="20"/>
                <w:szCs w:val="20"/>
              </w:rPr>
            </w:pPr>
            <w:r>
              <w:rPr>
                <w:rFonts w:asciiTheme="minorEastAsia" w:hAnsiTheme="minorEastAsia" w:hint="eastAsia"/>
                <w:sz w:val="20"/>
                <w:szCs w:val="20"/>
              </w:rPr>
              <w:t>國</w:t>
            </w:r>
            <w:r>
              <w:rPr>
                <w:rFonts w:asciiTheme="minorEastAsia" w:hAnsiTheme="minorEastAsia"/>
                <w:sz w:val="20"/>
                <w:szCs w:val="20"/>
              </w:rPr>
              <w:t>稅：</w:t>
            </w:r>
            <w:r w:rsidRPr="0093039C">
              <w:rPr>
                <w:rFonts w:asciiTheme="minorEastAsia" w:hAnsiTheme="minorEastAsia" w:hint="eastAsia"/>
                <w:sz w:val="20"/>
                <w:szCs w:val="20"/>
              </w:rPr>
              <w:t>個人所得稅(累進</w:t>
            </w:r>
            <w:r>
              <w:rPr>
                <w:rFonts w:asciiTheme="minorEastAsia" w:hAnsiTheme="minorEastAsia" w:hint="eastAsia"/>
                <w:sz w:val="20"/>
                <w:szCs w:val="20"/>
              </w:rPr>
              <w:t>)</w:t>
            </w:r>
          </w:p>
        </w:tc>
        <w:tc>
          <w:tcPr>
            <w:tcW w:w="877" w:type="dxa"/>
            <w:vAlign w:val="center"/>
          </w:tcPr>
          <w:p w14:paraId="5D055831" w14:textId="77777777" w:rsidR="00E75A13" w:rsidRPr="00612406" w:rsidRDefault="00E75A13" w:rsidP="00E75A13">
            <w:pPr>
              <w:spacing w:line="240" w:lineRule="exact"/>
              <w:rPr>
                <w:rFonts w:asciiTheme="minorEastAsia" w:hAnsiTheme="minorEastAsia"/>
                <w:sz w:val="16"/>
                <w:szCs w:val="16"/>
              </w:rPr>
            </w:pPr>
          </w:p>
        </w:tc>
      </w:tr>
      <w:tr w:rsidR="00E75A13" w:rsidRPr="006849AD" w14:paraId="11CE93DD" w14:textId="77777777" w:rsidTr="00E75A13">
        <w:tc>
          <w:tcPr>
            <w:tcW w:w="760" w:type="dxa"/>
            <w:vAlign w:val="center"/>
          </w:tcPr>
          <w:p w14:paraId="17272502"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23FF0CBE" w14:textId="77777777" w:rsidR="00E75A13" w:rsidRDefault="00E75A13" w:rsidP="00E75A13">
            <w:pPr>
              <w:spacing w:line="240" w:lineRule="exact"/>
              <w:rPr>
                <w:rFonts w:asciiTheme="minorEastAsia" w:hAnsiTheme="minorEastAsia"/>
                <w:sz w:val="20"/>
                <w:szCs w:val="20"/>
              </w:rPr>
            </w:pPr>
            <w:r>
              <w:rPr>
                <w:rFonts w:asciiTheme="minorEastAsia" w:hAnsiTheme="minorEastAsia" w:hint="eastAsia"/>
                <w:sz w:val="20"/>
                <w:szCs w:val="20"/>
              </w:rPr>
              <w:t>地</w:t>
            </w:r>
            <w:r>
              <w:rPr>
                <w:rFonts w:asciiTheme="minorEastAsia" w:hAnsiTheme="minorEastAsia"/>
                <w:sz w:val="20"/>
                <w:szCs w:val="20"/>
              </w:rPr>
              <w:t>方稅</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E75A13">
              <w:rPr>
                <w:rFonts w:asciiTheme="minorEastAsia" w:hAnsiTheme="minorEastAsia" w:hint="eastAsia"/>
                <w:color w:val="FF0000"/>
                <w:sz w:val="20"/>
                <w:szCs w:val="20"/>
              </w:rPr>
              <w:t>口</w:t>
            </w:r>
            <w:r w:rsidRPr="00E75A13">
              <w:rPr>
                <w:rFonts w:asciiTheme="minorEastAsia" w:hAnsiTheme="minorEastAsia"/>
                <w:color w:val="FF0000"/>
                <w:sz w:val="20"/>
                <w:szCs w:val="20"/>
              </w:rPr>
              <w:t>訣</w:t>
            </w:r>
            <w:r w:rsidRPr="00E75A13">
              <w:rPr>
                <w:rFonts w:asciiTheme="minorEastAsia" w:hAnsiTheme="minorEastAsia" w:hint="eastAsia"/>
                <w:color w:val="FF0000"/>
                <w:sz w:val="20"/>
                <w:szCs w:val="20"/>
              </w:rPr>
              <w:t>：</w:t>
            </w:r>
            <w:r w:rsidRPr="00E75A13">
              <w:rPr>
                <w:rFonts w:asciiTheme="minorEastAsia" w:hAnsiTheme="minorEastAsia"/>
                <w:color w:val="FF0000"/>
                <w:sz w:val="20"/>
                <w:szCs w:val="20"/>
              </w:rPr>
              <w:t>土地及其上</w:t>
            </w:r>
          </w:p>
          <w:p w14:paraId="0A98A952" w14:textId="77777777" w:rsidR="00E75A13" w:rsidRPr="00E75A13" w:rsidRDefault="00E75A13" w:rsidP="00E75A13">
            <w:pPr>
              <w:spacing w:line="240" w:lineRule="exact"/>
              <w:ind w:firstLineChars="150" w:firstLine="300"/>
              <w:rPr>
                <w:rFonts w:asciiTheme="minorEastAsia" w:hAnsiTheme="minorEastAsia"/>
                <w:color w:val="FF0000"/>
                <w:sz w:val="20"/>
                <w:szCs w:val="20"/>
              </w:rPr>
            </w:pPr>
            <w:r>
              <w:rPr>
                <w:rFonts w:asciiTheme="minorEastAsia" w:hAnsiTheme="minorEastAsia" w:hint="eastAsia"/>
                <w:sz w:val="20"/>
                <w:szCs w:val="20"/>
              </w:rPr>
              <w:t>八</w:t>
            </w:r>
            <w:r>
              <w:rPr>
                <w:rFonts w:asciiTheme="minorEastAsia" w:hAnsiTheme="minorEastAsia"/>
                <w:sz w:val="20"/>
                <w:szCs w:val="20"/>
              </w:rPr>
              <w:t>種稅</w:t>
            </w:r>
            <w:r>
              <w:rPr>
                <w:rFonts w:asciiTheme="minorEastAsia" w:hAnsiTheme="minorEastAsia" w:hint="eastAsia"/>
                <w:sz w:val="20"/>
                <w:szCs w:val="20"/>
              </w:rPr>
              <w:t xml:space="preserve"> ＜土地增</w:t>
            </w:r>
            <w:r>
              <w:rPr>
                <w:rFonts w:asciiTheme="minorEastAsia" w:hAnsiTheme="minorEastAsia"/>
                <w:sz w:val="20"/>
                <w:szCs w:val="20"/>
              </w:rPr>
              <w:t>值稅.</w:t>
            </w:r>
            <w:r>
              <w:rPr>
                <w:rFonts w:asciiTheme="minorEastAsia" w:hAnsiTheme="minorEastAsia" w:hint="eastAsia"/>
                <w:sz w:val="20"/>
                <w:szCs w:val="20"/>
              </w:rPr>
              <w:t>地</w:t>
            </w:r>
            <w:r>
              <w:rPr>
                <w:rFonts w:asciiTheme="minorEastAsia" w:hAnsiTheme="minorEastAsia"/>
                <w:sz w:val="20"/>
                <w:szCs w:val="20"/>
              </w:rPr>
              <w:t>價稅</w:t>
            </w:r>
            <w:r>
              <w:rPr>
                <w:rFonts w:asciiTheme="minorEastAsia" w:hAnsiTheme="minorEastAsia" w:hint="eastAsia"/>
                <w:sz w:val="20"/>
                <w:szCs w:val="20"/>
              </w:rPr>
              <w:t>.印</w:t>
            </w:r>
            <w:r>
              <w:rPr>
                <w:rFonts w:asciiTheme="minorEastAsia" w:hAnsiTheme="minorEastAsia"/>
                <w:sz w:val="20"/>
                <w:szCs w:val="20"/>
              </w:rPr>
              <w:t>花稅</w:t>
            </w:r>
            <w:r>
              <w:rPr>
                <w:rFonts w:asciiTheme="minorEastAsia" w:hAnsiTheme="minorEastAsia" w:hint="eastAsia"/>
                <w:sz w:val="20"/>
                <w:szCs w:val="20"/>
              </w:rPr>
              <w:t>.田</w:t>
            </w:r>
            <w:r>
              <w:rPr>
                <w:rFonts w:asciiTheme="minorEastAsia" w:hAnsiTheme="minorEastAsia"/>
                <w:sz w:val="20"/>
                <w:szCs w:val="20"/>
              </w:rPr>
              <w:t>賦</w:t>
            </w:r>
            <w:r>
              <w:rPr>
                <w:rFonts w:asciiTheme="minorEastAsia" w:hAnsiTheme="minorEastAsia" w:hint="eastAsia"/>
                <w:sz w:val="20"/>
                <w:szCs w:val="20"/>
              </w:rPr>
              <w:t>.娛</w:t>
            </w:r>
            <w:r>
              <w:rPr>
                <w:rFonts w:asciiTheme="minorEastAsia" w:hAnsiTheme="minorEastAsia"/>
                <w:sz w:val="20"/>
                <w:szCs w:val="20"/>
              </w:rPr>
              <w:t>樂稅</w:t>
            </w:r>
            <w:r>
              <w:rPr>
                <w:rFonts w:asciiTheme="minorEastAsia" w:hAnsiTheme="minorEastAsia" w:hint="eastAsia"/>
                <w:sz w:val="20"/>
                <w:szCs w:val="20"/>
              </w:rPr>
              <w:t>.牌</w:t>
            </w:r>
            <w:r>
              <w:rPr>
                <w:rFonts w:asciiTheme="minorEastAsia" w:hAnsiTheme="minorEastAsia"/>
                <w:sz w:val="20"/>
                <w:szCs w:val="20"/>
              </w:rPr>
              <w:t>照稅</w:t>
            </w:r>
            <w:r>
              <w:rPr>
                <w:rFonts w:asciiTheme="minorEastAsia" w:hAnsiTheme="minorEastAsia" w:hint="eastAsia"/>
                <w:sz w:val="20"/>
                <w:szCs w:val="20"/>
              </w:rPr>
              <w:t>.契</w:t>
            </w:r>
            <w:r>
              <w:rPr>
                <w:rFonts w:asciiTheme="minorEastAsia" w:hAnsiTheme="minorEastAsia"/>
                <w:sz w:val="20"/>
                <w:szCs w:val="20"/>
              </w:rPr>
              <w:t>稅</w:t>
            </w:r>
            <w:r>
              <w:rPr>
                <w:rFonts w:asciiTheme="minorEastAsia" w:hAnsiTheme="minorEastAsia" w:hint="eastAsia"/>
                <w:sz w:val="20"/>
                <w:szCs w:val="20"/>
              </w:rPr>
              <w:t>.房</w:t>
            </w:r>
            <w:r>
              <w:rPr>
                <w:rFonts w:asciiTheme="minorEastAsia" w:hAnsiTheme="minorEastAsia"/>
                <w:sz w:val="20"/>
                <w:szCs w:val="20"/>
              </w:rPr>
              <w:t xml:space="preserve">屋稅＞　　　　　　　　　　　　　　　　　　　　　</w:t>
            </w:r>
            <w:r>
              <w:rPr>
                <w:rFonts w:asciiTheme="minorEastAsia" w:hAnsiTheme="minorEastAsia" w:hint="eastAsia"/>
                <w:sz w:val="20"/>
                <w:szCs w:val="20"/>
              </w:rPr>
              <w:t xml:space="preserve">　</w:t>
            </w:r>
            <w:r>
              <w:rPr>
                <w:rFonts w:asciiTheme="minorEastAsia" w:hAnsiTheme="minorEastAsia"/>
                <w:sz w:val="20"/>
                <w:szCs w:val="20"/>
              </w:rPr>
              <w:t xml:space="preserve">　　　</w:t>
            </w:r>
            <w:r w:rsidRPr="00E75A13">
              <w:rPr>
                <w:rFonts w:asciiTheme="minorEastAsia" w:hAnsiTheme="minorEastAsia"/>
                <w:color w:val="FF0000"/>
                <w:sz w:val="20"/>
                <w:szCs w:val="20"/>
              </w:rPr>
              <w:t xml:space="preserve">　</w:t>
            </w:r>
          </w:p>
          <w:p w14:paraId="1DA46F88" w14:textId="77777777" w:rsidR="00E75A13" w:rsidRPr="0093039C" w:rsidRDefault="00E75A13" w:rsidP="00DC4CF7">
            <w:pPr>
              <w:spacing w:line="240" w:lineRule="exact"/>
              <w:ind w:leftChars="300" w:left="720"/>
              <w:rPr>
                <w:rFonts w:asciiTheme="minorEastAsia" w:hAnsiTheme="minorEastAsia"/>
                <w:sz w:val="20"/>
                <w:szCs w:val="20"/>
              </w:rPr>
            </w:pPr>
            <w:r w:rsidRPr="0093039C">
              <w:rPr>
                <w:rFonts w:asciiTheme="minorEastAsia" w:hAnsiTheme="minorEastAsia" w:hint="eastAsia"/>
                <w:sz w:val="20"/>
                <w:szCs w:val="20"/>
              </w:rPr>
              <w:t>消費稅：營業稅、貨物稅、關稅、印花稅，一般消費稅皆採比例稅制(齊頭)</w:t>
            </w:r>
          </w:p>
          <w:p w14:paraId="53C37326" w14:textId="4857657C" w:rsidR="00E75A13" w:rsidRPr="006849AD" w:rsidRDefault="00E75A13" w:rsidP="00DC4CF7">
            <w:pPr>
              <w:spacing w:line="240" w:lineRule="exact"/>
              <w:ind w:leftChars="300" w:left="720"/>
              <w:rPr>
                <w:rFonts w:asciiTheme="minorEastAsia" w:hAnsiTheme="minorEastAsia"/>
                <w:sz w:val="20"/>
                <w:szCs w:val="20"/>
              </w:rPr>
            </w:pPr>
            <w:r w:rsidRPr="0093039C">
              <w:rPr>
                <w:rFonts w:asciiTheme="minorEastAsia" w:hAnsiTheme="minorEastAsia" w:hint="eastAsia"/>
                <w:sz w:val="20"/>
                <w:szCs w:val="20"/>
              </w:rPr>
              <w:t>財產稅：遺產稅、贈與稅、房屋稅、地價稅、土地增值稅等(累進)</w:t>
            </w:r>
          </w:p>
        </w:tc>
        <w:tc>
          <w:tcPr>
            <w:tcW w:w="877" w:type="dxa"/>
            <w:vAlign w:val="center"/>
          </w:tcPr>
          <w:p w14:paraId="0C256634" w14:textId="77777777" w:rsidR="00E75A13" w:rsidRPr="00612406" w:rsidRDefault="00E75A13" w:rsidP="00E75A13">
            <w:pPr>
              <w:spacing w:line="240" w:lineRule="exact"/>
              <w:rPr>
                <w:rFonts w:asciiTheme="minorEastAsia" w:hAnsiTheme="minorEastAsia"/>
                <w:sz w:val="16"/>
                <w:szCs w:val="16"/>
              </w:rPr>
            </w:pPr>
          </w:p>
        </w:tc>
      </w:tr>
      <w:tr w:rsidR="00E75A13" w:rsidRPr="008F63AD" w14:paraId="0C25C593" w14:textId="77777777" w:rsidTr="00E75A13">
        <w:tc>
          <w:tcPr>
            <w:tcW w:w="760" w:type="dxa"/>
            <w:vAlign w:val="center"/>
          </w:tcPr>
          <w:p w14:paraId="3D02EE13"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15E4D570" w14:textId="77777777" w:rsidR="00DC4CF7" w:rsidRPr="00DC4CF7" w:rsidRDefault="00DC4CF7" w:rsidP="00480AAF">
            <w:pPr>
              <w:spacing w:line="240" w:lineRule="exact"/>
              <w:ind w:leftChars="300" w:left="720"/>
              <w:rPr>
                <w:rFonts w:asciiTheme="minorEastAsia" w:hAnsiTheme="minorEastAsia"/>
                <w:sz w:val="20"/>
                <w:szCs w:val="20"/>
              </w:rPr>
            </w:pPr>
            <w:r w:rsidRPr="00DC4CF7">
              <w:rPr>
                <w:rFonts w:asciiTheme="minorEastAsia" w:hAnsiTheme="minorEastAsia" w:hint="eastAsia"/>
                <w:sz w:val="20"/>
                <w:szCs w:val="20"/>
              </w:rPr>
              <w:t>政府預算制度可就管理、政府與法律等三大途徑</w:t>
            </w:r>
          </w:p>
          <w:p w14:paraId="06DCEF00" w14:textId="77777777" w:rsidR="00DC4CF7" w:rsidRPr="00DC4CF7" w:rsidRDefault="00DC4CF7" w:rsidP="00480AAF">
            <w:pPr>
              <w:spacing w:line="240" w:lineRule="exact"/>
              <w:ind w:leftChars="300" w:left="720" w:firstLineChars="200" w:firstLine="400"/>
              <w:rPr>
                <w:rFonts w:asciiTheme="minorEastAsia" w:hAnsiTheme="minorEastAsia"/>
                <w:sz w:val="20"/>
                <w:szCs w:val="20"/>
              </w:rPr>
            </w:pPr>
            <w:r w:rsidRPr="00DC4CF7">
              <w:rPr>
                <w:rFonts w:asciiTheme="minorEastAsia" w:hAnsiTheme="minorEastAsia" w:hint="eastAsia"/>
                <w:sz w:val="20"/>
                <w:szCs w:val="20"/>
              </w:rPr>
              <w:t xml:space="preserve">一、管理途徑的預算制度：為對資源作最有效運用所發展出來的預算制度　　</w:t>
            </w:r>
          </w:p>
          <w:p w14:paraId="64C98726" w14:textId="77777777" w:rsidR="00DC4CF7" w:rsidRPr="00DC4CF7" w:rsidRDefault="00DC4CF7" w:rsidP="00480AAF">
            <w:pPr>
              <w:spacing w:line="240" w:lineRule="exact"/>
              <w:ind w:leftChars="600" w:left="1440"/>
              <w:rPr>
                <w:rFonts w:asciiTheme="minorEastAsia" w:hAnsiTheme="minorEastAsia"/>
                <w:sz w:val="20"/>
                <w:szCs w:val="20"/>
              </w:rPr>
            </w:pPr>
            <w:r w:rsidRPr="00DC4CF7">
              <w:rPr>
                <w:rFonts w:asciiTheme="minorEastAsia" w:hAnsiTheme="minorEastAsia" w:hint="eastAsia"/>
                <w:sz w:val="20"/>
                <w:szCs w:val="20"/>
              </w:rPr>
              <w:t xml:space="preserve">１.績效預算制度(五０)胡佛委員會　　</w:t>
            </w:r>
          </w:p>
          <w:p w14:paraId="2252A6D5" w14:textId="77777777" w:rsidR="00DC4CF7" w:rsidRPr="00DC4CF7" w:rsidRDefault="00DC4CF7" w:rsidP="00480AAF">
            <w:pPr>
              <w:spacing w:line="240" w:lineRule="exact"/>
              <w:ind w:leftChars="600" w:left="1440"/>
              <w:rPr>
                <w:rFonts w:asciiTheme="minorEastAsia" w:hAnsiTheme="minorEastAsia"/>
                <w:sz w:val="20"/>
                <w:szCs w:val="20"/>
              </w:rPr>
            </w:pPr>
            <w:r w:rsidRPr="00DC4CF7">
              <w:rPr>
                <w:rFonts w:asciiTheme="minorEastAsia" w:hAnsiTheme="minorEastAsia" w:hint="eastAsia"/>
                <w:sz w:val="20"/>
                <w:szCs w:val="20"/>
              </w:rPr>
              <w:t xml:space="preserve">２.設計計畫預算制度(六０)詹森　　</w:t>
            </w:r>
          </w:p>
          <w:p w14:paraId="57D6EDAD" w14:textId="77777777" w:rsidR="00DC4CF7" w:rsidRPr="00DC4CF7" w:rsidRDefault="00DC4CF7" w:rsidP="00480AAF">
            <w:pPr>
              <w:spacing w:line="240" w:lineRule="exact"/>
              <w:ind w:leftChars="600" w:left="1440"/>
              <w:rPr>
                <w:rFonts w:asciiTheme="minorEastAsia" w:hAnsiTheme="minorEastAsia"/>
                <w:sz w:val="20"/>
                <w:szCs w:val="20"/>
              </w:rPr>
            </w:pPr>
            <w:r w:rsidRPr="00DC4CF7">
              <w:rPr>
                <w:rFonts w:asciiTheme="minorEastAsia" w:hAnsiTheme="minorEastAsia" w:hint="eastAsia"/>
                <w:sz w:val="20"/>
                <w:szCs w:val="20"/>
              </w:rPr>
              <w:t xml:space="preserve">３.零基預算制度(七０)卡特　　</w:t>
            </w:r>
          </w:p>
          <w:p w14:paraId="6B68FDCE" w14:textId="77777777" w:rsidR="00DC4CF7" w:rsidRPr="00DC4CF7" w:rsidRDefault="00DC4CF7" w:rsidP="00480AAF">
            <w:pPr>
              <w:spacing w:line="240" w:lineRule="exact"/>
              <w:ind w:leftChars="600" w:left="1440"/>
              <w:rPr>
                <w:rFonts w:asciiTheme="minorEastAsia" w:hAnsiTheme="minorEastAsia"/>
                <w:sz w:val="20"/>
                <w:szCs w:val="20"/>
              </w:rPr>
            </w:pPr>
            <w:r w:rsidRPr="00DC4CF7">
              <w:rPr>
                <w:rFonts w:asciiTheme="minorEastAsia" w:hAnsiTheme="minorEastAsia" w:hint="eastAsia"/>
                <w:sz w:val="20"/>
                <w:szCs w:val="20"/>
              </w:rPr>
              <w:t>４.結果導向預算＝企業化預算(九０)柯林頓政府「NPR」</w:t>
            </w:r>
          </w:p>
          <w:p w14:paraId="35DDC09F" w14:textId="77777777" w:rsidR="00DC4CF7" w:rsidRPr="00DC4CF7" w:rsidRDefault="00DC4CF7" w:rsidP="00480AAF">
            <w:pPr>
              <w:spacing w:line="240" w:lineRule="exact"/>
              <w:ind w:leftChars="300" w:left="720" w:firstLineChars="200" w:firstLine="400"/>
              <w:rPr>
                <w:rFonts w:asciiTheme="minorEastAsia" w:hAnsiTheme="minorEastAsia"/>
                <w:sz w:val="20"/>
                <w:szCs w:val="20"/>
              </w:rPr>
            </w:pPr>
            <w:r w:rsidRPr="00DC4CF7">
              <w:rPr>
                <w:rFonts w:asciiTheme="minorEastAsia" w:hAnsiTheme="minorEastAsia" w:hint="eastAsia"/>
                <w:sz w:val="20"/>
                <w:szCs w:val="20"/>
              </w:rPr>
              <w:t xml:space="preserve">二、政治途徑的預算制度－漸進主義　　</w:t>
            </w:r>
          </w:p>
          <w:p w14:paraId="1733661C" w14:textId="77777777" w:rsidR="00DC4CF7" w:rsidRPr="00DC4CF7" w:rsidRDefault="00DC4CF7" w:rsidP="00480AAF">
            <w:pPr>
              <w:spacing w:line="240" w:lineRule="exact"/>
              <w:ind w:leftChars="600" w:left="1440"/>
              <w:rPr>
                <w:rFonts w:asciiTheme="minorEastAsia" w:hAnsiTheme="minorEastAsia"/>
                <w:sz w:val="20"/>
                <w:szCs w:val="20"/>
              </w:rPr>
            </w:pPr>
            <w:r w:rsidRPr="00DC4CF7">
              <w:rPr>
                <w:rFonts w:asciiTheme="minorEastAsia" w:hAnsiTheme="minorEastAsia" w:hint="eastAsia"/>
                <w:sz w:val="20"/>
                <w:szCs w:val="20"/>
              </w:rPr>
              <w:t xml:space="preserve">１代表性：多元利益團體的代表性　　</w:t>
            </w:r>
          </w:p>
          <w:p w14:paraId="29E10B8D" w14:textId="77777777" w:rsidR="00DC4CF7" w:rsidRPr="00DC4CF7" w:rsidRDefault="00DC4CF7" w:rsidP="00480AAF">
            <w:pPr>
              <w:spacing w:line="240" w:lineRule="exact"/>
              <w:ind w:leftChars="600" w:left="1440"/>
              <w:rPr>
                <w:rFonts w:asciiTheme="minorEastAsia" w:hAnsiTheme="minorEastAsia"/>
                <w:sz w:val="20"/>
                <w:szCs w:val="20"/>
              </w:rPr>
            </w:pPr>
            <w:r w:rsidRPr="00DC4CF7">
              <w:rPr>
                <w:rFonts w:asciiTheme="minorEastAsia" w:hAnsiTheme="minorEastAsia" w:hint="eastAsia"/>
                <w:sz w:val="20"/>
                <w:szCs w:val="20"/>
              </w:rPr>
              <w:t xml:space="preserve">２共識與聯盟的建立：利益均霑與政治妥協　　</w:t>
            </w:r>
          </w:p>
          <w:p w14:paraId="3984EFB9" w14:textId="77777777" w:rsidR="00DC4CF7" w:rsidRPr="00DC4CF7" w:rsidRDefault="00DC4CF7" w:rsidP="00480AAF">
            <w:pPr>
              <w:spacing w:line="240" w:lineRule="exact"/>
              <w:ind w:leftChars="600" w:left="1440"/>
              <w:rPr>
                <w:rFonts w:asciiTheme="minorEastAsia" w:hAnsiTheme="minorEastAsia"/>
                <w:sz w:val="20"/>
                <w:szCs w:val="20"/>
              </w:rPr>
            </w:pPr>
            <w:r w:rsidRPr="00DC4CF7">
              <w:rPr>
                <w:rFonts w:asciiTheme="minorEastAsia" w:hAnsiTheme="minorEastAsia" w:hint="eastAsia"/>
                <w:sz w:val="20"/>
                <w:szCs w:val="20"/>
              </w:rPr>
              <w:t>３預算分配的權力所在</w:t>
            </w:r>
          </w:p>
          <w:p w14:paraId="3BED5B55" w14:textId="77777777" w:rsidR="00DC4CF7" w:rsidRPr="00DC4CF7" w:rsidRDefault="00DC4CF7" w:rsidP="00480AAF">
            <w:pPr>
              <w:spacing w:line="240" w:lineRule="exact"/>
              <w:ind w:leftChars="300" w:left="720" w:firstLineChars="200" w:firstLine="400"/>
              <w:rPr>
                <w:rFonts w:asciiTheme="minorEastAsia" w:hAnsiTheme="minorEastAsia"/>
                <w:sz w:val="20"/>
                <w:szCs w:val="20"/>
              </w:rPr>
            </w:pPr>
            <w:r w:rsidRPr="00DC4CF7">
              <w:rPr>
                <w:rFonts w:asciiTheme="minorEastAsia" w:hAnsiTheme="minorEastAsia" w:hint="eastAsia"/>
                <w:sz w:val="20"/>
                <w:szCs w:val="20"/>
              </w:rPr>
              <w:t>三、法律途徑的預算制度：</w:t>
            </w:r>
          </w:p>
          <w:p w14:paraId="1BD59E87" w14:textId="77777777" w:rsidR="00DC4CF7" w:rsidRPr="00DC4CF7" w:rsidRDefault="00DC4CF7" w:rsidP="00480AAF">
            <w:pPr>
              <w:spacing w:line="240" w:lineRule="exact"/>
              <w:ind w:leftChars="600" w:left="1440"/>
              <w:rPr>
                <w:rFonts w:asciiTheme="minorEastAsia" w:hAnsiTheme="minorEastAsia"/>
                <w:sz w:val="20"/>
                <w:szCs w:val="20"/>
              </w:rPr>
            </w:pPr>
            <w:r w:rsidRPr="00DC4CF7">
              <w:rPr>
                <w:rFonts w:asciiTheme="minorEastAsia" w:hAnsiTheme="minorEastAsia" w:hint="eastAsia"/>
                <w:sz w:val="20"/>
                <w:szCs w:val="20"/>
              </w:rPr>
              <w:t xml:space="preserve">強調法院判決對行政機關原定的施政計畫將造成資金排擠的影響　　</w:t>
            </w:r>
          </w:p>
          <w:p w14:paraId="6D2F61EE" w14:textId="77777777" w:rsidR="00DC4CF7" w:rsidRPr="00DC4CF7" w:rsidRDefault="00DC4CF7" w:rsidP="00480AAF">
            <w:pPr>
              <w:spacing w:line="240" w:lineRule="exact"/>
              <w:ind w:leftChars="600" w:left="1440"/>
              <w:rPr>
                <w:rFonts w:asciiTheme="minorEastAsia" w:hAnsiTheme="minorEastAsia"/>
                <w:sz w:val="20"/>
                <w:szCs w:val="20"/>
              </w:rPr>
            </w:pPr>
            <w:r w:rsidRPr="00DC4CF7">
              <w:rPr>
                <w:rFonts w:asciiTheme="minorEastAsia" w:hAnsiTheme="minorEastAsia" w:hint="eastAsia"/>
                <w:sz w:val="20"/>
                <w:szCs w:val="20"/>
              </w:rPr>
              <w:t xml:space="preserve">意即司法機關如何影響預算配置　　</w:t>
            </w:r>
          </w:p>
          <w:p w14:paraId="34742BD1" w14:textId="4DCCCCD7" w:rsidR="00E75A13" w:rsidRPr="006849AD" w:rsidRDefault="00DC4CF7" w:rsidP="00480AAF">
            <w:pPr>
              <w:spacing w:line="240" w:lineRule="exact"/>
              <w:ind w:leftChars="600" w:left="1440"/>
              <w:rPr>
                <w:rFonts w:asciiTheme="minorEastAsia" w:hAnsiTheme="minorEastAsia"/>
                <w:sz w:val="20"/>
                <w:szCs w:val="20"/>
              </w:rPr>
            </w:pPr>
            <w:r w:rsidRPr="00DC4CF7">
              <w:rPr>
                <w:rFonts w:asciiTheme="minorEastAsia" w:hAnsiTheme="minorEastAsia" w:hint="eastAsia"/>
                <w:sz w:val="20"/>
                <w:szCs w:val="20"/>
              </w:rPr>
              <w:t>ex：我國憲法本文規定教科文預算不得低於15%</w:t>
            </w:r>
          </w:p>
        </w:tc>
        <w:tc>
          <w:tcPr>
            <w:tcW w:w="877" w:type="dxa"/>
            <w:vAlign w:val="center"/>
          </w:tcPr>
          <w:p w14:paraId="67C1AD64" w14:textId="77777777" w:rsidR="00E75A13" w:rsidRPr="00612406" w:rsidRDefault="00E75A13" w:rsidP="00E75A13">
            <w:pPr>
              <w:spacing w:line="240" w:lineRule="exact"/>
              <w:rPr>
                <w:rFonts w:asciiTheme="minorEastAsia" w:hAnsiTheme="minorEastAsia"/>
                <w:sz w:val="16"/>
                <w:szCs w:val="16"/>
              </w:rPr>
            </w:pPr>
          </w:p>
        </w:tc>
      </w:tr>
      <w:tr w:rsidR="008F63AD" w:rsidRPr="006849AD" w14:paraId="6F6F159C" w14:textId="77777777" w:rsidTr="00E75A13">
        <w:tc>
          <w:tcPr>
            <w:tcW w:w="760" w:type="dxa"/>
            <w:vAlign w:val="center"/>
          </w:tcPr>
          <w:p w14:paraId="679D89CD" w14:textId="77777777" w:rsidR="008F63AD" w:rsidRPr="00AF25E3" w:rsidRDefault="008F63AD" w:rsidP="00E75A13">
            <w:pPr>
              <w:spacing w:line="240" w:lineRule="exact"/>
              <w:jc w:val="center"/>
              <w:rPr>
                <w:rFonts w:asciiTheme="minorEastAsia" w:hAnsiTheme="minorEastAsia"/>
                <w:b/>
                <w:sz w:val="20"/>
                <w:szCs w:val="20"/>
              </w:rPr>
            </w:pPr>
          </w:p>
        </w:tc>
        <w:tc>
          <w:tcPr>
            <w:tcW w:w="9273" w:type="dxa"/>
            <w:gridSpan w:val="2"/>
          </w:tcPr>
          <w:p w14:paraId="21BC7E6D" w14:textId="77777777" w:rsidR="008F63AD" w:rsidRPr="006849AD" w:rsidRDefault="008F63AD" w:rsidP="00E75A13">
            <w:pPr>
              <w:spacing w:line="240" w:lineRule="exact"/>
              <w:rPr>
                <w:rFonts w:asciiTheme="minorEastAsia" w:hAnsiTheme="minorEastAsia"/>
                <w:sz w:val="20"/>
                <w:szCs w:val="20"/>
              </w:rPr>
            </w:pPr>
          </w:p>
        </w:tc>
        <w:tc>
          <w:tcPr>
            <w:tcW w:w="877" w:type="dxa"/>
            <w:vAlign w:val="center"/>
          </w:tcPr>
          <w:p w14:paraId="574AE63A" w14:textId="77777777" w:rsidR="008F63AD" w:rsidRPr="00612406" w:rsidRDefault="008F63AD" w:rsidP="00E75A13">
            <w:pPr>
              <w:spacing w:line="240" w:lineRule="exact"/>
              <w:rPr>
                <w:rFonts w:asciiTheme="minorEastAsia" w:hAnsiTheme="minorEastAsia"/>
                <w:sz w:val="16"/>
                <w:szCs w:val="16"/>
              </w:rPr>
            </w:pPr>
          </w:p>
        </w:tc>
      </w:tr>
      <w:tr w:rsidR="008F63AD" w:rsidRPr="006849AD" w14:paraId="42EB9E97" w14:textId="77777777" w:rsidTr="00E75A13">
        <w:tc>
          <w:tcPr>
            <w:tcW w:w="760" w:type="dxa"/>
            <w:vAlign w:val="center"/>
          </w:tcPr>
          <w:p w14:paraId="7402D6EE" w14:textId="77777777" w:rsidR="008F63AD" w:rsidRPr="00AF25E3" w:rsidRDefault="008F63AD" w:rsidP="00E75A13">
            <w:pPr>
              <w:spacing w:line="240" w:lineRule="exact"/>
              <w:jc w:val="center"/>
              <w:rPr>
                <w:rFonts w:asciiTheme="minorEastAsia" w:hAnsiTheme="minorEastAsia"/>
                <w:b/>
                <w:sz w:val="20"/>
                <w:szCs w:val="20"/>
              </w:rPr>
            </w:pPr>
          </w:p>
        </w:tc>
        <w:tc>
          <w:tcPr>
            <w:tcW w:w="9273" w:type="dxa"/>
            <w:gridSpan w:val="2"/>
          </w:tcPr>
          <w:p w14:paraId="2BFC5C14" w14:textId="77777777" w:rsidR="008F63AD" w:rsidRPr="006849AD" w:rsidRDefault="008F63AD" w:rsidP="00E75A13">
            <w:pPr>
              <w:spacing w:line="240" w:lineRule="exact"/>
              <w:rPr>
                <w:rFonts w:asciiTheme="minorEastAsia" w:hAnsiTheme="minorEastAsia"/>
                <w:sz w:val="20"/>
                <w:szCs w:val="20"/>
              </w:rPr>
            </w:pPr>
          </w:p>
        </w:tc>
        <w:tc>
          <w:tcPr>
            <w:tcW w:w="877" w:type="dxa"/>
            <w:vAlign w:val="center"/>
          </w:tcPr>
          <w:p w14:paraId="0B65293C" w14:textId="77777777" w:rsidR="008F63AD" w:rsidRPr="00612406" w:rsidRDefault="008F63AD" w:rsidP="00E75A13">
            <w:pPr>
              <w:spacing w:line="240" w:lineRule="exact"/>
              <w:rPr>
                <w:rFonts w:asciiTheme="minorEastAsia" w:hAnsiTheme="minorEastAsia"/>
                <w:sz w:val="16"/>
                <w:szCs w:val="16"/>
              </w:rPr>
            </w:pPr>
          </w:p>
        </w:tc>
      </w:tr>
      <w:tr w:rsidR="00E75A13" w:rsidRPr="006849AD" w14:paraId="754E2921" w14:textId="77777777" w:rsidTr="00E75A13">
        <w:tc>
          <w:tcPr>
            <w:tcW w:w="760" w:type="dxa"/>
            <w:vAlign w:val="center"/>
          </w:tcPr>
          <w:p w14:paraId="20194FA0"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061081F3" w14:textId="77777777" w:rsidR="00E75A13" w:rsidRPr="006849AD" w:rsidRDefault="00E75A13" w:rsidP="00E75A13">
            <w:pPr>
              <w:spacing w:line="240" w:lineRule="exact"/>
              <w:rPr>
                <w:rFonts w:asciiTheme="minorEastAsia" w:hAnsiTheme="minorEastAsia"/>
                <w:sz w:val="20"/>
                <w:szCs w:val="20"/>
              </w:rPr>
            </w:pPr>
          </w:p>
        </w:tc>
        <w:tc>
          <w:tcPr>
            <w:tcW w:w="877" w:type="dxa"/>
            <w:vAlign w:val="center"/>
          </w:tcPr>
          <w:p w14:paraId="4255EC11" w14:textId="77777777" w:rsidR="00E75A13" w:rsidRPr="00612406" w:rsidRDefault="00E75A13" w:rsidP="00E75A13">
            <w:pPr>
              <w:spacing w:line="240" w:lineRule="exact"/>
              <w:rPr>
                <w:rFonts w:asciiTheme="minorEastAsia" w:hAnsiTheme="minorEastAsia"/>
                <w:sz w:val="16"/>
                <w:szCs w:val="16"/>
              </w:rPr>
            </w:pPr>
          </w:p>
        </w:tc>
      </w:tr>
      <w:tr w:rsidR="00E75A13" w:rsidRPr="006849AD" w14:paraId="5B4405E9" w14:textId="77777777" w:rsidTr="00E75A13">
        <w:tc>
          <w:tcPr>
            <w:tcW w:w="760" w:type="dxa"/>
            <w:vAlign w:val="center"/>
          </w:tcPr>
          <w:p w14:paraId="528CD8D7" w14:textId="77777777" w:rsidR="00E75A13" w:rsidRPr="00AF25E3" w:rsidRDefault="00E75A13" w:rsidP="00E75A13">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5-69</w:t>
            </w:r>
          </w:p>
        </w:tc>
        <w:tc>
          <w:tcPr>
            <w:tcW w:w="9273" w:type="dxa"/>
            <w:gridSpan w:val="2"/>
          </w:tcPr>
          <w:p w14:paraId="006781B5" w14:textId="77777777" w:rsidR="00E75A13" w:rsidRPr="006849AD" w:rsidRDefault="00E75A13" w:rsidP="00E75A13">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美國預算制度重要里程碑(歷程)</w:t>
            </w:r>
          </w:p>
        </w:tc>
        <w:tc>
          <w:tcPr>
            <w:tcW w:w="877" w:type="dxa"/>
            <w:vAlign w:val="center"/>
          </w:tcPr>
          <w:p w14:paraId="1DE7A8D0" w14:textId="77777777" w:rsidR="00E75A13" w:rsidRPr="00612406" w:rsidRDefault="00E75A13" w:rsidP="00E75A13">
            <w:pPr>
              <w:spacing w:line="240" w:lineRule="exact"/>
              <w:rPr>
                <w:rFonts w:asciiTheme="minorEastAsia" w:hAnsiTheme="minorEastAsia"/>
                <w:sz w:val="16"/>
                <w:szCs w:val="16"/>
              </w:rPr>
            </w:pPr>
          </w:p>
        </w:tc>
      </w:tr>
      <w:tr w:rsidR="00E75A13" w:rsidRPr="006849AD" w14:paraId="6F0FB6D1" w14:textId="77777777" w:rsidTr="00E75A13">
        <w:tc>
          <w:tcPr>
            <w:tcW w:w="760" w:type="dxa"/>
            <w:vAlign w:val="center"/>
          </w:tcPr>
          <w:p w14:paraId="5BA39568"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2DA7A7D9" w14:textId="77777777" w:rsidR="00E75A13" w:rsidRPr="006849AD" w:rsidRDefault="00E75A13" w:rsidP="00E75A13">
            <w:pPr>
              <w:spacing w:line="240" w:lineRule="exact"/>
              <w:rPr>
                <w:rFonts w:asciiTheme="minorEastAsia" w:hAnsiTheme="minorEastAsia"/>
                <w:sz w:val="20"/>
                <w:szCs w:val="20"/>
              </w:rPr>
            </w:pPr>
          </w:p>
        </w:tc>
        <w:tc>
          <w:tcPr>
            <w:tcW w:w="877" w:type="dxa"/>
            <w:vAlign w:val="center"/>
          </w:tcPr>
          <w:p w14:paraId="13DF0D58" w14:textId="77777777" w:rsidR="00E75A13" w:rsidRPr="00612406" w:rsidRDefault="00E75A13" w:rsidP="00E75A13">
            <w:pPr>
              <w:spacing w:line="240" w:lineRule="exact"/>
              <w:rPr>
                <w:rFonts w:asciiTheme="minorEastAsia" w:hAnsiTheme="minorEastAsia"/>
                <w:sz w:val="16"/>
                <w:szCs w:val="16"/>
              </w:rPr>
            </w:pPr>
          </w:p>
        </w:tc>
      </w:tr>
      <w:tr w:rsidR="00E75A13" w:rsidRPr="006849AD" w14:paraId="04F9DB71" w14:textId="77777777" w:rsidTr="00E75A13">
        <w:tc>
          <w:tcPr>
            <w:tcW w:w="760" w:type="dxa"/>
            <w:vAlign w:val="center"/>
          </w:tcPr>
          <w:p w14:paraId="48E56590"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2376260C" w14:textId="77777777" w:rsidR="00E75A13" w:rsidRPr="006849AD" w:rsidRDefault="00E75A13" w:rsidP="00E75A13">
            <w:pPr>
              <w:spacing w:line="240" w:lineRule="exact"/>
              <w:rPr>
                <w:rFonts w:asciiTheme="minorEastAsia" w:hAnsiTheme="minorEastAsia"/>
                <w:sz w:val="20"/>
                <w:szCs w:val="20"/>
              </w:rPr>
            </w:pPr>
          </w:p>
        </w:tc>
        <w:tc>
          <w:tcPr>
            <w:tcW w:w="877" w:type="dxa"/>
            <w:vAlign w:val="center"/>
          </w:tcPr>
          <w:p w14:paraId="069E60F2" w14:textId="77777777" w:rsidR="00E75A13" w:rsidRPr="00612406" w:rsidRDefault="00E75A13" w:rsidP="00E75A13">
            <w:pPr>
              <w:spacing w:line="240" w:lineRule="exact"/>
              <w:rPr>
                <w:rFonts w:asciiTheme="minorEastAsia" w:hAnsiTheme="minorEastAsia"/>
                <w:sz w:val="16"/>
                <w:szCs w:val="16"/>
              </w:rPr>
            </w:pPr>
          </w:p>
        </w:tc>
      </w:tr>
      <w:tr w:rsidR="00E75A13" w:rsidRPr="006849AD" w14:paraId="1A63DFA7" w14:textId="77777777" w:rsidTr="00E75A13">
        <w:tc>
          <w:tcPr>
            <w:tcW w:w="760" w:type="dxa"/>
            <w:vAlign w:val="center"/>
          </w:tcPr>
          <w:p w14:paraId="00642205" w14:textId="77777777" w:rsidR="00E75A13" w:rsidRPr="00AF25E3" w:rsidRDefault="00E75A13" w:rsidP="00E75A13">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5-70</w:t>
            </w:r>
          </w:p>
        </w:tc>
        <w:tc>
          <w:tcPr>
            <w:tcW w:w="9273" w:type="dxa"/>
            <w:gridSpan w:val="2"/>
          </w:tcPr>
          <w:p w14:paraId="1C79D47D" w14:textId="77777777" w:rsidR="00E75A13" w:rsidRPr="006849AD" w:rsidRDefault="00E75A13" w:rsidP="00E75A13">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預算意涵與分類</w:t>
            </w:r>
          </w:p>
        </w:tc>
        <w:tc>
          <w:tcPr>
            <w:tcW w:w="877" w:type="dxa"/>
            <w:vAlign w:val="center"/>
          </w:tcPr>
          <w:p w14:paraId="08D97B82" w14:textId="77777777" w:rsidR="00E75A13" w:rsidRPr="00612406" w:rsidRDefault="00E75A13" w:rsidP="00E75A13">
            <w:pPr>
              <w:spacing w:line="240" w:lineRule="exact"/>
              <w:rPr>
                <w:rFonts w:asciiTheme="minorEastAsia" w:hAnsiTheme="minorEastAsia"/>
                <w:sz w:val="16"/>
                <w:szCs w:val="16"/>
              </w:rPr>
            </w:pPr>
          </w:p>
        </w:tc>
      </w:tr>
      <w:tr w:rsidR="00E75A13" w:rsidRPr="006849AD" w14:paraId="615B3036" w14:textId="77777777" w:rsidTr="00E75A13">
        <w:tc>
          <w:tcPr>
            <w:tcW w:w="760" w:type="dxa"/>
            <w:vAlign w:val="center"/>
          </w:tcPr>
          <w:p w14:paraId="0487D0B4" w14:textId="77777777" w:rsidR="00E75A13" w:rsidRPr="00AF25E3" w:rsidRDefault="00E75A13" w:rsidP="00E75A13">
            <w:pPr>
              <w:spacing w:line="240" w:lineRule="exact"/>
              <w:jc w:val="center"/>
              <w:rPr>
                <w:rFonts w:asciiTheme="minorEastAsia" w:hAnsiTheme="minorEastAsia"/>
                <w:b/>
                <w:sz w:val="20"/>
                <w:szCs w:val="20"/>
              </w:rPr>
            </w:pPr>
            <w:r w:rsidRPr="001F05BA">
              <w:rPr>
                <w:rFonts w:asciiTheme="minorEastAsia" w:hAnsiTheme="minorEastAsia"/>
                <w:b/>
                <w:sz w:val="20"/>
                <w:szCs w:val="20"/>
              </w:rPr>
              <w:t>108(C)</w:t>
            </w:r>
          </w:p>
        </w:tc>
        <w:tc>
          <w:tcPr>
            <w:tcW w:w="9273" w:type="dxa"/>
            <w:gridSpan w:val="2"/>
          </w:tcPr>
          <w:p w14:paraId="695E445B" w14:textId="77777777" w:rsidR="00E75A13" w:rsidRDefault="00E75A13" w:rsidP="00E75A13">
            <w:pPr>
              <w:spacing w:line="240" w:lineRule="exact"/>
              <w:rPr>
                <w:rFonts w:asciiTheme="minorEastAsia" w:hAnsiTheme="minorEastAsia"/>
                <w:sz w:val="20"/>
                <w:szCs w:val="20"/>
              </w:rPr>
            </w:pPr>
            <w:r w:rsidRPr="001F05BA">
              <w:rPr>
                <w:rFonts w:asciiTheme="minorEastAsia" w:hAnsiTheme="minorEastAsia"/>
                <w:sz w:val="20"/>
                <w:szCs w:val="20"/>
              </w:rPr>
              <w:t xml:space="preserve">22. </w:t>
            </w:r>
            <w:r w:rsidRPr="001F05BA">
              <w:rPr>
                <w:rFonts w:asciiTheme="minorEastAsia" w:hAnsiTheme="minorEastAsia" w:hint="eastAsia"/>
                <w:sz w:val="20"/>
                <w:szCs w:val="20"/>
              </w:rPr>
              <w:t>下列何者是以「金錢數字表示政府的施政計畫與歲入歲出」，同時也是財務行政的基礎？</w:t>
            </w:r>
          </w:p>
          <w:p w14:paraId="60715563" w14:textId="77777777" w:rsidR="00E75A13" w:rsidRPr="006849AD" w:rsidRDefault="00E75A13" w:rsidP="00E75A13">
            <w:pPr>
              <w:spacing w:line="240" w:lineRule="exact"/>
              <w:jc w:val="right"/>
              <w:rPr>
                <w:rFonts w:asciiTheme="minorEastAsia" w:hAnsiTheme="minorEastAsia"/>
                <w:sz w:val="20"/>
                <w:szCs w:val="20"/>
              </w:rPr>
            </w:pPr>
            <w:r w:rsidRPr="001F05BA">
              <w:rPr>
                <w:rFonts w:asciiTheme="minorEastAsia" w:hAnsiTheme="minorEastAsia"/>
                <w:sz w:val="20"/>
                <w:szCs w:val="20"/>
              </w:rPr>
              <w:t xml:space="preserve"> (A)</w:t>
            </w:r>
            <w:r w:rsidRPr="001F05BA">
              <w:rPr>
                <w:rFonts w:asciiTheme="minorEastAsia" w:hAnsiTheme="minorEastAsia" w:hint="eastAsia"/>
                <w:sz w:val="20"/>
                <w:szCs w:val="20"/>
              </w:rPr>
              <w:t>會計</w:t>
            </w:r>
            <w:r w:rsidRPr="001F05BA">
              <w:rPr>
                <w:rFonts w:asciiTheme="minorEastAsia" w:hAnsiTheme="minorEastAsia"/>
                <w:sz w:val="20"/>
                <w:szCs w:val="20"/>
              </w:rPr>
              <w:t>(B)</w:t>
            </w:r>
            <w:r w:rsidRPr="001F05BA">
              <w:rPr>
                <w:rFonts w:asciiTheme="minorEastAsia" w:hAnsiTheme="minorEastAsia" w:hint="eastAsia"/>
                <w:sz w:val="20"/>
                <w:szCs w:val="20"/>
              </w:rPr>
              <w:t>決算</w:t>
            </w:r>
            <w:r w:rsidRPr="001F05BA">
              <w:rPr>
                <w:rFonts w:asciiTheme="minorEastAsia" w:hAnsiTheme="minorEastAsia"/>
                <w:sz w:val="20"/>
                <w:szCs w:val="20"/>
              </w:rPr>
              <w:t>(C)</w:t>
            </w:r>
            <w:r w:rsidRPr="001F05BA">
              <w:rPr>
                <w:rFonts w:asciiTheme="minorEastAsia" w:hAnsiTheme="minorEastAsia" w:hint="eastAsia"/>
                <w:sz w:val="20"/>
                <w:szCs w:val="20"/>
              </w:rPr>
              <w:t>預算</w:t>
            </w:r>
            <w:r w:rsidRPr="001F05BA">
              <w:rPr>
                <w:rFonts w:asciiTheme="minorEastAsia" w:hAnsiTheme="minorEastAsia"/>
                <w:sz w:val="20"/>
                <w:szCs w:val="20"/>
              </w:rPr>
              <w:t>(D)</w:t>
            </w:r>
            <w:r w:rsidRPr="001F05BA">
              <w:rPr>
                <w:rFonts w:asciiTheme="minorEastAsia" w:hAnsiTheme="minorEastAsia" w:hint="eastAsia"/>
                <w:sz w:val="20"/>
                <w:szCs w:val="20"/>
              </w:rPr>
              <w:t>審計</w:t>
            </w:r>
          </w:p>
        </w:tc>
        <w:tc>
          <w:tcPr>
            <w:tcW w:w="877" w:type="dxa"/>
            <w:vAlign w:val="center"/>
          </w:tcPr>
          <w:p w14:paraId="76E59A3E" w14:textId="4DA7E33D" w:rsidR="00E75A13" w:rsidRPr="00612406" w:rsidRDefault="00E75A13" w:rsidP="00E75A13">
            <w:pPr>
              <w:spacing w:line="240" w:lineRule="exact"/>
              <w:rPr>
                <w:rFonts w:asciiTheme="minorEastAsia" w:hAnsiTheme="minorEastAsia"/>
                <w:sz w:val="16"/>
                <w:szCs w:val="16"/>
              </w:rPr>
            </w:pPr>
            <w:r>
              <w:rPr>
                <w:rFonts w:asciiTheme="minorEastAsia" w:hAnsiTheme="minorEastAsia" w:hint="eastAsia"/>
                <w:sz w:val="16"/>
                <w:szCs w:val="16"/>
              </w:rPr>
              <w:t>P589</w:t>
            </w:r>
          </w:p>
        </w:tc>
      </w:tr>
      <w:tr w:rsidR="00E75A13" w:rsidRPr="006849AD" w14:paraId="629350EE" w14:textId="77777777" w:rsidTr="00E75A13">
        <w:tc>
          <w:tcPr>
            <w:tcW w:w="760" w:type="dxa"/>
            <w:vAlign w:val="center"/>
          </w:tcPr>
          <w:p w14:paraId="025572D8"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7DA3E895" w14:textId="3864CA40" w:rsidR="00E75A13" w:rsidRPr="00811D06" w:rsidRDefault="00E75A13" w:rsidP="00E75A13">
            <w:pPr>
              <w:spacing w:line="240" w:lineRule="exact"/>
              <w:rPr>
                <w:rFonts w:asciiTheme="minorEastAsia" w:hAnsiTheme="minorEastAsia"/>
                <w:sz w:val="20"/>
                <w:szCs w:val="20"/>
              </w:rPr>
            </w:pPr>
            <w:r w:rsidRPr="00811D06">
              <w:rPr>
                <w:rFonts w:asciiTheme="minorEastAsia" w:hAnsiTheme="minorEastAsia" w:hint="eastAsia"/>
                <w:sz w:val="20"/>
                <w:szCs w:val="20"/>
              </w:rPr>
              <w:t>預算法</w:t>
            </w:r>
            <w:r>
              <w:rPr>
                <w:rFonts w:asciiTheme="minorEastAsia" w:hAnsiTheme="minorEastAsia" w:hint="eastAsia"/>
                <w:sz w:val="20"/>
                <w:szCs w:val="20"/>
              </w:rPr>
              <w:t xml:space="preserve"> </w:t>
            </w:r>
            <w:r w:rsidRPr="00811D06">
              <w:rPr>
                <w:rFonts w:asciiTheme="minorEastAsia" w:hAnsiTheme="minorEastAsia" w:hint="eastAsia"/>
                <w:sz w:val="20"/>
                <w:szCs w:val="20"/>
              </w:rPr>
              <w:t>第六條（歲入與歲出之意義）</w:t>
            </w:r>
          </w:p>
          <w:p w14:paraId="68DE8117" w14:textId="0DAFD14B" w:rsidR="00E75A13" w:rsidRPr="00811D06" w:rsidRDefault="00E75A13" w:rsidP="00E75A13">
            <w:pPr>
              <w:spacing w:line="240" w:lineRule="exact"/>
              <w:rPr>
                <w:rFonts w:asciiTheme="minorEastAsia" w:hAnsiTheme="minorEastAsia"/>
                <w:sz w:val="20"/>
                <w:szCs w:val="20"/>
              </w:rPr>
            </w:pPr>
            <w:r w:rsidRPr="00811D06">
              <w:rPr>
                <w:rFonts w:asciiTheme="minorEastAsia" w:hAnsiTheme="minorEastAsia" w:hint="eastAsia"/>
                <w:sz w:val="20"/>
                <w:szCs w:val="20"/>
              </w:rPr>
              <w:t>稱歲入者，謂一個會計年度之一切收入。但不包括債務之舉借及以前年度歲計賸餘之移用。</w:t>
            </w:r>
          </w:p>
          <w:p w14:paraId="391253FD" w14:textId="2BD65907" w:rsidR="00E75A13" w:rsidRPr="00811D06" w:rsidRDefault="00E75A13" w:rsidP="00E75A13">
            <w:pPr>
              <w:spacing w:line="240" w:lineRule="exact"/>
              <w:rPr>
                <w:rFonts w:asciiTheme="minorEastAsia" w:hAnsiTheme="minorEastAsia"/>
                <w:sz w:val="20"/>
                <w:szCs w:val="20"/>
              </w:rPr>
            </w:pPr>
            <w:r w:rsidRPr="00811D06">
              <w:rPr>
                <w:rFonts w:asciiTheme="minorEastAsia" w:hAnsiTheme="minorEastAsia" w:hint="eastAsia"/>
                <w:sz w:val="20"/>
                <w:szCs w:val="20"/>
              </w:rPr>
              <w:t>稱歲出者，謂一個會計年度之一切支出。但不包括債務之償還。</w:t>
            </w:r>
          </w:p>
          <w:p w14:paraId="4781AD14" w14:textId="2CFCEE22" w:rsidR="00E75A13" w:rsidRPr="00811D06" w:rsidRDefault="00E75A13" w:rsidP="00E75A13">
            <w:pPr>
              <w:spacing w:line="240" w:lineRule="exact"/>
              <w:ind w:firstLineChars="500" w:firstLine="1000"/>
              <w:rPr>
                <w:rFonts w:asciiTheme="minorEastAsia" w:hAnsiTheme="minorEastAsia"/>
                <w:sz w:val="20"/>
                <w:szCs w:val="20"/>
              </w:rPr>
            </w:pPr>
            <w:r w:rsidRPr="00811D06">
              <w:rPr>
                <w:rFonts w:asciiTheme="minorEastAsia" w:hAnsiTheme="minorEastAsia" w:hint="eastAsia"/>
                <w:sz w:val="20"/>
                <w:szCs w:val="20"/>
              </w:rPr>
              <w:t>歲入、歲出之差短，以公債、賒借或以前年度歲計賸餘撥補之。</w:t>
            </w:r>
          </w:p>
          <w:p w14:paraId="03C202D9" w14:textId="3E0047FC" w:rsidR="00E75A13" w:rsidRPr="00811D06" w:rsidRDefault="00E75A13" w:rsidP="00E75A13">
            <w:pPr>
              <w:spacing w:line="240" w:lineRule="exact"/>
              <w:rPr>
                <w:rFonts w:asciiTheme="minorEastAsia" w:hAnsiTheme="minorEastAsia"/>
                <w:sz w:val="20"/>
                <w:szCs w:val="20"/>
              </w:rPr>
            </w:pPr>
            <w:r w:rsidRPr="00811D06">
              <w:rPr>
                <w:rFonts w:asciiTheme="minorEastAsia" w:hAnsiTheme="minorEastAsia" w:hint="eastAsia"/>
                <w:sz w:val="20"/>
                <w:szCs w:val="20"/>
              </w:rPr>
              <w:t>1. 預算制度：是指政府在一定期間內的施政計畫，以金錢數字所表示，即政府年度收支。</w:t>
            </w:r>
          </w:p>
          <w:p w14:paraId="5E2D8C29" w14:textId="0C932D66" w:rsidR="00E75A13" w:rsidRPr="00811D06" w:rsidRDefault="00E75A13" w:rsidP="00E75A13">
            <w:pPr>
              <w:spacing w:line="240" w:lineRule="exact"/>
              <w:rPr>
                <w:rFonts w:asciiTheme="minorEastAsia" w:hAnsiTheme="minorEastAsia"/>
                <w:sz w:val="20"/>
                <w:szCs w:val="20"/>
              </w:rPr>
            </w:pPr>
            <w:r w:rsidRPr="00811D06">
              <w:rPr>
                <w:rFonts w:asciiTheme="minorEastAsia" w:hAnsiTheme="minorEastAsia" w:hint="eastAsia"/>
                <w:sz w:val="20"/>
                <w:szCs w:val="20"/>
              </w:rPr>
              <w:t>行</w:t>
            </w:r>
            <w:r>
              <w:rPr>
                <w:rFonts w:asciiTheme="minorEastAsia" w:hAnsiTheme="minorEastAsia" w:hint="eastAsia"/>
                <w:sz w:val="20"/>
                <w:szCs w:val="20"/>
              </w:rPr>
              <w:t>政</w:t>
            </w:r>
            <w:r>
              <w:rPr>
                <w:rFonts w:asciiTheme="minorEastAsia" w:hAnsiTheme="minorEastAsia"/>
                <w:sz w:val="20"/>
                <w:szCs w:val="20"/>
              </w:rPr>
              <w:t>院</w:t>
            </w:r>
            <w:r w:rsidRPr="00811D06">
              <w:rPr>
                <w:rFonts w:asciiTheme="minorEastAsia" w:hAnsiTheme="minorEastAsia" w:hint="eastAsia"/>
                <w:sz w:val="20"/>
                <w:szCs w:val="20"/>
              </w:rPr>
              <w:t xml:space="preserve"> 會計年度開始前 </w:t>
            </w:r>
            <w:r>
              <w:rPr>
                <w:rFonts w:asciiTheme="minorEastAsia" w:hAnsiTheme="minorEastAsia"/>
                <w:sz w:val="20"/>
                <w:szCs w:val="20"/>
              </w:rPr>
              <w:t xml:space="preserve"> </w:t>
            </w:r>
            <w:r w:rsidRPr="00811D06">
              <w:rPr>
                <w:rFonts w:asciiTheme="minorEastAsia" w:hAnsiTheme="minorEastAsia" w:hint="eastAsia"/>
                <w:sz w:val="20"/>
                <w:szCs w:val="20"/>
              </w:rPr>
              <w:t>憲法:3個月　　下年度總預算案 送 立</w:t>
            </w:r>
            <w:r>
              <w:rPr>
                <w:rFonts w:asciiTheme="minorEastAsia" w:hAnsiTheme="minorEastAsia" w:hint="eastAsia"/>
                <w:sz w:val="20"/>
                <w:szCs w:val="20"/>
              </w:rPr>
              <w:t>法</w:t>
            </w:r>
            <w:r>
              <w:rPr>
                <w:rFonts w:asciiTheme="minorEastAsia" w:hAnsiTheme="minorEastAsia"/>
                <w:sz w:val="20"/>
                <w:szCs w:val="20"/>
              </w:rPr>
              <w:t>院</w:t>
            </w:r>
            <w:r w:rsidRPr="00811D06">
              <w:rPr>
                <w:rFonts w:asciiTheme="minorEastAsia" w:hAnsiTheme="minorEastAsia" w:hint="eastAsia"/>
                <w:sz w:val="20"/>
                <w:szCs w:val="20"/>
              </w:rPr>
              <w:t xml:space="preserve"> 審查</w:t>
            </w:r>
          </w:p>
          <w:p w14:paraId="4DAAB8E0" w14:textId="05414AF8" w:rsidR="00E75A13" w:rsidRPr="00811D06" w:rsidRDefault="00E75A13" w:rsidP="00E75A13">
            <w:pPr>
              <w:spacing w:line="240" w:lineRule="exact"/>
              <w:rPr>
                <w:rFonts w:asciiTheme="minorEastAsia" w:hAnsiTheme="minorEastAsia"/>
                <w:sz w:val="20"/>
                <w:szCs w:val="20"/>
              </w:rPr>
            </w:pPr>
            <w:r w:rsidRPr="00811D06">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811D06">
              <w:rPr>
                <w:rFonts w:asciiTheme="minorEastAsia" w:hAnsiTheme="minorEastAsia" w:hint="eastAsia"/>
                <w:sz w:val="20"/>
                <w:szCs w:val="20"/>
              </w:rPr>
              <w:t xml:space="preserve"> 預算法:4個月</w:t>
            </w:r>
          </w:p>
          <w:p w14:paraId="2B29DB32" w14:textId="34E5C650" w:rsidR="00E75A13" w:rsidRPr="00811D06" w:rsidRDefault="00E75A13" w:rsidP="00E75A13">
            <w:pPr>
              <w:spacing w:line="240" w:lineRule="exact"/>
              <w:rPr>
                <w:rFonts w:asciiTheme="minorEastAsia" w:hAnsiTheme="minorEastAsia"/>
                <w:sz w:val="20"/>
                <w:szCs w:val="20"/>
              </w:rPr>
            </w:pPr>
            <w:r w:rsidRPr="00811D06">
              <w:rPr>
                <w:rFonts w:asciiTheme="minorEastAsia" w:hAnsiTheme="minorEastAsia" w:hint="eastAsia"/>
                <w:sz w:val="20"/>
                <w:szCs w:val="20"/>
              </w:rPr>
              <w:t>會計年度開始</w:t>
            </w:r>
            <w:r>
              <w:rPr>
                <w:rFonts w:asciiTheme="minorEastAsia" w:hAnsiTheme="minorEastAsia" w:hint="eastAsia"/>
                <w:sz w:val="20"/>
                <w:szCs w:val="20"/>
              </w:rPr>
              <w:t xml:space="preserve">   </w:t>
            </w:r>
            <w:r w:rsidRPr="00811D06">
              <w:rPr>
                <w:rFonts w:asciiTheme="minorEastAsia" w:hAnsiTheme="minorEastAsia" w:hint="eastAsia"/>
                <w:sz w:val="20"/>
                <w:szCs w:val="20"/>
              </w:rPr>
              <w:t>1個月前 立</w:t>
            </w:r>
            <w:r>
              <w:rPr>
                <w:rFonts w:asciiTheme="minorEastAsia" w:hAnsiTheme="minorEastAsia" w:hint="eastAsia"/>
                <w:sz w:val="20"/>
                <w:szCs w:val="20"/>
              </w:rPr>
              <w:t>法</w:t>
            </w:r>
            <w:r>
              <w:rPr>
                <w:rFonts w:asciiTheme="minorEastAsia" w:hAnsiTheme="minorEastAsia"/>
                <w:sz w:val="20"/>
                <w:szCs w:val="20"/>
              </w:rPr>
              <w:t>院</w:t>
            </w:r>
            <w:r>
              <w:rPr>
                <w:rFonts w:asciiTheme="minorEastAsia" w:hAnsiTheme="minorEastAsia" w:hint="eastAsia"/>
                <w:sz w:val="20"/>
                <w:szCs w:val="20"/>
              </w:rPr>
              <w:t xml:space="preserve"> </w:t>
            </w:r>
            <w:r w:rsidRPr="00811D06">
              <w:rPr>
                <w:rFonts w:asciiTheme="minorEastAsia" w:hAnsiTheme="minorEastAsia" w:hint="eastAsia"/>
                <w:sz w:val="20"/>
                <w:szCs w:val="20"/>
              </w:rPr>
              <w:t>完成議決總預算案 會計年度開始15日前 總</w:t>
            </w:r>
            <w:r>
              <w:rPr>
                <w:rFonts w:asciiTheme="minorEastAsia" w:hAnsiTheme="minorEastAsia" w:hint="eastAsia"/>
                <w:sz w:val="20"/>
                <w:szCs w:val="20"/>
              </w:rPr>
              <w:t>統府</w:t>
            </w:r>
            <w:r w:rsidRPr="00811D06">
              <w:rPr>
                <w:rFonts w:asciiTheme="minorEastAsia" w:hAnsiTheme="minorEastAsia" w:hint="eastAsia"/>
                <w:sz w:val="20"/>
                <w:szCs w:val="20"/>
              </w:rPr>
              <w:t xml:space="preserve"> 公布→法定預算</w:t>
            </w:r>
          </w:p>
          <w:p w14:paraId="25F5E412" w14:textId="4A75DB0A" w:rsidR="00E75A13" w:rsidRPr="00811D06" w:rsidRDefault="00E75A13" w:rsidP="00E75A13">
            <w:pPr>
              <w:spacing w:line="240" w:lineRule="exact"/>
              <w:rPr>
                <w:rFonts w:asciiTheme="minorEastAsia" w:hAnsiTheme="minorEastAsia"/>
                <w:sz w:val="20"/>
                <w:szCs w:val="20"/>
              </w:rPr>
            </w:pPr>
            <w:r w:rsidRPr="00811D06">
              <w:rPr>
                <w:rFonts w:asciiTheme="minorEastAsia" w:hAnsiTheme="minorEastAsia" w:hint="eastAsia"/>
                <w:sz w:val="20"/>
                <w:szCs w:val="20"/>
              </w:rPr>
              <w:t>會計年度結束後4個月內 行</w:t>
            </w:r>
            <w:r>
              <w:rPr>
                <w:rFonts w:asciiTheme="minorEastAsia" w:hAnsiTheme="minorEastAsia" w:hint="eastAsia"/>
                <w:sz w:val="20"/>
                <w:szCs w:val="20"/>
              </w:rPr>
              <w:t>政</w:t>
            </w:r>
            <w:r>
              <w:rPr>
                <w:rFonts w:asciiTheme="minorEastAsia" w:hAnsiTheme="minorEastAsia"/>
                <w:sz w:val="20"/>
                <w:szCs w:val="20"/>
              </w:rPr>
              <w:t>院</w:t>
            </w:r>
            <w:r w:rsidRPr="00811D06">
              <w:rPr>
                <w:rFonts w:asciiTheme="minorEastAsia" w:hAnsiTheme="minorEastAsia" w:hint="eastAsia"/>
                <w:sz w:val="20"/>
                <w:szCs w:val="20"/>
              </w:rPr>
              <w:t xml:space="preserve"> 決算 送 監察院</w:t>
            </w:r>
          </w:p>
          <w:p w14:paraId="2323792D" w14:textId="653B5AAE" w:rsidR="00E75A13" w:rsidRPr="006849AD" w:rsidRDefault="00E75A13" w:rsidP="00E75A13">
            <w:pPr>
              <w:spacing w:line="240" w:lineRule="exact"/>
              <w:rPr>
                <w:rFonts w:asciiTheme="minorEastAsia" w:hAnsiTheme="minorEastAsia"/>
                <w:sz w:val="20"/>
                <w:szCs w:val="20"/>
              </w:rPr>
            </w:pPr>
            <w:r w:rsidRPr="00811D06">
              <w:rPr>
                <w:rFonts w:asciiTheme="minorEastAsia" w:hAnsiTheme="minorEastAsia" w:hint="eastAsia"/>
                <w:sz w:val="20"/>
                <w:szCs w:val="20"/>
              </w:rPr>
              <w:t>審計長 3個月內完成審核 提決算審核報告(決算案) 送 立法院</w:t>
            </w:r>
          </w:p>
        </w:tc>
        <w:tc>
          <w:tcPr>
            <w:tcW w:w="877" w:type="dxa"/>
            <w:vAlign w:val="center"/>
          </w:tcPr>
          <w:p w14:paraId="22EC6960" w14:textId="77777777" w:rsidR="00E75A13" w:rsidRPr="00612406" w:rsidRDefault="00E75A13" w:rsidP="00E75A13">
            <w:pPr>
              <w:spacing w:line="240" w:lineRule="exact"/>
              <w:rPr>
                <w:rFonts w:asciiTheme="minorEastAsia" w:hAnsiTheme="minorEastAsia"/>
                <w:sz w:val="16"/>
                <w:szCs w:val="16"/>
              </w:rPr>
            </w:pPr>
          </w:p>
        </w:tc>
      </w:tr>
      <w:tr w:rsidR="00E75A13" w:rsidRPr="006849AD" w14:paraId="549B4372" w14:textId="77777777" w:rsidTr="00E75A13">
        <w:tc>
          <w:tcPr>
            <w:tcW w:w="760" w:type="dxa"/>
            <w:vAlign w:val="center"/>
          </w:tcPr>
          <w:p w14:paraId="4894981F"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2AB42BA4" w14:textId="77777777" w:rsidR="00E75A13" w:rsidRPr="00FC245E" w:rsidRDefault="00E75A13" w:rsidP="00480AAF">
            <w:pPr>
              <w:spacing w:line="240" w:lineRule="exact"/>
              <w:ind w:firstLineChars="100" w:firstLine="200"/>
              <w:rPr>
                <w:rFonts w:asciiTheme="minorEastAsia" w:hAnsiTheme="minorEastAsia"/>
                <w:sz w:val="20"/>
                <w:szCs w:val="20"/>
              </w:rPr>
            </w:pPr>
            <w:r w:rsidRPr="00FC245E">
              <w:rPr>
                <w:rFonts w:asciiTheme="minorEastAsia" w:hAnsiTheme="minorEastAsia" w:hint="eastAsia"/>
                <w:sz w:val="20"/>
                <w:szCs w:val="20"/>
              </w:rPr>
              <w:t>政府預算制度可就管理、政府與法律等三大途徑</w:t>
            </w:r>
          </w:p>
          <w:p w14:paraId="5CFB0A2B" w14:textId="77777777" w:rsidR="00E75A13" w:rsidRPr="00FC245E" w:rsidRDefault="00E75A13" w:rsidP="00480AAF">
            <w:pPr>
              <w:spacing w:line="240" w:lineRule="exact"/>
              <w:ind w:leftChars="300" w:left="720" w:firstLineChars="50" w:firstLine="100"/>
              <w:rPr>
                <w:rFonts w:asciiTheme="minorEastAsia" w:hAnsiTheme="minorEastAsia"/>
                <w:sz w:val="20"/>
                <w:szCs w:val="20"/>
              </w:rPr>
            </w:pPr>
            <w:r w:rsidRPr="00FC245E">
              <w:rPr>
                <w:rFonts w:asciiTheme="minorEastAsia" w:hAnsiTheme="minorEastAsia" w:hint="eastAsia"/>
                <w:sz w:val="20"/>
                <w:szCs w:val="20"/>
              </w:rPr>
              <w:t xml:space="preserve">一、管理途徑的預算制度：為對資源作最有效運用所發展出來的預算制度　　</w:t>
            </w:r>
          </w:p>
          <w:p w14:paraId="25C1FA6D" w14:textId="77777777" w:rsidR="00E75A13" w:rsidRPr="00FC245E" w:rsidRDefault="00E75A13" w:rsidP="00480AAF">
            <w:pPr>
              <w:spacing w:line="240" w:lineRule="exact"/>
              <w:ind w:leftChars="500" w:left="1200"/>
              <w:rPr>
                <w:rFonts w:asciiTheme="minorEastAsia" w:hAnsiTheme="minorEastAsia"/>
                <w:sz w:val="20"/>
                <w:szCs w:val="20"/>
              </w:rPr>
            </w:pPr>
            <w:r w:rsidRPr="00FC245E">
              <w:rPr>
                <w:rFonts w:asciiTheme="minorEastAsia" w:hAnsiTheme="minorEastAsia" w:hint="eastAsia"/>
                <w:sz w:val="20"/>
                <w:szCs w:val="20"/>
              </w:rPr>
              <w:t xml:space="preserve">１.績效預算制度(五０)胡佛委員會　　</w:t>
            </w:r>
          </w:p>
          <w:p w14:paraId="1DB0E32B" w14:textId="77777777" w:rsidR="00E75A13" w:rsidRPr="00FC245E" w:rsidRDefault="00E75A13" w:rsidP="00480AAF">
            <w:pPr>
              <w:spacing w:line="240" w:lineRule="exact"/>
              <w:ind w:leftChars="500" w:left="1200"/>
              <w:rPr>
                <w:rFonts w:asciiTheme="minorEastAsia" w:hAnsiTheme="minorEastAsia"/>
                <w:sz w:val="20"/>
                <w:szCs w:val="20"/>
              </w:rPr>
            </w:pPr>
            <w:r w:rsidRPr="00FC245E">
              <w:rPr>
                <w:rFonts w:asciiTheme="minorEastAsia" w:hAnsiTheme="minorEastAsia" w:hint="eastAsia"/>
                <w:sz w:val="20"/>
                <w:szCs w:val="20"/>
              </w:rPr>
              <w:t xml:space="preserve">２.設計計畫預算制度(六０)詹森　　</w:t>
            </w:r>
          </w:p>
          <w:p w14:paraId="2607AB9C" w14:textId="77777777" w:rsidR="00E75A13" w:rsidRPr="00FC245E" w:rsidRDefault="00E75A13" w:rsidP="00480AAF">
            <w:pPr>
              <w:spacing w:line="240" w:lineRule="exact"/>
              <w:ind w:leftChars="500" w:left="1200"/>
              <w:rPr>
                <w:rFonts w:asciiTheme="minorEastAsia" w:hAnsiTheme="minorEastAsia"/>
                <w:sz w:val="20"/>
                <w:szCs w:val="20"/>
              </w:rPr>
            </w:pPr>
            <w:r w:rsidRPr="00FC245E">
              <w:rPr>
                <w:rFonts w:asciiTheme="minorEastAsia" w:hAnsiTheme="minorEastAsia" w:hint="eastAsia"/>
                <w:sz w:val="20"/>
                <w:szCs w:val="20"/>
              </w:rPr>
              <w:t xml:space="preserve">３.零基預算制度(七０)卡特　　</w:t>
            </w:r>
          </w:p>
          <w:p w14:paraId="0F4F41FD" w14:textId="77777777" w:rsidR="00E75A13" w:rsidRPr="00FC245E" w:rsidRDefault="00E75A13" w:rsidP="00480AAF">
            <w:pPr>
              <w:spacing w:line="240" w:lineRule="exact"/>
              <w:ind w:leftChars="500" w:left="1200"/>
              <w:rPr>
                <w:rFonts w:asciiTheme="minorEastAsia" w:hAnsiTheme="minorEastAsia"/>
                <w:sz w:val="20"/>
                <w:szCs w:val="20"/>
              </w:rPr>
            </w:pPr>
            <w:r w:rsidRPr="00FC245E">
              <w:rPr>
                <w:rFonts w:asciiTheme="minorEastAsia" w:hAnsiTheme="minorEastAsia" w:hint="eastAsia"/>
                <w:sz w:val="20"/>
                <w:szCs w:val="20"/>
              </w:rPr>
              <w:t>４.結果導向預算＝企業化預算(九０)柯林頓政府「NPR」</w:t>
            </w:r>
          </w:p>
          <w:p w14:paraId="6EA330DE" w14:textId="77777777" w:rsidR="00E75A13" w:rsidRPr="00FC245E" w:rsidRDefault="00E75A13" w:rsidP="00480AAF">
            <w:pPr>
              <w:spacing w:line="240" w:lineRule="exact"/>
              <w:ind w:leftChars="300" w:left="720" w:firstLineChars="50" w:firstLine="100"/>
              <w:rPr>
                <w:rFonts w:asciiTheme="minorEastAsia" w:hAnsiTheme="minorEastAsia"/>
                <w:sz w:val="20"/>
                <w:szCs w:val="20"/>
              </w:rPr>
            </w:pPr>
            <w:r w:rsidRPr="00FC245E">
              <w:rPr>
                <w:rFonts w:asciiTheme="minorEastAsia" w:hAnsiTheme="minorEastAsia" w:hint="eastAsia"/>
                <w:sz w:val="20"/>
                <w:szCs w:val="20"/>
              </w:rPr>
              <w:t xml:space="preserve">二、政治途徑的預算制度－漸進主義　　</w:t>
            </w:r>
          </w:p>
          <w:p w14:paraId="0596AA11" w14:textId="77777777" w:rsidR="00E75A13" w:rsidRPr="00FC245E" w:rsidRDefault="00E75A13" w:rsidP="00480AAF">
            <w:pPr>
              <w:spacing w:line="240" w:lineRule="exact"/>
              <w:ind w:leftChars="500" w:left="1200"/>
              <w:rPr>
                <w:rFonts w:asciiTheme="minorEastAsia" w:hAnsiTheme="minorEastAsia"/>
                <w:sz w:val="20"/>
                <w:szCs w:val="20"/>
              </w:rPr>
            </w:pPr>
            <w:r w:rsidRPr="00FC245E">
              <w:rPr>
                <w:rFonts w:asciiTheme="minorEastAsia" w:hAnsiTheme="minorEastAsia" w:hint="eastAsia"/>
                <w:sz w:val="20"/>
                <w:szCs w:val="20"/>
              </w:rPr>
              <w:t xml:space="preserve">１代表性：多元利益團體的代表性　　</w:t>
            </w:r>
          </w:p>
          <w:p w14:paraId="0006F392" w14:textId="77777777" w:rsidR="00E75A13" w:rsidRPr="00FC245E" w:rsidRDefault="00E75A13" w:rsidP="00480AAF">
            <w:pPr>
              <w:spacing w:line="240" w:lineRule="exact"/>
              <w:ind w:leftChars="500" w:left="1200"/>
              <w:rPr>
                <w:rFonts w:asciiTheme="minorEastAsia" w:hAnsiTheme="minorEastAsia"/>
                <w:sz w:val="20"/>
                <w:szCs w:val="20"/>
              </w:rPr>
            </w:pPr>
            <w:r w:rsidRPr="00FC245E">
              <w:rPr>
                <w:rFonts w:asciiTheme="minorEastAsia" w:hAnsiTheme="minorEastAsia" w:hint="eastAsia"/>
                <w:sz w:val="20"/>
                <w:szCs w:val="20"/>
              </w:rPr>
              <w:t xml:space="preserve">２共識與聯盟的建立：利益均霑與政治妥協　　</w:t>
            </w:r>
          </w:p>
          <w:p w14:paraId="25BACDA8" w14:textId="77777777" w:rsidR="00E75A13" w:rsidRPr="00FC245E" w:rsidRDefault="00E75A13" w:rsidP="00480AAF">
            <w:pPr>
              <w:spacing w:line="240" w:lineRule="exact"/>
              <w:ind w:leftChars="500" w:left="1200"/>
              <w:rPr>
                <w:rFonts w:asciiTheme="minorEastAsia" w:hAnsiTheme="minorEastAsia"/>
                <w:sz w:val="20"/>
                <w:szCs w:val="20"/>
              </w:rPr>
            </w:pPr>
            <w:r w:rsidRPr="00FC245E">
              <w:rPr>
                <w:rFonts w:asciiTheme="minorEastAsia" w:hAnsiTheme="minorEastAsia" w:hint="eastAsia"/>
                <w:sz w:val="20"/>
                <w:szCs w:val="20"/>
              </w:rPr>
              <w:t>３預算分配的權力所在</w:t>
            </w:r>
          </w:p>
          <w:p w14:paraId="0A70608E" w14:textId="77777777" w:rsidR="00E75A13" w:rsidRPr="00FC245E" w:rsidRDefault="00E75A13" w:rsidP="00480AAF">
            <w:pPr>
              <w:spacing w:line="240" w:lineRule="exact"/>
              <w:ind w:leftChars="300" w:left="720" w:firstLineChars="50" w:firstLine="100"/>
              <w:rPr>
                <w:rFonts w:asciiTheme="minorEastAsia" w:hAnsiTheme="minorEastAsia"/>
                <w:sz w:val="20"/>
                <w:szCs w:val="20"/>
              </w:rPr>
            </w:pPr>
            <w:r w:rsidRPr="00FC245E">
              <w:rPr>
                <w:rFonts w:asciiTheme="minorEastAsia" w:hAnsiTheme="minorEastAsia" w:hint="eastAsia"/>
                <w:sz w:val="20"/>
                <w:szCs w:val="20"/>
              </w:rPr>
              <w:t>三、法律途徑的預算制度：</w:t>
            </w:r>
          </w:p>
          <w:p w14:paraId="1434E362" w14:textId="77777777" w:rsidR="00E75A13" w:rsidRPr="00FC245E" w:rsidRDefault="00E75A13" w:rsidP="00480AAF">
            <w:pPr>
              <w:spacing w:line="240" w:lineRule="exact"/>
              <w:ind w:leftChars="500" w:left="1200"/>
              <w:rPr>
                <w:rFonts w:asciiTheme="minorEastAsia" w:hAnsiTheme="minorEastAsia"/>
                <w:sz w:val="20"/>
                <w:szCs w:val="20"/>
              </w:rPr>
            </w:pPr>
            <w:r w:rsidRPr="00FC245E">
              <w:rPr>
                <w:rFonts w:asciiTheme="minorEastAsia" w:hAnsiTheme="minorEastAsia" w:hint="eastAsia"/>
                <w:sz w:val="20"/>
                <w:szCs w:val="20"/>
              </w:rPr>
              <w:t xml:space="preserve">強調法院判決對行政機關原定的施政計畫將造成資金排擠的影響　　</w:t>
            </w:r>
          </w:p>
          <w:p w14:paraId="4C03D821" w14:textId="77777777" w:rsidR="00E75A13" w:rsidRPr="00FC245E" w:rsidRDefault="00E75A13" w:rsidP="00480AAF">
            <w:pPr>
              <w:spacing w:line="240" w:lineRule="exact"/>
              <w:ind w:leftChars="500" w:left="1200"/>
              <w:rPr>
                <w:rFonts w:asciiTheme="minorEastAsia" w:hAnsiTheme="minorEastAsia"/>
                <w:sz w:val="20"/>
                <w:szCs w:val="20"/>
              </w:rPr>
            </w:pPr>
            <w:r w:rsidRPr="00FC245E">
              <w:rPr>
                <w:rFonts w:asciiTheme="minorEastAsia" w:hAnsiTheme="minorEastAsia" w:hint="eastAsia"/>
                <w:sz w:val="20"/>
                <w:szCs w:val="20"/>
              </w:rPr>
              <w:t xml:space="preserve">意即司法機關如何影響預算配置　　</w:t>
            </w:r>
          </w:p>
          <w:p w14:paraId="079CB90D" w14:textId="4A87464D" w:rsidR="00E75A13" w:rsidRPr="006849AD" w:rsidRDefault="00E75A13" w:rsidP="00480AAF">
            <w:pPr>
              <w:spacing w:line="240" w:lineRule="exact"/>
              <w:ind w:leftChars="500" w:left="1200"/>
              <w:rPr>
                <w:rFonts w:asciiTheme="minorEastAsia" w:hAnsiTheme="minorEastAsia"/>
                <w:sz w:val="20"/>
                <w:szCs w:val="20"/>
              </w:rPr>
            </w:pPr>
            <w:r w:rsidRPr="00FC245E">
              <w:rPr>
                <w:rFonts w:asciiTheme="minorEastAsia" w:hAnsiTheme="minorEastAsia" w:hint="eastAsia"/>
                <w:sz w:val="20"/>
                <w:szCs w:val="20"/>
              </w:rPr>
              <w:t>ex：我國憲法本文規定教科文預算不得低於15%</w:t>
            </w:r>
          </w:p>
        </w:tc>
        <w:tc>
          <w:tcPr>
            <w:tcW w:w="877" w:type="dxa"/>
            <w:vAlign w:val="center"/>
          </w:tcPr>
          <w:p w14:paraId="2273EEC2" w14:textId="77777777" w:rsidR="00E75A13" w:rsidRPr="00612406" w:rsidRDefault="00E75A13" w:rsidP="00E75A13">
            <w:pPr>
              <w:spacing w:line="240" w:lineRule="exact"/>
              <w:rPr>
                <w:rFonts w:asciiTheme="minorEastAsia" w:hAnsiTheme="minorEastAsia"/>
                <w:sz w:val="16"/>
                <w:szCs w:val="16"/>
              </w:rPr>
            </w:pPr>
          </w:p>
        </w:tc>
      </w:tr>
      <w:tr w:rsidR="00E75A13" w:rsidRPr="006849AD" w14:paraId="17838DCE" w14:textId="77777777" w:rsidTr="00E75A13">
        <w:tc>
          <w:tcPr>
            <w:tcW w:w="760" w:type="dxa"/>
            <w:vAlign w:val="center"/>
          </w:tcPr>
          <w:p w14:paraId="63774461"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50BC1D6A" w14:textId="15ADCF7C" w:rsidR="00E75A13" w:rsidRPr="003A3387" w:rsidRDefault="003A3387" w:rsidP="00E75A13">
            <w:pPr>
              <w:spacing w:line="240" w:lineRule="exact"/>
              <w:rPr>
                <w:rFonts w:asciiTheme="minorEastAsia" w:hAnsiTheme="minorEastAsia"/>
                <w:color w:val="FF0000"/>
                <w:sz w:val="20"/>
                <w:szCs w:val="20"/>
              </w:rPr>
            </w:pPr>
            <w:r>
              <w:rPr>
                <w:rFonts w:asciiTheme="minorEastAsia" w:hAnsiTheme="minorEastAsia" w:hint="eastAsia"/>
                <w:sz w:val="20"/>
                <w:szCs w:val="20"/>
              </w:rPr>
              <w:t>預</w:t>
            </w:r>
            <w:r>
              <w:rPr>
                <w:rFonts w:asciiTheme="minorEastAsia" w:hAnsiTheme="minorEastAsia"/>
                <w:sz w:val="20"/>
                <w:szCs w:val="20"/>
              </w:rPr>
              <w:t xml:space="preserve">算原則　　　　　　　　　　　　　　　　　　　　　　　　　</w:t>
            </w:r>
            <w:r w:rsidRPr="003A3387">
              <w:rPr>
                <w:rFonts w:asciiTheme="minorEastAsia" w:hAnsiTheme="minorEastAsia"/>
                <w:color w:val="FF0000"/>
                <w:sz w:val="20"/>
                <w:szCs w:val="20"/>
              </w:rPr>
              <w:t xml:space="preserve">　</w:t>
            </w:r>
            <w:r w:rsidRPr="003A3387">
              <w:rPr>
                <w:rFonts w:asciiTheme="minorEastAsia" w:hAnsiTheme="minorEastAsia" w:hint="eastAsia"/>
                <w:color w:val="FF0000"/>
                <w:sz w:val="20"/>
                <w:szCs w:val="20"/>
              </w:rPr>
              <w:t>口訣：多話自責報備時機</w:t>
            </w:r>
          </w:p>
          <w:tbl>
            <w:tblPr>
              <w:tblStyle w:val="a3"/>
              <w:tblW w:w="0" w:type="auto"/>
              <w:tblInd w:w="2099" w:type="dxa"/>
              <w:tblLook w:val="04A0" w:firstRow="1" w:lastRow="0" w:firstColumn="1" w:lastColumn="0" w:noHBand="0" w:noVBand="1"/>
            </w:tblPr>
            <w:tblGrid>
              <w:gridCol w:w="3474"/>
              <w:gridCol w:w="3474"/>
            </w:tblGrid>
            <w:tr w:rsidR="003A3387" w14:paraId="40DA4AA4" w14:textId="77777777" w:rsidTr="003348D7">
              <w:tc>
                <w:tcPr>
                  <w:tcW w:w="3474" w:type="dxa"/>
                </w:tcPr>
                <w:p w14:paraId="716CE53B" w14:textId="77777777" w:rsidR="003A3387" w:rsidRPr="003A3387" w:rsidRDefault="003A3387" w:rsidP="003A3387">
                  <w:pPr>
                    <w:spacing w:line="240" w:lineRule="exact"/>
                    <w:rPr>
                      <w:rFonts w:asciiTheme="minorEastAsia" w:hAnsiTheme="minorEastAsia"/>
                      <w:sz w:val="20"/>
                      <w:szCs w:val="20"/>
                    </w:rPr>
                  </w:pPr>
                  <w:r w:rsidRPr="003A3387">
                    <w:rPr>
                      <w:rFonts w:asciiTheme="minorEastAsia" w:hAnsiTheme="minorEastAsia" w:hint="eastAsia"/>
                      <w:sz w:val="20"/>
                      <w:szCs w:val="20"/>
                    </w:rPr>
                    <w:t>多元程序</w:t>
                  </w:r>
                </w:p>
                <w:p w14:paraId="79A2FB98" w14:textId="77777777" w:rsidR="003A3387" w:rsidRPr="003A3387" w:rsidRDefault="003A3387" w:rsidP="003A3387">
                  <w:pPr>
                    <w:spacing w:line="240" w:lineRule="exact"/>
                    <w:rPr>
                      <w:rFonts w:asciiTheme="minorEastAsia" w:hAnsiTheme="minorEastAsia"/>
                      <w:sz w:val="20"/>
                      <w:szCs w:val="20"/>
                    </w:rPr>
                  </w:pPr>
                  <w:r w:rsidRPr="003A3387">
                    <w:rPr>
                      <w:rFonts w:asciiTheme="minorEastAsia" w:hAnsiTheme="minorEastAsia" w:hint="eastAsia"/>
                      <w:sz w:val="20"/>
                      <w:szCs w:val="20"/>
                    </w:rPr>
                    <w:t>計劃原則</w:t>
                  </w:r>
                </w:p>
                <w:p w14:paraId="7C9AFD76" w14:textId="77777777" w:rsidR="003A3387" w:rsidRPr="003A3387" w:rsidRDefault="003A3387" w:rsidP="003A3387">
                  <w:pPr>
                    <w:spacing w:line="240" w:lineRule="exact"/>
                    <w:rPr>
                      <w:rFonts w:asciiTheme="minorEastAsia" w:hAnsiTheme="minorEastAsia"/>
                      <w:sz w:val="20"/>
                      <w:szCs w:val="20"/>
                    </w:rPr>
                  </w:pPr>
                  <w:r w:rsidRPr="003A3387">
                    <w:rPr>
                      <w:rFonts w:asciiTheme="minorEastAsia" w:hAnsiTheme="minorEastAsia" w:hint="eastAsia"/>
                      <w:sz w:val="20"/>
                      <w:szCs w:val="20"/>
                    </w:rPr>
                    <w:t>自由裁量</w:t>
                  </w:r>
                </w:p>
                <w:p w14:paraId="69D69EC7" w14:textId="07DF8558" w:rsidR="003A3387" w:rsidRDefault="003A3387" w:rsidP="00E75A13">
                  <w:pPr>
                    <w:spacing w:line="240" w:lineRule="exact"/>
                    <w:rPr>
                      <w:rFonts w:asciiTheme="minorEastAsia" w:hAnsiTheme="minorEastAsia"/>
                      <w:sz w:val="20"/>
                      <w:szCs w:val="20"/>
                    </w:rPr>
                  </w:pPr>
                  <w:r w:rsidRPr="003A3387">
                    <w:rPr>
                      <w:rFonts w:asciiTheme="minorEastAsia" w:hAnsiTheme="minorEastAsia" w:hint="eastAsia"/>
                      <w:sz w:val="20"/>
                      <w:szCs w:val="20"/>
                    </w:rPr>
                    <w:t>責任原則</w:t>
                  </w:r>
                </w:p>
              </w:tc>
              <w:tc>
                <w:tcPr>
                  <w:tcW w:w="3474" w:type="dxa"/>
                </w:tcPr>
                <w:p w14:paraId="0337AC6C" w14:textId="77777777" w:rsidR="003A3387" w:rsidRPr="003A3387" w:rsidRDefault="003A3387" w:rsidP="003A3387">
                  <w:pPr>
                    <w:spacing w:line="240" w:lineRule="exact"/>
                    <w:rPr>
                      <w:rFonts w:asciiTheme="minorEastAsia" w:hAnsiTheme="minorEastAsia"/>
                      <w:sz w:val="20"/>
                      <w:szCs w:val="20"/>
                    </w:rPr>
                  </w:pPr>
                  <w:r w:rsidRPr="003A3387">
                    <w:rPr>
                      <w:rFonts w:asciiTheme="minorEastAsia" w:hAnsiTheme="minorEastAsia" w:hint="eastAsia"/>
                      <w:sz w:val="20"/>
                      <w:szCs w:val="20"/>
                    </w:rPr>
                    <w:t>根據報告</w:t>
                  </w:r>
                </w:p>
                <w:p w14:paraId="09DE6ED3" w14:textId="77777777" w:rsidR="003A3387" w:rsidRPr="003A3387" w:rsidRDefault="003A3387" w:rsidP="003A3387">
                  <w:pPr>
                    <w:spacing w:line="240" w:lineRule="exact"/>
                    <w:rPr>
                      <w:rFonts w:asciiTheme="minorEastAsia" w:hAnsiTheme="minorEastAsia"/>
                      <w:sz w:val="20"/>
                      <w:szCs w:val="20"/>
                    </w:rPr>
                  </w:pPr>
                  <w:r w:rsidRPr="003A3387">
                    <w:rPr>
                      <w:rFonts w:asciiTheme="minorEastAsia" w:hAnsiTheme="minorEastAsia" w:hint="eastAsia"/>
                      <w:sz w:val="20"/>
                      <w:szCs w:val="20"/>
                    </w:rPr>
                    <w:t>具備權力</w:t>
                  </w:r>
                </w:p>
                <w:p w14:paraId="354E41FD" w14:textId="77777777" w:rsidR="003A3387" w:rsidRPr="003A3387" w:rsidRDefault="003A3387" w:rsidP="003A3387">
                  <w:pPr>
                    <w:spacing w:line="240" w:lineRule="exact"/>
                    <w:rPr>
                      <w:rFonts w:asciiTheme="minorEastAsia" w:hAnsiTheme="minorEastAsia"/>
                      <w:sz w:val="20"/>
                      <w:szCs w:val="20"/>
                    </w:rPr>
                  </w:pPr>
                  <w:r w:rsidRPr="003A3387">
                    <w:rPr>
                      <w:rFonts w:asciiTheme="minorEastAsia" w:hAnsiTheme="minorEastAsia" w:hint="eastAsia"/>
                      <w:sz w:val="20"/>
                      <w:szCs w:val="20"/>
                    </w:rPr>
                    <w:t>預算時期適應彈性</w:t>
                  </w:r>
                </w:p>
                <w:p w14:paraId="69962A1B" w14:textId="16464D43" w:rsidR="003A3387" w:rsidRDefault="003A3387" w:rsidP="003A3387">
                  <w:pPr>
                    <w:spacing w:line="240" w:lineRule="exact"/>
                    <w:rPr>
                      <w:rFonts w:asciiTheme="minorEastAsia" w:hAnsiTheme="minorEastAsia"/>
                      <w:sz w:val="20"/>
                      <w:szCs w:val="20"/>
                    </w:rPr>
                  </w:pPr>
                  <w:r w:rsidRPr="003A3387">
                    <w:rPr>
                      <w:rFonts w:asciiTheme="minorEastAsia" w:hAnsiTheme="minorEastAsia" w:hint="eastAsia"/>
                      <w:sz w:val="20"/>
                      <w:szCs w:val="20"/>
                    </w:rPr>
                    <w:t>預算機關關聯原則</w:t>
                  </w:r>
                </w:p>
              </w:tc>
            </w:tr>
          </w:tbl>
          <w:p w14:paraId="71872084" w14:textId="77777777" w:rsidR="003A3387" w:rsidRPr="006849AD" w:rsidRDefault="003A3387" w:rsidP="00E75A13">
            <w:pPr>
              <w:spacing w:line="240" w:lineRule="exact"/>
              <w:rPr>
                <w:rFonts w:asciiTheme="minorEastAsia" w:hAnsiTheme="minorEastAsia"/>
                <w:sz w:val="20"/>
                <w:szCs w:val="20"/>
              </w:rPr>
            </w:pPr>
          </w:p>
        </w:tc>
        <w:tc>
          <w:tcPr>
            <w:tcW w:w="877" w:type="dxa"/>
            <w:vAlign w:val="center"/>
          </w:tcPr>
          <w:p w14:paraId="67F75BA4" w14:textId="77777777" w:rsidR="00E75A13" w:rsidRPr="00612406" w:rsidRDefault="00E75A13" w:rsidP="00E75A13">
            <w:pPr>
              <w:spacing w:line="240" w:lineRule="exact"/>
              <w:rPr>
                <w:rFonts w:asciiTheme="minorEastAsia" w:hAnsiTheme="minorEastAsia"/>
                <w:sz w:val="16"/>
                <w:szCs w:val="16"/>
              </w:rPr>
            </w:pPr>
          </w:p>
        </w:tc>
      </w:tr>
      <w:tr w:rsidR="008F63AD" w:rsidRPr="006849AD" w14:paraId="3657ECB7" w14:textId="77777777" w:rsidTr="00E75A13">
        <w:tc>
          <w:tcPr>
            <w:tcW w:w="760" w:type="dxa"/>
            <w:vAlign w:val="center"/>
          </w:tcPr>
          <w:p w14:paraId="6F953377" w14:textId="77777777" w:rsidR="008F63AD" w:rsidRPr="00AF25E3" w:rsidRDefault="008F63AD" w:rsidP="00E75A13">
            <w:pPr>
              <w:spacing w:line="240" w:lineRule="exact"/>
              <w:jc w:val="center"/>
              <w:rPr>
                <w:rFonts w:asciiTheme="minorEastAsia" w:hAnsiTheme="minorEastAsia"/>
                <w:b/>
                <w:sz w:val="20"/>
                <w:szCs w:val="20"/>
              </w:rPr>
            </w:pPr>
          </w:p>
        </w:tc>
        <w:tc>
          <w:tcPr>
            <w:tcW w:w="9273" w:type="dxa"/>
            <w:gridSpan w:val="2"/>
          </w:tcPr>
          <w:p w14:paraId="49E4413C" w14:textId="77777777" w:rsidR="008F63AD" w:rsidRPr="006849AD" w:rsidRDefault="008F63AD" w:rsidP="003A3387">
            <w:pPr>
              <w:spacing w:line="240" w:lineRule="exact"/>
              <w:rPr>
                <w:rFonts w:asciiTheme="minorEastAsia" w:hAnsiTheme="minorEastAsia"/>
                <w:sz w:val="20"/>
                <w:szCs w:val="20"/>
              </w:rPr>
            </w:pPr>
          </w:p>
        </w:tc>
        <w:tc>
          <w:tcPr>
            <w:tcW w:w="877" w:type="dxa"/>
            <w:vAlign w:val="center"/>
          </w:tcPr>
          <w:p w14:paraId="54A76EF1" w14:textId="77777777" w:rsidR="008F63AD" w:rsidRPr="00612406" w:rsidRDefault="008F63AD" w:rsidP="00E75A13">
            <w:pPr>
              <w:spacing w:line="240" w:lineRule="exact"/>
              <w:rPr>
                <w:rFonts w:asciiTheme="minorEastAsia" w:hAnsiTheme="minorEastAsia"/>
                <w:sz w:val="16"/>
                <w:szCs w:val="16"/>
              </w:rPr>
            </w:pPr>
          </w:p>
        </w:tc>
      </w:tr>
      <w:tr w:rsidR="008F63AD" w:rsidRPr="006849AD" w14:paraId="6178C704" w14:textId="77777777" w:rsidTr="00E75A13">
        <w:tc>
          <w:tcPr>
            <w:tcW w:w="760" w:type="dxa"/>
            <w:vAlign w:val="center"/>
          </w:tcPr>
          <w:p w14:paraId="66210829" w14:textId="77777777" w:rsidR="008F63AD" w:rsidRPr="00AF25E3" w:rsidRDefault="008F63AD" w:rsidP="00E75A13">
            <w:pPr>
              <w:spacing w:line="240" w:lineRule="exact"/>
              <w:jc w:val="center"/>
              <w:rPr>
                <w:rFonts w:asciiTheme="minorEastAsia" w:hAnsiTheme="minorEastAsia"/>
                <w:b/>
                <w:sz w:val="20"/>
                <w:szCs w:val="20"/>
              </w:rPr>
            </w:pPr>
          </w:p>
        </w:tc>
        <w:tc>
          <w:tcPr>
            <w:tcW w:w="9273" w:type="dxa"/>
            <w:gridSpan w:val="2"/>
          </w:tcPr>
          <w:p w14:paraId="1C430B60" w14:textId="77777777" w:rsidR="008F63AD" w:rsidRPr="006849AD" w:rsidRDefault="008F63AD" w:rsidP="003A3387">
            <w:pPr>
              <w:spacing w:line="240" w:lineRule="exact"/>
              <w:rPr>
                <w:rFonts w:asciiTheme="minorEastAsia" w:hAnsiTheme="minorEastAsia"/>
                <w:sz w:val="20"/>
                <w:szCs w:val="20"/>
              </w:rPr>
            </w:pPr>
          </w:p>
        </w:tc>
        <w:tc>
          <w:tcPr>
            <w:tcW w:w="877" w:type="dxa"/>
            <w:vAlign w:val="center"/>
          </w:tcPr>
          <w:p w14:paraId="53182CBA" w14:textId="77777777" w:rsidR="008F63AD" w:rsidRPr="00612406" w:rsidRDefault="008F63AD" w:rsidP="00E75A13">
            <w:pPr>
              <w:spacing w:line="240" w:lineRule="exact"/>
              <w:rPr>
                <w:rFonts w:asciiTheme="minorEastAsia" w:hAnsiTheme="minorEastAsia"/>
                <w:sz w:val="16"/>
                <w:szCs w:val="16"/>
              </w:rPr>
            </w:pPr>
          </w:p>
        </w:tc>
      </w:tr>
      <w:tr w:rsidR="00E75A13" w:rsidRPr="006849AD" w14:paraId="065F1CAA" w14:textId="77777777" w:rsidTr="00E75A13">
        <w:tc>
          <w:tcPr>
            <w:tcW w:w="760" w:type="dxa"/>
            <w:vAlign w:val="center"/>
          </w:tcPr>
          <w:p w14:paraId="2CE3C88A"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39913285" w14:textId="39EE3A19" w:rsidR="00E75A13" w:rsidRPr="006849AD" w:rsidRDefault="00E75A13" w:rsidP="003A3387">
            <w:pPr>
              <w:spacing w:line="240" w:lineRule="exact"/>
              <w:rPr>
                <w:rFonts w:asciiTheme="minorEastAsia" w:hAnsiTheme="minorEastAsia"/>
                <w:sz w:val="20"/>
                <w:szCs w:val="20"/>
              </w:rPr>
            </w:pPr>
          </w:p>
        </w:tc>
        <w:tc>
          <w:tcPr>
            <w:tcW w:w="877" w:type="dxa"/>
            <w:vAlign w:val="center"/>
          </w:tcPr>
          <w:p w14:paraId="124BF0BC" w14:textId="77777777" w:rsidR="00E75A13" w:rsidRPr="00612406" w:rsidRDefault="00E75A13" w:rsidP="00E75A13">
            <w:pPr>
              <w:spacing w:line="240" w:lineRule="exact"/>
              <w:rPr>
                <w:rFonts w:asciiTheme="minorEastAsia" w:hAnsiTheme="minorEastAsia"/>
                <w:sz w:val="16"/>
                <w:szCs w:val="16"/>
              </w:rPr>
            </w:pPr>
          </w:p>
        </w:tc>
      </w:tr>
      <w:tr w:rsidR="00E75A13" w:rsidRPr="006849AD" w14:paraId="73198CD0" w14:textId="77777777" w:rsidTr="00E75A13">
        <w:tc>
          <w:tcPr>
            <w:tcW w:w="760" w:type="dxa"/>
            <w:vAlign w:val="center"/>
          </w:tcPr>
          <w:p w14:paraId="09DB5A5C" w14:textId="77777777" w:rsidR="00E75A13" w:rsidRPr="00AF25E3" w:rsidRDefault="00E75A13" w:rsidP="00E75A13">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5-71</w:t>
            </w:r>
          </w:p>
        </w:tc>
        <w:tc>
          <w:tcPr>
            <w:tcW w:w="9273" w:type="dxa"/>
            <w:gridSpan w:val="2"/>
          </w:tcPr>
          <w:p w14:paraId="3F264287" w14:textId="77777777" w:rsidR="00E75A13" w:rsidRPr="006849AD" w:rsidRDefault="00E75A13" w:rsidP="00E75A13">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預算制度之種類</w:t>
            </w:r>
          </w:p>
        </w:tc>
        <w:tc>
          <w:tcPr>
            <w:tcW w:w="877" w:type="dxa"/>
            <w:vAlign w:val="center"/>
          </w:tcPr>
          <w:p w14:paraId="39D31D58" w14:textId="77777777" w:rsidR="00E75A13" w:rsidRPr="00612406" w:rsidRDefault="00E75A13" w:rsidP="00E75A13">
            <w:pPr>
              <w:spacing w:line="240" w:lineRule="exact"/>
              <w:rPr>
                <w:rFonts w:asciiTheme="minorEastAsia" w:hAnsiTheme="minorEastAsia"/>
                <w:sz w:val="16"/>
                <w:szCs w:val="16"/>
              </w:rPr>
            </w:pPr>
          </w:p>
        </w:tc>
      </w:tr>
      <w:tr w:rsidR="00E75A13" w:rsidRPr="006849AD" w14:paraId="722E9A87" w14:textId="77777777" w:rsidTr="00E75A13">
        <w:tc>
          <w:tcPr>
            <w:tcW w:w="760" w:type="dxa"/>
            <w:vAlign w:val="center"/>
          </w:tcPr>
          <w:p w14:paraId="363BEB38" w14:textId="77777777" w:rsidR="00E75A13" w:rsidRPr="00AF25E3" w:rsidRDefault="00E75A13" w:rsidP="00E75A13">
            <w:pPr>
              <w:spacing w:line="240" w:lineRule="exact"/>
              <w:jc w:val="center"/>
              <w:rPr>
                <w:rFonts w:asciiTheme="minorEastAsia" w:hAnsiTheme="minorEastAsia"/>
                <w:b/>
                <w:sz w:val="20"/>
                <w:szCs w:val="20"/>
              </w:rPr>
            </w:pPr>
            <w:r w:rsidRPr="00AF25E3">
              <w:rPr>
                <w:rFonts w:asciiTheme="minorEastAsia" w:hAnsiTheme="minorEastAsia"/>
                <w:b/>
                <w:sz w:val="20"/>
                <w:szCs w:val="20"/>
              </w:rPr>
              <w:t>102</w:t>
            </w:r>
          </w:p>
        </w:tc>
        <w:tc>
          <w:tcPr>
            <w:tcW w:w="9273" w:type="dxa"/>
            <w:gridSpan w:val="2"/>
          </w:tcPr>
          <w:p w14:paraId="33BB8D4D" w14:textId="77777777" w:rsidR="00E75A13" w:rsidRPr="00AD50A8" w:rsidRDefault="00E75A13" w:rsidP="00E75A13">
            <w:pPr>
              <w:pStyle w:val="a8"/>
              <w:numPr>
                <w:ilvl w:val="0"/>
                <w:numId w:val="3"/>
              </w:numPr>
              <w:spacing w:line="240" w:lineRule="exact"/>
              <w:ind w:leftChars="0"/>
              <w:rPr>
                <w:rFonts w:asciiTheme="minorEastAsia" w:hAnsiTheme="minorEastAsia"/>
                <w:sz w:val="20"/>
                <w:szCs w:val="20"/>
              </w:rPr>
            </w:pPr>
            <w:r w:rsidRPr="00AD50A8">
              <w:rPr>
                <w:rFonts w:asciiTheme="minorEastAsia" w:hAnsiTheme="minorEastAsia" w:hint="eastAsia"/>
                <w:sz w:val="20"/>
                <w:szCs w:val="20"/>
              </w:rPr>
              <w:t>1977</w:t>
            </w:r>
            <w:r>
              <w:rPr>
                <w:rFonts w:asciiTheme="minorEastAsia" w:hAnsiTheme="minorEastAsia" w:hint="eastAsia"/>
                <w:sz w:val="20"/>
                <w:szCs w:val="20"/>
              </w:rPr>
              <w:t>年美國卡特(</w:t>
            </w:r>
            <w:proofErr w:type="spellStart"/>
            <w:r w:rsidRPr="00AD50A8">
              <w:rPr>
                <w:rFonts w:asciiTheme="minorEastAsia" w:hAnsiTheme="minorEastAsia" w:hint="eastAsia"/>
                <w:sz w:val="20"/>
                <w:szCs w:val="20"/>
              </w:rPr>
              <w:t>J.Carter</w:t>
            </w:r>
            <w:proofErr w:type="spellEnd"/>
            <w:r w:rsidRPr="00AD50A8">
              <w:rPr>
                <w:rFonts w:asciiTheme="minorEastAsia" w:hAnsiTheme="minorEastAsia" w:hint="eastAsia"/>
                <w:sz w:val="20"/>
                <w:szCs w:val="20"/>
              </w:rPr>
              <w:t>)總統時代推行於聯邦政府的一種預算制度，凡機關組織編製每年的預算，</w:t>
            </w:r>
          </w:p>
          <w:p w14:paraId="3D28812A" w14:textId="77777777" w:rsidR="00E75A13" w:rsidRPr="006849AD" w:rsidRDefault="00E75A13" w:rsidP="00E75A13">
            <w:pPr>
              <w:spacing w:line="240" w:lineRule="exact"/>
              <w:ind w:leftChars="100" w:left="240"/>
              <w:rPr>
                <w:rFonts w:asciiTheme="minorEastAsia" w:hAnsiTheme="minorEastAsia"/>
                <w:sz w:val="20"/>
                <w:szCs w:val="20"/>
              </w:rPr>
            </w:pPr>
            <w:r w:rsidRPr="00AD50A8">
              <w:rPr>
                <w:rFonts w:asciiTheme="minorEastAsia" w:hAnsiTheme="minorEastAsia" w:hint="eastAsia"/>
                <w:sz w:val="20"/>
                <w:szCs w:val="20"/>
              </w:rPr>
              <w:t>從「零」的基準開始，不囿於上（以前）年度預算數字的高低，重新審視其業務活動，決定其優先順序，根據成本效益分析，就下年度預算作最適當安排，該預算制度稱之為_______預算制度。</w:t>
            </w:r>
          </w:p>
        </w:tc>
        <w:tc>
          <w:tcPr>
            <w:tcW w:w="877" w:type="dxa"/>
            <w:vAlign w:val="center"/>
          </w:tcPr>
          <w:p w14:paraId="6472C780" w14:textId="77777777" w:rsidR="00E75A13" w:rsidRPr="001C3D24" w:rsidRDefault="00E75A13" w:rsidP="00E75A13">
            <w:pPr>
              <w:spacing w:line="240" w:lineRule="exact"/>
              <w:rPr>
                <w:rFonts w:asciiTheme="minorEastAsia" w:hAnsiTheme="minorEastAsia"/>
                <w:b/>
                <w:color w:val="FF0000"/>
                <w:sz w:val="16"/>
                <w:szCs w:val="16"/>
              </w:rPr>
            </w:pPr>
            <w:r w:rsidRPr="001C3D24">
              <w:rPr>
                <w:rFonts w:asciiTheme="minorEastAsia" w:hAnsiTheme="minorEastAsia" w:hint="eastAsia"/>
                <w:b/>
                <w:color w:val="FF0000"/>
                <w:sz w:val="16"/>
                <w:szCs w:val="16"/>
              </w:rPr>
              <w:t>零基</w:t>
            </w:r>
          </w:p>
          <w:p w14:paraId="55EFF8F4" w14:textId="225C6553" w:rsidR="00E75A13" w:rsidRPr="00612406" w:rsidRDefault="00E75A13" w:rsidP="00E75A13">
            <w:pPr>
              <w:spacing w:line="240" w:lineRule="exact"/>
              <w:rPr>
                <w:rFonts w:asciiTheme="minorEastAsia" w:hAnsiTheme="minorEastAsia"/>
                <w:sz w:val="16"/>
                <w:szCs w:val="16"/>
              </w:rPr>
            </w:pPr>
            <w:r>
              <w:rPr>
                <w:rFonts w:asciiTheme="minorEastAsia" w:hAnsiTheme="minorEastAsia" w:hint="eastAsia"/>
                <w:sz w:val="16"/>
                <w:szCs w:val="16"/>
              </w:rPr>
              <w:t>P596</w:t>
            </w:r>
          </w:p>
        </w:tc>
      </w:tr>
      <w:tr w:rsidR="00E75A13" w:rsidRPr="006849AD" w14:paraId="72151642" w14:textId="77777777" w:rsidTr="00E75A13">
        <w:tc>
          <w:tcPr>
            <w:tcW w:w="760" w:type="dxa"/>
            <w:vAlign w:val="center"/>
          </w:tcPr>
          <w:p w14:paraId="00EB30D9" w14:textId="77777777" w:rsidR="00E75A13" w:rsidRPr="00AF25E3" w:rsidRDefault="00E75A13" w:rsidP="00E75A13">
            <w:pPr>
              <w:spacing w:line="240" w:lineRule="exact"/>
              <w:jc w:val="center"/>
              <w:rPr>
                <w:rFonts w:asciiTheme="minorEastAsia" w:hAnsiTheme="minorEastAsia"/>
                <w:b/>
                <w:sz w:val="20"/>
                <w:szCs w:val="20"/>
              </w:rPr>
            </w:pPr>
            <w:r w:rsidRPr="007436D7">
              <w:rPr>
                <w:rFonts w:asciiTheme="minorEastAsia" w:hAnsiTheme="minorEastAsia"/>
                <w:b/>
                <w:sz w:val="20"/>
                <w:szCs w:val="20"/>
              </w:rPr>
              <w:t>106(C)</w:t>
            </w:r>
          </w:p>
        </w:tc>
        <w:tc>
          <w:tcPr>
            <w:tcW w:w="9273" w:type="dxa"/>
            <w:gridSpan w:val="2"/>
          </w:tcPr>
          <w:p w14:paraId="59BD956D" w14:textId="77777777" w:rsidR="00E75A13" w:rsidRDefault="00E75A13" w:rsidP="00E75A13">
            <w:pPr>
              <w:spacing w:line="240" w:lineRule="exact"/>
              <w:rPr>
                <w:rFonts w:asciiTheme="minorEastAsia" w:hAnsiTheme="minorEastAsia"/>
                <w:sz w:val="20"/>
                <w:szCs w:val="20"/>
              </w:rPr>
            </w:pPr>
            <w:r w:rsidRPr="007436D7">
              <w:rPr>
                <w:rFonts w:asciiTheme="minorEastAsia" w:hAnsiTheme="minorEastAsia"/>
                <w:sz w:val="20"/>
                <w:szCs w:val="20"/>
              </w:rPr>
              <w:t xml:space="preserve">12. </w:t>
            </w:r>
            <w:r w:rsidRPr="007436D7">
              <w:rPr>
                <w:rFonts w:asciiTheme="minorEastAsia" w:hAnsiTheme="minorEastAsia" w:hint="eastAsia"/>
                <w:sz w:val="20"/>
                <w:szCs w:val="20"/>
              </w:rPr>
              <w:t>機關將目標的設計、計畫的擬訂與預算之籌編三者相結合而成的一種預算制度，係指下列何者？</w:t>
            </w:r>
          </w:p>
          <w:p w14:paraId="591A50F6" w14:textId="77777777" w:rsidR="00E75A13" w:rsidRPr="006849AD" w:rsidRDefault="00E75A13" w:rsidP="00E75A13">
            <w:pPr>
              <w:spacing w:line="240" w:lineRule="exact"/>
              <w:ind w:firstLineChars="1900" w:firstLine="3800"/>
              <w:rPr>
                <w:rFonts w:asciiTheme="minorEastAsia" w:hAnsiTheme="minorEastAsia"/>
                <w:sz w:val="20"/>
                <w:szCs w:val="20"/>
              </w:rPr>
            </w:pPr>
            <w:r w:rsidRPr="007436D7">
              <w:rPr>
                <w:rFonts w:asciiTheme="minorEastAsia" w:hAnsiTheme="minorEastAsia"/>
                <w:sz w:val="20"/>
                <w:szCs w:val="20"/>
              </w:rPr>
              <w:t xml:space="preserve"> (A)</w:t>
            </w:r>
            <w:r w:rsidRPr="007436D7">
              <w:rPr>
                <w:rFonts w:asciiTheme="minorEastAsia" w:hAnsiTheme="minorEastAsia" w:hint="eastAsia"/>
                <w:sz w:val="20"/>
                <w:szCs w:val="20"/>
              </w:rPr>
              <w:t>單一預算</w:t>
            </w:r>
            <w:r w:rsidRPr="007436D7">
              <w:rPr>
                <w:rFonts w:asciiTheme="minorEastAsia" w:hAnsiTheme="minorEastAsia"/>
                <w:sz w:val="20"/>
                <w:szCs w:val="20"/>
              </w:rPr>
              <w:t xml:space="preserve"> (B)</w:t>
            </w:r>
            <w:r w:rsidRPr="007436D7">
              <w:rPr>
                <w:rFonts w:asciiTheme="minorEastAsia" w:hAnsiTheme="minorEastAsia" w:hint="eastAsia"/>
                <w:sz w:val="20"/>
                <w:szCs w:val="20"/>
              </w:rPr>
              <w:t>績效預算</w:t>
            </w:r>
            <w:r w:rsidRPr="007436D7">
              <w:rPr>
                <w:rFonts w:asciiTheme="minorEastAsia" w:hAnsiTheme="minorEastAsia"/>
                <w:sz w:val="20"/>
                <w:szCs w:val="20"/>
              </w:rPr>
              <w:t xml:space="preserve"> (C)</w:t>
            </w:r>
            <w:r w:rsidRPr="007436D7">
              <w:rPr>
                <w:rFonts w:asciiTheme="minorEastAsia" w:hAnsiTheme="minorEastAsia" w:hint="eastAsia"/>
                <w:sz w:val="20"/>
                <w:szCs w:val="20"/>
              </w:rPr>
              <w:t>設計計畫預算</w:t>
            </w:r>
            <w:r w:rsidRPr="007436D7">
              <w:rPr>
                <w:rFonts w:asciiTheme="minorEastAsia" w:hAnsiTheme="minorEastAsia"/>
                <w:sz w:val="20"/>
                <w:szCs w:val="20"/>
              </w:rPr>
              <w:t xml:space="preserve"> (D)</w:t>
            </w:r>
            <w:r w:rsidRPr="007436D7">
              <w:rPr>
                <w:rFonts w:asciiTheme="minorEastAsia" w:hAnsiTheme="minorEastAsia" w:hint="eastAsia"/>
                <w:sz w:val="20"/>
                <w:szCs w:val="20"/>
              </w:rPr>
              <w:t>零基預算</w:t>
            </w:r>
          </w:p>
        </w:tc>
        <w:tc>
          <w:tcPr>
            <w:tcW w:w="877" w:type="dxa"/>
            <w:vAlign w:val="center"/>
          </w:tcPr>
          <w:p w14:paraId="61A0D4EB" w14:textId="596DCD88" w:rsidR="00E75A13" w:rsidRPr="00612406" w:rsidRDefault="00E75A13" w:rsidP="00E75A13">
            <w:pPr>
              <w:spacing w:line="240" w:lineRule="exact"/>
              <w:rPr>
                <w:rFonts w:asciiTheme="minorEastAsia" w:hAnsiTheme="minorEastAsia"/>
                <w:sz w:val="16"/>
                <w:szCs w:val="16"/>
              </w:rPr>
            </w:pPr>
            <w:r>
              <w:rPr>
                <w:rFonts w:asciiTheme="minorEastAsia" w:hAnsiTheme="minorEastAsia" w:hint="eastAsia"/>
                <w:sz w:val="16"/>
                <w:szCs w:val="16"/>
              </w:rPr>
              <w:t>P589</w:t>
            </w:r>
          </w:p>
        </w:tc>
      </w:tr>
      <w:tr w:rsidR="00E75A13" w:rsidRPr="006849AD" w14:paraId="6D9F20F2" w14:textId="77777777" w:rsidTr="00E75A13">
        <w:tc>
          <w:tcPr>
            <w:tcW w:w="760" w:type="dxa"/>
            <w:vAlign w:val="center"/>
          </w:tcPr>
          <w:p w14:paraId="2E03C87B"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62DE5E30" w14:textId="7E198A9E" w:rsidR="00E75A13" w:rsidRPr="00994125" w:rsidRDefault="00E75A13" w:rsidP="00480AAF">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單一預算(傳統預算,費用預算</w:t>
            </w:r>
            <w:r>
              <w:rPr>
                <w:rFonts w:asciiTheme="minorEastAsia" w:hAnsiTheme="minorEastAsia" w:hint="eastAsia"/>
                <w:sz w:val="20"/>
                <w:szCs w:val="20"/>
              </w:rPr>
              <w:t>)：</w:t>
            </w:r>
            <w:r w:rsidRPr="00994125">
              <w:rPr>
                <w:rFonts w:asciiTheme="minorEastAsia" w:hAnsiTheme="minorEastAsia" w:hint="eastAsia"/>
                <w:sz w:val="20"/>
                <w:szCs w:val="20"/>
              </w:rPr>
              <w:t>將歲入歲出編列在一預算中,無區分"經常帳"與"資本帳</w:t>
            </w:r>
            <w:r>
              <w:rPr>
                <w:rFonts w:asciiTheme="minorEastAsia" w:hAnsiTheme="minorEastAsia" w:hint="eastAsia"/>
                <w:sz w:val="20"/>
                <w:szCs w:val="20"/>
              </w:rPr>
              <w:t>"</w:t>
            </w:r>
          </w:p>
          <w:p w14:paraId="5DD18E72" w14:textId="3C61B547" w:rsidR="00E75A13" w:rsidRPr="00994125" w:rsidRDefault="00E75A13" w:rsidP="00480AAF">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績效預算</w:t>
            </w:r>
            <w:r>
              <w:rPr>
                <w:rFonts w:asciiTheme="minorEastAsia" w:hAnsiTheme="minorEastAsia" w:hint="eastAsia"/>
                <w:sz w:val="20"/>
                <w:szCs w:val="20"/>
              </w:rPr>
              <w:t>：</w:t>
            </w:r>
            <w:r w:rsidRPr="00994125">
              <w:rPr>
                <w:rFonts w:asciiTheme="minorEastAsia" w:hAnsiTheme="minorEastAsia" w:hint="eastAsia"/>
                <w:sz w:val="20"/>
                <w:szCs w:val="20"/>
              </w:rPr>
              <w:t>以政府工作計畫為基礎,運用成本會計之方法來編列與考核預算</w:t>
            </w:r>
          </w:p>
          <w:p w14:paraId="3B5577AD" w14:textId="451A9834" w:rsidR="00E75A13" w:rsidRPr="00994125" w:rsidRDefault="00E75A13" w:rsidP="00480AAF">
            <w:pPr>
              <w:spacing w:line="240" w:lineRule="exact"/>
              <w:ind w:leftChars="100" w:left="240" w:firstLineChars="500" w:firstLine="1000"/>
              <w:rPr>
                <w:rFonts w:asciiTheme="minorEastAsia" w:hAnsiTheme="minorEastAsia"/>
                <w:sz w:val="20"/>
                <w:szCs w:val="20"/>
              </w:rPr>
            </w:pPr>
            <w:r w:rsidRPr="00994125">
              <w:rPr>
                <w:rFonts w:asciiTheme="minorEastAsia" w:hAnsiTheme="minorEastAsia" w:hint="eastAsia"/>
                <w:sz w:val="20"/>
                <w:szCs w:val="20"/>
              </w:rPr>
              <w:t>確定具體工作項目-&gt;計算單位成本-&gt;選定績效衡量指標</w:t>
            </w:r>
          </w:p>
          <w:p w14:paraId="13391ECE" w14:textId="026BE2DE" w:rsidR="00E75A13" w:rsidRPr="00994125" w:rsidRDefault="00E75A13" w:rsidP="00480AAF">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設計計畫預算</w:t>
            </w:r>
            <w:r>
              <w:rPr>
                <w:rFonts w:asciiTheme="minorEastAsia" w:hAnsiTheme="minorEastAsia" w:hint="eastAsia"/>
                <w:sz w:val="20"/>
                <w:szCs w:val="20"/>
              </w:rPr>
              <w:t>：</w:t>
            </w:r>
            <w:r w:rsidRPr="00994125">
              <w:rPr>
                <w:rFonts w:asciiTheme="minorEastAsia" w:hAnsiTheme="minorEastAsia" w:hint="eastAsia"/>
                <w:sz w:val="20"/>
                <w:szCs w:val="20"/>
              </w:rPr>
              <w:t>使設計 計畫 預算合而為一的計畫決策預算過程</w:t>
            </w:r>
          </w:p>
          <w:p w14:paraId="13ABCAB2" w14:textId="7922FBC9" w:rsidR="00E75A13" w:rsidRPr="00994125" w:rsidRDefault="00E75A13" w:rsidP="00480AAF">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零基預算</w:t>
            </w:r>
            <w:r>
              <w:rPr>
                <w:rFonts w:asciiTheme="minorEastAsia" w:hAnsiTheme="minorEastAsia" w:hint="eastAsia"/>
                <w:sz w:val="20"/>
                <w:szCs w:val="20"/>
              </w:rPr>
              <w:t xml:space="preserve"> PBS：</w:t>
            </w:r>
            <w:r w:rsidRPr="00994125">
              <w:rPr>
                <w:rFonts w:asciiTheme="minorEastAsia" w:hAnsiTheme="minorEastAsia" w:hint="eastAsia"/>
                <w:sz w:val="20"/>
                <w:szCs w:val="20"/>
              </w:rPr>
              <w:t>每年度所有預算之編列均需重新受到審查,確認是否有存在的必要</w:t>
            </w:r>
          </w:p>
          <w:p w14:paraId="622EDCBD" w14:textId="03E7B6F9" w:rsidR="00E75A13" w:rsidRPr="006849AD" w:rsidRDefault="00E75A13" w:rsidP="00480AAF">
            <w:pPr>
              <w:spacing w:line="240" w:lineRule="exact"/>
              <w:ind w:leftChars="100" w:left="240"/>
              <w:rPr>
                <w:rFonts w:asciiTheme="minorEastAsia" w:hAnsiTheme="minorEastAsia"/>
                <w:sz w:val="20"/>
                <w:szCs w:val="20"/>
              </w:rPr>
            </w:pPr>
            <w:r w:rsidRPr="00994125">
              <w:rPr>
                <w:rFonts w:asciiTheme="minorEastAsia" w:hAnsiTheme="minorEastAsia" w:hint="eastAsia"/>
                <w:sz w:val="20"/>
                <w:szCs w:val="20"/>
              </w:rPr>
              <w:t>成果預算(新績效預算</w:t>
            </w:r>
            <w:r>
              <w:rPr>
                <w:rFonts w:asciiTheme="minorEastAsia" w:hAnsiTheme="minorEastAsia" w:hint="eastAsia"/>
                <w:sz w:val="20"/>
                <w:szCs w:val="20"/>
              </w:rPr>
              <w:t>)：</w:t>
            </w:r>
            <w:r w:rsidRPr="00994125">
              <w:rPr>
                <w:rFonts w:asciiTheme="minorEastAsia" w:hAnsiTheme="minorEastAsia" w:hint="eastAsia"/>
                <w:sz w:val="20"/>
                <w:szCs w:val="20"/>
              </w:rPr>
              <w:t>特定施政成果為基礎的資源配置,將政策結果或服務績效做為衡量預算的基礎</w:t>
            </w:r>
          </w:p>
        </w:tc>
        <w:tc>
          <w:tcPr>
            <w:tcW w:w="877" w:type="dxa"/>
            <w:vAlign w:val="center"/>
          </w:tcPr>
          <w:p w14:paraId="3AD7387F" w14:textId="77777777" w:rsidR="00E75A13" w:rsidRPr="00612406" w:rsidRDefault="00E75A13" w:rsidP="00E75A13">
            <w:pPr>
              <w:spacing w:line="240" w:lineRule="exact"/>
              <w:rPr>
                <w:rFonts w:asciiTheme="minorEastAsia" w:hAnsiTheme="minorEastAsia"/>
                <w:sz w:val="16"/>
                <w:szCs w:val="16"/>
              </w:rPr>
            </w:pPr>
          </w:p>
        </w:tc>
      </w:tr>
      <w:tr w:rsidR="00E75A13" w:rsidRPr="006849AD" w14:paraId="360D3C8E" w14:textId="77777777" w:rsidTr="00E75A13">
        <w:tc>
          <w:tcPr>
            <w:tcW w:w="760" w:type="dxa"/>
            <w:vAlign w:val="center"/>
          </w:tcPr>
          <w:p w14:paraId="0CBFE8B1"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394E7CAF" w14:textId="77777777" w:rsidR="00E75A13" w:rsidRPr="006849AD" w:rsidRDefault="00E75A13" w:rsidP="00E75A13">
            <w:pPr>
              <w:spacing w:line="240" w:lineRule="exact"/>
              <w:rPr>
                <w:rFonts w:asciiTheme="minorEastAsia" w:hAnsiTheme="minorEastAsia"/>
                <w:sz w:val="20"/>
                <w:szCs w:val="20"/>
              </w:rPr>
            </w:pPr>
          </w:p>
        </w:tc>
        <w:tc>
          <w:tcPr>
            <w:tcW w:w="877" w:type="dxa"/>
            <w:vAlign w:val="center"/>
          </w:tcPr>
          <w:p w14:paraId="131209C3" w14:textId="77777777" w:rsidR="00E75A13" w:rsidRPr="00612406" w:rsidRDefault="00E75A13" w:rsidP="00E75A13">
            <w:pPr>
              <w:spacing w:line="240" w:lineRule="exact"/>
              <w:rPr>
                <w:rFonts w:asciiTheme="minorEastAsia" w:hAnsiTheme="minorEastAsia"/>
                <w:sz w:val="16"/>
                <w:szCs w:val="16"/>
              </w:rPr>
            </w:pPr>
          </w:p>
        </w:tc>
      </w:tr>
      <w:tr w:rsidR="008F63AD" w:rsidRPr="006849AD" w14:paraId="05B632F4" w14:textId="77777777" w:rsidTr="00E75A13">
        <w:tc>
          <w:tcPr>
            <w:tcW w:w="760" w:type="dxa"/>
            <w:vAlign w:val="center"/>
          </w:tcPr>
          <w:p w14:paraId="14235C23" w14:textId="77777777" w:rsidR="008F63AD" w:rsidRPr="00AF25E3" w:rsidRDefault="008F63AD" w:rsidP="00E75A13">
            <w:pPr>
              <w:spacing w:line="240" w:lineRule="exact"/>
              <w:jc w:val="center"/>
              <w:rPr>
                <w:rFonts w:asciiTheme="minorEastAsia" w:hAnsiTheme="minorEastAsia"/>
                <w:b/>
                <w:sz w:val="20"/>
                <w:szCs w:val="20"/>
                <w:highlight w:val="yellow"/>
              </w:rPr>
            </w:pPr>
          </w:p>
        </w:tc>
        <w:tc>
          <w:tcPr>
            <w:tcW w:w="9273" w:type="dxa"/>
            <w:gridSpan w:val="2"/>
          </w:tcPr>
          <w:p w14:paraId="2B926E3A" w14:textId="77777777" w:rsidR="008F63AD" w:rsidRPr="00D8049E" w:rsidRDefault="008F63AD" w:rsidP="00E75A13">
            <w:pPr>
              <w:spacing w:line="240" w:lineRule="exact"/>
              <w:rPr>
                <w:rFonts w:asciiTheme="minorEastAsia" w:hAnsiTheme="minorEastAsia"/>
                <w:sz w:val="20"/>
                <w:szCs w:val="20"/>
                <w:highlight w:val="yellow"/>
              </w:rPr>
            </w:pPr>
          </w:p>
        </w:tc>
        <w:tc>
          <w:tcPr>
            <w:tcW w:w="877" w:type="dxa"/>
            <w:vAlign w:val="center"/>
          </w:tcPr>
          <w:p w14:paraId="2B9B73CC" w14:textId="77777777" w:rsidR="008F63AD" w:rsidRPr="00612406" w:rsidRDefault="008F63AD" w:rsidP="00E75A13">
            <w:pPr>
              <w:spacing w:line="240" w:lineRule="exact"/>
              <w:rPr>
                <w:rFonts w:asciiTheme="minorEastAsia" w:hAnsiTheme="minorEastAsia"/>
                <w:sz w:val="16"/>
                <w:szCs w:val="16"/>
              </w:rPr>
            </w:pPr>
          </w:p>
        </w:tc>
      </w:tr>
      <w:tr w:rsidR="00E75A13" w:rsidRPr="006849AD" w14:paraId="5CCF5A2D" w14:textId="77777777" w:rsidTr="00E75A13">
        <w:tc>
          <w:tcPr>
            <w:tcW w:w="760" w:type="dxa"/>
            <w:vAlign w:val="center"/>
          </w:tcPr>
          <w:p w14:paraId="34D8EEB3" w14:textId="77777777" w:rsidR="00E75A13" w:rsidRPr="00AF25E3" w:rsidRDefault="00E75A13" w:rsidP="00E75A13">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5-72</w:t>
            </w:r>
          </w:p>
        </w:tc>
        <w:tc>
          <w:tcPr>
            <w:tcW w:w="9273" w:type="dxa"/>
            <w:gridSpan w:val="2"/>
          </w:tcPr>
          <w:p w14:paraId="014A1E13" w14:textId="77777777" w:rsidR="00E75A13" w:rsidRPr="006849AD" w:rsidRDefault="00E75A13" w:rsidP="00E75A13">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會計制度.決算制度.審計制度</w:t>
            </w:r>
          </w:p>
        </w:tc>
        <w:tc>
          <w:tcPr>
            <w:tcW w:w="877" w:type="dxa"/>
            <w:vAlign w:val="center"/>
          </w:tcPr>
          <w:p w14:paraId="1370789A" w14:textId="77777777" w:rsidR="00E75A13" w:rsidRPr="00612406" w:rsidRDefault="00E75A13" w:rsidP="00E75A13">
            <w:pPr>
              <w:spacing w:line="240" w:lineRule="exact"/>
              <w:rPr>
                <w:rFonts w:asciiTheme="minorEastAsia" w:hAnsiTheme="minorEastAsia"/>
                <w:sz w:val="16"/>
                <w:szCs w:val="16"/>
              </w:rPr>
            </w:pPr>
          </w:p>
        </w:tc>
      </w:tr>
      <w:tr w:rsidR="00E75A13" w:rsidRPr="006849AD" w14:paraId="46AA2B73" w14:textId="77777777" w:rsidTr="00E75A13">
        <w:tc>
          <w:tcPr>
            <w:tcW w:w="760" w:type="dxa"/>
            <w:vAlign w:val="center"/>
          </w:tcPr>
          <w:p w14:paraId="19C35877" w14:textId="77777777" w:rsidR="00E75A13" w:rsidRPr="00AF25E3" w:rsidRDefault="00E75A13" w:rsidP="00E75A13">
            <w:pPr>
              <w:spacing w:line="240" w:lineRule="exact"/>
              <w:jc w:val="center"/>
              <w:rPr>
                <w:rFonts w:asciiTheme="minorEastAsia" w:hAnsiTheme="minorEastAsia"/>
                <w:b/>
                <w:sz w:val="20"/>
                <w:szCs w:val="20"/>
              </w:rPr>
            </w:pPr>
            <w:r w:rsidRPr="00866BA8">
              <w:rPr>
                <w:rFonts w:asciiTheme="minorEastAsia" w:hAnsiTheme="minorEastAsia"/>
                <w:b/>
                <w:sz w:val="20"/>
                <w:szCs w:val="20"/>
              </w:rPr>
              <w:t>105(C)</w:t>
            </w:r>
          </w:p>
        </w:tc>
        <w:tc>
          <w:tcPr>
            <w:tcW w:w="9273" w:type="dxa"/>
            <w:gridSpan w:val="2"/>
          </w:tcPr>
          <w:p w14:paraId="76257C6F" w14:textId="77777777" w:rsidR="00E75A13" w:rsidRDefault="00E75A13" w:rsidP="00E75A13">
            <w:pPr>
              <w:spacing w:line="240" w:lineRule="exact"/>
              <w:rPr>
                <w:rFonts w:asciiTheme="minorEastAsia" w:hAnsiTheme="minorEastAsia"/>
                <w:sz w:val="20"/>
                <w:szCs w:val="20"/>
              </w:rPr>
            </w:pPr>
            <w:r w:rsidRPr="00866BA8">
              <w:rPr>
                <w:rFonts w:asciiTheme="minorEastAsia" w:hAnsiTheme="minorEastAsia" w:hint="eastAsia"/>
                <w:sz w:val="20"/>
                <w:szCs w:val="20"/>
              </w:rPr>
              <w:t>17.審計機關就各種歲入歲出之會計憑證、簿籍、報告加以審核，係屬哪一種審計方式？</w:t>
            </w:r>
          </w:p>
          <w:p w14:paraId="172398CD" w14:textId="77777777" w:rsidR="00E75A13" w:rsidRPr="006849AD" w:rsidRDefault="00E75A13" w:rsidP="00E75A13">
            <w:pPr>
              <w:spacing w:line="240" w:lineRule="exact"/>
              <w:jc w:val="right"/>
              <w:rPr>
                <w:rFonts w:asciiTheme="minorEastAsia" w:hAnsiTheme="minorEastAsia"/>
                <w:sz w:val="20"/>
                <w:szCs w:val="20"/>
              </w:rPr>
            </w:pPr>
            <w:r w:rsidRPr="00866BA8">
              <w:rPr>
                <w:rFonts w:asciiTheme="minorEastAsia" w:hAnsiTheme="minorEastAsia" w:hint="eastAsia"/>
                <w:sz w:val="20"/>
                <w:szCs w:val="20"/>
              </w:rPr>
              <w:t xml:space="preserve"> (A)事前審計 (B)事中審計 (C)事後審計 (D)預算議定</w:t>
            </w:r>
          </w:p>
        </w:tc>
        <w:tc>
          <w:tcPr>
            <w:tcW w:w="877" w:type="dxa"/>
            <w:vAlign w:val="center"/>
          </w:tcPr>
          <w:p w14:paraId="4BA9A84B" w14:textId="3CB07B0F" w:rsidR="00E75A13" w:rsidRPr="00612406" w:rsidRDefault="00E75A13" w:rsidP="00E75A13">
            <w:pPr>
              <w:spacing w:line="240" w:lineRule="exact"/>
              <w:rPr>
                <w:rFonts w:asciiTheme="minorEastAsia" w:hAnsiTheme="minorEastAsia"/>
                <w:sz w:val="16"/>
                <w:szCs w:val="16"/>
              </w:rPr>
            </w:pPr>
            <w:r>
              <w:rPr>
                <w:rFonts w:asciiTheme="minorEastAsia" w:hAnsiTheme="minorEastAsia" w:hint="eastAsia"/>
                <w:sz w:val="16"/>
                <w:szCs w:val="16"/>
              </w:rPr>
              <w:t>P612</w:t>
            </w:r>
          </w:p>
        </w:tc>
      </w:tr>
      <w:tr w:rsidR="00E75A13" w:rsidRPr="006849AD" w14:paraId="46FE65C3" w14:textId="77777777" w:rsidTr="00E75A13">
        <w:tc>
          <w:tcPr>
            <w:tcW w:w="760" w:type="dxa"/>
            <w:vAlign w:val="center"/>
          </w:tcPr>
          <w:p w14:paraId="4FE06200" w14:textId="77777777" w:rsidR="00E75A13" w:rsidRPr="004827DB" w:rsidRDefault="00E75A13" w:rsidP="00E75A13">
            <w:pPr>
              <w:spacing w:line="240" w:lineRule="exact"/>
              <w:jc w:val="center"/>
              <w:rPr>
                <w:rFonts w:asciiTheme="minorEastAsia" w:hAnsiTheme="minorEastAsia"/>
                <w:b/>
                <w:sz w:val="20"/>
                <w:szCs w:val="20"/>
              </w:rPr>
            </w:pPr>
          </w:p>
        </w:tc>
        <w:tc>
          <w:tcPr>
            <w:tcW w:w="9273" w:type="dxa"/>
            <w:gridSpan w:val="2"/>
          </w:tcPr>
          <w:p w14:paraId="7F46C577" w14:textId="77777777" w:rsidR="00E75A13" w:rsidRPr="00354481" w:rsidRDefault="00E75A13" w:rsidP="00E75A13">
            <w:pPr>
              <w:spacing w:line="240" w:lineRule="exact"/>
              <w:ind w:left="1100" w:hangingChars="550" w:hanging="1100"/>
              <w:rPr>
                <w:rFonts w:asciiTheme="minorEastAsia" w:hAnsiTheme="minorEastAsia"/>
                <w:sz w:val="20"/>
                <w:szCs w:val="20"/>
              </w:rPr>
            </w:pPr>
            <w:r w:rsidRPr="00354481">
              <w:rPr>
                <w:rFonts w:asciiTheme="minorEastAsia" w:hAnsiTheme="minorEastAsia" w:hint="eastAsia"/>
                <w:sz w:val="20"/>
                <w:szCs w:val="20"/>
              </w:rPr>
              <w:t>1.事前審計：指審計人員在被審計單位的財政財務收支和經濟業務發生之前進行的審計，這種審計主要對單位的計劃、方案、預算制定的審查，經濟合同批准之前的審查，經營決策及其可行性研究報告的審查。</w:t>
            </w:r>
          </w:p>
          <w:p w14:paraId="5912501A" w14:textId="77777777" w:rsidR="00E75A13" w:rsidRPr="00354481" w:rsidRDefault="00E75A13" w:rsidP="00E75A13">
            <w:pPr>
              <w:spacing w:line="240" w:lineRule="exact"/>
              <w:ind w:left="1100" w:hangingChars="550" w:hanging="1100"/>
              <w:rPr>
                <w:rFonts w:asciiTheme="minorEastAsia" w:hAnsiTheme="minorEastAsia"/>
                <w:sz w:val="20"/>
                <w:szCs w:val="20"/>
              </w:rPr>
            </w:pPr>
            <w:r w:rsidRPr="00354481">
              <w:rPr>
                <w:rFonts w:asciiTheme="minorEastAsia" w:hAnsiTheme="minorEastAsia" w:hint="eastAsia"/>
                <w:sz w:val="20"/>
                <w:szCs w:val="20"/>
              </w:rPr>
              <w:t>2.事中審計：指審計人員在被審計單位的財政財務收支和經濟業務進行中所實施的審計，如：固定資產投資項目在施工中，對施工進度、投資完成情況的審計以及財政預算執行情況審計等。</w:t>
            </w:r>
          </w:p>
          <w:p w14:paraId="6E1C678C" w14:textId="2E97E89D" w:rsidR="00E75A13" w:rsidRPr="004827DB" w:rsidRDefault="00E75A13" w:rsidP="00E75A13">
            <w:pPr>
              <w:spacing w:line="240" w:lineRule="exact"/>
              <w:ind w:left="1100" w:hangingChars="550" w:hanging="1100"/>
              <w:rPr>
                <w:rFonts w:asciiTheme="minorEastAsia" w:hAnsiTheme="minorEastAsia"/>
                <w:sz w:val="20"/>
                <w:szCs w:val="20"/>
              </w:rPr>
            </w:pPr>
            <w:r w:rsidRPr="00354481">
              <w:rPr>
                <w:rFonts w:asciiTheme="minorEastAsia" w:hAnsiTheme="minorEastAsia" w:hint="eastAsia"/>
                <w:sz w:val="20"/>
                <w:szCs w:val="20"/>
              </w:rPr>
              <w:t>3.事後審計：由獨立的機構和人員對被審單位已發生的財政財務收支和其他經濟活動進行的審查和評價，主要是通過對會計憑證、會計帳簿、會計報表和其他有關資料的審查，查明會計記錄和會計報表是否真實、正確，是否符合會計原則和會計制度，是否如實反映了被審單位的財務狀況和經營成果，財政財務收支是否合規合法，有無違反財經法紀的行為，起到查錯防弊的防護性作用</w:t>
            </w:r>
          </w:p>
        </w:tc>
        <w:tc>
          <w:tcPr>
            <w:tcW w:w="877" w:type="dxa"/>
            <w:vAlign w:val="center"/>
          </w:tcPr>
          <w:p w14:paraId="52BD65FC" w14:textId="77777777" w:rsidR="00E75A13" w:rsidRPr="00612406" w:rsidRDefault="00E75A13" w:rsidP="00E75A13">
            <w:pPr>
              <w:spacing w:line="240" w:lineRule="exact"/>
              <w:rPr>
                <w:rFonts w:asciiTheme="minorEastAsia" w:hAnsiTheme="minorEastAsia"/>
                <w:sz w:val="16"/>
                <w:szCs w:val="16"/>
              </w:rPr>
            </w:pPr>
          </w:p>
        </w:tc>
      </w:tr>
      <w:tr w:rsidR="00E75A13" w:rsidRPr="006849AD" w14:paraId="4E7FCAE1" w14:textId="77777777" w:rsidTr="00E75A13">
        <w:tc>
          <w:tcPr>
            <w:tcW w:w="760" w:type="dxa"/>
            <w:vAlign w:val="center"/>
          </w:tcPr>
          <w:p w14:paraId="0951AB54" w14:textId="77777777" w:rsidR="00E75A13" w:rsidRPr="00AF25E3" w:rsidRDefault="00E75A13" w:rsidP="00E75A13">
            <w:pPr>
              <w:spacing w:line="240" w:lineRule="exact"/>
              <w:jc w:val="center"/>
              <w:rPr>
                <w:rFonts w:asciiTheme="minorEastAsia" w:hAnsiTheme="minorEastAsia"/>
                <w:b/>
                <w:sz w:val="20"/>
                <w:szCs w:val="20"/>
              </w:rPr>
            </w:pPr>
            <w:r w:rsidRPr="004827DB">
              <w:rPr>
                <w:rFonts w:asciiTheme="minorEastAsia" w:hAnsiTheme="minorEastAsia"/>
                <w:b/>
                <w:sz w:val="20"/>
                <w:szCs w:val="20"/>
              </w:rPr>
              <w:t>108*C</w:t>
            </w:r>
          </w:p>
        </w:tc>
        <w:tc>
          <w:tcPr>
            <w:tcW w:w="9273" w:type="dxa"/>
            <w:gridSpan w:val="2"/>
          </w:tcPr>
          <w:p w14:paraId="1D26731C" w14:textId="77777777" w:rsidR="00E75A13" w:rsidRDefault="00E75A13" w:rsidP="00E75A13">
            <w:pPr>
              <w:spacing w:line="240" w:lineRule="exact"/>
              <w:rPr>
                <w:rFonts w:asciiTheme="minorEastAsia" w:hAnsiTheme="minorEastAsia"/>
                <w:sz w:val="20"/>
                <w:szCs w:val="20"/>
              </w:rPr>
            </w:pPr>
            <w:r w:rsidRPr="004827DB">
              <w:rPr>
                <w:rFonts w:asciiTheme="minorEastAsia" w:hAnsiTheme="minorEastAsia" w:hint="eastAsia"/>
                <w:sz w:val="20"/>
                <w:szCs w:val="20"/>
              </w:rPr>
              <w:t>26. 如果立法院未能在會計年度開始前，審議通過中央政府總預算案，這樣就不符合德國學者</w:t>
            </w:r>
          </w:p>
          <w:p w14:paraId="671AB87C" w14:textId="77777777" w:rsidR="00E75A13" w:rsidRDefault="00E75A13" w:rsidP="00E75A13">
            <w:pPr>
              <w:spacing w:line="240" w:lineRule="exact"/>
              <w:ind w:firstLineChars="150" w:firstLine="300"/>
              <w:rPr>
                <w:rFonts w:asciiTheme="minorEastAsia" w:hAnsiTheme="minorEastAsia"/>
                <w:sz w:val="20"/>
                <w:szCs w:val="20"/>
              </w:rPr>
            </w:pPr>
            <w:r w:rsidRPr="004827DB">
              <w:rPr>
                <w:rFonts w:asciiTheme="minorEastAsia" w:hAnsiTheme="minorEastAsia" w:hint="eastAsia"/>
                <w:sz w:val="20"/>
                <w:szCs w:val="20"/>
              </w:rPr>
              <w:t>諾馬克(F. Neumark)所提出的何項預算原則？</w:t>
            </w:r>
          </w:p>
          <w:p w14:paraId="0724598C" w14:textId="77777777" w:rsidR="00E75A13" w:rsidRPr="006849AD" w:rsidRDefault="00E75A13" w:rsidP="00E75A13">
            <w:pPr>
              <w:spacing w:line="240" w:lineRule="exact"/>
              <w:ind w:firstLineChars="150" w:firstLine="300"/>
              <w:jc w:val="right"/>
              <w:rPr>
                <w:rFonts w:asciiTheme="minorEastAsia" w:hAnsiTheme="minorEastAsia"/>
                <w:sz w:val="20"/>
                <w:szCs w:val="20"/>
              </w:rPr>
            </w:pPr>
            <w:r w:rsidRPr="004827DB">
              <w:rPr>
                <w:rFonts w:asciiTheme="minorEastAsia" w:hAnsiTheme="minorEastAsia" w:hint="eastAsia"/>
                <w:sz w:val="20"/>
                <w:szCs w:val="20"/>
              </w:rPr>
              <w:t xml:space="preserve"> (A)嚴密原則 (B)公開原則 (C)事前決定原則 (D)限定原則</w:t>
            </w:r>
          </w:p>
        </w:tc>
        <w:tc>
          <w:tcPr>
            <w:tcW w:w="877" w:type="dxa"/>
            <w:vAlign w:val="center"/>
          </w:tcPr>
          <w:p w14:paraId="188C03F0" w14:textId="77777777" w:rsidR="00E75A13" w:rsidRPr="00612406" w:rsidRDefault="00E75A13" w:rsidP="00E75A13">
            <w:pPr>
              <w:spacing w:line="240" w:lineRule="exact"/>
              <w:rPr>
                <w:rFonts w:asciiTheme="minorEastAsia" w:hAnsiTheme="minorEastAsia"/>
                <w:sz w:val="16"/>
                <w:szCs w:val="16"/>
              </w:rPr>
            </w:pPr>
          </w:p>
        </w:tc>
      </w:tr>
      <w:tr w:rsidR="00E75A13" w:rsidRPr="006849AD" w14:paraId="47144AE0" w14:textId="77777777" w:rsidTr="00E75A13">
        <w:tc>
          <w:tcPr>
            <w:tcW w:w="760" w:type="dxa"/>
            <w:vAlign w:val="center"/>
          </w:tcPr>
          <w:p w14:paraId="1796F886"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1F10C2F4" w14:textId="7184CFC9" w:rsidR="00E75A13" w:rsidRPr="00C4713B" w:rsidRDefault="00E75A13" w:rsidP="00E75A13">
            <w:pPr>
              <w:spacing w:line="240" w:lineRule="exact"/>
              <w:ind w:firstLineChars="200" w:firstLine="400"/>
              <w:rPr>
                <w:rFonts w:asciiTheme="minorEastAsia" w:hAnsiTheme="minorEastAsia"/>
                <w:sz w:val="20"/>
                <w:szCs w:val="20"/>
              </w:rPr>
            </w:pPr>
            <w:r w:rsidRPr="00C4713B">
              <w:rPr>
                <w:rFonts w:asciiTheme="minorEastAsia" w:hAnsiTheme="minorEastAsia" w:hint="eastAsia"/>
                <w:sz w:val="20"/>
                <w:szCs w:val="20"/>
              </w:rPr>
              <w:t>強調民主政治監督的預算原則(德國學者New Marks所提</w:t>
            </w:r>
            <w:r>
              <w:rPr>
                <w:rFonts w:asciiTheme="minorEastAsia" w:hAnsiTheme="minorEastAsia" w:hint="eastAsia"/>
                <w:sz w:val="20"/>
                <w:szCs w:val="20"/>
              </w:rPr>
              <w:t>)</w:t>
            </w:r>
          </w:p>
          <w:p w14:paraId="256C56F2" w14:textId="5222C838" w:rsidR="00E75A13" w:rsidRPr="00C4713B" w:rsidRDefault="00E75A13" w:rsidP="00E75A13">
            <w:pPr>
              <w:spacing w:line="240" w:lineRule="exact"/>
              <w:rPr>
                <w:rFonts w:asciiTheme="minorEastAsia" w:hAnsiTheme="minorEastAsia"/>
                <w:sz w:val="20"/>
                <w:szCs w:val="20"/>
              </w:rPr>
            </w:pPr>
            <w:r w:rsidRPr="00C4713B">
              <w:rPr>
                <w:rFonts w:asciiTheme="minorEastAsia" w:hAnsiTheme="minorEastAsia" w:hint="eastAsia"/>
                <w:sz w:val="20"/>
                <w:szCs w:val="20"/>
              </w:rPr>
              <w:t>公開原則</w:t>
            </w:r>
            <w:r>
              <w:rPr>
                <w:rFonts w:asciiTheme="minorEastAsia" w:hAnsiTheme="minorEastAsia" w:hint="eastAsia"/>
                <w:sz w:val="20"/>
                <w:szCs w:val="20"/>
              </w:rPr>
              <w:t>：</w:t>
            </w:r>
            <w:r w:rsidRPr="00C4713B">
              <w:rPr>
                <w:rFonts w:asciiTheme="minorEastAsia" w:hAnsiTheme="minorEastAsia" w:hint="eastAsia"/>
                <w:sz w:val="20"/>
                <w:szCs w:val="20"/>
              </w:rPr>
              <w:t>政府預算內容應公開，讓所有國民皆能充分瞭解政府的收支 狀況、財務計畫及施政內容。</w:t>
            </w:r>
          </w:p>
          <w:p w14:paraId="54D261B9" w14:textId="1B67FC5D" w:rsidR="00E75A13" w:rsidRPr="00C4713B" w:rsidRDefault="00E75A13" w:rsidP="00E75A13">
            <w:pPr>
              <w:spacing w:line="240" w:lineRule="exact"/>
              <w:rPr>
                <w:rFonts w:asciiTheme="minorEastAsia" w:hAnsiTheme="minorEastAsia"/>
                <w:sz w:val="20"/>
                <w:szCs w:val="20"/>
              </w:rPr>
            </w:pPr>
            <w:r w:rsidRPr="00C4713B">
              <w:rPr>
                <w:rFonts w:asciiTheme="minorEastAsia" w:hAnsiTheme="minorEastAsia" w:hint="eastAsia"/>
                <w:sz w:val="20"/>
                <w:szCs w:val="20"/>
              </w:rPr>
              <w:t>明確原則</w:t>
            </w:r>
            <w:r>
              <w:rPr>
                <w:rFonts w:asciiTheme="minorEastAsia" w:hAnsiTheme="minorEastAsia" w:hint="eastAsia"/>
                <w:sz w:val="20"/>
                <w:szCs w:val="20"/>
              </w:rPr>
              <w:t>：</w:t>
            </w:r>
            <w:r w:rsidRPr="00C4713B">
              <w:rPr>
                <w:rFonts w:asciiTheme="minorEastAsia" w:hAnsiTheme="minorEastAsia" w:hint="eastAsia"/>
                <w:sz w:val="20"/>
                <w:szCs w:val="20"/>
              </w:rPr>
              <w:t>政府預算的收入來源及支出用途、項目與分類皆應明確。</w:t>
            </w:r>
          </w:p>
          <w:p w14:paraId="0932EE4F" w14:textId="7F494476" w:rsidR="00E75A13" w:rsidRPr="00C4713B" w:rsidRDefault="00E75A13" w:rsidP="00E75A13">
            <w:pPr>
              <w:spacing w:line="240" w:lineRule="exact"/>
              <w:rPr>
                <w:rFonts w:asciiTheme="minorEastAsia" w:hAnsiTheme="minorEastAsia"/>
                <w:sz w:val="20"/>
                <w:szCs w:val="20"/>
              </w:rPr>
            </w:pPr>
            <w:r w:rsidRPr="00C4713B">
              <w:rPr>
                <w:rFonts w:asciiTheme="minorEastAsia" w:hAnsiTheme="minorEastAsia" w:hint="eastAsia"/>
                <w:sz w:val="20"/>
                <w:szCs w:val="20"/>
              </w:rPr>
              <w:t>事前決定原則</w:t>
            </w:r>
            <w:r>
              <w:rPr>
                <w:rFonts w:asciiTheme="minorEastAsia" w:hAnsiTheme="minorEastAsia" w:hint="eastAsia"/>
                <w:sz w:val="20"/>
                <w:szCs w:val="20"/>
              </w:rPr>
              <w:t>：</w:t>
            </w:r>
            <w:r w:rsidRPr="00C4713B">
              <w:rPr>
                <w:rFonts w:asciiTheme="minorEastAsia" w:hAnsiTheme="minorEastAsia" w:hint="eastAsia"/>
                <w:sz w:val="20"/>
                <w:szCs w:val="20"/>
              </w:rPr>
              <w:t>即政府預算應在每一年度開始前，經由議會審議通過。</w:t>
            </w:r>
          </w:p>
          <w:p w14:paraId="15C8FDE8" w14:textId="6BE5339D" w:rsidR="00E75A13" w:rsidRPr="006849AD" w:rsidRDefault="00E75A13" w:rsidP="00E75A13">
            <w:pPr>
              <w:spacing w:line="240" w:lineRule="exact"/>
              <w:rPr>
                <w:rFonts w:asciiTheme="minorEastAsia" w:hAnsiTheme="minorEastAsia"/>
                <w:sz w:val="20"/>
                <w:szCs w:val="20"/>
              </w:rPr>
            </w:pPr>
            <w:r w:rsidRPr="00C4713B">
              <w:rPr>
                <w:rFonts w:asciiTheme="minorEastAsia" w:hAnsiTheme="minorEastAsia" w:hint="eastAsia"/>
                <w:sz w:val="20"/>
                <w:szCs w:val="20"/>
              </w:rPr>
              <w:t>嚴密原則</w:t>
            </w:r>
            <w:r>
              <w:rPr>
                <w:rFonts w:asciiTheme="minorEastAsia" w:hAnsiTheme="minorEastAsia" w:hint="eastAsia"/>
                <w:sz w:val="20"/>
                <w:szCs w:val="20"/>
              </w:rPr>
              <w:t>：</w:t>
            </w:r>
            <w:r w:rsidRPr="00C4713B">
              <w:rPr>
                <w:rFonts w:asciiTheme="minorEastAsia" w:hAnsiTheme="minorEastAsia" w:hint="eastAsia"/>
                <w:sz w:val="20"/>
                <w:szCs w:val="20"/>
              </w:rPr>
              <w:t>政府預算應對各支出項目產生約束力，並力求與將來決算一致。</w:t>
            </w:r>
          </w:p>
        </w:tc>
        <w:tc>
          <w:tcPr>
            <w:tcW w:w="877" w:type="dxa"/>
            <w:vAlign w:val="center"/>
          </w:tcPr>
          <w:p w14:paraId="5AC15CDC" w14:textId="77777777" w:rsidR="00E75A13" w:rsidRPr="00612406" w:rsidRDefault="00E75A13" w:rsidP="00E75A13">
            <w:pPr>
              <w:spacing w:line="240" w:lineRule="exact"/>
              <w:rPr>
                <w:rFonts w:asciiTheme="minorEastAsia" w:hAnsiTheme="minorEastAsia"/>
                <w:sz w:val="16"/>
                <w:szCs w:val="16"/>
              </w:rPr>
            </w:pPr>
          </w:p>
        </w:tc>
      </w:tr>
      <w:tr w:rsidR="00E75A13" w:rsidRPr="006849AD" w14:paraId="36876979" w14:textId="77777777" w:rsidTr="00E75A13">
        <w:tc>
          <w:tcPr>
            <w:tcW w:w="760" w:type="dxa"/>
            <w:vAlign w:val="center"/>
          </w:tcPr>
          <w:p w14:paraId="70893CE1"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5BF164D8" w14:textId="77777777" w:rsidR="00E75A13" w:rsidRPr="006849AD" w:rsidRDefault="00E75A13" w:rsidP="00E75A13">
            <w:pPr>
              <w:spacing w:line="240" w:lineRule="exact"/>
              <w:rPr>
                <w:rFonts w:asciiTheme="minorEastAsia" w:hAnsiTheme="minorEastAsia"/>
                <w:sz w:val="20"/>
                <w:szCs w:val="20"/>
              </w:rPr>
            </w:pPr>
          </w:p>
        </w:tc>
        <w:tc>
          <w:tcPr>
            <w:tcW w:w="877" w:type="dxa"/>
            <w:vAlign w:val="center"/>
          </w:tcPr>
          <w:p w14:paraId="56B69BE4" w14:textId="77777777" w:rsidR="00E75A13" w:rsidRPr="00612406" w:rsidRDefault="00E75A13" w:rsidP="00E75A13">
            <w:pPr>
              <w:spacing w:line="240" w:lineRule="exact"/>
              <w:rPr>
                <w:rFonts w:asciiTheme="minorEastAsia" w:hAnsiTheme="minorEastAsia"/>
                <w:sz w:val="16"/>
                <w:szCs w:val="16"/>
              </w:rPr>
            </w:pPr>
          </w:p>
        </w:tc>
      </w:tr>
      <w:tr w:rsidR="00E75A13" w:rsidRPr="006849AD" w14:paraId="732E3AAE" w14:textId="77777777" w:rsidTr="00E75A13">
        <w:tc>
          <w:tcPr>
            <w:tcW w:w="760" w:type="dxa"/>
            <w:vAlign w:val="center"/>
          </w:tcPr>
          <w:p w14:paraId="03E6132A"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2C79DB52" w14:textId="77777777" w:rsidR="00E75A13" w:rsidRPr="006849AD" w:rsidRDefault="00E75A13" w:rsidP="00E75A13">
            <w:pPr>
              <w:spacing w:line="240" w:lineRule="exact"/>
              <w:rPr>
                <w:rFonts w:asciiTheme="minorEastAsia" w:hAnsiTheme="minorEastAsia"/>
                <w:sz w:val="20"/>
                <w:szCs w:val="20"/>
              </w:rPr>
            </w:pPr>
          </w:p>
        </w:tc>
        <w:tc>
          <w:tcPr>
            <w:tcW w:w="877" w:type="dxa"/>
            <w:vAlign w:val="center"/>
          </w:tcPr>
          <w:p w14:paraId="59DFA0F2" w14:textId="77777777" w:rsidR="00E75A13" w:rsidRPr="00612406" w:rsidRDefault="00E75A13" w:rsidP="00E75A13">
            <w:pPr>
              <w:spacing w:line="240" w:lineRule="exact"/>
              <w:rPr>
                <w:rFonts w:asciiTheme="minorEastAsia" w:hAnsiTheme="minorEastAsia"/>
                <w:sz w:val="16"/>
                <w:szCs w:val="16"/>
              </w:rPr>
            </w:pPr>
          </w:p>
        </w:tc>
      </w:tr>
      <w:tr w:rsidR="00E75A13" w:rsidRPr="006849AD" w14:paraId="53114C06" w14:textId="77777777" w:rsidTr="00E75A13">
        <w:tc>
          <w:tcPr>
            <w:tcW w:w="760" w:type="dxa"/>
            <w:vAlign w:val="center"/>
          </w:tcPr>
          <w:p w14:paraId="4F8E0C16" w14:textId="77777777" w:rsidR="00E75A13" w:rsidRPr="00AF25E3" w:rsidRDefault="00E75A13" w:rsidP="00E75A13">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5-73</w:t>
            </w:r>
          </w:p>
        </w:tc>
        <w:tc>
          <w:tcPr>
            <w:tcW w:w="9273" w:type="dxa"/>
            <w:gridSpan w:val="2"/>
          </w:tcPr>
          <w:p w14:paraId="177290F8" w14:textId="77777777" w:rsidR="00E75A13" w:rsidRPr="006849AD" w:rsidRDefault="00E75A13" w:rsidP="00E75A13">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預備金制度</w:t>
            </w:r>
          </w:p>
        </w:tc>
        <w:tc>
          <w:tcPr>
            <w:tcW w:w="877" w:type="dxa"/>
            <w:vAlign w:val="center"/>
          </w:tcPr>
          <w:p w14:paraId="21303FEE" w14:textId="77777777" w:rsidR="00E75A13" w:rsidRPr="00612406" w:rsidRDefault="00E75A13" w:rsidP="00E75A13">
            <w:pPr>
              <w:spacing w:line="240" w:lineRule="exact"/>
              <w:rPr>
                <w:rFonts w:asciiTheme="minorEastAsia" w:hAnsiTheme="minorEastAsia"/>
                <w:sz w:val="16"/>
                <w:szCs w:val="16"/>
              </w:rPr>
            </w:pPr>
          </w:p>
        </w:tc>
      </w:tr>
      <w:tr w:rsidR="00E75A13" w:rsidRPr="006849AD" w14:paraId="4D87653F" w14:textId="77777777" w:rsidTr="00E75A13">
        <w:tc>
          <w:tcPr>
            <w:tcW w:w="760" w:type="dxa"/>
            <w:vAlign w:val="center"/>
          </w:tcPr>
          <w:p w14:paraId="599E75B8"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57E03E2F" w14:textId="77777777" w:rsidR="00DC4CF7" w:rsidRPr="00DC4CF7" w:rsidRDefault="00DC4CF7" w:rsidP="00DC4CF7">
            <w:pPr>
              <w:spacing w:line="240" w:lineRule="exact"/>
              <w:rPr>
                <w:rFonts w:asciiTheme="minorEastAsia" w:hAnsiTheme="minorEastAsia"/>
                <w:sz w:val="20"/>
                <w:szCs w:val="20"/>
              </w:rPr>
            </w:pPr>
            <w:r w:rsidRPr="00DC4CF7">
              <w:rPr>
                <w:rFonts w:asciiTheme="minorEastAsia" w:hAnsiTheme="minorEastAsia" w:hint="eastAsia"/>
                <w:sz w:val="20"/>
                <w:szCs w:val="20"/>
              </w:rPr>
              <w:t>特別預算：(預算法第８３條)</w:t>
            </w:r>
          </w:p>
          <w:p w14:paraId="50BE7BFF" w14:textId="77777777"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國家發生重大事件：戰爭、經濟、災變......等+不定期或數年一次的重大政事</w:t>
            </w:r>
          </w:p>
          <w:p w14:paraId="36A7C732" w14:textId="77777777"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１國防緊急設施或戰爭。</w:t>
            </w:r>
          </w:p>
          <w:p w14:paraId="5D918FAC" w14:textId="77777777"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２國家經濟重大變故。</w:t>
            </w:r>
          </w:p>
          <w:p w14:paraId="34419067" w14:textId="77777777"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lastRenderedPageBreak/>
              <w:t>３重大災變。</w:t>
            </w:r>
          </w:p>
          <w:p w14:paraId="524D8DDE" w14:textId="77777777"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４不定期或數年一次的重大政事。</w:t>
            </w:r>
          </w:p>
          <w:p w14:paraId="04485E4F" w14:textId="77777777" w:rsidR="00DC4CF7" w:rsidRPr="00DC4CF7" w:rsidRDefault="00DC4CF7" w:rsidP="00DC4CF7">
            <w:pPr>
              <w:spacing w:line="240" w:lineRule="exact"/>
              <w:ind w:leftChars="200" w:left="480"/>
              <w:rPr>
                <w:rFonts w:asciiTheme="minorEastAsia" w:hAnsiTheme="minorEastAsia"/>
                <w:sz w:val="20"/>
                <w:szCs w:val="20"/>
              </w:rPr>
            </w:pPr>
          </w:p>
          <w:p w14:paraId="6756BC50" w14:textId="77777777" w:rsidR="00DC4CF7" w:rsidRPr="00DC4CF7" w:rsidRDefault="00DC4CF7" w:rsidP="00DC4CF7">
            <w:pPr>
              <w:spacing w:line="240" w:lineRule="exact"/>
              <w:rPr>
                <w:rFonts w:asciiTheme="minorEastAsia" w:hAnsiTheme="minorEastAsia"/>
                <w:sz w:val="20"/>
                <w:szCs w:val="20"/>
              </w:rPr>
            </w:pPr>
            <w:r w:rsidRPr="00DC4CF7">
              <w:rPr>
                <w:rFonts w:asciiTheme="minorEastAsia" w:hAnsiTheme="minorEastAsia" w:hint="eastAsia"/>
                <w:sz w:val="20"/>
                <w:szCs w:val="20"/>
              </w:rPr>
              <w:t>動支第二預備金之事由：(預算法第７０條)　　　多了需要花錢的事錢不夠花時</w:t>
            </w:r>
          </w:p>
          <w:p w14:paraId="05832B13" w14:textId="77777777"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１原列計畫費用因事實需要奉准修訂致原列經費不敷時</w:t>
            </w:r>
          </w:p>
          <w:p w14:paraId="14181B7F" w14:textId="77777777"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２原列計畫費用因增加業務量致增加經費時。</w:t>
            </w:r>
          </w:p>
          <w:p w14:paraId="7BE39553" w14:textId="77777777"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３因應政事臨時需要必須增加計畫及經費時</w:t>
            </w:r>
          </w:p>
          <w:p w14:paraId="64E48836" w14:textId="77777777" w:rsidR="00DC4CF7" w:rsidRPr="00DC4CF7" w:rsidRDefault="00DC4CF7" w:rsidP="00DC4CF7">
            <w:pPr>
              <w:spacing w:line="240" w:lineRule="exact"/>
              <w:ind w:leftChars="200" w:left="480"/>
              <w:rPr>
                <w:rFonts w:asciiTheme="minorEastAsia" w:hAnsiTheme="minorEastAsia"/>
                <w:sz w:val="20"/>
                <w:szCs w:val="20"/>
              </w:rPr>
            </w:pPr>
          </w:p>
          <w:p w14:paraId="2E4A7196" w14:textId="77777777" w:rsidR="00DC4CF7" w:rsidRPr="00DC4CF7" w:rsidRDefault="00DC4CF7" w:rsidP="00DC4CF7">
            <w:pPr>
              <w:spacing w:line="240" w:lineRule="exact"/>
              <w:rPr>
                <w:rFonts w:asciiTheme="minorEastAsia" w:hAnsiTheme="minorEastAsia"/>
                <w:sz w:val="20"/>
                <w:szCs w:val="20"/>
              </w:rPr>
            </w:pPr>
            <w:r w:rsidRPr="00DC4CF7">
              <w:rPr>
                <w:rFonts w:asciiTheme="minorEastAsia" w:hAnsiTheme="minorEastAsia" w:hint="eastAsia"/>
                <w:sz w:val="20"/>
                <w:szCs w:val="20"/>
              </w:rPr>
              <w:t>追加預算：(預算法第７９條)　　依法追加(選項內通常會有依法……) 和法律有關的預算</w:t>
            </w:r>
          </w:p>
          <w:p w14:paraId="78F44588" w14:textId="77777777"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１依法律增加業務或事業致增加經費時。</w:t>
            </w:r>
          </w:p>
          <w:p w14:paraId="4E1C5B88" w14:textId="77777777"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２依法律增設新機關時。</w:t>
            </w:r>
          </w:p>
          <w:p w14:paraId="30F04441" w14:textId="77777777"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３所辦事業因重大事故經費超過法定預算時。</w:t>
            </w:r>
          </w:p>
          <w:p w14:paraId="2F16F121" w14:textId="0C772EE8" w:rsidR="00E75A13" w:rsidRPr="006849AD"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４依有關法律應補列追加預算時。</w:t>
            </w:r>
          </w:p>
        </w:tc>
        <w:tc>
          <w:tcPr>
            <w:tcW w:w="877" w:type="dxa"/>
            <w:vAlign w:val="center"/>
          </w:tcPr>
          <w:p w14:paraId="1E2D5E4D" w14:textId="77777777" w:rsidR="00E75A13" w:rsidRPr="00612406" w:rsidRDefault="00E75A13" w:rsidP="00E75A13">
            <w:pPr>
              <w:spacing w:line="240" w:lineRule="exact"/>
              <w:rPr>
                <w:rFonts w:asciiTheme="minorEastAsia" w:hAnsiTheme="minorEastAsia"/>
                <w:sz w:val="16"/>
                <w:szCs w:val="16"/>
              </w:rPr>
            </w:pPr>
          </w:p>
        </w:tc>
      </w:tr>
      <w:tr w:rsidR="00E75A13" w:rsidRPr="006849AD" w14:paraId="73D3F570" w14:textId="77777777" w:rsidTr="00E75A13">
        <w:tc>
          <w:tcPr>
            <w:tcW w:w="760" w:type="dxa"/>
            <w:vAlign w:val="center"/>
          </w:tcPr>
          <w:p w14:paraId="5E440158"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71F4768A" w14:textId="77777777" w:rsidR="00E75A13" w:rsidRPr="006849AD" w:rsidRDefault="00E75A13" w:rsidP="00E75A13">
            <w:pPr>
              <w:spacing w:line="240" w:lineRule="exact"/>
              <w:rPr>
                <w:rFonts w:asciiTheme="minorEastAsia" w:hAnsiTheme="minorEastAsia"/>
                <w:sz w:val="20"/>
                <w:szCs w:val="20"/>
              </w:rPr>
            </w:pPr>
          </w:p>
        </w:tc>
        <w:tc>
          <w:tcPr>
            <w:tcW w:w="877" w:type="dxa"/>
            <w:vAlign w:val="center"/>
          </w:tcPr>
          <w:p w14:paraId="4A7489B6" w14:textId="77777777" w:rsidR="00E75A13" w:rsidRPr="00612406" w:rsidRDefault="00E75A13" w:rsidP="00E75A13">
            <w:pPr>
              <w:spacing w:line="240" w:lineRule="exact"/>
              <w:rPr>
                <w:rFonts w:asciiTheme="minorEastAsia" w:hAnsiTheme="minorEastAsia"/>
                <w:sz w:val="16"/>
                <w:szCs w:val="16"/>
              </w:rPr>
            </w:pPr>
          </w:p>
        </w:tc>
      </w:tr>
      <w:tr w:rsidR="00E75A13" w:rsidRPr="006849AD" w14:paraId="1156B6AE" w14:textId="77777777" w:rsidTr="00E75A13">
        <w:tc>
          <w:tcPr>
            <w:tcW w:w="760" w:type="dxa"/>
            <w:vAlign w:val="center"/>
          </w:tcPr>
          <w:p w14:paraId="257BC03A" w14:textId="77777777" w:rsidR="00E75A13" w:rsidRPr="00AF25E3" w:rsidRDefault="00E75A13" w:rsidP="00E75A13">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5-74</w:t>
            </w:r>
          </w:p>
        </w:tc>
        <w:tc>
          <w:tcPr>
            <w:tcW w:w="9273" w:type="dxa"/>
            <w:gridSpan w:val="2"/>
          </w:tcPr>
          <w:p w14:paraId="178A3256" w14:textId="77777777" w:rsidR="00E75A13" w:rsidRPr="006849AD" w:rsidRDefault="00E75A13" w:rsidP="00E75A13">
            <w:pPr>
              <w:spacing w:line="240" w:lineRule="exact"/>
              <w:rPr>
                <w:rFonts w:asciiTheme="minorEastAsia" w:hAnsiTheme="minorEastAsia"/>
                <w:sz w:val="20"/>
                <w:szCs w:val="20"/>
              </w:rPr>
            </w:pPr>
            <w:r w:rsidRPr="00D8049E">
              <w:rPr>
                <w:rFonts w:asciiTheme="minorEastAsia" w:hAnsiTheme="minorEastAsia" w:hint="eastAsia"/>
                <w:sz w:val="20"/>
                <w:szCs w:val="20"/>
                <w:highlight w:val="yellow"/>
              </w:rPr>
              <w:t>補助款制度</w:t>
            </w:r>
          </w:p>
        </w:tc>
        <w:tc>
          <w:tcPr>
            <w:tcW w:w="877" w:type="dxa"/>
            <w:vAlign w:val="center"/>
          </w:tcPr>
          <w:p w14:paraId="2BB9C8BD" w14:textId="77777777" w:rsidR="00E75A13" w:rsidRPr="00612406" w:rsidRDefault="00E75A13" w:rsidP="00E75A13">
            <w:pPr>
              <w:spacing w:line="240" w:lineRule="exact"/>
              <w:rPr>
                <w:rFonts w:asciiTheme="minorEastAsia" w:hAnsiTheme="minorEastAsia"/>
                <w:sz w:val="16"/>
                <w:szCs w:val="16"/>
              </w:rPr>
            </w:pPr>
          </w:p>
        </w:tc>
      </w:tr>
      <w:tr w:rsidR="00E75A13" w:rsidRPr="006849AD" w14:paraId="39A87657" w14:textId="77777777" w:rsidTr="00E75A13">
        <w:tc>
          <w:tcPr>
            <w:tcW w:w="760" w:type="dxa"/>
            <w:vAlign w:val="center"/>
          </w:tcPr>
          <w:p w14:paraId="46AAF7A5"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475CB7ED" w14:textId="77777777" w:rsidR="00DC4CF7" w:rsidRPr="00DC4CF7" w:rsidRDefault="00DC4CF7" w:rsidP="00DC4CF7">
            <w:pPr>
              <w:spacing w:line="240" w:lineRule="exact"/>
              <w:rPr>
                <w:rFonts w:asciiTheme="minorEastAsia" w:hAnsiTheme="minorEastAsia"/>
                <w:sz w:val="20"/>
                <w:szCs w:val="20"/>
              </w:rPr>
            </w:pPr>
            <w:r w:rsidRPr="00DC4CF7">
              <w:rPr>
                <w:rFonts w:asciiTheme="minorEastAsia" w:hAnsiTheme="minorEastAsia" w:hint="eastAsia"/>
                <w:sz w:val="20"/>
                <w:szCs w:val="20"/>
              </w:rPr>
              <w:t>預算法§22(預備金)</w:t>
            </w:r>
          </w:p>
          <w:p w14:paraId="4B08E41A" w14:textId="77777777" w:rsidR="00DC4CF7" w:rsidRPr="00DC4CF7" w:rsidRDefault="00DC4CF7" w:rsidP="00DC4CF7">
            <w:pPr>
              <w:spacing w:line="240" w:lineRule="exact"/>
              <w:rPr>
                <w:rFonts w:asciiTheme="minorEastAsia" w:hAnsiTheme="minorEastAsia"/>
                <w:sz w:val="20"/>
                <w:szCs w:val="20"/>
              </w:rPr>
            </w:pPr>
            <w:r w:rsidRPr="00DC4CF7">
              <w:rPr>
                <w:rFonts w:asciiTheme="minorEastAsia" w:hAnsiTheme="minorEastAsia" w:hint="eastAsia"/>
                <w:sz w:val="20"/>
                <w:szCs w:val="20"/>
              </w:rPr>
              <w:t>預算應設預備金，預備金分第一預備金及第二預備金二種︰</w:t>
            </w:r>
          </w:p>
          <w:p w14:paraId="2F238D97" w14:textId="77777777" w:rsidR="00DC4CF7" w:rsidRPr="00DC4CF7" w:rsidRDefault="00DC4CF7" w:rsidP="00DC4CF7">
            <w:pPr>
              <w:spacing w:line="240" w:lineRule="exact"/>
              <w:rPr>
                <w:rFonts w:asciiTheme="minorEastAsia" w:hAnsiTheme="minorEastAsia"/>
                <w:sz w:val="20"/>
                <w:szCs w:val="20"/>
              </w:rPr>
            </w:pPr>
            <w:r w:rsidRPr="00DC4CF7">
              <w:rPr>
                <w:rFonts w:asciiTheme="minorEastAsia" w:hAnsiTheme="minorEastAsia" w:hint="eastAsia"/>
                <w:sz w:val="20"/>
                <w:szCs w:val="20"/>
              </w:rPr>
              <w:t>一、第一預備金於公務機關單位預算中設定之，其數額不得超過經常支出總額百分之一。</w:t>
            </w:r>
          </w:p>
          <w:p w14:paraId="01FBB306" w14:textId="77777777" w:rsidR="00DC4CF7" w:rsidRPr="00DC4CF7" w:rsidRDefault="00DC4CF7" w:rsidP="00DC4CF7">
            <w:pPr>
              <w:spacing w:line="240" w:lineRule="exact"/>
              <w:rPr>
                <w:rFonts w:asciiTheme="minorEastAsia" w:hAnsiTheme="minorEastAsia"/>
                <w:sz w:val="20"/>
                <w:szCs w:val="20"/>
              </w:rPr>
            </w:pPr>
            <w:r w:rsidRPr="00DC4CF7">
              <w:rPr>
                <w:rFonts w:asciiTheme="minorEastAsia" w:hAnsiTheme="minorEastAsia" w:hint="eastAsia"/>
                <w:sz w:val="20"/>
                <w:szCs w:val="20"/>
              </w:rPr>
              <w:t>二、第二預備金於總預算中設定之，其數額視財政情況決定之。</w:t>
            </w:r>
          </w:p>
          <w:p w14:paraId="300FA680" w14:textId="77777777"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立法院審議刪除或刪減之預算項目及金額，不得動支預備金。但法定經費或經立法院同意者，不在此限。</w:t>
            </w:r>
          </w:p>
          <w:p w14:paraId="5A821341" w14:textId="0D585A29"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各機關動支預備金，其每筆數額超過五千萬元者，應先送立法院備查。但因緊急災害動支者，不在此限。</w:t>
            </w:r>
          </w:p>
          <w:p w14:paraId="4B2986FE" w14:textId="77777777" w:rsidR="00DC4CF7" w:rsidRPr="00DC4CF7" w:rsidRDefault="00DC4CF7" w:rsidP="00DC4CF7">
            <w:pPr>
              <w:spacing w:line="240" w:lineRule="exact"/>
              <w:rPr>
                <w:rFonts w:asciiTheme="minorEastAsia" w:hAnsiTheme="minorEastAsia"/>
                <w:sz w:val="20"/>
                <w:szCs w:val="20"/>
              </w:rPr>
            </w:pPr>
            <w:r w:rsidRPr="00DC4CF7">
              <w:rPr>
                <w:rFonts w:asciiTheme="minorEastAsia" w:hAnsiTheme="minorEastAsia" w:hint="eastAsia"/>
                <w:sz w:val="20"/>
                <w:szCs w:val="20"/>
              </w:rPr>
              <w:t>預算法§62</w:t>
            </w:r>
          </w:p>
          <w:p w14:paraId="33ABA17D" w14:textId="11878055" w:rsidR="00DC4CF7" w:rsidRPr="00DC4CF7"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總預算內各機關、各政事及計畫或業務科目間之經費，不得互相流用。但法定由行政院統籌支撥之科目及第一預備金，不在此限。</w:t>
            </w:r>
          </w:p>
          <w:p w14:paraId="5A5F0AFB" w14:textId="77777777" w:rsidR="00DC4CF7" w:rsidRPr="00DC4CF7" w:rsidRDefault="00DC4CF7" w:rsidP="00DC4CF7">
            <w:pPr>
              <w:spacing w:line="240" w:lineRule="exact"/>
              <w:rPr>
                <w:rFonts w:asciiTheme="minorEastAsia" w:hAnsiTheme="minorEastAsia"/>
                <w:sz w:val="20"/>
                <w:szCs w:val="20"/>
              </w:rPr>
            </w:pPr>
            <w:r w:rsidRPr="00DC4CF7">
              <w:rPr>
                <w:rFonts w:asciiTheme="minorEastAsia" w:hAnsiTheme="minorEastAsia" w:hint="eastAsia"/>
                <w:sz w:val="20"/>
                <w:szCs w:val="20"/>
              </w:rPr>
              <w:t>預算法§64</w:t>
            </w:r>
          </w:p>
          <w:p w14:paraId="27EB44E4" w14:textId="0B351F78" w:rsidR="00E75A13" w:rsidRPr="006849AD" w:rsidRDefault="00DC4CF7" w:rsidP="00DC4CF7">
            <w:pPr>
              <w:spacing w:line="240" w:lineRule="exact"/>
              <w:ind w:leftChars="200" w:left="480"/>
              <w:rPr>
                <w:rFonts w:asciiTheme="minorEastAsia" w:hAnsiTheme="minorEastAsia"/>
                <w:sz w:val="20"/>
                <w:szCs w:val="20"/>
              </w:rPr>
            </w:pPr>
            <w:r w:rsidRPr="00DC4CF7">
              <w:rPr>
                <w:rFonts w:asciiTheme="minorEastAsia" w:hAnsiTheme="minorEastAsia" w:hint="eastAsia"/>
                <w:sz w:val="20"/>
                <w:szCs w:val="20"/>
              </w:rPr>
              <w:t>各機關執行歲出分配預算遇經費有不足時，應報請上級主管機關核定，轉請中央主計機關備案，始得支用第一預備金，並由中央主計機關通知審計機關及中央財政主管機關。</w:t>
            </w:r>
          </w:p>
        </w:tc>
        <w:tc>
          <w:tcPr>
            <w:tcW w:w="877" w:type="dxa"/>
            <w:vAlign w:val="center"/>
          </w:tcPr>
          <w:p w14:paraId="07BEB167" w14:textId="77777777" w:rsidR="00E75A13" w:rsidRPr="00612406" w:rsidRDefault="00E75A13" w:rsidP="00E75A13">
            <w:pPr>
              <w:spacing w:line="240" w:lineRule="exact"/>
              <w:rPr>
                <w:rFonts w:asciiTheme="minorEastAsia" w:hAnsiTheme="minorEastAsia"/>
                <w:sz w:val="16"/>
                <w:szCs w:val="16"/>
              </w:rPr>
            </w:pPr>
          </w:p>
        </w:tc>
      </w:tr>
      <w:tr w:rsidR="00E75A13" w:rsidRPr="006849AD" w14:paraId="1905258B" w14:textId="77777777" w:rsidTr="00E75A13">
        <w:tc>
          <w:tcPr>
            <w:tcW w:w="760" w:type="dxa"/>
            <w:vAlign w:val="center"/>
          </w:tcPr>
          <w:p w14:paraId="0ED0AABF"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76330B45" w14:textId="77777777" w:rsidR="00E75A13" w:rsidRPr="006849AD" w:rsidRDefault="00E75A13" w:rsidP="00E75A13">
            <w:pPr>
              <w:spacing w:line="240" w:lineRule="exact"/>
              <w:rPr>
                <w:rFonts w:asciiTheme="minorEastAsia" w:hAnsiTheme="minorEastAsia"/>
                <w:sz w:val="20"/>
                <w:szCs w:val="20"/>
              </w:rPr>
            </w:pPr>
          </w:p>
        </w:tc>
        <w:tc>
          <w:tcPr>
            <w:tcW w:w="877" w:type="dxa"/>
            <w:vAlign w:val="center"/>
          </w:tcPr>
          <w:p w14:paraId="1F444483" w14:textId="77777777" w:rsidR="00E75A13" w:rsidRPr="00612406" w:rsidRDefault="00E75A13" w:rsidP="00E75A13">
            <w:pPr>
              <w:spacing w:line="240" w:lineRule="exact"/>
              <w:rPr>
                <w:rFonts w:asciiTheme="minorEastAsia" w:hAnsiTheme="minorEastAsia"/>
                <w:sz w:val="16"/>
                <w:szCs w:val="16"/>
              </w:rPr>
            </w:pPr>
          </w:p>
        </w:tc>
      </w:tr>
      <w:tr w:rsidR="00E75A13" w:rsidRPr="006849AD" w14:paraId="2D791CBE" w14:textId="77777777" w:rsidTr="00E75A13">
        <w:tc>
          <w:tcPr>
            <w:tcW w:w="760" w:type="dxa"/>
            <w:vAlign w:val="center"/>
          </w:tcPr>
          <w:p w14:paraId="757DF1B3" w14:textId="77777777" w:rsidR="00E75A13" w:rsidRPr="00AF25E3" w:rsidRDefault="00E75A13" w:rsidP="00E75A13">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5-75</w:t>
            </w:r>
          </w:p>
        </w:tc>
        <w:tc>
          <w:tcPr>
            <w:tcW w:w="9273" w:type="dxa"/>
            <w:gridSpan w:val="2"/>
          </w:tcPr>
          <w:p w14:paraId="7BAE66AC" w14:textId="77777777" w:rsidR="00E75A13" w:rsidRPr="006849AD" w:rsidRDefault="00E75A13" w:rsidP="00E75A13">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財政收入</w:t>
            </w:r>
          </w:p>
        </w:tc>
        <w:tc>
          <w:tcPr>
            <w:tcW w:w="877" w:type="dxa"/>
            <w:vAlign w:val="center"/>
          </w:tcPr>
          <w:p w14:paraId="6CA5BE0E" w14:textId="77777777" w:rsidR="00E75A13" w:rsidRPr="00612406" w:rsidRDefault="00E75A13" w:rsidP="00E75A13">
            <w:pPr>
              <w:spacing w:line="240" w:lineRule="exact"/>
              <w:rPr>
                <w:rFonts w:asciiTheme="minorEastAsia" w:hAnsiTheme="minorEastAsia"/>
                <w:sz w:val="16"/>
                <w:szCs w:val="16"/>
              </w:rPr>
            </w:pPr>
          </w:p>
        </w:tc>
      </w:tr>
      <w:tr w:rsidR="00E75A13" w:rsidRPr="006849AD" w14:paraId="1BFD55C5" w14:textId="77777777" w:rsidTr="00E75A13">
        <w:tc>
          <w:tcPr>
            <w:tcW w:w="760" w:type="dxa"/>
            <w:vAlign w:val="center"/>
          </w:tcPr>
          <w:p w14:paraId="1A507007" w14:textId="77777777" w:rsidR="00E75A13" w:rsidRPr="00AF25E3" w:rsidRDefault="00E75A13" w:rsidP="00E75A13">
            <w:pPr>
              <w:spacing w:line="240" w:lineRule="exact"/>
              <w:jc w:val="center"/>
              <w:rPr>
                <w:rFonts w:asciiTheme="minorEastAsia" w:hAnsiTheme="minorEastAsia"/>
                <w:b/>
                <w:sz w:val="20"/>
                <w:szCs w:val="20"/>
              </w:rPr>
            </w:pPr>
            <w:r w:rsidRPr="00AE47B6">
              <w:rPr>
                <w:rFonts w:asciiTheme="minorEastAsia" w:hAnsiTheme="minorEastAsia"/>
                <w:b/>
                <w:sz w:val="20"/>
                <w:szCs w:val="20"/>
              </w:rPr>
              <w:t>109(A)</w:t>
            </w:r>
          </w:p>
        </w:tc>
        <w:tc>
          <w:tcPr>
            <w:tcW w:w="9273" w:type="dxa"/>
            <w:gridSpan w:val="2"/>
          </w:tcPr>
          <w:p w14:paraId="1AE68F91" w14:textId="77777777" w:rsidR="00E75A13" w:rsidRPr="006849AD" w:rsidRDefault="00E75A13" w:rsidP="00E75A13">
            <w:pPr>
              <w:spacing w:line="240" w:lineRule="exact"/>
              <w:rPr>
                <w:rFonts w:asciiTheme="minorEastAsia" w:hAnsiTheme="minorEastAsia"/>
                <w:sz w:val="20"/>
                <w:szCs w:val="20"/>
              </w:rPr>
            </w:pPr>
            <w:r w:rsidRPr="00AE47B6">
              <w:rPr>
                <w:rFonts w:asciiTheme="minorEastAsia" w:hAnsiTheme="minorEastAsia" w:hint="eastAsia"/>
                <w:sz w:val="20"/>
                <w:szCs w:val="20"/>
              </w:rPr>
              <w:t xml:space="preserve">18. 下列何者為政府之「非實質收入」? </w:t>
            </w:r>
            <w:r>
              <w:rPr>
                <w:rFonts w:asciiTheme="minorEastAsia" w:hAnsiTheme="minorEastAsia"/>
                <w:sz w:val="20"/>
                <w:szCs w:val="20"/>
              </w:rPr>
              <w:t xml:space="preserve"> </w:t>
            </w:r>
            <w:r w:rsidRPr="00AE47B6">
              <w:rPr>
                <w:rFonts w:asciiTheme="minorEastAsia" w:hAnsiTheme="minorEastAsia" w:hint="eastAsia"/>
                <w:sz w:val="20"/>
                <w:szCs w:val="20"/>
              </w:rPr>
              <w:t>(A)公債收入 (B)捐獻及贈與收入 (C)罰款收入 (D)菸酒稅收入</w:t>
            </w:r>
          </w:p>
        </w:tc>
        <w:tc>
          <w:tcPr>
            <w:tcW w:w="877" w:type="dxa"/>
            <w:vAlign w:val="center"/>
          </w:tcPr>
          <w:p w14:paraId="1A1E6B0B" w14:textId="645219B1" w:rsidR="00E75A13" w:rsidRPr="00612406" w:rsidRDefault="00E75A13" w:rsidP="00E75A13">
            <w:pPr>
              <w:spacing w:line="240" w:lineRule="exact"/>
              <w:rPr>
                <w:rFonts w:asciiTheme="minorEastAsia" w:hAnsiTheme="minorEastAsia"/>
                <w:sz w:val="16"/>
                <w:szCs w:val="16"/>
              </w:rPr>
            </w:pPr>
            <w:r>
              <w:rPr>
                <w:rFonts w:asciiTheme="minorEastAsia" w:hAnsiTheme="minorEastAsia" w:hint="eastAsia"/>
                <w:sz w:val="16"/>
                <w:szCs w:val="16"/>
              </w:rPr>
              <w:t>P583</w:t>
            </w:r>
          </w:p>
        </w:tc>
      </w:tr>
      <w:tr w:rsidR="00E75A13" w:rsidRPr="006849AD" w14:paraId="1F1109C3" w14:textId="77777777" w:rsidTr="00E75A13">
        <w:tc>
          <w:tcPr>
            <w:tcW w:w="760" w:type="dxa"/>
            <w:vAlign w:val="center"/>
          </w:tcPr>
          <w:p w14:paraId="60D03910"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6E57F79F" w14:textId="13B2D93B" w:rsidR="00E75A13" w:rsidRDefault="00E75A13" w:rsidP="00480AAF">
            <w:pPr>
              <w:spacing w:line="240" w:lineRule="exact"/>
              <w:ind w:leftChars="100" w:left="240"/>
              <w:rPr>
                <w:rFonts w:asciiTheme="minorEastAsia" w:hAnsiTheme="minorEastAsia"/>
                <w:sz w:val="20"/>
                <w:szCs w:val="20"/>
              </w:rPr>
            </w:pPr>
            <w:r w:rsidRPr="00862EDC">
              <w:rPr>
                <w:rFonts w:asciiTheme="minorEastAsia" w:hAnsiTheme="minorEastAsia" w:hint="eastAsia"/>
                <w:sz w:val="20"/>
                <w:szCs w:val="20"/>
              </w:rPr>
              <w:t>1. 企業收入：政府透過自行經營企業所得到收入，包括公營事業和專賣事業。</w:t>
            </w:r>
          </w:p>
          <w:p w14:paraId="6265D773" w14:textId="77777777" w:rsidR="00E75A13" w:rsidRPr="00FC4C23" w:rsidRDefault="00E75A13" w:rsidP="00480AAF">
            <w:pPr>
              <w:spacing w:line="240" w:lineRule="exact"/>
              <w:ind w:leftChars="100" w:left="240"/>
              <w:rPr>
                <w:rFonts w:asciiTheme="minorEastAsia" w:hAnsiTheme="minorEastAsia"/>
                <w:sz w:val="20"/>
                <w:szCs w:val="20"/>
              </w:rPr>
            </w:pPr>
            <w:r w:rsidRPr="00FC4C23">
              <w:rPr>
                <w:rFonts w:asciiTheme="minorEastAsia" w:hAnsiTheme="minorEastAsia" w:hint="eastAsia"/>
                <w:sz w:val="20"/>
                <w:szCs w:val="20"/>
              </w:rPr>
              <w:t>2. 行政收入</w:t>
            </w:r>
          </w:p>
          <w:p w14:paraId="78073077" w14:textId="77777777" w:rsidR="00E75A13" w:rsidRPr="00FC4C23" w:rsidRDefault="00E75A13" w:rsidP="00480AAF">
            <w:pPr>
              <w:spacing w:line="240" w:lineRule="exact"/>
              <w:ind w:leftChars="200" w:left="780" w:hangingChars="150" w:hanging="300"/>
              <w:rPr>
                <w:rFonts w:asciiTheme="minorEastAsia" w:hAnsiTheme="minorEastAsia"/>
                <w:sz w:val="20"/>
                <w:szCs w:val="20"/>
              </w:rPr>
            </w:pPr>
            <w:r w:rsidRPr="00FC4C23">
              <w:rPr>
                <w:rFonts w:asciiTheme="minorEastAsia" w:hAnsiTheme="minorEastAsia" w:hint="eastAsia"/>
                <w:sz w:val="20"/>
                <w:szCs w:val="20"/>
              </w:rPr>
              <w:t>(1) 行政收入係指政府機關為提供特定服務、設施，或為達成某種管制目的，對特定使用者或違規者，依成本計算的成則所為之單方強制徵收之收入。</w:t>
            </w:r>
          </w:p>
          <w:p w14:paraId="48B53748" w14:textId="77777777" w:rsidR="00E75A13" w:rsidRDefault="00E75A13" w:rsidP="00480AAF">
            <w:pPr>
              <w:spacing w:line="240" w:lineRule="exact"/>
              <w:ind w:leftChars="200" w:left="480"/>
              <w:rPr>
                <w:rFonts w:asciiTheme="minorEastAsia" w:hAnsiTheme="minorEastAsia"/>
                <w:sz w:val="20"/>
                <w:szCs w:val="20"/>
              </w:rPr>
            </w:pPr>
            <w:r w:rsidRPr="00FC4C23">
              <w:rPr>
                <w:rFonts w:asciiTheme="minorEastAsia" w:hAnsiTheme="minorEastAsia" w:hint="eastAsia"/>
                <w:sz w:val="20"/>
                <w:szCs w:val="20"/>
              </w:rPr>
              <w:t>(2) 主要包括規費、特許金、特別賦課與罰款等四類，其中規費為行政收入中最重要的一類收入，</w:t>
            </w:r>
          </w:p>
          <w:p w14:paraId="5D65CABE" w14:textId="77777777" w:rsidR="00E75A13" w:rsidRDefault="00E75A13" w:rsidP="00480AAF">
            <w:pPr>
              <w:spacing w:line="240" w:lineRule="exact"/>
              <w:ind w:leftChars="200" w:left="480" w:firstLineChars="150" w:firstLine="300"/>
              <w:rPr>
                <w:rFonts w:asciiTheme="minorEastAsia" w:hAnsiTheme="minorEastAsia"/>
                <w:sz w:val="20"/>
                <w:szCs w:val="20"/>
              </w:rPr>
            </w:pPr>
            <w:r w:rsidRPr="00FC4C23">
              <w:rPr>
                <w:rFonts w:asciiTheme="minorEastAsia" w:hAnsiTheme="minorEastAsia" w:hint="eastAsia"/>
                <w:sz w:val="20"/>
                <w:szCs w:val="20"/>
              </w:rPr>
              <w:t>係政府向享用特定服務者所收取之特定報償，如：參加國家考試所繳交之報名費，</w:t>
            </w:r>
          </w:p>
          <w:p w14:paraId="61B38B25" w14:textId="4DF1425E" w:rsidR="00E75A13" w:rsidRPr="00FC4C23" w:rsidRDefault="00E75A13" w:rsidP="00480AAF">
            <w:pPr>
              <w:spacing w:line="240" w:lineRule="exact"/>
              <w:ind w:leftChars="200" w:left="480" w:firstLineChars="150" w:firstLine="300"/>
              <w:rPr>
                <w:rFonts w:asciiTheme="minorEastAsia" w:hAnsiTheme="minorEastAsia"/>
                <w:sz w:val="20"/>
                <w:szCs w:val="20"/>
              </w:rPr>
            </w:pPr>
            <w:r w:rsidRPr="00FC4C23">
              <w:rPr>
                <w:rFonts w:asciiTheme="minorEastAsia" w:hAnsiTheme="minorEastAsia" w:hint="eastAsia"/>
                <w:sz w:val="20"/>
                <w:szCs w:val="20"/>
              </w:rPr>
              <w:t>此一收入亦最符合「受益者付費」的原則。</w:t>
            </w:r>
          </w:p>
          <w:p w14:paraId="5C4F7977" w14:textId="788E4C4E" w:rsidR="00E75A13" w:rsidRPr="00FC4C23" w:rsidRDefault="00E75A13" w:rsidP="00480AAF">
            <w:pPr>
              <w:spacing w:line="240" w:lineRule="exact"/>
              <w:ind w:leftChars="100" w:left="240"/>
              <w:rPr>
                <w:rFonts w:asciiTheme="minorEastAsia" w:hAnsiTheme="minorEastAsia"/>
                <w:sz w:val="20"/>
                <w:szCs w:val="20"/>
              </w:rPr>
            </w:pPr>
            <w:r w:rsidRPr="00FC4C23">
              <w:rPr>
                <w:rFonts w:asciiTheme="minorEastAsia" w:hAnsiTheme="minorEastAsia" w:hint="eastAsia"/>
                <w:sz w:val="20"/>
                <w:szCs w:val="20"/>
              </w:rPr>
              <w:t>3. 財產收入</w:t>
            </w:r>
            <w:r>
              <w:rPr>
                <w:rFonts w:asciiTheme="minorEastAsia" w:hAnsiTheme="minorEastAsia" w:hint="eastAsia"/>
                <w:sz w:val="20"/>
                <w:szCs w:val="20"/>
              </w:rPr>
              <w:t>：</w:t>
            </w:r>
            <w:r w:rsidRPr="00FC4C23">
              <w:rPr>
                <w:rFonts w:asciiTheme="minorEastAsia" w:hAnsiTheme="minorEastAsia" w:hint="eastAsia"/>
                <w:sz w:val="20"/>
                <w:szCs w:val="20"/>
              </w:rPr>
              <w:t>係政府以其財產供作運用所得之收入，例如：政府出租國宅所得之租金。</w:t>
            </w:r>
          </w:p>
          <w:p w14:paraId="6FF3A75D" w14:textId="77777777" w:rsidR="00E75A13" w:rsidRPr="00FC4C23" w:rsidRDefault="00E75A13" w:rsidP="00480AAF">
            <w:pPr>
              <w:spacing w:line="240" w:lineRule="exact"/>
              <w:ind w:leftChars="100" w:left="240"/>
              <w:rPr>
                <w:rFonts w:asciiTheme="minorEastAsia" w:hAnsiTheme="minorEastAsia"/>
                <w:sz w:val="20"/>
                <w:szCs w:val="20"/>
              </w:rPr>
            </w:pPr>
            <w:r w:rsidRPr="00FC4C23">
              <w:rPr>
                <w:rFonts w:asciiTheme="minorEastAsia" w:hAnsiTheme="minorEastAsia" w:hint="eastAsia"/>
                <w:sz w:val="20"/>
                <w:szCs w:val="20"/>
              </w:rPr>
              <w:t>4. 公債收入</w:t>
            </w:r>
          </w:p>
          <w:p w14:paraId="71689285" w14:textId="77777777" w:rsidR="00E75A13" w:rsidRPr="00FC4C23" w:rsidRDefault="00E75A13" w:rsidP="00480AAF">
            <w:pPr>
              <w:spacing w:line="240" w:lineRule="exact"/>
              <w:ind w:leftChars="200" w:left="480"/>
              <w:rPr>
                <w:rFonts w:asciiTheme="minorEastAsia" w:hAnsiTheme="minorEastAsia"/>
                <w:sz w:val="20"/>
                <w:szCs w:val="20"/>
              </w:rPr>
            </w:pPr>
            <w:r w:rsidRPr="00FC4C23">
              <w:rPr>
                <w:rFonts w:asciiTheme="minorEastAsia" w:hAnsiTheme="minorEastAsia" w:hint="eastAsia"/>
                <w:sz w:val="20"/>
                <w:szCs w:val="20"/>
              </w:rPr>
              <w:t>(1) 公債是政府以國家信用為擔保發行債券，向人民或其他國家借債，取得之財政收入。</w:t>
            </w:r>
          </w:p>
          <w:p w14:paraId="53C9DC58" w14:textId="77777777" w:rsidR="00E75A13" w:rsidRPr="00FC4C23" w:rsidRDefault="00E75A13" w:rsidP="00480AAF">
            <w:pPr>
              <w:spacing w:line="240" w:lineRule="exact"/>
              <w:ind w:leftChars="200" w:left="480"/>
              <w:rPr>
                <w:rFonts w:asciiTheme="minorEastAsia" w:hAnsiTheme="minorEastAsia"/>
                <w:sz w:val="20"/>
                <w:szCs w:val="20"/>
              </w:rPr>
            </w:pPr>
            <w:r w:rsidRPr="00FC4C23">
              <w:rPr>
                <w:rFonts w:asciiTheme="minorEastAsia" w:hAnsiTheme="minorEastAsia" w:hint="eastAsia"/>
                <w:sz w:val="20"/>
                <w:szCs w:val="20"/>
              </w:rPr>
              <w:t>(2) 發行公債常為政府實行赤字財政政策的主要手段。</w:t>
            </w:r>
          </w:p>
          <w:p w14:paraId="2F29F421" w14:textId="021708B2" w:rsidR="00E75A13" w:rsidRPr="006849AD" w:rsidRDefault="00E75A13" w:rsidP="00480AAF">
            <w:pPr>
              <w:spacing w:line="240" w:lineRule="exact"/>
              <w:ind w:leftChars="200" w:left="480"/>
              <w:rPr>
                <w:rFonts w:asciiTheme="minorEastAsia" w:hAnsiTheme="minorEastAsia"/>
                <w:sz w:val="20"/>
                <w:szCs w:val="20"/>
              </w:rPr>
            </w:pPr>
            <w:r w:rsidRPr="00FC4C23">
              <w:rPr>
                <w:rFonts w:asciiTheme="minorEastAsia" w:hAnsiTheme="minorEastAsia" w:hint="eastAsia"/>
                <w:sz w:val="20"/>
                <w:szCs w:val="20"/>
              </w:rPr>
              <w:t>(3) 有別於上述三種收入，公債並非是實質的收入。</w:t>
            </w:r>
          </w:p>
        </w:tc>
        <w:tc>
          <w:tcPr>
            <w:tcW w:w="877" w:type="dxa"/>
            <w:vAlign w:val="center"/>
          </w:tcPr>
          <w:p w14:paraId="77875D3E" w14:textId="77777777" w:rsidR="00E75A13" w:rsidRPr="00612406" w:rsidRDefault="00E75A13" w:rsidP="00E75A13">
            <w:pPr>
              <w:spacing w:line="240" w:lineRule="exact"/>
              <w:rPr>
                <w:rFonts w:asciiTheme="minorEastAsia" w:hAnsiTheme="minorEastAsia"/>
                <w:sz w:val="16"/>
                <w:szCs w:val="16"/>
              </w:rPr>
            </w:pPr>
          </w:p>
        </w:tc>
      </w:tr>
      <w:tr w:rsidR="00E75A13" w:rsidRPr="006849AD" w14:paraId="3583BB9F" w14:textId="77777777" w:rsidTr="00E75A13">
        <w:tc>
          <w:tcPr>
            <w:tcW w:w="760" w:type="dxa"/>
            <w:vAlign w:val="center"/>
          </w:tcPr>
          <w:p w14:paraId="6BB04997" w14:textId="77777777"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65041832" w14:textId="77777777" w:rsidR="00E75A13" w:rsidRPr="006849AD" w:rsidRDefault="00E75A13" w:rsidP="00E75A13">
            <w:pPr>
              <w:spacing w:line="240" w:lineRule="exact"/>
              <w:rPr>
                <w:rFonts w:asciiTheme="minorEastAsia" w:hAnsiTheme="minorEastAsia"/>
                <w:sz w:val="20"/>
                <w:szCs w:val="20"/>
              </w:rPr>
            </w:pPr>
          </w:p>
        </w:tc>
        <w:tc>
          <w:tcPr>
            <w:tcW w:w="877" w:type="dxa"/>
            <w:vAlign w:val="center"/>
          </w:tcPr>
          <w:p w14:paraId="69211732" w14:textId="77777777" w:rsidR="00E75A13" w:rsidRPr="00612406" w:rsidRDefault="00E75A13" w:rsidP="00E75A13">
            <w:pPr>
              <w:spacing w:line="240" w:lineRule="exact"/>
              <w:rPr>
                <w:rFonts w:asciiTheme="minorEastAsia" w:hAnsiTheme="minorEastAsia"/>
                <w:sz w:val="16"/>
                <w:szCs w:val="16"/>
              </w:rPr>
            </w:pPr>
          </w:p>
        </w:tc>
      </w:tr>
      <w:tr w:rsidR="00E75A13" w:rsidRPr="006849AD" w14:paraId="40BF98F3" w14:textId="77777777" w:rsidTr="00E75A13">
        <w:tc>
          <w:tcPr>
            <w:tcW w:w="760" w:type="dxa"/>
            <w:vAlign w:val="center"/>
          </w:tcPr>
          <w:p w14:paraId="19C1902A" w14:textId="73FAFF9F" w:rsidR="00E75A13" w:rsidRPr="00AF25E3" w:rsidRDefault="00E75A13" w:rsidP="00E75A13">
            <w:pPr>
              <w:spacing w:line="240" w:lineRule="exact"/>
              <w:jc w:val="center"/>
              <w:rPr>
                <w:rFonts w:asciiTheme="minorEastAsia" w:hAnsiTheme="minorEastAsia"/>
                <w:b/>
                <w:sz w:val="20"/>
                <w:szCs w:val="20"/>
                <w:highlight w:val="yellow"/>
              </w:rPr>
            </w:pPr>
          </w:p>
        </w:tc>
        <w:tc>
          <w:tcPr>
            <w:tcW w:w="9273" w:type="dxa"/>
            <w:gridSpan w:val="2"/>
          </w:tcPr>
          <w:p w14:paraId="31C46716" w14:textId="05464613" w:rsidR="00E75A13" w:rsidRPr="006849AD" w:rsidRDefault="00E75A13" w:rsidP="00E75A13">
            <w:pPr>
              <w:spacing w:line="240" w:lineRule="exact"/>
              <w:rPr>
                <w:rFonts w:asciiTheme="minorEastAsia" w:hAnsiTheme="minorEastAsia"/>
                <w:sz w:val="20"/>
                <w:szCs w:val="20"/>
              </w:rPr>
            </w:pPr>
          </w:p>
        </w:tc>
        <w:tc>
          <w:tcPr>
            <w:tcW w:w="877" w:type="dxa"/>
            <w:vAlign w:val="center"/>
          </w:tcPr>
          <w:p w14:paraId="56B389F0" w14:textId="77777777" w:rsidR="00E75A13" w:rsidRPr="00612406" w:rsidRDefault="00E75A13" w:rsidP="00E75A13">
            <w:pPr>
              <w:spacing w:line="240" w:lineRule="exact"/>
              <w:rPr>
                <w:rFonts w:asciiTheme="minorEastAsia" w:hAnsiTheme="minorEastAsia"/>
                <w:sz w:val="16"/>
                <w:szCs w:val="16"/>
              </w:rPr>
            </w:pPr>
          </w:p>
        </w:tc>
      </w:tr>
      <w:tr w:rsidR="00E75A13" w:rsidRPr="006849AD" w14:paraId="4C844801" w14:textId="77777777" w:rsidTr="00E75A13">
        <w:tc>
          <w:tcPr>
            <w:tcW w:w="760" w:type="dxa"/>
            <w:vAlign w:val="center"/>
          </w:tcPr>
          <w:p w14:paraId="59125A13" w14:textId="77777777" w:rsidR="00E75A13" w:rsidRPr="00AF25E3" w:rsidRDefault="00E75A13" w:rsidP="00E75A13">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5-78</w:t>
            </w:r>
          </w:p>
        </w:tc>
        <w:tc>
          <w:tcPr>
            <w:tcW w:w="9273" w:type="dxa"/>
            <w:gridSpan w:val="2"/>
          </w:tcPr>
          <w:p w14:paraId="30165DED" w14:textId="77777777" w:rsidR="00E75A13" w:rsidRPr="006849AD" w:rsidRDefault="00E75A13" w:rsidP="00E75A13">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電子化政府</w:t>
            </w:r>
          </w:p>
        </w:tc>
        <w:tc>
          <w:tcPr>
            <w:tcW w:w="877" w:type="dxa"/>
            <w:vAlign w:val="center"/>
          </w:tcPr>
          <w:p w14:paraId="651E0A76" w14:textId="77777777" w:rsidR="00E75A13" w:rsidRPr="00612406" w:rsidRDefault="00E75A13" w:rsidP="00E75A13">
            <w:pPr>
              <w:spacing w:line="240" w:lineRule="exact"/>
              <w:rPr>
                <w:rFonts w:asciiTheme="minorEastAsia" w:hAnsiTheme="minorEastAsia"/>
                <w:sz w:val="16"/>
                <w:szCs w:val="16"/>
              </w:rPr>
            </w:pPr>
          </w:p>
        </w:tc>
      </w:tr>
      <w:tr w:rsidR="00E75A13" w:rsidRPr="006849AD" w14:paraId="534A9AFD" w14:textId="77777777" w:rsidTr="00E75A13">
        <w:tc>
          <w:tcPr>
            <w:tcW w:w="760" w:type="dxa"/>
            <w:vAlign w:val="center"/>
          </w:tcPr>
          <w:p w14:paraId="09CB20DD" w14:textId="77777777" w:rsidR="00E75A13" w:rsidRPr="00AF25E3" w:rsidRDefault="00E75A13" w:rsidP="00E75A13">
            <w:pPr>
              <w:spacing w:line="240" w:lineRule="exact"/>
              <w:jc w:val="center"/>
              <w:rPr>
                <w:rFonts w:asciiTheme="minorEastAsia" w:hAnsiTheme="minorEastAsia"/>
                <w:b/>
                <w:sz w:val="20"/>
                <w:szCs w:val="20"/>
              </w:rPr>
            </w:pPr>
            <w:r w:rsidRPr="00874C04">
              <w:rPr>
                <w:rFonts w:asciiTheme="minorEastAsia" w:hAnsiTheme="minorEastAsia"/>
                <w:b/>
                <w:sz w:val="20"/>
                <w:szCs w:val="20"/>
              </w:rPr>
              <w:t>107#A</w:t>
            </w:r>
          </w:p>
        </w:tc>
        <w:tc>
          <w:tcPr>
            <w:tcW w:w="9273" w:type="dxa"/>
            <w:gridSpan w:val="2"/>
          </w:tcPr>
          <w:p w14:paraId="50B8713C" w14:textId="77777777" w:rsidR="00E75A13" w:rsidRDefault="00E75A13" w:rsidP="00E75A13">
            <w:pPr>
              <w:spacing w:line="240" w:lineRule="exact"/>
              <w:rPr>
                <w:rFonts w:asciiTheme="minorEastAsia" w:hAnsiTheme="minorEastAsia"/>
                <w:sz w:val="20"/>
                <w:szCs w:val="20"/>
              </w:rPr>
            </w:pPr>
            <w:r w:rsidRPr="00874C04">
              <w:rPr>
                <w:rFonts w:asciiTheme="minorEastAsia" w:hAnsiTheme="minorEastAsia" w:hint="eastAsia"/>
                <w:sz w:val="20"/>
                <w:szCs w:val="20"/>
              </w:rPr>
              <w:t>7. 有關席克斯(Perri 6)所提出電子治理(e-governance)工具之功能，下列敘述何者有誤？</w:t>
            </w:r>
          </w:p>
          <w:p w14:paraId="4EDCF86B" w14:textId="2106B391" w:rsidR="00E75A13" w:rsidRPr="006849AD" w:rsidRDefault="00E75A13" w:rsidP="00E75A13">
            <w:pPr>
              <w:spacing w:line="240" w:lineRule="exact"/>
              <w:ind w:leftChars="250" w:left="600"/>
              <w:rPr>
                <w:rFonts w:asciiTheme="minorEastAsia" w:hAnsiTheme="minorEastAsia"/>
                <w:sz w:val="20"/>
                <w:szCs w:val="20"/>
              </w:rPr>
            </w:pPr>
            <w:r w:rsidRPr="00874C04">
              <w:rPr>
                <w:rFonts w:asciiTheme="minorEastAsia" w:hAnsiTheme="minorEastAsia" w:hint="eastAsia"/>
                <w:sz w:val="20"/>
                <w:szCs w:val="20"/>
              </w:rPr>
              <w:t>(A)首長電子信箱可以幫助政府機關監督及控制民意 (B)決策支援系統可以模擬事態發展提出決策建議 (C)網路資訊蒐集歸納軟體可以提供大數據作為政府決策參考 (D)線上公共意見論壇可以發揮互相理解的功能</w:t>
            </w:r>
          </w:p>
        </w:tc>
        <w:tc>
          <w:tcPr>
            <w:tcW w:w="877" w:type="dxa"/>
            <w:vAlign w:val="center"/>
          </w:tcPr>
          <w:p w14:paraId="0CC2C08D" w14:textId="77777777" w:rsidR="00E75A13" w:rsidRDefault="00E75A13" w:rsidP="00E75A13">
            <w:pPr>
              <w:spacing w:line="240" w:lineRule="exact"/>
              <w:rPr>
                <w:rFonts w:asciiTheme="minorEastAsia" w:hAnsiTheme="minorEastAsia"/>
                <w:sz w:val="16"/>
                <w:szCs w:val="16"/>
              </w:rPr>
            </w:pPr>
            <w:r>
              <w:rPr>
                <w:rFonts w:asciiTheme="minorEastAsia" w:hAnsiTheme="minorEastAsia" w:hint="eastAsia"/>
                <w:sz w:val="16"/>
                <w:szCs w:val="16"/>
              </w:rPr>
              <w:t>P259</w:t>
            </w:r>
          </w:p>
          <w:p w14:paraId="0E32F0BF" w14:textId="06CC3D23" w:rsidR="00E75A13" w:rsidRPr="00612406" w:rsidRDefault="00E75A13" w:rsidP="00E75A13">
            <w:pPr>
              <w:spacing w:line="240" w:lineRule="exact"/>
              <w:rPr>
                <w:rFonts w:asciiTheme="minorEastAsia" w:hAnsiTheme="minorEastAsia"/>
                <w:sz w:val="16"/>
                <w:szCs w:val="16"/>
              </w:rPr>
            </w:pPr>
            <w:r>
              <w:rPr>
                <w:rFonts w:asciiTheme="minorEastAsia" w:hAnsiTheme="minorEastAsia"/>
                <w:sz w:val="16"/>
                <w:szCs w:val="16"/>
              </w:rPr>
              <w:t>P505</w:t>
            </w:r>
          </w:p>
        </w:tc>
      </w:tr>
      <w:tr w:rsidR="00E75A13" w:rsidRPr="006849AD" w14:paraId="7341D4CF" w14:textId="77777777" w:rsidTr="00E75A13">
        <w:tc>
          <w:tcPr>
            <w:tcW w:w="760" w:type="dxa"/>
            <w:vAlign w:val="center"/>
          </w:tcPr>
          <w:p w14:paraId="7028C050" w14:textId="266188DD" w:rsidR="00E75A13" w:rsidRPr="00AF25E3" w:rsidRDefault="00E75A13" w:rsidP="00E75A13">
            <w:pPr>
              <w:spacing w:line="240" w:lineRule="exact"/>
              <w:jc w:val="center"/>
              <w:rPr>
                <w:rFonts w:asciiTheme="minorEastAsia" w:hAnsiTheme="minorEastAsia"/>
                <w:b/>
                <w:sz w:val="20"/>
                <w:szCs w:val="20"/>
              </w:rPr>
            </w:pPr>
          </w:p>
        </w:tc>
        <w:tc>
          <w:tcPr>
            <w:tcW w:w="9273" w:type="dxa"/>
            <w:gridSpan w:val="2"/>
          </w:tcPr>
          <w:p w14:paraId="0E785FCD" w14:textId="3AFFE5CF" w:rsidR="00E75A13" w:rsidRDefault="00E75A13" w:rsidP="00E75A13">
            <w:pPr>
              <w:spacing w:line="240" w:lineRule="exact"/>
              <w:rPr>
                <w:rFonts w:asciiTheme="minorEastAsia" w:hAnsiTheme="minorEastAsia"/>
                <w:sz w:val="20"/>
                <w:szCs w:val="20"/>
              </w:rPr>
            </w:pPr>
            <w:r w:rsidRPr="00FC2B04">
              <w:rPr>
                <w:rFonts w:asciiTheme="minorEastAsia" w:hAnsiTheme="minorEastAsia" w:hint="eastAsia"/>
                <w:sz w:val="20"/>
                <w:szCs w:val="20"/>
              </w:rPr>
              <w:t>E治理之意涵</w:t>
            </w:r>
          </w:p>
          <w:p w14:paraId="04B12742" w14:textId="77777777" w:rsidR="00E75A13" w:rsidRPr="00FC2B04" w:rsidRDefault="00E75A13" w:rsidP="00E75A13">
            <w:pPr>
              <w:spacing w:line="240" w:lineRule="exact"/>
              <w:ind w:leftChars="200" w:left="480"/>
              <w:rPr>
                <w:rFonts w:asciiTheme="minorEastAsia" w:hAnsiTheme="minorEastAsia"/>
                <w:sz w:val="20"/>
                <w:szCs w:val="20"/>
              </w:rPr>
            </w:pPr>
            <w:r w:rsidRPr="00FC2B04">
              <w:rPr>
                <w:rFonts w:asciiTheme="minorEastAsia" w:hAnsiTheme="minorEastAsia" w:hint="eastAsia"/>
                <w:sz w:val="20"/>
                <w:szCs w:val="20"/>
              </w:rPr>
              <w:t>1、相互了解</w:t>
            </w:r>
          </w:p>
          <w:p w14:paraId="1B3BAF93" w14:textId="77777777" w:rsidR="00E75A13" w:rsidRPr="00FC2B04" w:rsidRDefault="00E75A13" w:rsidP="00E75A13">
            <w:pPr>
              <w:spacing w:line="240" w:lineRule="exact"/>
              <w:ind w:leftChars="200" w:left="480"/>
              <w:rPr>
                <w:rFonts w:asciiTheme="minorEastAsia" w:hAnsiTheme="minorEastAsia"/>
                <w:sz w:val="20"/>
                <w:szCs w:val="20"/>
              </w:rPr>
            </w:pPr>
            <w:r w:rsidRPr="00FC2B04">
              <w:rPr>
                <w:rFonts w:asciiTheme="minorEastAsia" w:hAnsiTheme="minorEastAsia" w:hint="eastAsia"/>
                <w:sz w:val="20"/>
                <w:szCs w:val="20"/>
              </w:rPr>
              <w:t>2、收集資料</w:t>
            </w:r>
          </w:p>
          <w:p w14:paraId="5BCB4E67" w14:textId="77777777" w:rsidR="00E75A13" w:rsidRPr="00FC2B04" w:rsidRDefault="00E75A13" w:rsidP="00E75A13">
            <w:pPr>
              <w:spacing w:line="240" w:lineRule="exact"/>
              <w:ind w:leftChars="200" w:left="480"/>
              <w:rPr>
                <w:rFonts w:asciiTheme="minorEastAsia" w:hAnsiTheme="minorEastAsia"/>
                <w:sz w:val="20"/>
                <w:szCs w:val="20"/>
              </w:rPr>
            </w:pPr>
            <w:r w:rsidRPr="00FC2B04">
              <w:rPr>
                <w:rFonts w:asciiTheme="minorEastAsia" w:hAnsiTheme="minorEastAsia" w:hint="eastAsia"/>
                <w:sz w:val="20"/>
                <w:szCs w:val="20"/>
              </w:rPr>
              <w:t>3、組織與分析資料</w:t>
            </w:r>
          </w:p>
          <w:p w14:paraId="218BA182" w14:textId="77777777" w:rsidR="00E75A13" w:rsidRPr="00FC2B04" w:rsidRDefault="00E75A13" w:rsidP="00E75A13">
            <w:pPr>
              <w:spacing w:line="240" w:lineRule="exact"/>
              <w:ind w:leftChars="200" w:left="480"/>
              <w:rPr>
                <w:rFonts w:asciiTheme="minorEastAsia" w:hAnsiTheme="minorEastAsia"/>
                <w:sz w:val="20"/>
                <w:szCs w:val="20"/>
              </w:rPr>
            </w:pPr>
            <w:r w:rsidRPr="00FC2B04">
              <w:rPr>
                <w:rFonts w:asciiTheme="minorEastAsia" w:hAnsiTheme="minorEastAsia" w:hint="eastAsia"/>
                <w:sz w:val="20"/>
                <w:szCs w:val="20"/>
              </w:rPr>
              <w:t>4、協助溝通</w:t>
            </w:r>
          </w:p>
          <w:p w14:paraId="4986BA6A" w14:textId="4D73FC5A" w:rsidR="00E75A13" w:rsidRPr="00FC2B04" w:rsidRDefault="00E75A13" w:rsidP="00E75A13">
            <w:pPr>
              <w:spacing w:line="240" w:lineRule="exact"/>
              <w:ind w:leftChars="200" w:left="480"/>
              <w:rPr>
                <w:rFonts w:asciiTheme="minorEastAsia" w:hAnsiTheme="minorEastAsia"/>
                <w:sz w:val="20"/>
                <w:szCs w:val="20"/>
              </w:rPr>
            </w:pPr>
            <w:r w:rsidRPr="00FC2B04">
              <w:rPr>
                <w:rFonts w:asciiTheme="minorEastAsia" w:hAnsiTheme="minorEastAsia" w:hint="eastAsia"/>
                <w:sz w:val="20"/>
                <w:szCs w:val="20"/>
              </w:rPr>
              <w:t>5、模擬決策可能結果並提出建議</w:t>
            </w:r>
          </w:p>
          <w:p w14:paraId="307E1EA7" w14:textId="0F626972" w:rsidR="00E75A13" w:rsidRPr="00FC2B04" w:rsidRDefault="00E75A13" w:rsidP="00E75A13">
            <w:pPr>
              <w:spacing w:line="240" w:lineRule="exact"/>
              <w:ind w:left="1200" w:hangingChars="600" w:hanging="1200"/>
              <w:rPr>
                <w:rFonts w:asciiTheme="minorEastAsia" w:hAnsiTheme="minorEastAsia"/>
                <w:sz w:val="20"/>
                <w:szCs w:val="20"/>
              </w:rPr>
            </w:pPr>
            <w:r w:rsidRPr="00FC2B04">
              <w:rPr>
                <w:rFonts w:asciiTheme="minorEastAsia" w:hAnsiTheme="minorEastAsia" w:hint="eastAsia"/>
                <w:sz w:val="20"/>
                <w:szCs w:val="20"/>
              </w:rPr>
              <w:t>一、E治理之意涵：所謂「E治理」乃是意指應用當代資訊科技所施行的治理，其目的在於提升政府的績效，而此一治理途徑應用的範圍遍及公共組織內部與外部的各種作為，也見諸於各種層級政府（中央與地方）與專業部門之中。因此，E治理可以完全地涵蓋整個政策過程，包括公共問題的建言、政策決策者進行決策時所需的資訊系統、政策合法化過程的表意管道或投票系統、政策執行的監測與監督、政策效果與顧客滿意度的評估等。</w:t>
            </w:r>
          </w:p>
          <w:p w14:paraId="2593BA54" w14:textId="3BA38511" w:rsidR="00E75A13" w:rsidRPr="00FC2B04" w:rsidRDefault="00E75A13" w:rsidP="00E75A13">
            <w:pPr>
              <w:spacing w:line="240" w:lineRule="exact"/>
              <w:rPr>
                <w:rFonts w:asciiTheme="minorEastAsia" w:hAnsiTheme="minorEastAsia"/>
                <w:sz w:val="20"/>
                <w:szCs w:val="20"/>
              </w:rPr>
            </w:pPr>
            <w:r w:rsidRPr="00FC2B04">
              <w:rPr>
                <w:rFonts w:asciiTheme="minorEastAsia" w:hAnsiTheme="minorEastAsia" w:hint="eastAsia"/>
                <w:sz w:val="20"/>
                <w:szCs w:val="20"/>
              </w:rPr>
              <w:t>二、E</w:t>
            </w:r>
            <w:r>
              <w:rPr>
                <w:rFonts w:asciiTheme="minorEastAsia" w:hAnsiTheme="minorEastAsia" w:hint="eastAsia"/>
                <w:sz w:val="20"/>
                <w:szCs w:val="20"/>
              </w:rPr>
              <w:t>治理追求</w:t>
            </w:r>
            <w:r w:rsidRPr="00FC2B04">
              <w:rPr>
                <w:rFonts w:asciiTheme="minorEastAsia" w:hAnsiTheme="minorEastAsia" w:hint="eastAsia"/>
                <w:sz w:val="20"/>
                <w:szCs w:val="20"/>
              </w:rPr>
              <w:t>公共價值（功能）：英國學者阿六（Perri 6）教授認為E</w:t>
            </w:r>
            <w:r>
              <w:rPr>
                <w:rFonts w:asciiTheme="minorEastAsia" w:hAnsiTheme="minorEastAsia" w:hint="eastAsia"/>
                <w:sz w:val="20"/>
                <w:szCs w:val="20"/>
              </w:rPr>
              <w:t>治理之各種工具的功能有五項</w:t>
            </w:r>
          </w:p>
          <w:p w14:paraId="0C116ABE" w14:textId="40713943" w:rsidR="00E75A13" w:rsidRPr="00FC2B04" w:rsidRDefault="00E75A13" w:rsidP="00E75A13">
            <w:pPr>
              <w:spacing w:line="240" w:lineRule="exact"/>
              <w:ind w:left="1800" w:hangingChars="900" w:hanging="1800"/>
              <w:rPr>
                <w:rFonts w:asciiTheme="minorEastAsia" w:hAnsiTheme="minorEastAsia"/>
                <w:sz w:val="20"/>
                <w:szCs w:val="20"/>
              </w:rPr>
            </w:pPr>
            <w:r w:rsidRPr="00FC2B04">
              <w:rPr>
                <w:rFonts w:asciiTheme="minorEastAsia" w:hAnsiTheme="minorEastAsia" w:hint="eastAsia"/>
                <w:sz w:val="20"/>
                <w:szCs w:val="20"/>
              </w:rPr>
              <w:t>三、獲致相互理解：例如簡單的資料系統就可以建置完備的字庫，應用此種資料庫系統，可以讓不同組</w:t>
            </w:r>
            <w:r w:rsidRPr="00FC2B04">
              <w:rPr>
                <w:rFonts w:asciiTheme="minorEastAsia" w:hAnsiTheme="minorEastAsia" w:hint="eastAsia"/>
                <w:sz w:val="20"/>
                <w:szCs w:val="20"/>
              </w:rPr>
              <w:lastRenderedPageBreak/>
              <w:t>織或專業背景的政策參與者，瞭解各種領域的專業術語，減少彼此間溝通的障礙，進而促成共識做成決策。其次，資訊科技還可以作為「產生構想的工具（idea generation tool）」，其可用於腦力激盪的輔助工具。</w:t>
            </w:r>
          </w:p>
          <w:p w14:paraId="7F94014A" w14:textId="59AC421D" w:rsidR="00E75A13" w:rsidRPr="00FC2B04" w:rsidRDefault="00E75A13" w:rsidP="00E75A13">
            <w:pPr>
              <w:spacing w:line="240" w:lineRule="exact"/>
              <w:ind w:left="1400" w:hangingChars="700" w:hanging="1400"/>
              <w:rPr>
                <w:rFonts w:asciiTheme="minorEastAsia" w:hAnsiTheme="minorEastAsia"/>
                <w:sz w:val="20"/>
                <w:szCs w:val="20"/>
              </w:rPr>
            </w:pPr>
            <w:r w:rsidRPr="00FC2B04">
              <w:rPr>
                <w:rFonts w:asciiTheme="minorEastAsia" w:hAnsiTheme="minorEastAsia" w:hint="eastAsia"/>
                <w:sz w:val="20"/>
                <w:szCs w:val="20"/>
              </w:rPr>
              <w:t>四、蒐集資料：透過資訊科技的協助，政府可以蒐集更為周延的資料做為決策的參考，此種科技包含兩種性質：</w:t>
            </w:r>
          </w:p>
          <w:p w14:paraId="3679B2BD" w14:textId="7C22AF4E" w:rsidR="00E75A13" w:rsidRPr="00FC2B04" w:rsidRDefault="00E75A13" w:rsidP="00E75A13">
            <w:pPr>
              <w:spacing w:line="240" w:lineRule="exact"/>
              <w:rPr>
                <w:rFonts w:asciiTheme="minorEastAsia" w:hAnsiTheme="minorEastAsia"/>
                <w:sz w:val="20"/>
                <w:szCs w:val="20"/>
              </w:rPr>
            </w:pPr>
            <w:r w:rsidRPr="00FC2B04">
              <w:rPr>
                <w:rFonts w:asciiTheme="minorEastAsia" w:hAnsiTheme="minorEastAsia" w:hint="eastAsia"/>
                <w:sz w:val="20"/>
                <w:szCs w:val="20"/>
              </w:rPr>
              <w:t>五、掃描（sensor）：即某種硬體裝置配合軟體，可用於廣泛性地蒐集並儲存各種資料。</w:t>
            </w:r>
          </w:p>
          <w:p w14:paraId="7FEA514F" w14:textId="5DD28FEA" w:rsidR="00E75A13" w:rsidRPr="00FC2B04" w:rsidRDefault="00E75A13" w:rsidP="00E75A13">
            <w:pPr>
              <w:spacing w:line="240" w:lineRule="exact"/>
              <w:rPr>
                <w:rFonts w:asciiTheme="minorEastAsia" w:hAnsiTheme="minorEastAsia"/>
                <w:sz w:val="20"/>
                <w:szCs w:val="20"/>
              </w:rPr>
            </w:pPr>
            <w:r w:rsidRPr="00FC2B04">
              <w:rPr>
                <w:rFonts w:asciiTheme="minorEastAsia" w:hAnsiTheme="minorEastAsia" w:hint="eastAsia"/>
                <w:sz w:val="20"/>
                <w:szCs w:val="20"/>
              </w:rPr>
              <w:t>六、數位代理（digital agents</w:t>
            </w:r>
            <w:r>
              <w:rPr>
                <w:rFonts w:asciiTheme="minorEastAsia" w:hAnsiTheme="minorEastAsia" w:hint="eastAsia"/>
                <w:sz w:val="20"/>
                <w:szCs w:val="20"/>
              </w:rPr>
              <w:t>）：用以分析和歸納各種網路資料、控制和升級軟體、解決資訊過荷問題等</w:t>
            </w:r>
          </w:p>
          <w:p w14:paraId="7E1ECDE7" w14:textId="166190B8" w:rsidR="00E75A13" w:rsidRPr="00FC2B04" w:rsidRDefault="00E75A13" w:rsidP="00E75A13">
            <w:pPr>
              <w:spacing w:line="240" w:lineRule="exact"/>
              <w:ind w:left="2200" w:hangingChars="1100" w:hanging="2200"/>
              <w:rPr>
                <w:rFonts w:asciiTheme="minorEastAsia" w:hAnsiTheme="minorEastAsia"/>
                <w:sz w:val="20"/>
                <w:szCs w:val="20"/>
              </w:rPr>
            </w:pPr>
            <w:r w:rsidRPr="00FC2B04">
              <w:rPr>
                <w:rFonts w:asciiTheme="minorEastAsia" w:hAnsiTheme="minorEastAsia" w:hint="eastAsia"/>
                <w:sz w:val="20"/>
                <w:szCs w:val="20"/>
              </w:rPr>
              <w:t>七、組織與分析資料：欲發展出有益於E治理的資訊或知識，就必須將繁複和多樣的資料分析整合的步驟，經過此一步驟，資料才能成為具有系統性的資訊或有用的知識。</w:t>
            </w:r>
          </w:p>
          <w:p w14:paraId="6E43511B" w14:textId="77777777" w:rsidR="00480AAF" w:rsidRDefault="00E75A13" w:rsidP="00E75A13">
            <w:pPr>
              <w:spacing w:line="240" w:lineRule="exact"/>
              <w:ind w:left="1400" w:hangingChars="700" w:hanging="1400"/>
              <w:rPr>
                <w:rFonts w:asciiTheme="minorEastAsia" w:hAnsiTheme="minorEastAsia"/>
                <w:sz w:val="20"/>
                <w:szCs w:val="20"/>
              </w:rPr>
            </w:pPr>
            <w:r w:rsidRPr="00FC2B04">
              <w:rPr>
                <w:rFonts w:asciiTheme="minorEastAsia" w:hAnsiTheme="minorEastAsia" w:hint="eastAsia"/>
                <w:sz w:val="20"/>
                <w:szCs w:val="20"/>
              </w:rPr>
              <w:t>八、幫助溝通：E治理所應用的資訊科技可以達到幫助溝通的目的，例如透過電子郵件、線上視訊會議、線上交談等，進行電子會議、傳遞公文書、建置民意論壇、舉行公聽會等等。</w:t>
            </w:r>
          </w:p>
          <w:p w14:paraId="446AE5CC" w14:textId="278B62AF" w:rsidR="00E75A13" w:rsidRPr="0034152D" w:rsidRDefault="00E75A13" w:rsidP="00480AAF">
            <w:pPr>
              <w:spacing w:line="240" w:lineRule="exact"/>
              <w:ind w:leftChars="700" w:left="1680"/>
              <w:rPr>
                <w:rFonts w:asciiTheme="minorEastAsia" w:hAnsiTheme="minorEastAsia"/>
                <w:sz w:val="20"/>
                <w:szCs w:val="20"/>
              </w:rPr>
            </w:pPr>
            <w:r w:rsidRPr="00FC2B04">
              <w:rPr>
                <w:rFonts w:asciiTheme="minorEastAsia" w:hAnsiTheme="minorEastAsia" w:hint="eastAsia"/>
                <w:sz w:val="20"/>
                <w:szCs w:val="20"/>
              </w:rPr>
              <w:t>(A)首長電子信箱可以幫助政府機</w:t>
            </w:r>
            <w:r>
              <w:rPr>
                <w:rFonts w:asciiTheme="minorEastAsia" w:hAnsiTheme="minorEastAsia" w:hint="eastAsia"/>
                <w:sz w:val="20"/>
                <w:szCs w:val="20"/>
              </w:rPr>
              <w:t>關</w:t>
            </w:r>
            <w:r w:rsidRPr="00FC2B04">
              <w:rPr>
                <w:rFonts w:asciiTheme="minorEastAsia" w:hAnsiTheme="minorEastAsia" w:hint="eastAsia"/>
                <w:sz w:val="20"/>
                <w:szCs w:val="20"/>
              </w:rPr>
              <w:t>幫助溝通民意</w:t>
            </w:r>
          </w:p>
          <w:p w14:paraId="6666A62F" w14:textId="71E7E2CA" w:rsidR="00E75A13" w:rsidRPr="00FC2B04" w:rsidRDefault="00E75A13" w:rsidP="00E75A13">
            <w:pPr>
              <w:spacing w:line="240" w:lineRule="exact"/>
              <w:ind w:left="1000" w:hangingChars="500" w:hanging="1000"/>
              <w:rPr>
                <w:rFonts w:asciiTheme="minorEastAsia" w:hAnsiTheme="minorEastAsia"/>
                <w:sz w:val="20"/>
                <w:szCs w:val="20"/>
              </w:rPr>
            </w:pPr>
            <w:r w:rsidRPr="00FC2B04">
              <w:rPr>
                <w:rFonts w:asciiTheme="minorEastAsia" w:hAnsiTheme="minorEastAsia" w:hint="eastAsia"/>
                <w:sz w:val="20"/>
                <w:szCs w:val="20"/>
              </w:rPr>
              <w:t>九、模擬決策的可能結果並擬以提出建議：E治理所應用的資訊科技能夠協助決策者模擬決策可能產生的結果，並且進一步其還能根據模擬的結果提出建議，此種技術即所謂決策支援系統。</w:t>
            </w:r>
          </w:p>
        </w:tc>
        <w:tc>
          <w:tcPr>
            <w:tcW w:w="877" w:type="dxa"/>
            <w:vAlign w:val="center"/>
          </w:tcPr>
          <w:p w14:paraId="0B025349" w14:textId="77777777" w:rsidR="00E75A13" w:rsidRPr="00612406" w:rsidRDefault="00E75A13" w:rsidP="00E75A13">
            <w:pPr>
              <w:spacing w:line="240" w:lineRule="exact"/>
              <w:rPr>
                <w:rFonts w:asciiTheme="minorEastAsia" w:hAnsiTheme="minorEastAsia"/>
                <w:sz w:val="16"/>
                <w:szCs w:val="16"/>
              </w:rPr>
            </w:pPr>
          </w:p>
        </w:tc>
      </w:tr>
      <w:tr w:rsidR="00464D96" w:rsidRPr="006849AD" w14:paraId="1FCB3E9F" w14:textId="77777777" w:rsidTr="00E75A13">
        <w:tc>
          <w:tcPr>
            <w:tcW w:w="760" w:type="dxa"/>
            <w:vAlign w:val="center"/>
          </w:tcPr>
          <w:p w14:paraId="5F653570" w14:textId="73C19A21" w:rsidR="00464D96" w:rsidRPr="00AF25E3" w:rsidRDefault="00464D96" w:rsidP="00464D96">
            <w:pPr>
              <w:spacing w:line="240" w:lineRule="exact"/>
              <w:jc w:val="center"/>
              <w:rPr>
                <w:rFonts w:asciiTheme="minorEastAsia" w:hAnsiTheme="minorEastAsia"/>
                <w:b/>
                <w:sz w:val="20"/>
                <w:szCs w:val="20"/>
              </w:rPr>
            </w:pPr>
            <w:r w:rsidRPr="00AF25E3">
              <w:rPr>
                <w:rFonts w:asciiTheme="minorEastAsia" w:hAnsiTheme="minorEastAsia"/>
                <w:b/>
                <w:sz w:val="20"/>
                <w:szCs w:val="20"/>
                <w:highlight w:val="yellow"/>
              </w:rPr>
              <w:t>5-76</w:t>
            </w:r>
          </w:p>
        </w:tc>
        <w:tc>
          <w:tcPr>
            <w:tcW w:w="9273" w:type="dxa"/>
            <w:gridSpan w:val="2"/>
          </w:tcPr>
          <w:p w14:paraId="48BFE254" w14:textId="6542CCA9" w:rsidR="00464D96" w:rsidRPr="006849AD" w:rsidRDefault="00464D96" w:rsidP="00464D96">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凱因斯主義與供給面經濟學</w:t>
            </w:r>
          </w:p>
        </w:tc>
        <w:tc>
          <w:tcPr>
            <w:tcW w:w="877" w:type="dxa"/>
            <w:vAlign w:val="center"/>
          </w:tcPr>
          <w:p w14:paraId="045A85CA" w14:textId="77777777" w:rsidR="00464D96" w:rsidRPr="00612406" w:rsidRDefault="00464D96" w:rsidP="00464D96">
            <w:pPr>
              <w:spacing w:line="240" w:lineRule="exact"/>
              <w:rPr>
                <w:rFonts w:asciiTheme="minorEastAsia" w:hAnsiTheme="minorEastAsia"/>
                <w:sz w:val="16"/>
                <w:szCs w:val="16"/>
              </w:rPr>
            </w:pPr>
          </w:p>
        </w:tc>
      </w:tr>
      <w:tr w:rsidR="00464D96" w:rsidRPr="006849AD" w14:paraId="4744EDF5" w14:textId="77777777" w:rsidTr="00E75A13">
        <w:tc>
          <w:tcPr>
            <w:tcW w:w="760" w:type="dxa"/>
            <w:vAlign w:val="center"/>
          </w:tcPr>
          <w:p w14:paraId="532E21FE"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2BDAEB03"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08768E7C" w14:textId="77777777" w:rsidR="00464D96" w:rsidRPr="00612406" w:rsidRDefault="00464D96" w:rsidP="00464D96">
            <w:pPr>
              <w:spacing w:line="240" w:lineRule="exact"/>
              <w:rPr>
                <w:rFonts w:asciiTheme="minorEastAsia" w:hAnsiTheme="minorEastAsia"/>
                <w:sz w:val="16"/>
                <w:szCs w:val="16"/>
              </w:rPr>
            </w:pPr>
          </w:p>
        </w:tc>
      </w:tr>
      <w:tr w:rsidR="00464D96" w:rsidRPr="006849AD" w14:paraId="24EDE292" w14:textId="77777777" w:rsidTr="00E75A13">
        <w:tc>
          <w:tcPr>
            <w:tcW w:w="760" w:type="dxa"/>
            <w:vAlign w:val="center"/>
          </w:tcPr>
          <w:p w14:paraId="1AF528C6"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4A29F724"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46FAF74B" w14:textId="77777777" w:rsidR="00464D96" w:rsidRPr="00612406" w:rsidRDefault="00464D96" w:rsidP="00464D96">
            <w:pPr>
              <w:spacing w:line="240" w:lineRule="exact"/>
              <w:rPr>
                <w:rFonts w:asciiTheme="minorEastAsia" w:hAnsiTheme="minorEastAsia"/>
                <w:sz w:val="16"/>
                <w:szCs w:val="16"/>
              </w:rPr>
            </w:pPr>
          </w:p>
        </w:tc>
      </w:tr>
      <w:tr w:rsidR="00464D96" w:rsidRPr="006849AD" w14:paraId="7E43321B" w14:textId="77777777" w:rsidTr="00E75A13">
        <w:tc>
          <w:tcPr>
            <w:tcW w:w="760" w:type="dxa"/>
            <w:vAlign w:val="center"/>
          </w:tcPr>
          <w:p w14:paraId="3A69B1B6"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03D36791"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6038CDFC" w14:textId="77777777" w:rsidR="00464D96" w:rsidRPr="00612406" w:rsidRDefault="00464D96" w:rsidP="00464D96">
            <w:pPr>
              <w:spacing w:line="240" w:lineRule="exact"/>
              <w:rPr>
                <w:rFonts w:asciiTheme="minorEastAsia" w:hAnsiTheme="minorEastAsia"/>
                <w:sz w:val="16"/>
                <w:szCs w:val="16"/>
              </w:rPr>
            </w:pPr>
          </w:p>
        </w:tc>
      </w:tr>
      <w:tr w:rsidR="00464D96" w:rsidRPr="006849AD" w14:paraId="0D7590ED" w14:textId="77777777" w:rsidTr="00E75A13">
        <w:tc>
          <w:tcPr>
            <w:tcW w:w="760" w:type="dxa"/>
            <w:vAlign w:val="center"/>
          </w:tcPr>
          <w:p w14:paraId="72E635C9" w14:textId="4EB26628" w:rsidR="00464D96" w:rsidRPr="00AF25E3" w:rsidRDefault="00464D96" w:rsidP="00464D96">
            <w:pPr>
              <w:spacing w:line="240" w:lineRule="exact"/>
              <w:jc w:val="center"/>
              <w:rPr>
                <w:rFonts w:asciiTheme="minorEastAsia" w:hAnsiTheme="minorEastAsia"/>
                <w:b/>
                <w:sz w:val="20"/>
                <w:szCs w:val="20"/>
              </w:rPr>
            </w:pPr>
            <w:r w:rsidRPr="00AF25E3">
              <w:rPr>
                <w:rFonts w:asciiTheme="minorEastAsia" w:hAnsiTheme="minorEastAsia"/>
                <w:b/>
                <w:sz w:val="20"/>
                <w:szCs w:val="20"/>
                <w:highlight w:val="yellow"/>
              </w:rPr>
              <w:t>5-77</w:t>
            </w:r>
          </w:p>
        </w:tc>
        <w:tc>
          <w:tcPr>
            <w:tcW w:w="9273" w:type="dxa"/>
            <w:gridSpan w:val="2"/>
          </w:tcPr>
          <w:p w14:paraId="04AA4327" w14:textId="2D05E28D" w:rsidR="00464D96" w:rsidRPr="006849AD" w:rsidRDefault="00464D96" w:rsidP="00464D96">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資訊管理</w:t>
            </w:r>
          </w:p>
        </w:tc>
        <w:tc>
          <w:tcPr>
            <w:tcW w:w="877" w:type="dxa"/>
            <w:vAlign w:val="center"/>
          </w:tcPr>
          <w:p w14:paraId="12DEEEA3" w14:textId="77777777" w:rsidR="00464D96" w:rsidRPr="00612406" w:rsidRDefault="00464D96" w:rsidP="00464D96">
            <w:pPr>
              <w:spacing w:line="240" w:lineRule="exact"/>
              <w:rPr>
                <w:rFonts w:asciiTheme="minorEastAsia" w:hAnsiTheme="minorEastAsia"/>
                <w:sz w:val="16"/>
                <w:szCs w:val="16"/>
              </w:rPr>
            </w:pPr>
          </w:p>
        </w:tc>
      </w:tr>
      <w:tr w:rsidR="00464D96" w:rsidRPr="006849AD" w14:paraId="57BFCE4B" w14:textId="77777777" w:rsidTr="00E75A13">
        <w:tc>
          <w:tcPr>
            <w:tcW w:w="760" w:type="dxa"/>
            <w:vAlign w:val="center"/>
          </w:tcPr>
          <w:p w14:paraId="05FCC1D7"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4CA51ACA"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75018E5F" w14:textId="77777777" w:rsidR="00464D96" w:rsidRPr="00612406" w:rsidRDefault="00464D96" w:rsidP="00464D96">
            <w:pPr>
              <w:spacing w:line="240" w:lineRule="exact"/>
              <w:rPr>
                <w:rFonts w:asciiTheme="minorEastAsia" w:hAnsiTheme="minorEastAsia"/>
                <w:sz w:val="16"/>
                <w:szCs w:val="16"/>
              </w:rPr>
            </w:pPr>
          </w:p>
        </w:tc>
      </w:tr>
      <w:tr w:rsidR="00464D96" w:rsidRPr="006849AD" w14:paraId="4FE3F11F" w14:textId="77777777" w:rsidTr="00E75A13">
        <w:tc>
          <w:tcPr>
            <w:tcW w:w="760" w:type="dxa"/>
            <w:vAlign w:val="center"/>
          </w:tcPr>
          <w:p w14:paraId="532AB370"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2832AABA"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3ACC6FA5" w14:textId="77777777" w:rsidR="00464D96" w:rsidRPr="00612406" w:rsidRDefault="00464D96" w:rsidP="00464D96">
            <w:pPr>
              <w:spacing w:line="240" w:lineRule="exact"/>
              <w:rPr>
                <w:rFonts w:asciiTheme="minorEastAsia" w:hAnsiTheme="minorEastAsia"/>
                <w:sz w:val="16"/>
                <w:szCs w:val="16"/>
              </w:rPr>
            </w:pPr>
          </w:p>
        </w:tc>
      </w:tr>
      <w:tr w:rsidR="00464D96" w:rsidRPr="006849AD" w14:paraId="4BAC411C" w14:textId="77777777" w:rsidTr="00E75A13">
        <w:tc>
          <w:tcPr>
            <w:tcW w:w="760" w:type="dxa"/>
            <w:vAlign w:val="center"/>
          </w:tcPr>
          <w:p w14:paraId="3F8DF95E"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44A461D7"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714A5503" w14:textId="77777777" w:rsidR="00464D96" w:rsidRPr="00612406" w:rsidRDefault="00464D96" w:rsidP="00464D96">
            <w:pPr>
              <w:spacing w:line="240" w:lineRule="exact"/>
              <w:rPr>
                <w:rFonts w:asciiTheme="minorEastAsia" w:hAnsiTheme="minorEastAsia"/>
                <w:sz w:val="16"/>
                <w:szCs w:val="16"/>
              </w:rPr>
            </w:pPr>
          </w:p>
        </w:tc>
      </w:tr>
      <w:tr w:rsidR="00464D96" w:rsidRPr="006849AD" w14:paraId="57443EAB" w14:textId="77777777" w:rsidTr="00E75A13">
        <w:tc>
          <w:tcPr>
            <w:tcW w:w="760" w:type="dxa"/>
            <w:vAlign w:val="center"/>
          </w:tcPr>
          <w:p w14:paraId="2A4AB41A" w14:textId="77777777" w:rsidR="00464D96" w:rsidRPr="00AF25E3" w:rsidRDefault="00464D96" w:rsidP="00464D96">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5-79</w:t>
            </w:r>
          </w:p>
        </w:tc>
        <w:tc>
          <w:tcPr>
            <w:tcW w:w="9273" w:type="dxa"/>
            <w:gridSpan w:val="2"/>
          </w:tcPr>
          <w:p w14:paraId="0EEC16A0" w14:textId="77777777" w:rsidR="00464D96" w:rsidRPr="006849AD" w:rsidRDefault="00464D96" w:rsidP="00464D96">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公務管理</w:t>
            </w:r>
          </w:p>
        </w:tc>
        <w:tc>
          <w:tcPr>
            <w:tcW w:w="877" w:type="dxa"/>
            <w:vAlign w:val="center"/>
          </w:tcPr>
          <w:p w14:paraId="122CAF0D" w14:textId="77777777" w:rsidR="00464D96" w:rsidRPr="00612406" w:rsidRDefault="00464D96" w:rsidP="00464D96">
            <w:pPr>
              <w:spacing w:line="240" w:lineRule="exact"/>
              <w:rPr>
                <w:rFonts w:asciiTheme="minorEastAsia" w:hAnsiTheme="minorEastAsia"/>
                <w:sz w:val="16"/>
                <w:szCs w:val="16"/>
              </w:rPr>
            </w:pPr>
          </w:p>
        </w:tc>
      </w:tr>
      <w:tr w:rsidR="00464D96" w:rsidRPr="006849AD" w14:paraId="3DCDB003" w14:textId="77777777" w:rsidTr="00E75A13">
        <w:tc>
          <w:tcPr>
            <w:tcW w:w="760" w:type="dxa"/>
            <w:vAlign w:val="center"/>
          </w:tcPr>
          <w:p w14:paraId="702501C1"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56C14EEF"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50FE108C" w14:textId="77777777" w:rsidR="00464D96" w:rsidRPr="00612406" w:rsidRDefault="00464D96" w:rsidP="00464D96">
            <w:pPr>
              <w:spacing w:line="240" w:lineRule="exact"/>
              <w:rPr>
                <w:rFonts w:asciiTheme="minorEastAsia" w:hAnsiTheme="minorEastAsia"/>
                <w:sz w:val="16"/>
                <w:szCs w:val="16"/>
              </w:rPr>
            </w:pPr>
          </w:p>
        </w:tc>
      </w:tr>
      <w:tr w:rsidR="00464D96" w:rsidRPr="006849AD" w14:paraId="29D7C3B2" w14:textId="77777777" w:rsidTr="00E75A13">
        <w:tc>
          <w:tcPr>
            <w:tcW w:w="760" w:type="dxa"/>
            <w:vAlign w:val="center"/>
          </w:tcPr>
          <w:p w14:paraId="450B1412"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550DD4B9"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0EA6A36A" w14:textId="77777777" w:rsidR="00464D96" w:rsidRPr="00612406" w:rsidRDefault="00464D96" w:rsidP="00464D96">
            <w:pPr>
              <w:spacing w:line="240" w:lineRule="exact"/>
              <w:rPr>
                <w:rFonts w:asciiTheme="minorEastAsia" w:hAnsiTheme="minorEastAsia"/>
                <w:sz w:val="16"/>
                <w:szCs w:val="16"/>
              </w:rPr>
            </w:pPr>
          </w:p>
        </w:tc>
      </w:tr>
      <w:tr w:rsidR="00464D96" w:rsidRPr="006849AD" w14:paraId="733AD28D" w14:textId="77777777" w:rsidTr="00E75A13">
        <w:tc>
          <w:tcPr>
            <w:tcW w:w="760" w:type="dxa"/>
            <w:vAlign w:val="center"/>
          </w:tcPr>
          <w:p w14:paraId="16E6452C"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1AF879E9"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496999B7" w14:textId="77777777" w:rsidR="00464D96" w:rsidRPr="00612406" w:rsidRDefault="00464D96" w:rsidP="00464D96">
            <w:pPr>
              <w:spacing w:line="240" w:lineRule="exact"/>
              <w:rPr>
                <w:rFonts w:asciiTheme="minorEastAsia" w:hAnsiTheme="minorEastAsia"/>
                <w:sz w:val="16"/>
                <w:szCs w:val="16"/>
              </w:rPr>
            </w:pPr>
          </w:p>
        </w:tc>
      </w:tr>
      <w:tr w:rsidR="00464D96" w:rsidRPr="006849AD" w14:paraId="0BA3565D" w14:textId="77777777" w:rsidTr="00E75A13">
        <w:tc>
          <w:tcPr>
            <w:tcW w:w="760" w:type="dxa"/>
            <w:vAlign w:val="center"/>
          </w:tcPr>
          <w:p w14:paraId="32AC5998" w14:textId="77777777" w:rsidR="00464D96" w:rsidRPr="00AF25E3" w:rsidRDefault="00464D96" w:rsidP="00464D96">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6-80</w:t>
            </w:r>
          </w:p>
        </w:tc>
        <w:tc>
          <w:tcPr>
            <w:tcW w:w="9273" w:type="dxa"/>
            <w:gridSpan w:val="2"/>
          </w:tcPr>
          <w:p w14:paraId="18F5E520" w14:textId="77777777" w:rsidR="00464D96" w:rsidRPr="006849AD" w:rsidRDefault="00464D96" w:rsidP="00464D96">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行政革新與行政績效</w:t>
            </w:r>
          </w:p>
        </w:tc>
        <w:tc>
          <w:tcPr>
            <w:tcW w:w="877" w:type="dxa"/>
            <w:vAlign w:val="center"/>
          </w:tcPr>
          <w:p w14:paraId="2C63CC5A" w14:textId="77777777" w:rsidR="00464D96" w:rsidRPr="00612406" w:rsidRDefault="00464D96" w:rsidP="00464D96">
            <w:pPr>
              <w:spacing w:line="240" w:lineRule="exact"/>
              <w:rPr>
                <w:rFonts w:asciiTheme="minorEastAsia" w:hAnsiTheme="minorEastAsia"/>
                <w:sz w:val="16"/>
                <w:szCs w:val="16"/>
              </w:rPr>
            </w:pPr>
          </w:p>
        </w:tc>
      </w:tr>
      <w:tr w:rsidR="00464D96" w:rsidRPr="006849AD" w14:paraId="77B55503" w14:textId="77777777" w:rsidTr="00E75A13">
        <w:tc>
          <w:tcPr>
            <w:tcW w:w="760" w:type="dxa"/>
            <w:vAlign w:val="center"/>
          </w:tcPr>
          <w:p w14:paraId="1434F412" w14:textId="77777777" w:rsidR="00464D96" w:rsidRPr="00AF25E3" w:rsidRDefault="00464D96" w:rsidP="00464D96">
            <w:pPr>
              <w:spacing w:line="240" w:lineRule="exact"/>
              <w:jc w:val="center"/>
              <w:rPr>
                <w:rFonts w:asciiTheme="minorEastAsia" w:hAnsiTheme="minorEastAsia"/>
                <w:b/>
                <w:sz w:val="20"/>
                <w:szCs w:val="20"/>
              </w:rPr>
            </w:pPr>
            <w:r w:rsidRPr="00604EA4">
              <w:rPr>
                <w:rFonts w:asciiTheme="minorEastAsia" w:hAnsiTheme="minorEastAsia"/>
                <w:b/>
                <w:sz w:val="20"/>
                <w:szCs w:val="20"/>
              </w:rPr>
              <w:t>107*A</w:t>
            </w:r>
          </w:p>
        </w:tc>
        <w:tc>
          <w:tcPr>
            <w:tcW w:w="9273" w:type="dxa"/>
            <w:gridSpan w:val="2"/>
          </w:tcPr>
          <w:p w14:paraId="4E84188D" w14:textId="77777777" w:rsidR="00464D96" w:rsidRDefault="00464D96" w:rsidP="00464D96">
            <w:pPr>
              <w:spacing w:line="240" w:lineRule="exact"/>
              <w:rPr>
                <w:rFonts w:asciiTheme="minorEastAsia" w:hAnsiTheme="minorEastAsia"/>
                <w:sz w:val="20"/>
                <w:szCs w:val="20"/>
              </w:rPr>
            </w:pPr>
            <w:r w:rsidRPr="00604EA4">
              <w:rPr>
                <w:rFonts w:asciiTheme="minorEastAsia" w:hAnsiTheme="minorEastAsia" w:hint="eastAsia"/>
                <w:sz w:val="20"/>
                <w:szCs w:val="20"/>
              </w:rPr>
              <w:t>18. 強調「溝通與協調」安排的組織效率，可稱為下列何項行政效率？</w:t>
            </w:r>
          </w:p>
          <w:p w14:paraId="3CAEB409" w14:textId="77777777" w:rsidR="00464D96" w:rsidRPr="006849AD" w:rsidRDefault="00464D96" w:rsidP="00464D96">
            <w:pPr>
              <w:spacing w:line="240" w:lineRule="exact"/>
              <w:jc w:val="right"/>
              <w:rPr>
                <w:rFonts w:asciiTheme="minorEastAsia" w:hAnsiTheme="minorEastAsia"/>
                <w:sz w:val="20"/>
                <w:szCs w:val="20"/>
              </w:rPr>
            </w:pPr>
            <w:r w:rsidRPr="00604EA4">
              <w:rPr>
                <w:rFonts w:asciiTheme="minorEastAsia" w:hAnsiTheme="minorEastAsia" w:hint="eastAsia"/>
                <w:sz w:val="20"/>
                <w:szCs w:val="20"/>
              </w:rPr>
              <w:t xml:space="preserve"> (A)社會效率 (B)機械效率 (C)管理效率 (D)經濟效率</w:t>
            </w:r>
          </w:p>
        </w:tc>
        <w:tc>
          <w:tcPr>
            <w:tcW w:w="877" w:type="dxa"/>
            <w:vAlign w:val="center"/>
          </w:tcPr>
          <w:p w14:paraId="153D9CCE" w14:textId="77777777" w:rsidR="00464D96" w:rsidRPr="00612406" w:rsidRDefault="00464D96" w:rsidP="00464D96">
            <w:pPr>
              <w:spacing w:line="240" w:lineRule="exact"/>
              <w:rPr>
                <w:rFonts w:asciiTheme="minorEastAsia" w:hAnsiTheme="minorEastAsia"/>
                <w:sz w:val="16"/>
                <w:szCs w:val="16"/>
              </w:rPr>
            </w:pPr>
          </w:p>
        </w:tc>
      </w:tr>
      <w:tr w:rsidR="00464D96" w:rsidRPr="006849AD" w14:paraId="65B9DFC9" w14:textId="77777777" w:rsidTr="00E75A13">
        <w:tc>
          <w:tcPr>
            <w:tcW w:w="760" w:type="dxa"/>
            <w:vAlign w:val="center"/>
          </w:tcPr>
          <w:p w14:paraId="59F5BB7B" w14:textId="77777777" w:rsidR="00464D96" w:rsidRPr="001F05BA" w:rsidRDefault="00464D96" w:rsidP="00464D96">
            <w:pPr>
              <w:spacing w:line="240" w:lineRule="exact"/>
              <w:jc w:val="center"/>
              <w:rPr>
                <w:rFonts w:asciiTheme="minorEastAsia" w:hAnsiTheme="minorEastAsia"/>
                <w:b/>
                <w:sz w:val="20"/>
                <w:szCs w:val="20"/>
              </w:rPr>
            </w:pPr>
          </w:p>
        </w:tc>
        <w:tc>
          <w:tcPr>
            <w:tcW w:w="9273" w:type="dxa"/>
            <w:gridSpan w:val="2"/>
          </w:tcPr>
          <w:p w14:paraId="3AD69F66" w14:textId="52C110CF" w:rsidR="00464D96" w:rsidRPr="00B73EBF" w:rsidRDefault="00464D96" w:rsidP="00464D96">
            <w:pPr>
              <w:spacing w:line="240" w:lineRule="exact"/>
              <w:rPr>
                <w:rFonts w:asciiTheme="minorEastAsia" w:hAnsiTheme="minorEastAsia"/>
                <w:sz w:val="20"/>
                <w:szCs w:val="20"/>
              </w:rPr>
            </w:pPr>
            <w:r w:rsidRPr="00B73EBF">
              <w:rPr>
                <w:rFonts w:asciiTheme="minorEastAsia" w:hAnsiTheme="minorEastAsia" w:hint="eastAsia"/>
                <w:sz w:val="20"/>
                <w:szCs w:val="20"/>
              </w:rPr>
              <w:t>效率層次分三層</w:t>
            </w:r>
          </w:p>
          <w:p w14:paraId="65BB91FF" w14:textId="53AEA7B2" w:rsidR="00464D96" w:rsidRPr="00B73EBF" w:rsidRDefault="00464D96" w:rsidP="00464D96">
            <w:pPr>
              <w:spacing w:line="240" w:lineRule="exact"/>
              <w:ind w:left="2500" w:hangingChars="1250" w:hanging="2500"/>
              <w:rPr>
                <w:rFonts w:asciiTheme="minorEastAsia" w:hAnsiTheme="minorEastAsia"/>
                <w:sz w:val="20"/>
                <w:szCs w:val="20"/>
              </w:rPr>
            </w:pPr>
            <w:r w:rsidRPr="00B73EBF">
              <w:rPr>
                <w:rFonts w:asciiTheme="minorEastAsia" w:hAnsiTheme="minorEastAsia" w:hint="eastAsia"/>
                <w:sz w:val="20"/>
                <w:szCs w:val="20"/>
              </w:rPr>
              <w:t>1.組織效率(高級決策層次) : 屬規劃與安排一切工作因素或生產因素，與協調、溝通一切工作的關係，又可稱社會效率，因為會影響到社會的和諧和進步</w:t>
            </w:r>
          </w:p>
          <w:p w14:paraId="1A77A1D5" w14:textId="6E6430FA" w:rsidR="00464D96" w:rsidRPr="00B73EBF" w:rsidRDefault="00464D96" w:rsidP="00464D96">
            <w:pPr>
              <w:spacing w:line="240" w:lineRule="exact"/>
              <w:ind w:left="2500" w:hangingChars="1250" w:hanging="2500"/>
              <w:rPr>
                <w:rFonts w:asciiTheme="minorEastAsia" w:hAnsiTheme="minorEastAsia"/>
                <w:sz w:val="20"/>
                <w:szCs w:val="20"/>
              </w:rPr>
            </w:pPr>
            <w:r w:rsidRPr="00B73EBF">
              <w:rPr>
                <w:rFonts w:asciiTheme="minorEastAsia" w:hAnsiTheme="minorEastAsia" w:hint="eastAsia"/>
                <w:sz w:val="20"/>
                <w:szCs w:val="20"/>
              </w:rPr>
              <w:t>2.管理效率(中層行政層次) : 在既定條件或高級命令下，促曾最有效、最適當，及最具經濟的分工合作與監督的效率，是組織與管理的全盤測量</w:t>
            </w:r>
          </w:p>
          <w:p w14:paraId="43265532" w14:textId="7A881CAD" w:rsidR="00464D96" w:rsidRPr="001F05BA" w:rsidRDefault="00464D96" w:rsidP="00464D96">
            <w:pPr>
              <w:spacing w:line="240" w:lineRule="exact"/>
              <w:ind w:left="2500" w:hangingChars="1250" w:hanging="2500"/>
              <w:rPr>
                <w:rFonts w:asciiTheme="minorEastAsia" w:hAnsiTheme="minorEastAsia"/>
                <w:sz w:val="20"/>
                <w:szCs w:val="20"/>
              </w:rPr>
            </w:pPr>
            <w:r w:rsidRPr="00B73EBF">
              <w:rPr>
                <w:rFonts w:asciiTheme="minorEastAsia" w:hAnsiTheme="minorEastAsia" w:hint="eastAsia"/>
                <w:sz w:val="20"/>
                <w:szCs w:val="20"/>
              </w:rPr>
              <w:t>3.機械效率(基層工作人員) : 個人或許多人在既定條件下，對工作的作業所產生的實際工作效率，偏重於身體運動的原則</w:t>
            </w:r>
          </w:p>
        </w:tc>
        <w:tc>
          <w:tcPr>
            <w:tcW w:w="877" w:type="dxa"/>
            <w:vAlign w:val="center"/>
          </w:tcPr>
          <w:p w14:paraId="309F2E24" w14:textId="77777777" w:rsidR="00464D96" w:rsidRDefault="00464D96" w:rsidP="00464D96">
            <w:pPr>
              <w:spacing w:line="240" w:lineRule="exact"/>
              <w:rPr>
                <w:rFonts w:asciiTheme="minorEastAsia" w:hAnsiTheme="minorEastAsia"/>
                <w:sz w:val="16"/>
                <w:szCs w:val="16"/>
              </w:rPr>
            </w:pPr>
          </w:p>
        </w:tc>
      </w:tr>
      <w:tr w:rsidR="00464D96" w:rsidRPr="006849AD" w14:paraId="2C115E38" w14:textId="77777777" w:rsidTr="00E75A13">
        <w:tc>
          <w:tcPr>
            <w:tcW w:w="760" w:type="dxa"/>
            <w:vAlign w:val="center"/>
          </w:tcPr>
          <w:p w14:paraId="028B4D8D" w14:textId="77777777" w:rsidR="00464D96" w:rsidRPr="00AF25E3" w:rsidRDefault="00464D96" w:rsidP="00464D96">
            <w:pPr>
              <w:spacing w:line="240" w:lineRule="exact"/>
              <w:jc w:val="center"/>
              <w:rPr>
                <w:rFonts w:asciiTheme="minorEastAsia" w:hAnsiTheme="minorEastAsia"/>
                <w:b/>
                <w:sz w:val="20"/>
                <w:szCs w:val="20"/>
              </w:rPr>
            </w:pPr>
            <w:r w:rsidRPr="001F05BA">
              <w:rPr>
                <w:rFonts w:asciiTheme="minorEastAsia" w:hAnsiTheme="minorEastAsia"/>
                <w:b/>
                <w:sz w:val="20"/>
                <w:szCs w:val="20"/>
              </w:rPr>
              <w:t>108(D)</w:t>
            </w:r>
          </w:p>
        </w:tc>
        <w:tc>
          <w:tcPr>
            <w:tcW w:w="9273" w:type="dxa"/>
            <w:gridSpan w:val="2"/>
          </w:tcPr>
          <w:p w14:paraId="352ADEA2" w14:textId="77777777" w:rsidR="00464D96" w:rsidRDefault="00464D96" w:rsidP="00464D96">
            <w:pPr>
              <w:spacing w:line="240" w:lineRule="exact"/>
              <w:rPr>
                <w:rFonts w:asciiTheme="minorEastAsia" w:hAnsiTheme="minorEastAsia"/>
                <w:sz w:val="20"/>
                <w:szCs w:val="20"/>
              </w:rPr>
            </w:pPr>
            <w:r w:rsidRPr="001F05BA">
              <w:rPr>
                <w:rFonts w:asciiTheme="minorEastAsia" w:hAnsiTheme="minorEastAsia"/>
                <w:sz w:val="20"/>
                <w:szCs w:val="20"/>
              </w:rPr>
              <w:t xml:space="preserve">6. </w:t>
            </w:r>
            <w:r w:rsidRPr="001F05BA">
              <w:rPr>
                <w:rFonts w:asciiTheme="minorEastAsia" w:hAnsiTheme="minorEastAsia" w:hint="eastAsia"/>
                <w:sz w:val="20"/>
                <w:szCs w:val="20"/>
              </w:rPr>
              <w:t>依我國中央行政機關組織基準法第</w:t>
            </w:r>
            <w:r w:rsidRPr="001F05BA">
              <w:rPr>
                <w:rFonts w:asciiTheme="minorEastAsia" w:hAnsiTheme="minorEastAsia"/>
                <w:sz w:val="20"/>
                <w:szCs w:val="20"/>
              </w:rPr>
              <w:t>3</w:t>
            </w:r>
            <w:r w:rsidRPr="001F05BA">
              <w:rPr>
                <w:rFonts w:asciiTheme="minorEastAsia" w:hAnsiTheme="minorEastAsia" w:hint="eastAsia"/>
                <w:sz w:val="20"/>
                <w:szCs w:val="20"/>
              </w:rPr>
              <w:t>條第</w:t>
            </w:r>
            <w:r w:rsidRPr="001F05BA">
              <w:rPr>
                <w:rFonts w:asciiTheme="minorEastAsia" w:hAnsiTheme="minorEastAsia"/>
                <w:sz w:val="20"/>
                <w:szCs w:val="20"/>
              </w:rPr>
              <w:t>2</w:t>
            </w:r>
            <w:r w:rsidRPr="001F05BA">
              <w:rPr>
                <w:rFonts w:asciiTheme="minorEastAsia" w:hAnsiTheme="minorEastAsia" w:hint="eastAsia"/>
                <w:sz w:val="20"/>
                <w:szCs w:val="20"/>
              </w:rPr>
              <w:t>款規定，下列何者不屬於獨立機關？</w:t>
            </w:r>
          </w:p>
          <w:p w14:paraId="48ABC079" w14:textId="77777777" w:rsidR="00464D96" w:rsidRPr="006849AD" w:rsidRDefault="00464D96" w:rsidP="00464D96">
            <w:pPr>
              <w:spacing w:line="240" w:lineRule="exact"/>
              <w:jc w:val="right"/>
              <w:rPr>
                <w:rFonts w:asciiTheme="minorEastAsia" w:hAnsiTheme="minorEastAsia"/>
                <w:sz w:val="20"/>
                <w:szCs w:val="20"/>
              </w:rPr>
            </w:pPr>
            <w:r w:rsidRPr="001F05BA">
              <w:rPr>
                <w:rFonts w:asciiTheme="minorEastAsia" w:hAnsiTheme="minorEastAsia"/>
                <w:sz w:val="20"/>
                <w:szCs w:val="20"/>
              </w:rPr>
              <w:t xml:space="preserve"> (A)</w:t>
            </w:r>
            <w:r w:rsidRPr="001F05BA">
              <w:rPr>
                <w:rFonts w:asciiTheme="minorEastAsia" w:hAnsiTheme="minorEastAsia" w:hint="eastAsia"/>
                <w:sz w:val="20"/>
                <w:szCs w:val="20"/>
              </w:rPr>
              <w:t>中央選舉委員會</w:t>
            </w:r>
            <w:r w:rsidRPr="001F05BA">
              <w:rPr>
                <w:rFonts w:asciiTheme="minorEastAsia" w:hAnsiTheme="minorEastAsia"/>
                <w:sz w:val="20"/>
                <w:szCs w:val="20"/>
              </w:rPr>
              <w:t>(B)</w:t>
            </w:r>
            <w:r w:rsidRPr="001F05BA">
              <w:rPr>
                <w:rFonts w:asciiTheme="minorEastAsia" w:hAnsiTheme="minorEastAsia" w:hint="eastAsia"/>
                <w:sz w:val="20"/>
                <w:szCs w:val="20"/>
              </w:rPr>
              <w:t>國家通訊傳播委員會</w:t>
            </w:r>
            <w:r w:rsidRPr="001F05BA">
              <w:rPr>
                <w:rFonts w:asciiTheme="minorEastAsia" w:hAnsiTheme="minorEastAsia"/>
                <w:sz w:val="20"/>
                <w:szCs w:val="20"/>
              </w:rPr>
              <w:t xml:space="preserve"> (C)</w:t>
            </w:r>
            <w:r w:rsidRPr="001F05BA">
              <w:rPr>
                <w:rFonts w:asciiTheme="minorEastAsia" w:hAnsiTheme="minorEastAsia" w:hint="eastAsia"/>
                <w:sz w:val="20"/>
                <w:szCs w:val="20"/>
              </w:rPr>
              <w:t>公平交易委員會</w:t>
            </w:r>
            <w:r w:rsidRPr="001F05BA">
              <w:rPr>
                <w:rFonts w:asciiTheme="minorEastAsia" w:hAnsiTheme="minorEastAsia"/>
                <w:sz w:val="20"/>
                <w:szCs w:val="20"/>
              </w:rPr>
              <w:t>(D)</w:t>
            </w:r>
            <w:r w:rsidRPr="001F05BA">
              <w:rPr>
                <w:rFonts w:asciiTheme="minorEastAsia" w:hAnsiTheme="minorEastAsia" w:hint="eastAsia"/>
                <w:sz w:val="20"/>
                <w:szCs w:val="20"/>
              </w:rPr>
              <w:t>國家發展委員會</w:t>
            </w:r>
          </w:p>
        </w:tc>
        <w:tc>
          <w:tcPr>
            <w:tcW w:w="877" w:type="dxa"/>
            <w:vAlign w:val="center"/>
          </w:tcPr>
          <w:p w14:paraId="0003C7B7" w14:textId="7123FD8B" w:rsidR="00464D96" w:rsidRPr="00612406" w:rsidRDefault="00464D96" w:rsidP="00464D96">
            <w:pPr>
              <w:spacing w:line="240" w:lineRule="exact"/>
              <w:rPr>
                <w:rFonts w:asciiTheme="minorEastAsia" w:hAnsiTheme="minorEastAsia"/>
                <w:sz w:val="16"/>
                <w:szCs w:val="16"/>
              </w:rPr>
            </w:pPr>
            <w:r>
              <w:rPr>
                <w:rFonts w:asciiTheme="minorEastAsia" w:hAnsiTheme="minorEastAsia" w:hint="eastAsia"/>
                <w:sz w:val="16"/>
                <w:szCs w:val="16"/>
              </w:rPr>
              <w:t>P327</w:t>
            </w:r>
          </w:p>
        </w:tc>
      </w:tr>
      <w:tr w:rsidR="00464D96" w:rsidRPr="006849AD" w14:paraId="439CB213" w14:textId="77777777" w:rsidTr="00E75A13">
        <w:tc>
          <w:tcPr>
            <w:tcW w:w="760" w:type="dxa"/>
            <w:vAlign w:val="center"/>
          </w:tcPr>
          <w:p w14:paraId="77341305" w14:textId="77777777" w:rsidR="00464D96" w:rsidRPr="002E3416" w:rsidRDefault="00464D96" w:rsidP="00464D96">
            <w:pPr>
              <w:spacing w:line="240" w:lineRule="exact"/>
              <w:jc w:val="center"/>
              <w:rPr>
                <w:rFonts w:asciiTheme="minorEastAsia" w:hAnsiTheme="minorEastAsia"/>
                <w:b/>
                <w:sz w:val="20"/>
                <w:szCs w:val="20"/>
              </w:rPr>
            </w:pPr>
          </w:p>
        </w:tc>
        <w:tc>
          <w:tcPr>
            <w:tcW w:w="9273" w:type="dxa"/>
            <w:gridSpan w:val="2"/>
          </w:tcPr>
          <w:p w14:paraId="4DDD641E" w14:textId="33E30F35" w:rsidR="00464D96" w:rsidRPr="00C97D2E" w:rsidRDefault="00464D96" w:rsidP="00464D96">
            <w:pPr>
              <w:spacing w:line="240" w:lineRule="exact"/>
              <w:rPr>
                <w:rFonts w:asciiTheme="minorEastAsia" w:hAnsiTheme="minorEastAsia"/>
                <w:color w:val="FF0000"/>
                <w:sz w:val="20"/>
                <w:szCs w:val="20"/>
              </w:rPr>
            </w:pPr>
            <w:r w:rsidRPr="00C97D2E">
              <w:rPr>
                <w:rFonts w:asciiTheme="minorEastAsia" w:hAnsiTheme="minorEastAsia" w:hint="eastAsia"/>
                <w:sz w:val="20"/>
                <w:szCs w:val="20"/>
              </w:rPr>
              <w:t>三個獨立機關(相當二級機關)：中選會、公平會、NCC(通傳會)</w:t>
            </w:r>
            <w:r w:rsidRPr="00C97D2E">
              <w:rPr>
                <w:rFonts w:asciiTheme="minorEastAsia" w:hAnsiTheme="minorEastAsia" w:hint="eastAsia"/>
                <w:color w:val="FF0000"/>
                <w:sz w:val="20"/>
                <w:szCs w:val="20"/>
              </w:rPr>
              <w:t>+促進轉型正義委員會</w:t>
            </w:r>
          </w:p>
          <w:p w14:paraId="23CA8EAB" w14:textId="4156A41F" w:rsidR="00464D96" w:rsidRPr="002E3416" w:rsidRDefault="00464D96" w:rsidP="00480AAF">
            <w:pPr>
              <w:spacing w:line="240" w:lineRule="exact"/>
              <w:ind w:firstLineChars="3350" w:firstLine="6700"/>
              <w:rPr>
                <w:rFonts w:asciiTheme="minorEastAsia" w:hAnsiTheme="minorEastAsia"/>
                <w:sz w:val="20"/>
                <w:szCs w:val="20"/>
              </w:rPr>
            </w:pPr>
            <w:r w:rsidRPr="00C97D2E">
              <w:rPr>
                <w:rFonts w:asciiTheme="minorEastAsia" w:hAnsiTheme="minorEastAsia" w:hint="eastAsia"/>
                <w:color w:val="FF0000"/>
                <w:sz w:val="20"/>
                <w:szCs w:val="20"/>
              </w:rPr>
              <w:t>口訣：公中國（攻中國）</w:t>
            </w:r>
          </w:p>
        </w:tc>
        <w:tc>
          <w:tcPr>
            <w:tcW w:w="877" w:type="dxa"/>
            <w:vAlign w:val="center"/>
          </w:tcPr>
          <w:p w14:paraId="2CD006AC" w14:textId="77777777" w:rsidR="00464D96" w:rsidRDefault="00464D96" w:rsidP="00464D96">
            <w:pPr>
              <w:spacing w:line="240" w:lineRule="exact"/>
              <w:rPr>
                <w:rFonts w:asciiTheme="minorEastAsia" w:hAnsiTheme="minorEastAsia"/>
                <w:sz w:val="16"/>
                <w:szCs w:val="16"/>
              </w:rPr>
            </w:pPr>
          </w:p>
        </w:tc>
      </w:tr>
      <w:tr w:rsidR="00464D96" w:rsidRPr="006849AD" w14:paraId="00A57FD2" w14:textId="77777777" w:rsidTr="00E75A13">
        <w:tc>
          <w:tcPr>
            <w:tcW w:w="760" w:type="dxa"/>
            <w:vAlign w:val="center"/>
          </w:tcPr>
          <w:p w14:paraId="315860AA" w14:textId="4B314BD8" w:rsidR="00464D96" w:rsidRPr="00AF25E3" w:rsidRDefault="00464D96" w:rsidP="00464D96">
            <w:pPr>
              <w:spacing w:line="240" w:lineRule="exact"/>
              <w:jc w:val="center"/>
              <w:rPr>
                <w:rFonts w:asciiTheme="minorEastAsia" w:hAnsiTheme="minorEastAsia"/>
                <w:b/>
                <w:sz w:val="20"/>
                <w:szCs w:val="20"/>
              </w:rPr>
            </w:pPr>
            <w:r w:rsidRPr="002E3416">
              <w:rPr>
                <w:rFonts w:asciiTheme="minorEastAsia" w:hAnsiTheme="minorEastAsia"/>
                <w:b/>
                <w:sz w:val="20"/>
                <w:szCs w:val="20"/>
              </w:rPr>
              <w:t>108*B</w:t>
            </w:r>
          </w:p>
        </w:tc>
        <w:tc>
          <w:tcPr>
            <w:tcW w:w="9273" w:type="dxa"/>
            <w:gridSpan w:val="2"/>
          </w:tcPr>
          <w:p w14:paraId="3D377669" w14:textId="77777777" w:rsidR="00464D96" w:rsidRDefault="00464D96" w:rsidP="00464D96">
            <w:pPr>
              <w:spacing w:line="240" w:lineRule="exact"/>
              <w:rPr>
                <w:rFonts w:asciiTheme="minorEastAsia" w:hAnsiTheme="minorEastAsia"/>
                <w:sz w:val="20"/>
                <w:szCs w:val="20"/>
              </w:rPr>
            </w:pPr>
            <w:r w:rsidRPr="002E3416">
              <w:rPr>
                <w:rFonts w:asciiTheme="minorEastAsia" w:hAnsiTheme="minorEastAsia" w:hint="eastAsia"/>
                <w:sz w:val="20"/>
                <w:szCs w:val="20"/>
              </w:rPr>
              <w:t>23. 下列何種治理模式係強調政府應擺脫嚴密的法令規章之束縛，使之擁有更多自由裁量的權限</w:t>
            </w:r>
          </w:p>
          <w:p w14:paraId="268124A7" w14:textId="13C664ED" w:rsidR="00464D96" w:rsidRPr="006849AD" w:rsidRDefault="00464D96" w:rsidP="00464D96">
            <w:pPr>
              <w:spacing w:line="240" w:lineRule="exact"/>
              <w:ind w:firstLineChars="150" w:firstLine="300"/>
              <w:rPr>
                <w:rFonts w:asciiTheme="minorEastAsia" w:hAnsiTheme="minorEastAsia"/>
                <w:sz w:val="20"/>
                <w:szCs w:val="20"/>
              </w:rPr>
            </w:pPr>
            <w:r w:rsidRPr="002E3416">
              <w:rPr>
                <w:rFonts w:asciiTheme="minorEastAsia" w:hAnsiTheme="minorEastAsia" w:hint="eastAsia"/>
                <w:sz w:val="20"/>
                <w:szCs w:val="20"/>
              </w:rPr>
              <w:t>可以臨機應變，快速且適切回應民眾需求？</w:t>
            </w:r>
            <w:r>
              <w:rPr>
                <w:rFonts w:asciiTheme="minorEastAsia" w:hAnsiTheme="minorEastAsia" w:hint="eastAsia"/>
                <w:sz w:val="20"/>
                <w:szCs w:val="20"/>
              </w:rPr>
              <w:t xml:space="preserve">  </w:t>
            </w:r>
            <w:r w:rsidRPr="002E3416">
              <w:rPr>
                <w:rFonts w:asciiTheme="minorEastAsia" w:hAnsiTheme="minorEastAsia" w:hint="eastAsia"/>
                <w:sz w:val="20"/>
                <w:szCs w:val="20"/>
              </w:rPr>
              <w:t xml:space="preserve"> (A)官僚模式 (B)解制模式 (C)市場模式 (D)參與模式</w:t>
            </w:r>
          </w:p>
        </w:tc>
        <w:tc>
          <w:tcPr>
            <w:tcW w:w="877" w:type="dxa"/>
            <w:vAlign w:val="center"/>
          </w:tcPr>
          <w:p w14:paraId="4367D00E" w14:textId="3D1A9637" w:rsidR="00464D96" w:rsidRPr="00612406" w:rsidRDefault="00464D96" w:rsidP="00464D96">
            <w:pPr>
              <w:spacing w:line="240" w:lineRule="exact"/>
              <w:rPr>
                <w:rFonts w:asciiTheme="minorEastAsia" w:hAnsiTheme="minorEastAsia"/>
                <w:sz w:val="16"/>
                <w:szCs w:val="16"/>
              </w:rPr>
            </w:pPr>
            <w:r>
              <w:rPr>
                <w:rFonts w:asciiTheme="minorEastAsia" w:hAnsiTheme="minorEastAsia" w:hint="eastAsia"/>
                <w:sz w:val="16"/>
                <w:szCs w:val="16"/>
              </w:rPr>
              <w:t>P254-255</w:t>
            </w:r>
          </w:p>
        </w:tc>
      </w:tr>
      <w:tr w:rsidR="00464D96" w:rsidRPr="006849AD" w14:paraId="1E6933BC" w14:textId="77777777" w:rsidTr="00E75A13">
        <w:tc>
          <w:tcPr>
            <w:tcW w:w="760" w:type="dxa"/>
            <w:vAlign w:val="center"/>
          </w:tcPr>
          <w:p w14:paraId="66971668"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7F28E627" w14:textId="1AEA68BC" w:rsidR="00464D96" w:rsidRPr="00083025"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學者彼得斯 ( Peters ) 觀察 1980年代及 1990年代各國「行政革新」或「政府再造」的「實況」，認為「當代政府」的「新治理典範」已經浮現，並可歸納為「四種」明顯「模式」或「特質」，而這「四種新治理模式」，實可表現「企業型政府」的「主要特質」</w:t>
            </w:r>
            <w:r>
              <w:rPr>
                <w:rFonts w:asciiTheme="minorEastAsia" w:hAnsiTheme="minorEastAsia" w:hint="eastAsia"/>
                <w:sz w:val="20"/>
                <w:szCs w:val="20"/>
              </w:rPr>
              <w:t>:</w:t>
            </w:r>
          </w:p>
          <w:p w14:paraId="61750AAB" w14:textId="536FA2E9" w:rsidR="00464D96" w:rsidRPr="00083025" w:rsidRDefault="00464D96" w:rsidP="00464D96">
            <w:pPr>
              <w:spacing w:line="240" w:lineRule="exact"/>
              <w:ind w:left="1800" w:hangingChars="900" w:hanging="1800"/>
              <w:rPr>
                <w:rFonts w:asciiTheme="minorEastAsia" w:hAnsiTheme="minorEastAsia"/>
                <w:sz w:val="20"/>
                <w:szCs w:val="20"/>
              </w:rPr>
            </w:pPr>
            <w:r w:rsidRPr="00083025">
              <w:rPr>
                <w:rFonts w:asciiTheme="minorEastAsia" w:hAnsiTheme="minorEastAsia" w:hint="eastAsia"/>
                <w:sz w:val="20"/>
                <w:szCs w:val="20"/>
              </w:rPr>
              <w:t>一、「市場式政府」</w:t>
            </w:r>
            <w:r>
              <w:rPr>
                <w:rFonts w:asciiTheme="minorEastAsia" w:hAnsiTheme="minorEastAsia" w:hint="eastAsia"/>
                <w:sz w:val="20"/>
                <w:szCs w:val="20"/>
              </w:rPr>
              <w:t>:</w:t>
            </w:r>
            <w:r w:rsidRPr="00083025">
              <w:rPr>
                <w:rFonts w:asciiTheme="minorEastAsia" w:hAnsiTheme="minorEastAsia" w:hint="eastAsia"/>
                <w:sz w:val="20"/>
                <w:szCs w:val="20"/>
              </w:rPr>
              <w:t>傳統「治理結構」最大的問題在於「官僚體制」的「獨佔性」，致使機關「規模」和「預算」出現「極大化」，「文官體系」缺乏足夠「誘因」以致「效率低落」，以及缺乏「施政成本壓力」導致「過度生產」等。「市場式政府」的「特徵」包括 :</w:t>
            </w:r>
          </w:p>
          <w:p w14:paraId="62273176" w14:textId="77777777" w:rsidR="00464D96" w:rsidRPr="00083025" w:rsidRDefault="00464D96" w:rsidP="00464D96">
            <w:pPr>
              <w:spacing w:line="240" w:lineRule="exact"/>
              <w:ind w:leftChars="100" w:left="240"/>
              <w:rPr>
                <w:rFonts w:asciiTheme="minorEastAsia" w:hAnsiTheme="minorEastAsia"/>
                <w:sz w:val="20"/>
                <w:szCs w:val="20"/>
              </w:rPr>
            </w:pPr>
            <w:r w:rsidRPr="00083025">
              <w:rPr>
                <w:rFonts w:asciiTheme="minorEastAsia" w:hAnsiTheme="minorEastAsia" w:hint="eastAsia"/>
                <w:sz w:val="20"/>
                <w:szCs w:val="20"/>
              </w:rPr>
              <w:t>(一) 採取「分權化」的「組織結構」。</w:t>
            </w:r>
          </w:p>
          <w:p w14:paraId="7CC9A885" w14:textId="77777777" w:rsidR="00464D96" w:rsidRDefault="00464D96" w:rsidP="00464D96">
            <w:pPr>
              <w:spacing w:line="240" w:lineRule="exact"/>
              <w:ind w:leftChars="100" w:left="240"/>
              <w:rPr>
                <w:rFonts w:asciiTheme="minorEastAsia" w:hAnsiTheme="minorEastAsia"/>
                <w:sz w:val="20"/>
                <w:szCs w:val="20"/>
              </w:rPr>
            </w:pPr>
            <w:r w:rsidRPr="00083025">
              <w:rPr>
                <w:rFonts w:asciiTheme="minorEastAsia" w:hAnsiTheme="minorEastAsia" w:hint="eastAsia"/>
                <w:sz w:val="20"/>
                <w:szCs w:val="20"/>
              </w:rPr>
              <w:t>(二) 運用「企業部門」的「管理技術」，並將「功績薪給制」( merit pay ) 改為「績效薪給制 」</w:t>
            </w:r>
          </w:p>
          <w:p w14:paraId="14A178ED" w14:textId="5F52FB63" w:rsidR="00464D96" w:rsidRPr="00083025" w:rsidRDefault="00464D96" w:rsidP="00464D96">
            <w:pPr>
              <w:spacing w:line="240" w:lineRule="exact"/>
              <w:ind w:leftChars="100" w:left="240" w:firstLineChars="200" w:firstLine="400"/>
              <w:rPr>
                <w:rFonts w:asciiTheme="minorEastAsia" w:hAnsiTheme="minorEastAsia"/>
                <w:sz w:val="20"/>
                <w:szCs w:val="20"/>
              </w:rPr>
            </w:pPr>
            <w:r w:rsidRPr="00083025">
              <w:rPr>
                <w:rFonts w:asciiTheme="minorEastAsia" w:hAnsiTheme="minorEastAsia" w:hint="eastAsia"/>
                <w:sz w:val="20"/>
                <w:szCs w:val="20"/>
              </w:rPr>
              <w:t>( pay for performance )。</w:t>
            </w:r>
          </w:p>
          <w:p w14:paraId="11A8D5A5" w14:textId="77777777" w:rsidR="00464D96" w:rsidRPr="00083025" w:rsidRDefault="00464D96" w:rsidP="00464D96">
            <w:pPr>
              <w:spacing w:line="240" w:lineRule="exact"/>
              <w:ind w:leftChars="100" w:left="240"/>
              <w:rPr>
                <w:rFonts w:asciiTheme="minorEastAsia" w:hAnsiTheme="minorEastAsia"/>
                <w:sz w:val="20"/>
                <w:szCs w:val="20"/>
              </w:rPr>
            </w:pPr>
            <w:r w:rsidRPr="00083025">
              <w:rPr>
                <w:rFonts w:asciiTheme="minorEastAsia" w:hAnsiTheme="minorEastAsia" w:hint="eastAsia"/>
                <w:sz w:val="20"/>
                <w:szCs w:val="20"/>
              </w:rPr>
              <w:t>(三) 引進「市場競爭」的「誘因結構」，並創造「內部市場化」的「決策機制」。</w:t>
            </w:r>
          </w:p>
          <w:p w14:paraId="76938F6F" w14:textId="0D82F596" w:rsidR="00464D96" w:rsidRPr="00083025" w:rsidRDefault="00464D96" w:rsidP="00464D96">
            <w:pPr>
              <w:spacing w:line="240" w:lineRule="exact"/>
              <w:ind w:leftChars="100" w:left="240"/>
              <w:rPr>
                <w:rFonts w:asciiTheme="minorEastAsia" w:hAnsiTheme="minorEastAsia"/>
                <w:sz w:val="20"/>
                <w:szCs w:val="20"/>
              </w:rPr>
            </w:pPr>
            <w:r w:rsidRPr="00083025">
              <w:rPr>
                <w:rFonts w:asciiTheme="minorEastAsia" w:hAnsiTheme="minorEastAsia" w:hint="eastAsia"/>
                <w:sz w:val="20"/>
                <w:szCs w:val="20"/>
              </w:rPr>
              <w:t>(四) 其提供的「公共利益」在於「降低施政成本」。</w:t>
            </w:r>
          </w:p>
          <w:p w14:paraId="6798A985" w14:textId="77777777" w:rsidR="00464D96"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二、「參與式政府」</w:t>
            </w:r>
            <w:r>
              <w:rPr>
                <w:rFonts w:asciiTheme="minorEastAsia" w:hAnsiTheme="minorEastAsia" w:hint="eastAsia"/>
                <w:sz w:val="20"/>
                <w:szCs w:val="20"/>
              </w:rPr>
              <w:t>:</w:t>
            </w:r>
            <w:r w:rsidRPr="00083025">
              <w:rPr>
                <w:rFonts w:asciiTheme="minorEastAsia" w:hAnsiTheme="minorEastAsia" w:hint="eastAsia"/>
                <w:sz w:val="20"/>
                <w:szCs w:val="20"/>
              </w:rPr>
              <w:t>「參與式政府」要「對抗」的是「傳統官僚典範」的「層級節制體系」，</w:t>
            </w:r>
          </w:p>
          <w:p w14:paraId="136E0FAD" w14:textId="66AC364B" w:rsidR="00464D96" w:rsidRPr="00083025" w:rsidRDefault="00464D96" w:rsidP="00464D96">
            <w:pPr>
              <w:spacing w:line="240" w:lineRule="exact"/>
              <w:ind w:firstLineChars="950" w:firstLine="1900"/>
              <w:rPr>
                <w:rFonts w:asciiTheme="minorEastAsia" w:hAnsiTheme="minorEastAsia"/>
                <w:sz w:val="20"/>
                <w:szCs w:val="20"/>
              </w:rPr>
            </w:pPr>
            <w:r w:rsidRPr="00083025">
              <w:rPr>
                <w:rFonts w:asciiTheme="minorEastAsia" w:hAnsiTheme="minorEastAsia" w:hint="eastAsia"/>
                <w:sz w:val="20"/>
                <w:szCs w:val="20"/>
              </w:rPr>
              <w:t>其「主要特徵」包括 :</w:t>
            </w:r>
          </w:p>
          <w:p w14:paraId="005C1F64" w14:textId="77777777" w:rsidR="00464D96" w:rsidRPr="00083025" w:rsidRDefault="00464D96" w:rsidP="00464D96">
            <w:pPr>
              <w:spacing w:line="240" w:lineRule="exact"/>
              <w:ind w:leftChars="100" w:left="240"/>
              <w:rPr>
                <w:rFonts w:asciiTheme="minorEastAsia" w:hAnsiTheme="minorEastAsia"/>
                <w:sz w:val="20"/>
                <w:szCs w:val="20"/>
              </w:rPr>
            </w:pPr>
            <w:r w:rsidRPr="00083025">
              <w:rPr>
                <w:rFonts w:asciiTheme="minorEastAsia" w:hAnsiTheme="minorEastAsia" w:hint="eastAsia"/>
                <w:sz w:val="20"/>
                <w:szCs w:val="20"/>
              </w:rPr>
              <w:t>(一) 力求「扁平化」的「組織型態」。</w:t>
            </w:r>
          </w:p>
          <w:p w14:paraId="692CF400" w14:textId="77777777" w:rsidR="00464D96" w:rsidRPr="00083025" w:rsidRDefault="00464D96" w:rsidP="00464D96">
            <w:pPr>
              <w:spacing w:line="240" w:lineRule="exact"/>
              <w:ind w:leftChars="100" w:left="240"/>
              <w:rPr>
                <w:rFonts w:asciiTheme="minorEastAsia" w:hAnsiTheme="minorEastAsia"/>
                <w:sz w:val="20"/>
                <w:szCs w:val="20"/>
              </w:rPr>
            </w:pPr>
            <w:r w:rsidRPr="00083025">
              <w:rPr>
                <w:rFonts w:asciiTheme="minorEastAsia" w:hAnsiTheme="minorEastAsia" w:hint="eastAsia"/>
                <w:sz w:val="20"/>
                <w:szCs w:val="20"/>
              </w:rPr>
              <w:t>(二) 在「管理上」採用「全面品質管理」和「團隊建立」的「策略」。</w:t>
            </w:r>
          </w:p>
          <w:p w14:paraId="7C999870" w14:textId="77777777" w:rsidR="00464D96" w:rsidRPr="00083025" w:rsidRDefault="00464D96" w:rsidP="00464D96">
            <w:pPr>
              <w:spacing w:line="240" w:lineRule="exact"/>
              <w:ind w:leftChars="100" w:left="240"/>
              <w:rPr>
                <w:rFonts w:asciiTheme="minorEastAsia" w:hAnsiTheme="minorEastAsia"/>
                <w:sz w:val="20"/>
                <w:szCs w:val="20"/>
              </w:rPr>
            </w:pPr>
            <w:r w:rsidRPr="00083025">
              <w:rPr>
                <w:rFonts w:asciiTheme="minorEastAsia" w:hAnsiTheme="minorEastAsia" w:hint="eastAsia"/>
                <w:sz w:val="20"/>
                <w:szCs w:val="20"/>
              </w:rPr>
              <w:t>(三) 運用「諮議」及「協商」的「決策方式」。</w:t>
            </w:r>
          </w:p>
          <w:p w14:paraId="0075D41E" w14:textId="77ABD96C" w:rsidR="00464D96" w:rsidRPr="00083025" w:rsidRDefault="00464D96" w:rsidP="00464D96">
            <w:pPr>
              <w:spacing w:line="240" w:lineRule="exact"/>
              <w:ind w:leftChars="100" w:left="240"/>
              <w:rPr>
                <w:rFonts w:asciiTheme="minorEastAsia" w:hAnsiTheme="minorEastAsia"/>
                <w:sz w:val="20"/>
                <w:szCs w:val="20"/>
              </w:rPr>
            </w:pPr>
            <w:r w:rsidRPr="00083025">
              <w:rPr>
                <w:rFonts w:asciiTheme="minorEastAsia" w:hAnsiTheme="minorEastAsia" w:hint="eastAsia"/>
                <w:sz w:val="20"/>
                <w:szCs w:val="20"/>
              </w:rPr>
              <w:t>(四) 其所提供的「公共利益」在於增進「公職人員」和「民眾」對「政府施政」的「參與度」。</w:t>
            </w:r>
          </w:p>
          <w:p w14:paraId="43572BA9" w14:textId="77777777" w:rsidR="00464D96" w:rsidRPr="00083025"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三、「彈性化政府」:</w:t>
            </w:r>
          </w:p>
          <w:p w14:paraId="0232C50C" w14:textId="77777777" w:rsidR="00464D96" w:rsidRPr="00083025"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「彈性化政府」的「特徵」包括 :</w:t>
            </w:r>
          </w:p>
          <w:p w14:paraId="70BE0358" w14:textId="77777777" w:rsidR="00464D96" w:rsidRPr="00083025" w:rsidRDefault="00464D96" w:rsidP="00464D96">
            <w:pPr>
              <w:spacing w:line="240" w:lineRule="exact"/>
              <w:ind w:leftChars="200" w:left="880" w:hangingChars="200" w:hanging="400"/>
              <w:rPr>
                <w:rFonts w:asciiTheme="minorEastAsia" w:hAnsiTheme="minorEastAsia"/>
                <w:sz w:val="20"/>
                <w:szCs w:val="20"/>
              </w:rPr>
            </w:pPr>
            <w:r w:rsidRPr="00083025">
              <w:rPr>
                <w:rFonts w:asciiTheme="minorEastAsia" w:hAnsiTheme="minorEastAsia" w:hint="eastAsia"/>
                <w:sz w:val="20"/>
                <w:szCs w:val="20"/>
              </w:rPr>
              <w:t>(一) 運用「虛擬組織」，亦即「政府的運作」應著重於「系統」的「層次」更甚於「組織結構」的「層次」。</w:t>
            </w:r>
          </w:p>
          <w:p w14:paraId="61A565A7" w14:textId="16C0FFF2" w:rsidR="00464D96" w:rsidRPr="00083025" w:rsidRDefault="00464D96" w:rsidP="00464D96">
            <w:pPr>
              <w:spacing w:line="240" w:lineRule="exact"/>
              <w:ind w:leftChars="200" w:left="480"/>
              <w:rPr>
                <w:rFonts w:asciiTheme="minorEastAsia" w:hAnsiTheme="minorEastAsia"/>
                <w:sz w:val="20"/>
                <w:szCs w:val="20"/>
              </w:rPr>
            </w:pPr>
            <w:r w:rsidRPr="00083025">
              <w:rPr>
                <w:rFonts w:asciiTheme="minorEastAsia" w:hAnsiTheme="minorEastAsia" w:hint="eastAsia"/>
                <w:sz w:val="20"/>
                <w:szCs w:val="20"/>
              </w:rPr>
              <w:t>(二) 在「管理方面」，</w:t>
            </w:r>
          </w:p>
          <w:p w14:paraId="2139B374" w14:textId="5AB9C73E" w:rsidR="00464D96" w:rsidRPr="00083025" w:rsidRDefault="00464D96" w:rsidP="00464D96">
            <w:pPr>
              <w:spacing w:line="240" w:lineRule="exact"/>
              <w:ind w:leftChars="300" w:left="720"/>
              <w:rPr>
                <w:rFonts w:asciiTheme="minorEastAsia" w:hAnsiTheme="minorEastAsia"/>
                <w:sz w:val="20"/>
                <w:szCs w:val="20"/>
              </w:rPr>
            </w:pPr>
            <w:r>
              <w:rPr>
                <w:rFonts w:asciiTheme="minorEastAsia" w:hAnsiTheme="minorEastAsia" w:hint="eastAsia"/>
                <w:sz w:val="20"/>
                <w:szCs w:val="20"/>
              </w:rPr>
              <w:lastRenderedPageBreak/>
              <w:t>1.</w:t>
            </w:r>
            <w:r w:rsidRPr="00083025">
              <w:rPr>
                <w:rFonts w:asciiTheme="minorEastAsia" w:hAnsiTheme="minorEastAsia" w:hint="eastAsia"/>
                <w:sz w:val="20"/>
                <w:szCs w:val="20"/>
              </w:rPr>
              <w:t>採取「工作團隊式」的「管理」，其「決策方式」採取「實驗性強」的「應變式決策」。</w:t>
            </w:r>
          </w:p>
          <w:p w14:paraId="3DA61F50" w14:textId="77777777" w:rsidR="00464D96" w:rsidRPr="00083025" w:rsidRDefault="00464D96" w:rsidP="00464D96">
            <w:pPr>
              <w:spacing w:line="240" w:lineRule="exact"/>
              <w:ind w:leftChars="300" w:left="720"/>
              <w:rPr>
                <w:rFonts w:asciiTheme="minorEastAsia" w:hAnsiTheme="minorEastAsia"/>
                <w:sz w:val="20"/>
                <w:szCs w:val="20"/>
              </w:rPr>
            </w:pPr>
            <w:r w:rsidRPr="00083025">
              <w:rPr>
                <w:rFonts w:asciiTheme="minorEastAsia" w:hAnsiTheme="minorEastAsia" w:hint="eastAsia"/>
                <w:sz w:val="20"/>
                <w:szCs w:val="20"/>
              </w:rPr>
              <w:t>2.採行「臨時僱用制」的「人事制度」。</w:t>
            </w:r>
          </w:p>
          <w:p w14:paraId="522A8EFE" w14:textId="241D6F84" w:rsidR="00464D96" w:rsidRPr="00083025" w:rsidRDefault="00464D96" w:rsidP="00464D96">
            <w:pPr>
              <w:spacing w:line="240" w:lineRule="exact"/>
              <w:ind w:leftChars="200" w:left="480"/>
              <w:rPr>
                <w:rFonts w:asciiTheme="minorEastAsia" w:hAnsiTheme="minorEastAsia"/>
                <w:sz w:val="20"/>
                <w:szCs w:val="20"/>
              </w:rPr>
            </w:pPr>
            <w:r w:rsidRPr="00083025">
              <w:rPr>
                <w:rFonts w:asciiTheme="minorEastAsia" w:hAnsiTheme="minorEastAsia" w:hint="eastAsia"/>
                <w:sz w:val="20"/>
                <w:szCs w:val="20"/>
              </w:rPr>
              <w:t>(三) 其所締造的「公共利益」在於增進「施政成本」和增進「組織成員」的「合作團結」。</w:t>
            </w:r>
          </w:p>
          <w:p w14:paraId="3600B0D3" w14:textId="77777777" w:rsidR="00464D96"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四、「解制式政府」=「鬆綁」式政府</w:t>
            </w:r>
            <w:r>
              <w:rPr>
                <w:rFonts w:asciiTheme="minorEastAsia" w:hAnsiTheme="minorEastAsia" w:hint="eastAsia"/>
                <w:sz w:val="20"/>
                <w:szCs w:val="20"/>
              </w:rPr>
              <w:t xml:space="preserve"> :</w:t>
            </w:r>
            <w:r w:rsidRPr="00083025">
              <w:rPr>
                <w:rFonts w:asciiTheme="minorEastAsia" w:hAnsiTheme="minorEastAsia" w:hint="eastAsia"/>
                <w:sz w:val="20"/>
                <w:szCs w:val="20"/>
              </w:rPr>
              <w:t>「解制式政府」的「基本假定」是，倘若能夠「排除」</w:t>
            </w:r>
          </w:p>
          <w:p w14:paraId="6BD386F9" w14:textId="538C535C" w:rsidR="00464D96" w:rsidRPr="00083025" w:rsidRDefault="00464D96" w:rsidP="00464D96">
            <w:pPr>
              <w:spacing w:line="240" w:lineRule="exact"/>
              <w:ind w:firstLineChars="200" w:firstLine="400"/>
              <w:rPr>
                <w:rFonts w:asciiTheme="minorEastAsia" w:hAnsiTheme="minorEastAsia"/>
                <w:sz w:val="20"/>
                <w:szCs w:val="20"/>
              </w:rPr>
            </w:pPr>
            <w:r w:rsidRPr="00083025">
              <w:rPr>
                <w:rFonts w:asciiTheme="minorEastAsia" w:hAnsiTheme="minorEastAsia" w:hint="eastAsia"/>
                <w:sz w:val="20"/>
                <w:szCs w:val="20"/>
              </w:rPr>
              <w:t>政府運作上的「過度管制」，將使其更具「效率功能」。該模式對「組織型態」並沒有特別偏好 :</w:t>
            </w:r>
          </w:p>
          <w:p w14:paraId="2CEDE3E9" w14:textId="77777777" w:rsidR="00464D96" w:rsidRPr="00083025" w:rsidRDefault="00464D96" w:rsidP="00464D96">
            <w:pPr>
              <w:spacing w:line="240" w:lineRule="exact"/>
              <w:ind w:leftChars="200" w:left="480"/>
              <w:rPr>
                <w:rFonts w:asciiTheme="minorEastAsia" w:hAnsiTheme="minorEastAsia"/>
                <w:sz w:val="20"/>
                <w:szCs w:val="20"/>
              </w:rPr>
            </w:pPr>
            <w:r w:rsidRPr="00083025">
              <w:rPr>
                <w:rFonts w:asciiTheme="minorEastAsia" w:hAnsiTheme="minorEastAsia" w:hint="eastAsia"/>
                <w:sz w:val="20"/>
                <w:szCs w:val="20"/>
              </w:rPr>
              <w:t>(一) 在「管理方面」，強調賦予「管理者」更多的「自主裁量權」( 最大管理自由 )。</w:t>
            </w:r>
          </w:p>
          <w:p w14:paraId="4966DFEA" w14:textId="77777777" w:rsidR="00464D96" w:rsidRDefault="00464D96" w:rsidP="00464D96">
            <w:pPr>
              <w:spacing w:line="240" w:lineRule="exact"/>
              <w:ind w:leftChars="200" w:left="480"/>
              <w:rPr>
                <w:rFonts w:asciiTheme="minorEastAsia" w:hAnsiTheme="minorEastAsia"/>
                <w:sz w:val="20"/>
                <w:szCs w:val="20"/>
              </w:rPr>
            </w:pPr>
            <w:r w:rsidRPr="00083025">
              <w:rPr>
                <w:rFonts w:asciiTheme="minorEastAsia" w:hAnsiTheme="minorEastAsia" w:hint="eastAsia"/>
                <w:sz w:val="20"/>
                <w:szCs w:val="20"/>
              </w:rPr>
              <w:t>(二) 在「決策方面」，「企業型官僚」應擔負更多「決策責任」；其所提供的「公共利益」</w:t>
            </w:r>
            <w:r>
              <w:rPr>
                <w:rFonts w:asciiTheme="minorEastAsia" w:hAnsiTheme="minorEastAsia" w:hint="eastAsia"/>
                <w:sz w:val="20"/>
                <w:szCs w:val="20"/>
              </w:rPr>
              <w:t xml:space="preserve"> </w:t>
            </w:r>
          </w:p>
          <w:p w14:paraId="4D437317" w14:textId="3D4D3963" w:rsidR="00464D96" w:rsidRPr="006849AD" w:rsidRDefault="00464D96" w:rsidP="00464D96">
            <w:pPr>
              <w:spacing w:line="240" w:lineRule="exact"/>
              <w:ind w:leftChars="200" w:left="480" w:firstLineChars="200" w:firstLine="400"/>
              <w:rPr>
                <w:rFonts w:asciiTheme="minorEastAsia" w:hAnsiTheme="minorEastAsia"/>
                <w:sz w:val="20"/>
                <w:szCs w:val="20"/>
              </w:rPr>
            </w:pPr>
            <w:r w:rsidRPr="00083025">
              <w:rPr>
                <w:rFonts w:asciiTheme="minorEastAsia" w:hAnsiTheme="minorEastAsia" w:hint="eastAsia"/>
                <w:sz w:val="20"/>
                <w:szCs w:val="20"/>
              </w:rPr>
              <w:t>為增加「政府部門」的「創新能力」和「行動力」。</w:t>
            </w:r>
          </w:p>
        </w:tc>
        <w:tc>
          <w:tcPr>
            <w:tcW w:w="877" w:type="dxa"/>
            <w:vAlign w:val="center"/>
          </w:tcPr>
          <w:p w14:paraId="2FA314FE" w14:textId="6F84495F" w:rsidR="00464D96" w:rsidRPr="00612406" w:rsidRDefault="00464D96" w:rsidP="00464D96">
            <w:pPr>
              <w:spacing w:line="240" w:lineRule="exact"/>
              <w:rPr>
                <w:rFonts w:asciiTheme="minorEastAsia" w:hAnsiTheme="minorEastAsia"/>
                <w:sz w:val="16"/>
                <w:szCs w:val="16"/>
              </w:rPr>
            </w:pPr>
            <w:r w:rsidRPr="00083025">
              <w:rPr>
                <w:rFonts w:asciiTheme="minorEastAsia" w:hAnsiTheme="minorEastAsia" w:hint="eastAsia"/>
                <w:sz w:val="16"/>
                <w:szCs w:val="16"/>
              </w:rPr>
              <w:lastRenderedPageBreak/>
              <w:t>蠶、絲、彈、鬆</w:t>
            </w:r>
          </w:p>
        </w:tc>
      </w:tr>
      <w:tr w:rsidR="00464D96" w:rsidRPr="006849AD" w14:paraId="4EAF8F27" w14:textId="77777777" w:rsidTr="00E75A13">
        <w:tc>
          <w:tcPr>
            <w:tcW w:w="760" w:type="dxa"/>
            <w:vAlign w:val="center"/>
          </w:tcPr>
          <w:p w14:paraId="415807F3"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7C528C29" w14:textId="77777777" w:rsidR="00464D96" w:rsidRPr="00083025"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一、「市場式政府」:企業管理</w:t>
            </w:r>
          </w:p>
          <w:p w14:paraId="05D7F32A" w14:textId="77777777" w:rsidR="00464D96" w:rsidRPr="00083025"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二、「參與式政府」:員工參與</w:t>
            </w:r>
          </w:p>
          <w:p w14:paraId="489845E2" w14:textId="77777777" w:rsidR="00464D96" w:rsidRPr="00083025"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三、「彈性化政府」:結構的彈性化</w:t>
            </w:r>
          </w:p>
          <w:p w14:paraId="6935BEDB" w14:textId="6B758FEB" w:rsidR="00464D96" w:rsidRPr="006849AD"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四、「解制式政府」=「鬆綁」式政府 :法律的解制</w:t>
            </w:r>
            <w:r>
              <w:rPr>
                <w:rFonts w:asciiTheme="minorEastAsia" w:hAnsiTheme="minorEastAsia" w:hint="eastAsia"/>
                <w:sz w:val="20"/>
                <w:szCs w:val="20"/>
              </w:rPr>
              <w:t xml:space="preserve">                  </w:t>
            </w:r>
            <w:r w:rsidRPr="00083025">
              <w:rPr>
                <w:rFonts w:asciiTheme="minorEastAsia" w:hAnsiTheme="minorEastAsia" w:hint="eastAsia"/>
                <w:sz w:val="20"/>
                <w:szCs w:val="20"/>
              </w:rPr>
              <w:t>＜口訣：蠶、絲、彈、鬆＞</w:t>
            </w:r>
          </w:p>
        </w:tc>
        <w:tc>
          <w:tcPr>
            <w:tcW w:w="877" w:type="dxa"/>
            <w:vAlign w:val="center"/>
          </w:tcPr>
          <w:p w14:paraId="4DE7BFA2" w14:textId="77777777" w:rsidR="00464D96" w:rsidRPr="00612406" w:rsidRDefault="00464D96" w:rsidP="00464D96">
            <w:pPr>
              <w:spacing w:line="240" w:lineRule="exact"/>
              <w:rPr>
                <w:rFonts w:asciiTheme="minorEastAsia" w:hAnsiTheme="minorEastAsia"/>
                <w:sz w:val="16"/>
                <w:szCs w:val="16"/>
              </w:rPr>
            </w:pPr>
          </w:p>
        </w:tc>
      </w:tr>
      <w:tr w:rsidR="00464D96" w:rsidRPr="006849AD" w14:paraId="5F4DFF9C" w14:textId="77777777" w:rsidTr="00E75A13">
        <w:tc>
          <w:tcPr>
            <w:tcW w:w="760" w:type="dxa"/>
            <w:vAlign w:val="center"/>
          </w:tcPr>
          <w:p w14:paraId="2493BAAE"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526D61E7"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4951B9B4" w14:textId="77777777" w:rsidR="00464D96" w:rsidRPr="00612406" w:rsidRDefault="00464D96" w:rsidP="00464D96">
            <w:pPr>
              <w:spacing w:line="240" w:lineRule="exact"/>
              <w:rPr>
                <w:rFonts w:asciiTheme="minorEastAsia" w:hAnsiTheme="minorEastAsia"/>
                <w:sz w:val="16"/>
                <w:szCs w:val="16"/>
              </w:rPr>
            </w:pPr>
          </w:p>
        </w:tc>
      </w:tr>
      <w:tr w:rsidR="00464D96" w:rsidRPr="006849AD" w14:paraId="7840478E" w14:textId="77777777" w:rsidTr="00E75A13">
        <w:tc>
          <w:tcPr>
            <w:tcW w:w="760" w:type="dxa"/>
            <w:vAlign w:val="center"/>
          </w:tcPr>
          <w:p w14:paraId="68254519" w14:textId="0AA8F8A4"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78D8B78E"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2D06C856" w14:textId="77777777" w:rsidR="00464D96" w:rsidRPr="00612406" w:rsidRDefault="00464D96" w:rsidP="00464D96">
            <w:pPr>
              <w:spacing w:line="240" w:lineRule="exact"/>
              <w:rPr>
                <w:rFonts w:asciiTheme="minorEastAsia" w:hAnsiTheme="minorEastAsia"/>
                <w:sz w:val="16"/>
                <w:szCs w:val="16"/>
              </w:rPr>
            </w:pPr>
          </w:p>
        </w:tc>
      </w:tr>
      <w:tr w:rsidR="00464D96" w:rsidRPr="006849AD" w14:paraId="2726D076" w14:textId="77777777" w:rsidTr="00E75A13">
        <w:tc>
          <w:tcPr>
            <w:tcW w:w="760" w:type="dxa"/>
            <w:vAlign w:val="center"/>
          </w:tcPr>
          <w:p w14:paraId="55061B41" w14:textId="77777777" w:rsidR="00464D96" w:rsidRPr="00AF25E3" w:rsidRDefault="00464D96" w:rsidP="00464D96">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6-81</w:t>
            </w:r>
          </w:p>
        </w:tc>
        <w:tc>
          <w:tcPr>
            <w:tcW w:w="9273" w:type="dxa"/>
            <w:gridSpan w:val="2"/>
          </w:tcPr>
          <w:p w14:paraId="66507270" w14:textId="77777777" w:rsidR="00464D96" w:rsidRPr="006849AD" w:rsidRDefault="00464D96" w:rsidP="00464D96">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企業型政府與政府再造</w:t>
            </w:r>
          </w:p>
        </w:tc>
        <w:tc>
          <w:tcPr>
            <w:tcW w:w="877" w:type="dxa"/>
            <w:vAlign w:val="center"/>
          </w:tcPr>
          <w:p w14:paraId="37432D1F" w14:textId="77777777" w:rsidR="00464D96" w:rsidRPr="00612406" w:rsidRDefault="00464D96" w:rsidP="00464D96">
            <w:pPr>
              <w:spacing w:line="240" w:lineRule="exact"/>
              <w:rPr>
                <w:rFonts w:asciiTheme="minorEastAsia" w:hAnsiTheme="minorEastAsia"/>
                <w:sz w:val="16"/>
                <w:szCs w:val="16"/>
              </w:rPr>
            </w:pPr>
          </w:p>
        </w:tc>
      </w:tr>
      <w:tr w:rsidR="00464D96" w:rsidRPr="006849AD" w14:paraId="69215D99" w14:textId="77777777" w:rsidTr="00E75A13">
        <w:tc>
          <w:tcPr>
            <w:tcW w:w="760" w:type="dxa"/>
            <w:vAlign w:val="center"/>
          </w:tcPr>
          <w:p w14:paraId="45F274B1" w14:textId="77777777" w:rsidR="00464D96" w:rsidRPr="00AF25E3" w:rsidRDefault="00464D96" w:rsidP="00464D96">
            <w:pPr>
              <w:spacing w:line="240" w:lineRule="exact"/>
              <w:jc w:val="center"/>
              <w:rPr>
                <w:rFonts w:asciiTheme="minorEastAsia" w:hAnsiTheme="minorEastAsia"/>
                <w:b/>
                <w:sz w:val="20"/>
                <w:szCs w:val="20"/>
              </w:rPr>
            </w:pPr>
            <w:r w:rsidRPr="00866BA8">
              <w:rPr>
                <w:rFonts w:asciiTheme="minorEastAsia" w:hAnsiTheme="minorEastAsia"/>
                <w:b/>
                <w:sz w:val="20"/>
                <w:szCs w:val="20"/>
              </w:rPr>
              <w:t>105(B)</w:t>
            </w:r>
          </w:p>
        </w:tc>
        <w:tc>
          <w:tcPr>
            <w:tcW w:w="9273" w:type="dxa"/>
            <w:gridSpan w:val="2"/>
          </w:tcPr>
          <w:p w14:paraId="287EC659" w14:textId="77777777" w:rsidR="00464D96" w:rsidRDefault="00464D96" w:rsidP="00464D96">
            <w:pPr>
              <w:spacing w:line="240" w:lineRule="exact"/>
              <w:ind w:left="1500" w:hangingChars="750" w:hanging="1500"/>
              <w:rPr>
                <w:rFonts w:asciiTheme="minorEastAsia" w:hAnsiTheme="minorEastAsia"/>
                <w:sz w:val="20"/>
                <w:szCs w:val="20"/>
              </w:rPr>
            </w:pPr>
            <w:r w:rsidRPr="00866BA8">
              <w:rPr>
                <w:rFonts w:asciiTheme="minorEastAsia" w:hAnsiTheme="minorEastAsia"/>
                <w:sz w:val="20"/>
                <w:szCs w:val="20"/>
              </w:rPr>
              <w:t>21.</w:t>
            </w:r>
            <w:r>
              <w:rPr>
                <w:rFonts w:asciiTheme="minorEastAsia" w:hAnsiTheme="minorEastAsia"/>
                <w:sz w:val="20"/>
                <w:szCs w:val="20"/>
              </w:rPr>
              <w:t xml:space="preserve"> </w:t>
            </w:r>
            <w:r w:rsidRPr="00866BA8">
              <w:rPr>
                <w:rFonts w:asciiTheme="minorEastAsia" w:hAnsiTheme="minorEastAsia" w:hint="eastAsia"/>
                <w:sz w:val="20"/>
                <w:szCs w:val="20"/>
              </w:rPr>
              <w:t>有關企業型政府及政府再造，下列敘述何者有誤？</w:t>
            </w:r>
          </w:p>
          <w:p w14:paraId="7243889D" w14:textId="77777777" w:rsidR="00464D96" w:rsidRDefault="00464D96" w:rsidP="00464D96">
            <w:pPr>
              <w:spacing w:line="240" w:lineRule="exact"/>
              <w:ind w:leftChars="200" w:left="1980" w:hangingChars="750" w:hanging="1500"/>
              <w:rPr>
                <w:rFonts w:asciiTheme="minorEastAsia" w:hAnsiTheme="minorEastAsia"/>
                <w:sz w:val="20"/>
                <w:szCs w:val="20"/>
              </w:rPr>
            </w:pPr>
            <w:r w:rsidRPr="00866BA8">
              <w:rPr>
                <w:rFonts w:asciiTheme="minorEastAsia" w:hAnsiTheme="minorEastAsia"/>
                <w:sz w:val="20"/>
                <w:szCs w:val="20"/>
              </w:rPr>
              <w:t xml:space="preserve"> (A)</w:t>
            </w:r>
            <w:r w:rsidRPr="00866BA8">
              <w:rPr>
                <w:rFonts w:asciiTheme="minorEastAsia" w:hAnsiTheme="minorEastAsia" w:hint="eastAsia"/>
                <w:sz w:val="20"/>
                <w:szCs w:val="20"/>
              </w:rPr>
              <w:t>企業型政府制度設計係積極興利導向、重視绩效、富於彈性及顧客導向</w:t>
            </w:r>
          </w:p>
          <w:p w14:paraId="6C37BB53" w14:textId="77777777" w:rsidR="00464D96" w:rsidRDefault="00464D96" w:rsidP="00464D96">
            <w:pPr>
              <w:spacing w:line="240" w:lineRule="exact"/>
              <w:ind w:leftChars="200" w:left="1980" w:hangingChars="750" w:hanging="1500"/>
              <w:rPr>
                <w:rFonts w:asciiTheme="minorEastAsia" w:hAnsiTheme="minorEastAsia"/>
                <w:sz w:val="20"/>
                <w:szCs w:val="20"/>
              </w:rPr>
            </w:pPr>
            <w:r w:rsidRPr="00866BA8">
              <w:rPr>
                <w:rFonts w:asciiTheme="minorEastAsia" w:hAnsiTheme="minorEastAsia"/>
                <w:sz w:val="20"/>
                <w:szCs w:val="20"/>
              </w:rPr>
              <w:t xml:space="preserve"> (B)</w:t>
            </w:r>
            <w:r w:rsidRPr="00866BA8">
              <w:rPr>
                <w:rFonts w:asciiTheme="minorEastAsia" w:hAnsiTheme="minorEastAsia" w:hint="eastAsia"/>
                <w:sz w:val="20"/>
                <w:szCs w:val="20"/>
              </w:rPr>
              <w:t>政府再造係重視流程中心、員工導向、目標取向及系統思考</w:t>
            </w:r>
          </w:p>
          <w:p w14:paraId="580BC2F2" w14:textId="77777777" w:rsidR="00464D96" w:rsidRDefault="00464D96" w:rsidP="00464D96">
            <w:pPr>
              <w:spacing w:line="240" w:lineRule="exact"/>
              <w:ind w:leftChars="200" w:left="1980" w:hangingChars="750" w:hanging="1500"/>
              <w:rPr>
                <w:rFonts w:asciiTheme="minorEastAsia" w:hAnsiTheme="minorEastAsia"/>
                <w:sz w:val="20"/>
                <w:szCs w:val="20"/>
              </w:rPr>
            </w:pPr>
            <w:r w:rsidRPr="00866BA8">
              <w:rPr>
                <w:rFonts w:asciiTheme="minorEastAsia" w:hAnsiTheme="minorEastAsia"/>
                <w:sz w:val="20"/>
                <w:szCs w:val="20"/>
              </w:rPr>
              <w:t xml:space="preserve"> (C)</w:t>
            </w:r>
            <w:r w:rsidRPr="00866BA8">
              <w:rPr>
                <w:rFonts w:asciiTheme="minorEastAsia" w:hAnsiTheme="minorEastAsia" w:hint="eastAsia"/>
                <w:sz w:val="20"/>
                <w:szCs w:val="20"/>
              </w:rPr>
              <w:t>企業型政府重視經濟、效率、效能、回應性、代表性及責任性</w:t>
            </w:r>
          </w:p>
          <w:p w14:paraId="017392E8" w14:textId="56429C79" w:rsidR="00464D96" w:rsidRPr="00866BA8" w:rsidRDefault="00464D96" w:rsidP="00464D96">
            <w:pPr>
              <w:spacing w:line="240" w:lineRule="exact"/>
              <w:ind w:leftChars="200" w:left="1980" w:hangingChars="750" w:hanging="1500"/>
              <w:rPr>
                <w:rFonts w:asciiTheme="minorEastAsia" w:hAnsiTheme="minorEastAsia"/>
                <w:sz w:val="20"/>
                <w:szCs w:val="20"/>
              </w:rPr>
            </w:pPr>
            <w:r w:rsidRPr="00866BA8">
              <w:rPr>
                <w:rFonts w:asciiTheme="minorEastAsia" w:hAnsiTheme="minorEastAsia"/>
                <w:sz w:val="20"/>
                <w:szCs w:val="20"/>
              </w:rPr>
              <w:t xml:space="preserve"> (D)</w:t>
            </w:r>
            <w:r w:rsidRPr="00866BA8">
              <w:rPr>
                <w:rFonts w:asciiTheme="minorEastAsia" w:hAnsiTheme="minorEastAsia" w:hint="eastAsia"/>
                <w:sz w:val="20"/>
                <w:szCs w:val="20"/>
              </w:rPr>
              <w:t>政府再造係有助於建立流程多樣化、打破部門界線、減少監督審核及提供單一窗口服務等</w:t>
            </w:r>
          </w:p>
        </w:tc>
        <w:tc>
          <w:tcPr>
            <w:tcW w:w="877" w:type="dxa"/>
            <w:vAlign w:val="center"/>
          </w:tcPr>
          <w:p w14:paraId="400185B6" w14:textId="77777777" w:rsidR="00464D96" w:rsidRDefault="00464D96" w:rsidP="00464D96">
            <w:pPr>
              <w:spacing w:line="240" w:lineRule="exact"/>
              <w:rPr>
                <w:rFonts w:asciiTheme="minorEastAsia" w:hAnsiTheme="minorEastAsia"/>
                <w:sz w:val="16"/>
                <w:szCs w:val="16"/>
              </w:rPr>
            </w:pPr>
            <w:r>
              <w:rPr>
                <w:rFonts w:asciiTheme="minorEastAsia" w:hAnsiTheme="minorEastAsia" w:hint="eastAsia"/>
                <w:sz w:val="16"/>
                <w:szCs w:val="16"/>
              </w:rPr>
              <w:t>A</w:t>
            </w:r>
          </w:p>
          <w:p w14:paraId="073A4A45" w14:textId="51C67200" w:rsidR="00464D96" w:rsidRDefault="00464D96" w:rsidP="00464D96">
            <w:pPr>
              <w:spacing w:line="240" w:lineRule="exact"/>
              <w:rPr>
                <w:rFonts w:asciiTheme="minorEastAsia" w:hAnsiTheme="minorEastAsia"/>
                <w:sz w:val="16"/>
                <w:szCs w:val="16"/>
              </w:rPr>
            </w:pPr>
            <w:r>
              <w:rPr>
                <w:rFonts w:asciiTheme="minorEastAsia" w:hAnsiTheme="minorEastAsia"/>
                <w:sz w:val="16"/>
                <w:szCs w:val="16"/>
              </w:rPr>
              <w:t>B-P207</w:t>
            </w:r>
          </w:p>
          <w:p w14:paraId="47123CCF" w14:textId="77777777" w:rsidR="00464D96" w:rsidRDefault="00464D96" w:rsidP="00464D96">
            <w:pPr>
              <w:spacing w:line="240" w:lineRule="exact"/>
              <w:rPr>
                <w:rFonts w:asciiTheme="minorEastAsia" w:hAnsiTheme="minorEastAsia"/>
                <w:sz w:val="16"/>
                <w:szCs w:val="16"/>
              </w:rPr>
            </w:pPr>
            <w:r>
              <w:rPr>
                <w:rFonts w:asciiTheme="minorEastAsia" w:hAnsiTheme="minorEastAsia"/>
                <w:sz w:val="16"/>
                <w:szCs w:val="16"/>
              </w:rPr>
              <w:t>C</w:t>
            </w:r>
          </w:p>
          <w:p w14:paraId="49D77146" w14:textId="13702EF7" w:rsidR="00464D96" w:rsidRPr="00612406" w:rsidRDefault="00464D96" w:rsidP="00464D96">
            <w:pPr>
              <w:spacing w:line="240" w:lineRule="exact"/>
              <w:rPr>
                <w:rFonts w:asciiTheme="minorEastAsia" w:hAnsiTheme="minorEastAsia"/>
                <w:sz w:val="16"/>
                <w:szCs w:val="16"/>
              </w:rPr>
            </w:pPr>
            <w:r>
              <w:rPr>
                <w:rFonts w:asciiTheme="minorEastAsia" w:hAnsiTheme="minorEastAsia"/>
                <w:sz w:val="16"/>
                <w:szCs w:val="16"/>
              </w:rPr>
              <w:t>D</w:t>
            </w:r>
          </w:p>
        </w:tc>
      </w:tr>
      <w:tr w:rsidR="00464D96" w:rsidRPr="006849AD" w14:paraId="2D0D674C" w14:textId="77777777" w:rsidTr="00E75A13">
        <w:tc>
          <w:tcPr>
            <w:tcW w:w="760" w:type="dxa"/>
            <w:vAlign w:val="center"/>
          </w:tcPr>
          <w:p w14:paraId="649B408E" w14:textId="77777777" w:rsidR="00464D96" w:rsidRPr="00B15D30" w:rsidRDefault="00464D96" w:rsidP="00464D96">
            <w:pPr>
              <w:spacing w:line="240" w:lineRule="exact"/>
              <w:jc w:val="center"/>
              <w:rPr>
                <w:rFonts w:asciiTheme="minorEastAsia" w:hAnsiTheme="minorEastAsia"/>
                <w:b/>
                <w:sz w:val="20"/>
                <w:szCs w:val="20"/>
              </w:rPr>
            </w:pPr>
          </w:p>
        </w:tc>
        <w:tc>
          <w:tcPr>
            <w:tcW w:w="9273" w:type="dxa"/>
            <w:gridSpan w:val="2"/>
          </w:tcPr>
          <w:tbl>
            <w:tblPr>
              <w:tblStyle w:val="a3"/>
              <w:tblW w:w="0" w:type="auto"/>
              <w:tblInd w:w="682" w:type="dxa"/>
              <w:tblLook w:val="04A0" w:firstRow="1" w:lastRow="0" w:firstColumn="1" w:lastColumn="0" w:noHBand="0" w:noVBand="1"/>
            </w:tblPr>
            <w:tblGrid>
              <w:gridCol w:w="2551"/>
              <w:gridCol w:w="2552"/>
              <w:gridCol w:w="2552"/>
            </w:tblGrid>
            <w:tr w:rsidR="00464D96" w14:paraId="428A8F84" w14:textId="511D8AD9" w:rsidTr="00B32271">
              <w:tc>
                <w:tcPr>
                  <w:tcW w:w="2551" w:type="dxa"/>
                </w:tcPr>
                <w:p w14:paraId="2CC229A8"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政府再造原則：</w:t>
                  </w:r>
                </w:p>
                <w:p w14:paraId="2FC4D432"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1.重視導航</w:t>
                  </w:r>
                </w:p>
                <w:p w14:paraId="2D0D448D"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2.市場機制</w:t>
                  </w:r>
                </w:p>
                <w:p w14:paraId="710BAC83"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3.競爭導向</w:t>
                  </w:r>
                </w:p>
                <w:p w14:paraId="67E60EE1"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4.顧客導向</w:t>
                  </w:r>
                </w:p>
                <w:p w14:paraId="7FD5C026"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5.結果導向</w:t>
                  </w:r>
                </w:p>
                <w:p w14:paraId="46398005"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6.任務導向</w:t>
                  </w:r>
                </w:p>
                <w:p w14:paraId="26F1105E"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7.企業導向</w:t>
                  </w:r>
                </w:p>
                <w:p w14:paraId="090DA3BE"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8.前瞻主動</w:t>
                  </w:r>
                </w:p>
                <w:p w14:paraId="6B4F6F56"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9.重視分權</w:t>
                  </w:r>
                </w:p>
                <w:p w14:paraId="4EACA55D" w14:textId="616F22BD" w:rsidR="00464D96"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10.鼓勵參與</w:t>
                  </w:r>
                </w:p>
              </w:tc>
              <w:tc>
                <w:tcPr>
                  <w:tcW w:w="2552" w:type="dxa"/>
                </w:tcPr>
                <w:p w14:paraId="2261F74D"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企業型政府策略：</w:t>
                  </w:r>
                </w:p>
                <w:p w14:paraId="2358F7ED"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1.催化型政府</w:t>
                  </w:r>
                </w:p>
                <w:p w14:paraId="272C065B"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2.社區導向政府</w:t>
                  </w:r>
                </w:p>
                <w:p w14:paraId="5EFCA0EE"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3.競爭型政府</w:t>
                  </w:r>
                </w:p>
                <w:p w14:paraId="1CB6BC6E"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4.任務導向政府</w:t>
                  </w:r>
                </w:p>
                <w:p w14:paraId="29678601"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5.績效導向政府</w:t>
                  </w:r>
                </w:p>
                <w:p w14:paraId="038C9721"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6.顧客導向政府</w:t>
                  </w:r>
                </w:p>
                <w:p w14:paraId="438E7A65"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7.開創進取型政府</w:t>
                  </w:r>
                </w:p>
                <w:p w14:paraId="4BFA5161"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8.前瞻性政府</w:t>
                  </w:r>
                </w:p>
                <w:p w14:paraId="5D10C42A" w14:textId="77777777"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9.分權式政府</w:t>
                  </w:r>
                </w:p>
                <w:p w14:paraId="5050B05C" w14:textId="67425580" w:rsidR="00464D96"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10.市場導向政府</w:t>
                  </w:r>
                </w:p>
              </w:tc>
              <w:tc>
                <w:tcPr>
                  <w:tcW w:w="2552" w:type="dxa"/>
                </w:tcPr>
                <w:p w14:paraId="27020B81" w14:textId="1418878F" w:rsidR="00464D96" w:rsidRPr="00B32271"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 xml:space="preserve">口訣: </w:t>
                  </w:r>
                  <w:r>
                    <w:rPr>
                      <w:rFonts w:asciiTheme="minorEastAsia" w:hAnsiTheme="minorEastAsia"/>
                      <w:sz w:val="20"/>
                      <w:szCs w:val="20"/>
                    </w:rPr>
                    <w:t xml:space="preserve"> </w:t>
                  </w:r>
                  <w:r w:rsidRPr="00B32271">
                    <w:rPr>
                      <w:rFonts w:asciiTheme="minorEastAsia" w:hAnsiTheme="minorEastAsia" w:hint="eastAsia"/>
                      <w:sz w:val="20"/>
                      <w:szCs w:val="20"/>
                    </w:rPr>
                    <w:t>統客流目資</w:t>
                  </w:r>
                </w:p>
                <w:p w14:paraId="7540B905" w14:textId="77777777" w:rsidR="00464D96" w:rsidRDefault="00464D96" w:rsidP="00464D96">
                  <w:pPr>
                    <w:spacing w:line="240" w:lineRule="exact"/>
                    <w:rPr>
                      <w:rFonts w:asciiTheme="minorEastAsia" w:hAnsiTheme="minorEastAsia"/>
                      <w:sz w:val="20"/>
                      <w:szCs w:val="20"/>
                    </w:rPr>
                  </w:pPr>
                  <w:r w:rsidRPr="00B32271">
                    <w:rPr>
                      <w:rFonts w:asciiTheme="minorEastAsia" w:hAnsiTheme="minorEastAsia" w:hint="eastAsia"/>
                      <w:sz w:val="20"/>
                      <w:szCs w:val="20"/>
                    </w:rPr>
                    <w:t xml:space="preserve">      </w:t>
                  </w:r>
                  <w:r>
                    <w:rPr>
                      <w:rFonts w:asciiTheme="minorEastAsia" w:hAnsiTheme="minorEastAsia"/>
                      <w:sz w:val="20"/>
                      <w:szCs w:val="20"/>
                    </w:rPr>
                    <w:t xml:space="preserve"> </w:t>
                  </w:r>
                  <w:r w:rsidRPr="00B32271">
                    <w:rPr>
                      <w:rFonts w:asciiTheme="minorEastAsia" w:hAnsiTheme="minorEastAsia" w:hint="eastAsia"/>
                      <w:sz w:val="20"/>
                      <w:szCs w:val="20"/>
                    </w:rPr>
                    <w:t>流木顧細枝</w:t>
                  </w:r>
                </w:p>
                <w:p w14:paraId="4F06F1B9" w14:textId="77777777" w:rsidR="00464D96" w:rsidRDefault="00464D96" w:rsidP="00464D96">
                  <w:pPr>
                    <w:spacing w:line="240" w:lineRule="exact"/>
                    <w:rPr>
                      <w:rFonts w:asciiTheme="minorEastAsia" w:hAnsiTheme="minorEastAsia"/>
                      <w:sz w:val="20"/>
                      <w:szCs w:val="20"/>
                    </w:rPr>
                  </w:pPr>
                </w:p>
                <w:p w14:paraId="00EBE0BF" w14:textId="77777777" w:rsidR="00464D96" w:rsidRDefault="00464D96" w:rsidP="00464D96">
                  <w:pPr>
                    <w:spacing w:line="240" w:lineRule="exact"/>
                    <w:rPr>
                      <w:rFonts w:asciiTheme="minorEastAsia" w:hAnsiTheme="minorEastAsia"/>
                      <w:sz w:val="20"/>
                      <w:szCs w:val="20"/>
                    </w:rPr>
                  </w:pPr>
                  <w:r>
                    <w:rPr>
                      <w:rFonts w:asciiTheme="minorEastAsia" w:hAnsiTheme="minorEastAsia" w:hint="eastAsia"/>
                      <w:sz w:val="20"/>
                      <w:szCs w:val="20"/>
                    </w:rPr>
                    <w:t>口</w:t>
                  </w:r>
                  <w:r>
                    <w:rPr>
                      <w:rFonts w:asciiTheme="minorEastAsia" w:hAnsiTheme="minorEastAsia"/>
                      <w:sz w:val="20"/>
                      <w:szCs w:val="20"/>
                    </w:rPr>
                    <w:t>訣</w:t>
                  </w:r>
                  <w:r>
                    <w:rPr>
                      <w:rFonts w:asciiTheme="minorEastAsia" w:hAnsiTheme="minorEastAsia" w:hint="eastAsia"/>
                      <w:sz w:val="20"/>
                      <w:szCs w:val="20"/>
                    </w:rPr>
                    <w:t>：</w:t>
                  </w:r>
                  <w:r>
                    <w:rPr>
                      <w:rFonts w:asciiTheme="minorEastAsia" w:hAnsiTheme="minorEastAsia"/>
                      <w:sz w:val="20"/>
                      <w:szCs w:val="20"/>
                    </w:rPr>
                    <w:t>人傑顧夜市</w:t>
                  </w:r>
                </w:p>
                <w:p w14:paraId="7564759D" w14:textId="6DCDAC5A" w:rsidR="00464D96" w:rsidRPr="00B32271" w:rsidRDefault="00464D96" w:rsidP="00464D96">
                  <w:pPr>
                    <w:spacing w:line="240" w:lineRule="exac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寒舍爭分錢</w:t>
                  </w:r>
                </w:p>
              </w:tc>
            </w:tr>
          </w:tbl>
          <w:p w14:paraId="330876C8" w14:textId="77777777" w:rsidR="00464D96" w:rsidRPr="00B32271" w:rsidRDefault="00464D96" w:rsidP="00464D96">
            <w:pPr>
              <w:spacing w:line="240" w:lineRule="exact"/>
              <w:rPr>
                <w:rFonts w:asciiTheme="minorEastAsia" w:hAnsiTheme="minorEastAsia"/>
                <w:sz w:val="20"/>
                <w:szCs w:val="20"/>
              </w:rPr>
            </w:pPr>
          </w:p>
        </w:tc>
        <w:tc>
          <w:tcPr>
            <w:tcW w:w="877" w:type="dxa"/>
            <w:vAlign w:val="center"/>
          </w:tcPr>
          <w:p w14:paraId="66C19F69" w14:textId="77777777" w:rsidR="00464D96" w:rsidRPr="00612406" w:rsidRDefault="00464D96" w:rsidP="00464D96">
            <w:pPr>
              <w:spacing w:line="240" w:lineRule="exact"/>
              <w:rPr>
                <w:rFonts w:asciiTheme="minorEastAsia" w:hAnsiTheme="minorEastAsia"/>
                <w:sz w:val="16"/>
                <w:szCs w:val="16"/>
              </w:rPr>
            </w:pPr>
          </w:p>
        </w:tc>
      </w:tr>
      <w:tr w:rsidR="00464D96" w:rsidRPr="006849AD" w14:paraId="31BFFD37" w14:textId="77777777" w:rsidTr="00E75A13">
        <w:tc>
          <w:tcPr>
            <w:tcW w:w="760" w:type="dxa"/>
            <w:vAlign w:val="center"/>
          </w:tcPr>
          <w:p w14:paraId="4010B3B6" w14:textId="18230B2B" w:rsidR="00464D96" w:rsidRPr="00AF25E3" w:rsidRDefault="00464D96" w:rsidP="00464D96">
            <w:pPr>
              <w:spacing w:line="240" w:lineRule="exact"/>
              <w:jc w:val="center"/>
              <w:rPr>
                <w:rFonts w:asciiTheme="minorEastAsia" w:hAnsiTheme="minorEastAsia"/>
                <w:b/>
                <w:sz w:val="20"/>
                <w:szCs w:val="20"/>
              </w:rPr>
            </w:pPr>
            <w:r w:rsidRPr="00B15D30">
              <w:rPr>
                <w:rFonts w:asciiTheme="minorEastAsia" w:hAnsiTheme="minorEastAsia"/>
                <w:b/>
                <w:sz w:val="20"/>
                <w:szCs w:val="20"/>
              </w:rPr>
              <w:t>105(C)</w:t>
            </w:r>
          </w:p>
        </w:tc>
        <w:tc>
          <w:tcPr>
            <w:tcW w:w="9273" w:type="dxa"/>
            <w:gridSpan w:val="2"/>
          </w:tcPr>
          <w:p w14:paraId="1C799E83" w14:textId="1AA7C80E" w:rsidR="00464D96" w:rsidRDefault="00464D96" w:rsidP="00464D96">
            <w:pPr>
              <w:pStyle w:val="a8"/>
              <w:numPr>
                <w:ilvl w:val="0"/>
                <w:numId w:val="8"/>
              </w:numPr>
              <w:spacing w:line="240" w:lineRule="exact"/>
              <w:ind w:leftChars="0"/>
              <w:rPr>
                <w:rFonts w:asciiTheme="minorEastAsia" w:hAnsiTheme="minorEastAsia"/>
                <w:sz w:val="20"/>
                <w:szCs w:val="20"/>
              </w:rPr>
            </w:pPr>
            <w:r w:rsidRPr="00D2700D">
              <w:rPr>
                <w:rFonts w:asciiTheme="minorEastAsia" w:hAnsiTheme="minorEastAsia" w:hint="eastAsia"/>
                <w:sz w:val="20"/>
                <w:szCs w:val="20"/>
              </w:rPr>
              <w:t>就政府再造之主張，有關「改善政府績效之道，在於緊縮預算支出及減少業務項目」之論述，係屬何種迷思？</w:t>
            </w:r>
            <w:r>
              <w:rPr>
                <w:rFonts w:asciiTheme="minorEastAsia" w:hAnsiTheme="minorEastAsia"/>
                <w:sz w:val="20"/>
                <w:szCs w:val="20"/>
              </w:rPr>
              <w:t xml:space="preserve">     </w:t>
            </w:r>
            <w:r w:rsidRPr="00D2700D">
              <w:rPr>
                <w:rFonts w:asciiTheme="minorEastAsia" w:hAnsiTheme="minorEastAsia" w:hint="eastAsia"/>
                <w:sz w:val="20"/>
                <w:szCs w:val="20"/>
              </w:rPr>
              <w:t xml:space="preserve">(A)自由主義論者之迷思 </w:t>
            </w:r>
            <w:r>
              <w:rPr>
                <w:rFonts w:asciiTheme="minorEastAsia" w:hAnsiTheme="minorEastAsia"/>
                <w:sz w:val="20"/>
                <w:szCs w:val="20"/>
              </w:rPr>
              <w:t xml:space="preserve">   </w:t>
            </w:r>
            <w:r w:rsidRPr="00D2700D">
              <w:rPr>
                <w:rFonts w:asciiTheme="minorEastAsia" w:hAnsiTheme="minorEastAsia" w:hint="eastAsia"/>
                <w:sz w:val="20"/>
                <w:szCs w:val="20"/>
              </w:rPr>
              <w:t>(B)市場機能論者之迷思</w:t>
            </w:r>
          </w:p>
          <w:p w14:paraId="5BCB33FE" w14:textId="31B28400" w:rsidR="00464D96" w:rsidRPr="00D2700D" w:rsidRDefault="00464D96" w:rsidP="00464D96">
            <w:pPr>
              <w:pStyle w:val="a8"/>
              <w:spacing w:line="240" w:lineRule="exact"/>
              <w:ind w:leftChars="0" w:left="360" w:firstLineChars="800" w:firstLine="1600"/>
              <w:rPr>
                <w:rFonts w:asciiTheme="minorEastAsia" w:hAnsiTheme="minorEastAsia"/>
                <w:sz w:val="20"/>
                <w:szCs w:val="20"/>
              </w:rPr>
            </w:pPr>
            <w:r w:rsidRPr="00D2700D">
              <w:rPr>
                <w:rFonts w:asciiTheme="minorEastAsia" w:hAnsiTheme="minorEastAsia" w:hint="eastAsia"/>
                <w:sz w:val="20"/>
                <w:szCs w:val="20"/>
              </w:rPr>
              <w:t xml:space="preserve"> (C)保守主義論者之迷思</w:t>
            </w:r>
            <w:r>
              <w:rPr>
                <w:rFonts w:asciiTheme="minorEastAsia" w:hAnsiTheme="minorEastAsia" w:hint="eastAsia"/>
                <w:sz w:val="20"/>
                <w:szCs w:val="20"/>
              </w:rPr>
              <w:t xml:space="preserve">   </w:t>
            </w:r>
            <w:r w:rsidRPr="00D2700D">
              <w:rPr>
                <w:rFonts w:asciiTheme="minorEastAsia" w:hAnsiTheme="minorEastAsia" w:hint="eastAsia"/>
                <w:sz w:val="20"/>
                <w:szCs w:val="20"/>
              </w:rPr>
              <w:t xml:space="preserve"> (D)員工取向論者之迷思</w:t>
            </w:r>
          </w:p>
        </w:tc>
        <w:tc>
          <w:tcPr>
            <w:tcW w:w="877" w:type="dxa"/>
            <w:vAlign w:val="center"/>
          </w:tcPr>
          <w:p w14:paraId="1D96802D" w14:textId="77777777" w:rsidR="00464D96" w:rsidRPr="00612406" w:rsidRDefault="00464D96" w:rsidP="00464D96">
            <w:pPr>
              <w:spacing w:line="240" w:lineRule="exact"/>
              <w:rPr>
                <w:rFonts w:asciiTheme="minorEastAsia" w:hAnsiTheme="minorEastAsia"/>
                <w:sz w:val="16"/>
                <w:szCs w:val="16"/>
              </w:rPr>
            </w:pPr>
          </w:p>
        </w:tc>
      </w:tr>
      <w:tr w:rsidR="00464D96" w:rsidRPr="006849AD" w14:paraId="53B4810C" w14:textId="77777777" w:rsidTr="00E75A13">
        <w:tc>
          <w:tcPr>
            <w:tcW w:w="760" w:type="dxa"/>
            <w:vAlign w:val="center"/>
          </w:tcPr>
          <w:p w14:paraId="2D61E9AB" w14:textId="1D81E03C"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30ABF3F8" w14:textId="34EA1C00" w:rsidR="00464D96" w:rsidRPr="00E27F4F" w:rsidRDefault="00464D96" w:rsidP="00464D96">
            <w:pPr>
              <w:spacing w:line="240" w:lineRule="exact"/>
              <w:rPr>
                <w:rFonts w:asciiTheme="minorEastAsia" w:hAnsiTheme="minorEastAsia"/>
                <w:sz w:val="20"/>
                <w:szCs w:val="20"/>
              </w:rPr>
            </w:pPr>
            <w:r w:rsidRPr="00E27F4F">
              <w:rPr>
                <w:rFonts w:asciiTheme="minorEastAsia" w:hAnsiTheme="minorEastAsia" w:hint="eastAsia"/>
                <w:sz w:val="20"/>
                <w:szCs w:val="20"/>
              </w:rPr>
              <w:t>政府再造的迷思</w:t>
            </w:r>
          </w:p>
          <w:p w14:paraId="5E78CD08" w14:textId="1440F176" w:rsidR="00464D96" w:rsidRPr="00E27F4F" w:rsidRDefault="00464D96" w:rsidP="00464D96">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1.自由主義論者的迷思：認為擴張預算和增加義務可改善績效</w:t>
            </w:r>
          </w:p>
          <w:p w14:paraId="54B0BCE2" w14:textId="1A7BFDF5" w:rsidR="00464D96" w:rsidRPr="00E27F4F" w:rsidRDefault="00464D96" w:rsidP="00464D96">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2.保守主義論者的迷思：認為減少預算和業務可改善績效</w:t>
            </w:r>
          </w:p>
          <w:p w14:paraId="2BDC9871" w14:textId="21CA5B6D" w:rsidR="00464D96" w:rsidRPr="00E27F4F" w:rsidRDefault="00464D96" w:rsidP="00464D96">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3.市場機制論者的迷思：認為師法企業的經營技術可改善績效</w:t>
            </w:r>
          </w:p>
          <w:p w14:paraId="14E27F17" w14:textId="163EBFDC" w:rsidR="00464D96" w:rsidRPr="00E27F4F" w:rsidRDefault="00464D96" w:rsidP="00464D96">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4.員工取向的迷思</w:t>
            </w:r>
            <w:r>
              <w:rPr>
                <w:rFonts w:asciiTheme="minorEastAsia" w:hAnsiTheme="minorEastAsia" w:hint="eastAsia"/>
                <w:sz w:val="20"/>
                <w:szCs w:val="20"/>
              </w:rPr>
              <w:t xml:space="preserve">    </w:t>
            </w:r>
            <w:r w:rsidRPr="00E27F4F">
              <w:rPr>
                <w:rFonts w:asciiTheme="minorEastAsia" w:hAnsiTheme="minorEastAsia" w:hint="eastAsia"/>
                <w:sz w:val="20"/>
                <w:szCs w:val="20"/>
              </w:rPr>
              <w:t>：認為公務人員績效取決於財物資源的多寡</w:t>
            </w:r>
          </w:p>
          <w:p w14:paraId="204E11ED" w14:textId="50324E13" w:rsidR="00464D96" w:rsidRPr="006849AD" w:rsidRDefault="00464D96" w:rsidP="00464D96">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5.人力資源論者的迷思：認為甄補優秀人才可改善績效</w:t>
            </w:r>
          </w:p>
        </w:tc>
        <w:tc>
          <w:tcPr>
            <w:tcW w:w="877" w:type="dxa"/>
            <w:vAlign w:val="center"/>
          </w:tcPr>
          <w:p w14:paraId="6E126B8A" w14:textId="07E70611" w:rsidR="00464D96" w:rsidRPr="00612406" w:rsidRDefault="00464D96" w:rsidP="00464D96">
            <w:pPr>
              <w:spacing w:line="240" w:lineRule="exact"/>
              <w:rPr>
                <w:rFonts w:asciiTheme="minorEastAsia" w:hAnsiTheme="minorEastAsia"/>
                <w:sz w:val="16"/>
                <w:szCs w:val="16"/>
              </w:rPr>
            </w:pPr>
          </w:p>
        </w:tc>
      </w:tr>
      <w:tr w:rsidR="00464D96" w:rsidRPr="006849AD" w14:paraId="459BA399" w14:textId="77777777" w:rsidTr="00E75A13">
        <w:tc>
          <w:tcPr>
            <w:tcW w:w="760" w:type="dxa"/>
            <w:vAlign w:val="center"/>
          </w:tcPr>
          <w:p w14:paraId="4EC78333"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57010D33"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5E6436EA" w14:textId="77777777" w:rsidR="00464D96" w:rsidRPr="00612406" w:rsidRDefault="00464D96" w:rsidP="00464D96">
            <w:pPr>
              <w:spacing w:line="240" w:lineRule="exact"/>
              <w:rPr>
                <w:rFonts w:asciiTheme="minorEastAsia" w:hAnsiTheme="minorEastAsia"/>
                <w:sz w:val="16"/>
                <w:szCs w:val="16"/>
              </w:rPr>
            </w:pPr>
          </w:p>
        </w:tc>
      </w:tr>
      <w:tr w:rsidR="00464D96" w:rsidRPr="006849AD" w14:paraId="26506D68" w14:textId="77777777" w:rsidTr="00E75A13">
        <w:tc>
          <w:tcPr>
            <w:tcW w:w="760" w:type="dxa"/>
            <w:vAlign w:val="center"/>
          </w:tcPr>
          <w:p w14:paraId="7EDFF055"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7013DF38"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45674860" w14:textId="77777777" w:rsidR="00464D96" w:rsidRPr="00612406" w:rsidRDefault="00464D96" w:rsidP="00464D96">
            <w:pPr>
              <w:spacing w:line="240" w:lineRule="exact"/>
              <w:rPr>
                <w:rFonts w:asciiTheme="minorEastAsia" w:hAnsiTheme="minorEastAsia"/>
                <w:sz w:val="16"/>
                <w:szCs w:val="16"/>
              </w:rPr>
            </w:pPr>
          </w:p>
        </w:tc>
      </w:tr>
      <w:tr w:rsidR="00464D96" w:rsidRPr="006849AD" w14:paraId="5BC09FD9" w14:textId="77777777" w:rsidTr="00E75A13">
        <w:tc>
          <w:tcPr>
            <w:tcW w:w="760" w:type="dxa"/>
            <w:vAlign w:val="center"/>
          </w:tcPr>
          <w:p w14:paraId="76820326"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74BFB6DF"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79D782C4" w14:textId="77777777" w:rsidR="00464D96" w:rsidRPr="00612406" w:rsidRDefault="00464D96" w:rsidP="00464D96">
            <w:pPr>
              <w:spacing w:line="240" w:lineRule="exact"/>
              <w:rPr>
                <w:rFonts w:asciiTheme="minorEastAsia" w:hAnsiTheme="minorEastAsia"/>
                <w:sz w:val="16"/>
                <w:szCs w:val="16"/>
              </w:rPr>
            </w:pPr>
          </w:p>
        </w:tc>
      </w:tr>
      <w:tr w:rsidR="00464D96" w:rsidRPr="006849AD" w14:paraId="649F0E8A" w14:textId="77777777" w:rsidTr="00E75A13">
        <w:tc>
          <w:tcPr>
            <w:tcW w:w="760" w:type="dxa"/>
            <w:vAlign w:val="center"/>
          </w:tcPr>
          <w:p w14:paraId="07C13169" w14:textId="77777777" w:rsidR="00464D96" w:rsidRPr="00AF25E3" w:rsidRDefault="00464D96" w:rsidP="00464D96">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6-82</w:t>
            </w:r>
          </w:p>
        </w:tc>
        <w:tc>
          <w:tcPr>
            <w:tcW w:w="9273" w:type="dxa"/>
            <w:gridSpan w:val="2"/>
          </w:tcPr>
          <w:p w14:paraId="19913A00" w14:textId="77777777" w:rsidR="00464D96" w:rsidRPr="006849AD" w:rsidRDefault="00464D96" w:rsidP="00464D96">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公共管理技術</w:t>
            </w:r>
          </w:p>
        </w:tc>
        <w:tc>
          <w:tcPr>
            <w:tcW w:w="877" w:type="dxa"/>
            <w:vAlign w:val="center"/>
          </w:tcPr>
          <w:p w14:paraId="736AD5F5" w14:textId="77777777" w:rsidR="00464D96" w:rsidRPr="00612406" w:rsidRDefault="00464D96" w:rsidP="00464D96">
            <w:pPr>
              <w:spacing w:line="240" w:lineRule="exact"/>
              <w:rPr>
                <w:rFonts w:asciiTheme="minorEastAsia" w:hAnsiTheme="minorEastAsia"/>
                <w:sz w:val="16"/>
                <w:szCs w:val="16"/>
              </w:rPr>
            </w:pPr>
          </w:p>
        </w:tc>
      </w:tr>
      <w:tr w:rsidR="00464D96" w:rsidRPr="006849AD" w14:paraId="11A07EC7" w14:textId="77777777" w:rsidTr="00E75A13">
        <w:tc>
          <w:tcPr>
            <w:tcW w:w="760" w:type="dxa"/>
            <w:vAlign w:val="center"/>
          </w:tcPr>
          <w:p w14:paraId="44FDABC2" w14:textId="77777777" w:rsidR="00464D96" w:rsidRPr="00AF25E3" w:rsidRDefault="00464D96" w:rsidP="00464D96">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52B31355" w14:textId="77777777" w:rsidR="00464D96" w:rsidRPr="006849AD" w:rsidRDefault="00464D96" w:rsidP="00464D96">
            <w:pPr>
              <w:spacing w:line="240" w:lineRule="exact"/>
              <w:rPr>
                <w:rFonts w:asciiTheme="minorEastAsia" w:hAnsiTheme="minorEastAsia"/>
                <w:sz w:val="20"/>
                <w:szCs w:val="20"/>
              </w:rPr>
            </w:pPr>
            <w:r w:rsidRPr="0085107C">
              <w:rPr>
                <w:rFonts w:asciiTheme="minorEastAsia" w:hAnsiTheme="minorEastAsia" w:hint="eastAsia"/>
                <w:sz w:val="20"/>
                <w:szCs w:val="20"/>
              </w:rPr>
              <w:t>(1-2).</w:t>
            </w:r>
            <w:r>
              <w:rPr>
                <w:rFonts w:asciiTheme="minorEastAsia" w:hAnsiTheme="minorEastAsia"/>
                <w:sz w:val="20"/>
                <w:szCs w:val="20"/>
              </w:rPr>
              <w:t xml:space="preserve"> </w:t>
            </w:r>
            <w:r w:rsidRPr="0085107C">
              <w:rPr>
                <w:rFonts w:asciiTheme="minorEastAsia" w:hAnsiTheme="minorEastAsia" w:hint="eastAsia"/>
                <w:sz w:val="20"/>
                <w:szCs w:val="20"/>
              </w:rPr>
              <w:t>戴明(W.E.</w:t>
            </w:r>
            <w:r>
              <w:rPr>
                <w:rFonts w:asciiTheme="minorEastAsia" w:hAnsiTheme="minorEastAsia"/>
                <w:sz w:val="20"/>
                <w:szCs w:val="20"/>
              </w:rPr>
              <w:t xml:space="preserve"> </w:t>
            </w:r>
            <w:r w:rsidRPr="0085107C">
              <w:rPr>
                <w:rFonts w:asciiTheme="minorEastAsia" w:hAnsiTheme="minorEastAsia" w:hint="eastAsia"/>
                <w:sz w:val="20"/>
                <w:szCs w:val="20"/>
              </w:rPr>
              <w:t>Deming)所倡導「全面品質管理(TQM)的5個特性（徵）」為何？（5分）</w:t>
            </w:r>
          </w:p>
        </w:tc>
        <w:tc>
          <w:tcPr>
            <w:tcW w:w="877" w:type="dxa"/>
            <w:vAlign w:val="center"/>
          </w:tcPr>
          <w:p w14:paraId="3AF98643" w14:textId="35AC90AD" w:rsidR="00464D96" w:rsidRPr="00612406" w:rsidRDefault="00464D96" w:rsidP="00464D96">
            <w:pPr>
              <w:spacing w:line="240" w:lineRule="exact"/>
              <w:rPr>
                <w:rFonts w:asciiTheme="minorEastAsia" w:hAnsiTheme="minorEastAsia"/>
                <w:sz w:val="16"/>
                <w:szCs w:val="16"/>
              </w:rPr>
            </w:pPr>
            <w:r>
              <w:rPr>
                <w:rFonts w:asciiTheme="minorEastAsia" w:hAnsiTheme="minorEastAsia" w:hint="eastAsia"/>
                <w:sz w:val="16"/>
                <w:szCs w:val="16"/>
              </w:rPr>
              <w:t>P378 P521</w:t>
            </w:r>
          </w:p>
        </w:tc>
      </w:tr>
      <w:tr w:rsidR="00464D96" w:rsidRPr="006849AD" w14:paraId="44DBD8AF" w14:textId="77777777" w:rsidTr="00E75A13">
        <w:tc>
          <w:tcPr>
            <w:tcW w:w="760" w:type="dxa"/>
            <w:vAlign w:val="center"/>
          </w:tcPr>
          <w:p w14:paraId="53CF704C" w14:textId="77777777" w:rsidR="00464D96" w:rsidRDefault="00464D96" w:rsidP="00464D96">
            <w:pPr>
              <w:spacing w:line="240" w:lineRule="exact"/>
              <w:jc w:val="center"/>
              <w:rPr>
                <w:rFonts w:asciiTheme="minorEastAsia" w:hAnsiTheme="minorEastAsia"/>
                <w:b/>
                <w:sz w:val="20"/>
                <w:szCs w:val="20"/>
              </w:rPr>
            </w:pPr>
          </w:p>
        </w:tc>
        <w:tc>
          <w:tcPr>
            <w:tcW w:w="9273" w:type="dxa"/>
            <w:gridSpan w:val="2"/>
          </w:tcPr>
          <w:p w14:paraId="5813F085" w14:textId="2DC46ECF" w:rsidR="00464D96" w:rsidRPr="008169AA" w:rsidRDefault="00464D96" w:rsidP="00464D96">
            <w:pPr>
              <w:pStyle w:val="a8"/>
              <w:spacing w:line="240" w:lineRule="exact"/>
              <w:ind w:leftChars="0" w:left="360"/>
              <w:rPr>
                <w:rFonts w:asciiTheme="minorEastAsia" w:hAnsiTheme="minorEastAsia"/>
                <w:sz w:val="20"/>
                <w:szCs w:val="20"/>
              </w:rPr>
            </w:pPr>
            <w:r>
              <w:rPr>
                <w:rFonts w:asciiTheme="minorEastAsia" w:hAnsiTheme="minorEastAsia" w:hint="eastAsia"/>
                <w:sz w:val="20"/>
                <w:szCs w:val="20"/>
              </w:rPr>
              <w:t>顧</w:t>
            </w:r>
            <w:r w:rsidRPr="001C3D24">
              <w:rPr>
                <w:rFonts w:asciiTheme="minorEastAsia" w:hAnsiTheme="minorEastAsia" w:hint="eastAsia"/>
                <w:sz w:val="20"/>
                <w:szCs w:val="20"/>
              </w:rPr>
              <w:t>客導向、全員參與、高層管理者的領導與支持、重視教育及訓練、加強團隊工作</w:t>
            </w:r>
          </w:p>
        </w:tc>
        <w:tc>
          <w:tcPr>
            <w:tcW w:w="877" w:type="dxa"/>
            <w:vAlign w:val="center"/>
          </w:tcPr>
          <w:p w14:paraId="0FFF0126" w14:textId="77777777" w:rsidR="00464D96" w:rsidRPr="003E0153" w:rsidRDefault="00464D96" w:rsidP="00464D96">
            <w:pPr>
              <w:spacing w:line="240" w:lineRule="exact"/>
              <w:rPr>
                <w:rFonts w:asciiTheme="minorEastAsia" w:hAnsiTheme="minorEastAsia"/>
                <w:b/>
                <w:color w:val="FF0000"/>
                <w:sz w:val="16"/>
                <w:szCs w:val="16"/>
              </w:rPr>
            </w:pPr>
          </w:p>
        </w:tc>
      </w:tr>
      <w:tr w:rsidR="00464D96" w:rsidRPr="006849AD" w14:paraId="174243AF" w14:textId="77777777" w:rsidTr="00E75A13">
        <w:tc>
          <w:tcPr>
            <w:tcW w:w="760" w:type="dxa"/>
            <w:vAlign w:val="center"/>
          </w:tcPr>
          <w:p w14:paraId="552C41E1" w14:textId="77777777" w:rsidR="00464D96" w:rsidRPr="00AF25E3" w:rsidRDefault="00464D96" w:rsidP="00464D96">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1DE82750" w14:textId="77777777" w:rsidR="00464D96" w:rsidRPr="008169AA" w:rsidRDefault="00464D96" w:rsidP="00464D96">
            <w:pPr>
              <w:pStyle w:val="a8"/>
              <w:numPr>
                <w:ilvl w:val="0"/>
                <w:numId w:val="1"/>
              </w:numPr>
              <w:spacing w:line="240" w:lineRule="exact"/>
              <w:ind w:leftChars="0"/>
              <w:rPr>
                <w:rFonts w:asciiTheme="minorEastAsia" w:hAnsiTheme="minorEastAsia"/>
                <w:sz w:val="20"/>
                <w:szCs w:val="20"/>
              </w:rPr>
            </w:pPr>
            <w:r w:rsidRPr="008169AA">
              <w:rPr>
                <w:rFonts w:asciiTheme="minorEastAsia" w:hAnsiTheme="minorEastAsia" w:hint="eastAsia"/>
                <w:sz w:val="20"/>
                <w:szCs w:val="20"/>
              </w:rPr>
              <w:t>杜拉克</w:t>
            </w:r>
            <w:r w:rsidRPr="008169AA">
              <w:rPr>
                <w:rFonts w:asciiTheme="minorEastAsia" w:hAnsiTheme="minorEastAsia"/>
                <w:sz w:val="20"/>
                <w:szCs w:val="20"/>
              </w:rPr>
              <w:t>(P.</w:t>
            </w:r>
            <w:r>
              <w:rPr>
                <w:rFonts w:asciiTheme="minorEastAsia" w:hAnsiTheme="minorEastAsia"/>
                <w:sz w:val="20"/>
                <w:szCs w:val="20"/>
              </w:rPr>
              <w:t xml:space="preserve"> </w:t>
            </w:r>
            <w:r w:rsidRPr="008169AA">
              <w:rPr>
                <w:rFonts w:asciiTheme="minorEastAsia" w:hAnsiTheme="minorEastAsia"/>
                <w:sz w:val="20"/>
                <w:szCs w:val="20"/>
              </w:rPr>
              <w:t>Drucker)</w:t>
            </w:r>
            <w:r w:rsidRPr="008169AA">
              <w:rPr>
                <w:rFonts w:asciiTheme="minorEastAsia" w:hAnsiTheme="minorEastAsia" w:hint="eastAsia"/>
                <w:sz w:val="20"/>
                <w:szCs w:val="20"/>
              </w:rPr>
              <w:t>於</w:t>
            </w:r>
            <w:r w:rsidRPr="008169AA">
              <w:rPr>
                <w:rFonts w:asciiTheme="minorEastAsia" w:hAnsiTheme="minorEastAsia"/>
                <w:sz w:val="20"/>
                <w:szCs w:val="20"/>
              </w:rPr>
              <w:t xml:space="preserve"> 1954 </w:t>
            </w:r>
            <w:r w:rsidRPr="008169AA">
              <w:rPr>
                <w:rFonts w:asciiTheme="minorEastAsia" w:hAnsiTheme="minorEastAsia" w:hint="eastAsia"/>
                <w:sz w:val="20"/>
                <w:szCs w:val="20"/>
              </w:rPr>
              <w:t>年《管理實務》一書中首先提出管理概念，藉由組織上、下層級人員參與來共同設定組織目標，對成員的期望成果界定其主要責任範圍，依此指導各級部門的</w:t>
            </w:r>
            <w:r w:rsidRPr="008169AA">
              <w:rPr>
                <w:rFonts w:asciiTheme="minorEastAsia" w:hAnsiTheme="minorEastAsia"/>
                <w:sz w:val="20"/>
                <w:szCs w:val="20"/>
              </w:rPr>
              <w:t xml:space="preserve"> </w:t>
            </w:r>
            <w:r w:rsidRPr="008169AA">
              <w:rPr>
                <w:rFonts w:asciiTheme="minorEastAsia" w:hAnsiTheme="minorEastAsia" w:hint="eastAsia"/>
                <w:sz w:val="20"/>
                <w:szCs w:val="20"/>
              </w:rPr>
              <w:t>活動，並評估每位成員的貢獻，稱之為</w:t>
            </w:r>
            <w:r w:rsidRPr="008169AA">
              <w:rPr>
                <w:rFonts w:asciiTheme="minorEastAsia" w:hAnsiTheme="minorEastAsia"/>
                <w:sz w:val="20"/>
                <w:szCs w:val="20"/>
              </w:rPr>
              <w:t xml:space="preserve">_____ </w:t>
            </w:r>
            <w:r w:rsidRPr="008169AA">
              <w:rPr>
                <w:rFonts w:asciiTheme="minorEastAsia" w:hAnsiTheme="minorEastAsia" w:hint="eastAsia"/>
                <w:sz w:val="20"/>
                <w:szCs w:val="20"/>
              </w:rPr>
              <w:t>。</w:t>
            </w:r>
          </w:p>
        </w:tc>
        <w:tc>
          <w:tcPr>
            <w:tcW w:w="877" w:type="dxa"/>
            <w:vAlign w:val="center"/>
          </w:tcPr>
          <w:p w14:paraId="524263F1" w14:textId="77777777" w:rsidR="00464D96" w:rsidRPr="003E0153" w:rsidRDefault="00464D96" w:rsidP="00464D96">
            <w:pPr>
              <w:spacing w:line="240" w:lineRule="exact"/>
              <w:rPr>
                <w:rFonts w:asciiTheme="minorEastAsia" w:hAnsiTheme="minorEastAsia"/>
                <w:b/>
                <w:color w:val="FF0000"/>
                <w:sz w:val="16"/>
                <w:szCs w:val="16"/>
              </w:rPr>
            </w:pPr>
            <w:r w:rsidRPr="003E0153">
              <w:rPr>
                <w:rFonts w:asciiTheme="minorEastAsia" w:hAnsiTheme="minorEastAsia" w:hint="eastAsia"/>
                <w:b/>
                <w:color w:val="FF0000"/>
                <w:sz w:val="16"/>
                <w:szCs w:val="16"/>
              </w:rPr>
              <w:t>目標</w:t>
            </w:r>
            <w:r w:rsidRPr="003E0153">
              <w:rPr>
                <w:rFonts w:asciiTheme="minorEastAsia" w:hAnsiTheme="minorEastAsia"/>
                <w:b/>
                <w:color w:val="FF0000"/>
                <w:sz w:val="16"/>
                <w:szCs w:val="16"/>
              </w:rPr>
              <w:t>管理</w:t>
            </w:r>
          </w:p>
          <w:p w14:paraId="6E38E1FB" w14:textId="5800E70C" w:rsidR="00464D96" w:rsidRPr="008169AA" w:rsidRDefault="00464D96" w:rsidP="00464D96">
            <w:pPr>
              <w:spacing w:line="240" w:lineRule="exact"/>
              <w:rPr>
                <w:rFonts w:asciiTheme="minorEastAsia" w:hAnsiTheme="minorEastAsia"/>
                <w:sz w:val="16"/>
                <w:szCs w:val="16"/>
              </w:rPr>
            </w:pPr>
            <w:r>
              <w:rPr>
                <w:rFonts w:asciiTheme="minorEastAsia" w:hAnsiTheme="minorEastAsia" w:hint="eastAsia"/>
                <w:sz w:val="16"/>
                <w:szCs w:val="16"/>
              </w:rPr>
              <w:t>P517-518</w:t>
            </w:r>
          </w:p>
        </w:tc>
      </w:tr>
      <w:tr w:rsidR="00464D96" w:rsidRPr="006849AD" w14:paraId="19BA819F" w14:textId="77777777" w:rsidTr="00E75A13">
        <w:tc>
          <w:tcPr>
            <w:tcW w:w="760" w:type="dxa"/>
            <w:vAlign w:val="center"/>
          </w:tcPr>
          <w:p w14:paraId="70982CDF" w14:textId="242662F8" w:rsidR="00464D96" w:rsidRDefault="00464D96" w:rsidP="00464D96">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18FE6CE9" w14:textId="6FAF8162" w:rsidR="00464D96" w:rsidRPr="009161F3" w:rsidRDefault="00464D96" w:rsidP="00464D96">
            <w:pPr>
              <w:spacing w:line="240" w:lineRule="exact"/>
              <w:ind w:left="300" w:hangingChars="150" w:hanging="300"/>
              <w:rPr>
                <w:rFonts w:asciiTheme="minorEastAsia" w:hAnsiTheme="minorEastAsia"/>
                <w:sz w:val="20"/>
                <w:szCs w:val="20"/>
              </w:rPr>
            </w:pPr>
            <w:r w:rsidRPr="009161F3">
              <w:rPr>
                <w:rFonts w:asciiTheme="minorEastAsia" w:hAnsiTheme="minorEastAsia"/>
                <w:sz w:val="20"/>
                <w:szCs w:val="20"/>
              </w:rPr>
              <w:t xml:space="preserve">20. </w:t>
            </w:r>
            <w:r w:rsidRPr="009161F3">
              <w:rPr>
                <w:rFonts w:asciiTheme="minorEastAsia" w:hAnsiTheme="minorEastAsia" w:hint="eastAsia"/>
                <w:sz w:val="20"/>
                <w:szCs w:val="20"/>
              </w:rPr>
              <w:t>組織為進行持續性的改善，而針對一些被認定為行業翹楚的組織，以持續性與系統化的學習流程，評估與了解其作業方式或產品的連續過程，稱之為</w:t>
            </w:r>
            <w:r w:rsidRPr="009161F3">
              <w:rPr>
                <w:rFonts w:asciiTheme="minorEastAsia" w:hAnsiTheme="minorEastAsia"/>
                <w:sz w:val="20"/>
                <w:szCs w:val="20"/>
              </w:rPr>
              <w:t xml:space="preserve"> _____</w:t>
            </w:r>
            <w:r w:rsidRPr="009161F3">
              <w:rPr>
                <w:rFonts w:asciiTheme="minorEastAsia" w:hAnsiTheme="minorEastAsia" w:hint="eastAsia"/>
                <w:sz w:val="20"/>
                <w:szCs w:val="20"/>
              </w:rPr>
              <w:t>。該制度於</w:t>
            </w:r>
            <w:r w:rsidRPr="009161F3">
              <w:rPr>
                <w:rFonts w:asciiTheme="minorEastAsia" w:hAnsiTheme="minorEastAsia"/>
                <w:sz w:val="20"/>
                <w:szCs w:val="20"/>
              </w:rPr>
              <w:t xml:space="preserve"> 1990 </w:t>
            </w:r>
            <w:r w:rsidRPr="009161F3">
              <w:rPr>
                <w:rFonts w:asciiTheme="minorEastAsia" w:hAnsiTheme="minorEastAsia" w:hint="eastAsia"/>
                <w:sz w:val="20"/>
                <w:szCs w:val="20"/>
              </w:rPr>
              <w:t>年引進政</w:t>
            </w:r>
            <w:r w:rsidRPr="009161F3">
              <w:rPr>
                <w:rFonts w:asciiTheme="minorEastAsia" w:hAnsiTheme="minorEastAsia"/>
                <w:sz w:val="20"/>
                <w:szCs w:val="20"/>
              </w:rPr>
              <w:t xml:space="preserve"> </w:t>
            </w:r>
            <w:r w:rsidRPr="009161F3">
              <w:rPr>
                <w:rFonts w:asciiTheme="minorEastAsia" w:hAnsiTheme="minorEastAsia" w:hint="eastAsia"/>
                <w:sz w:val="20"/>
                <w:szCs w:val="20"/>
              </w:rPr>
              <w:t>府管理領域中並普遍受到重視。</w:t>
            </w:r>
          </w:p>
        </w:tc>
        <w:tc>
          <w:tcPr>
            <w:tcW w:w="877" w:type="dxa"/>
            <w:vAlign w:val="center"/>
          </w:tcPr>
          <w:p w14:paraId="12DC763D" w14:textId="77777777" w:rsidR="00464D96" w:rsidRPr="00840E0E" w:rsidRDefault="00464D96" w:rsidP="00464D96">
            <w:pPr>
              <w:spacing w:line="240" w:lineRule="exact"/>
              <w:rPr>
                <w:rFonts w:asciiTheme="minorEastAsia" w:hAnsiTheme="minorEastAsia"/>
                <w:b/>
                <w:color w:val="FF0000"/>
                <w:sz w:val="16"/>
                <w:szCs w:val="16"/>
              </w:rPr>
            </w:pPr>
            <w:r w:rsidRPr="00840E0E">
              <w:rPr>
                <w:rFonts w:asciiTheme="minorEastAsia" w:hAnsiTheme="minorEastAsia" w:hint="eastAsia"/>
                <w:b/>
                <w:color w:val="FF0000"/>
                <w:sz w:val="16"/>
                <w:szCs w:val="16"/>
              </w:rPr>
              <w:t>標竿管</w:t>
            </w:r>
            <w:r w:rsidRPr="00840E0E">
              <w:rPr>
                <w:rFonts w:asciiTheme="minorEastAsia" w:hAnsiTheme="minorEastAsia"/>
                <w:b/>
                <w:color w:val="FF0000"/>
                <w:sz w:val="16"/>
                <w:szCs w:val="16"/>
              </w:rPr>
              <w:t>理</w:t>
            </w:r>
          </w:p>
          <w:p w14:paraId="2EB0BA0F" w14:textId="77777777" w:rsidR="00464D96" w:rsidRDefault="00464D96" w:rsidP="00464D96">
            <w:pPr>
              <w:spacing w:line="240" w:lineRule="exact"/>
              <w:rPr>
                <w:rFonts w:asciiTheme="minorEastAsia" w:hAnsiTheme="minorEastAsia"/>
                <w:sz w:val="16"/>
                <w:szCs w:val="16"/>
              </w:rPr>
            </w:pPr>
            <w:r>
              <w:rPr>
                <w:rFonts w:asciiTheme="minorEastAsia" w:hAnsiTheme="minorEastAsia" w:hint="eastAsia"/>
                <w:sz w:val="16"/>
                <w:szCs w:val="16"/>
              </w:rPr>
              <w:t>P381</w:t>
            </w:r>
          </w:p>
          <w:p w14:paraId="73A4F0E5" w14:textId="1283E868" w:rsidR="00464D96" w:rsidRPr="00612406" w:rsidRDefault="00464D96" w:rsidP="00464D96">
            <w:pPr>
              <w:spacing w:line="240" w:lineRule="exact"/>
              <w:rPr>
                <w:rFonts w:asciiTheme="minorEastAsia" w:hAnsiTheme="minorEastAsia"/>
                <w:sz w:val="16"/>
                <w:szCs w:val="16"/>
              </w:rPr>
            </w:pPr>
            <w:r>
              <w:rPr>
                <w:rFonts w:asciiTheme="minorEastAsia" w:hAnsiTheme="minorEastAsia"/>
                <w:sz w:val="16"/>
                <w:szCs w:val="16"/>
              </w:rPr>
              <w:t>P531</w:t>
            </w:r>
          </w:p>
        </w:tc>
      </w:tr>
      <w:tr w:rsidR="00464D96" w:rsidRPr="006849AD" w14:paraId="3D5F05CB" w14:textId="77777777" w:rsidTr="00E75A13">
        <w:tc>
          <w:tcPr>
            <w:tcW w:w="760" w:type="dxa"/>
            <w:vAlign w:val="center"/>
          </w:tcPr>
          <w:p w14:paraId="642B60D2" w14:textId="4CDE9842" w:rsidR="00464D96" w:rsidRPr="00AF25E3" w:rsidRDefault="00464D96" w:rsidP="00464D96">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6F2E46BB" w14:textId="77777777" w:rsidR="00464D96" w:rsidRPr="00D278DA" w:rsidRDefault="00464D96" w:rsidP="00464D96">
            <w:pPr>
              <w:pStyle w:val="a8"/>
              <w:numPr>
                <w:ilvl w:val="0"/>
                <w:numId w:val="10"/>
              </w:numPr>
              <w:spacing w:line="240" w:lineRule="exact"/>
              <w:ind w:leftChars="0"/>
              <w:rPr>
                <w:rFonts w:asciiTheme="minorEastAsia" w:hAnsiTheme="minorEastAsia"/>
                <w:sz w:val="20"/>
                <w:szCs w:val="20"/>
              </w:rPr>
            </w:pPr>
            <w:r w:rsidRPr="00D278DA">
              <w:rPr>
                <w:rFonts w:asciiTheme="minorEastAsia" w:hAnsiTheme="minorEastAsia" w:hint="eastAsia"/>
                <w:sz w:val="20"/>
                <w:szCs w:val="20"/>
              </w:rPr>
              <w:t>請說明何謂目標管理(MBO)及如何實施目標管理？</w:t>
            </w:r>
          </w:p>
        </w:tc>
        <w:tc>
          <w:tcPr>
            <w:tcW w:w="877" w:type="dxa"/>
            <w:vAlign w:val="center"/>
          </w:tcPr>
          <w:p w14:paraId="5D5C6A18" w14:textId="601CF726" w:rsidR="00464D96" w:rsidRPr="00612406" w:rsidRDefault="00464D96" w:rsidP="00464D96">
            <w:pPr>
              <w:spacing w:line="240" w:lineRule="exact"/>
              <w:rPr>
                <w:rFonts w:asciiTheme="minorEastAsia" w:hAnsiTheme="minorEastAsia"/>
                <w:sz w:val="16"/>
                <w:szCs w:val="16"/>
              </w:rPr>
            </w:pPr>
            <w:r>
              <w:rPr>
                <w:rFonts w:asciiTheme="minorEastAsia" w:hAnsiTheme="minorEastAsia" w:hint="eastAsia"/>
                <w:sz w:val="16"/>
                <w:szCs w:val="16"/>
              </w:rPr>
              <w:t>P378.</w:t>
            </w:r>
            <w:r>
              <w:rPr>
                <w:rFonts w:asciiTheme="minorEastAsia" w:hAnsiTheme="minorEastAsia"/>
                <w:sz w:val="16"/>
                <w:szCs w:val="16"/>
              </w:rPr>
              <w:t xml:space="preserve"> P</w:t>
            </w:r>
            <w:r>
              <w:rPr>
                <w:rFonts w:asciiTheme="minorEastAsia" w:hAnsiTheme="minorEastAsia" w:hint="eastAsia"/>
                <w:sz w:val="16"/>
                <w:szCs w:val="16"/>
              </w:rPr>
              <w:t>519</w:t>
            </w:r>
          </w:p>
        </w:tc>
      </w:tr>
      <w:tr w:rsidR="00464D96" w:rsidRPr="006849AD" w14:paraId="7FAA2A07" w14:textId="77777777" w:rsidTr="00E75A13">
        <w:tc>
          <w:tcPr>
            <w:tcW w:w="760" w:type="dxa"/>
            <w:vAlign w:val="center"/>
          </w:tcPr>
          <w:p w14:paraId="016E05E1" w14:textId="40315C5A" w:rsidR="00464D96" w:rsidRPr="00AF25E3" w:rsidRDefault="00464D96" w:rsidP="00464D96">
            <w:pPr>
              <w:spacing w:line="240" w:lineRule="exact"/>
              <w:jc w:val="center"/>
              <w:rPr>
                <w:rFonts w:asciiTheme="minorEastAsia" w:hAnsiTheme="minorEastAsia"/>
                <w:b/>
                <w:sz w:val="20"/>
                <w:szCs w:val="20"/>
              </w:rPr>
            </w:pPr>
            <w:r w:rsidRPr="00604EA4">
              <w:rPr>
                <w:rFonts w:asciiTheme="minorEastAsia" w:hAnsiTheme="minorEastAsia"/>
                <w:b/>
                <w:sz w:val="20"/>
                <w:szCs w:val="20"/>
              </w:rPr>
              <w:t>107*C</w:t>
            </w:r>
          </w:p>
        </w:tc>
        <w:tc>
          <w:tcPr>
            <w:tcW w:w="9273" w:type="dxa"/>
            <w:gridSpan w:val="2"/>
          </w:tcPr>
          <w:p w14:paraId="74E44700" w14:textId="77777777" w:rsidR="00464D96" w:rsidRDefault="00464D96" w:rsidP="00464D96">
            <w:pPr>
              <w:spacing w:line="240" w:lineRule="exact"/>
              <w:rPr>
                <w:rFonts w:asciiTheme="minorEastAsia" w:hAnsiTheme="minorEastAsia"/>
                <w:sz w:val="20"/>
                <w:szCs w:val="20"/>
              </w:rPr>
            </w:pPr>
            <w:r w:rsidRPr="00604EA4">
              <w:rPr>
                <w:rFonts w:asciiTheme="minorEastAsia" w:hAnsiTheme="minorEastAsia" w:hint="eastAsia"/>
                <w:sz w:val="20"/>
                <w:szCs w:val="20"/>
              </w:rPr>
              <w:t>21. 民眾在第一次提出要求時，機關能提供正確無誤的服務，符合全面品質管理的何項特性？</w:t>
            </w:r>
          </w:p>
          <w:p w14:paraId="7484C907" w14:textId="77777777" w:rsidR="00464D96" w:rsidRPr="006849AD" w:rsidRDefault="00464D96" w:rsidP="00464D96">
            <w:pPr>
              <w:spacing w:line="240" w:lineRule="exact"/>
              <w:jc w:val="right"/>
              <w:rPr>
                <w:rFonts w:asciiTheme="minorEastAsia" w:hAnsiTheme="minorEastAsia"/>
                <w:sz w:val="20"/>
                <w:szCs w:val="20"/>
              </w:rPr>
            </w:pPr>
            <w:r w:rsidRPr="00604EA4">
              <w:rPr>
                <w:rFonts w:asciiTheme="minorEastAsia" w:hAnsiTheme="minorEastAsia" w:hint="eastAsia"/>
                <w:sz w:val="20"/>
                <w:szCs w:val="20"/>
              </w:rPr>
              <w:t xml:space="preserve"> (A)回應性 (B)變動性 (C)可靠性 (D)一致性</w:t>
            </w:r>
          </w:p>
        </w:tc>
        <w:tc>
          <w:tcPr>
            <w:tcW w:w="877" w:type="dxa"/>
            <w:vAlign w:val="center"/>
          </w:tcPr>
          <w:p w14:paraId="25210ADB" w14:textId="384D5178" w:rsidR="00464D96" w:rsidRPr="00612406" w:rsidRDefault="00464D96" w:rsidP="00464D96">
            <w:pPr>
              <w:spacing w:line="240" w:lineRule="exact"/>
              <w:rPr>
                <w:rFonts w:asciiTheme="minorEastAsia" w:hAnsiTheme="minorEastAsia"/>
                <w:sz w:val="16"/>
                <w:szCs w:val="16"/>
              </w:rPr>
            </w:pPr>
            <w:r>
              <w:rPr>
                <w:rFonts w:asciiTheme="minorEastAsia" w:hAnsiTheme="minorEastAsia" w:hint="eastAsia"/>
                <w:sz w:val="16"/>
                <w:szCs w:val="16"/>
              </w:rPr>
              <w:t>P525</w:t>
            </w:r>
          </w:p>
        </w:tc>
      </w:tr>
      <w:tr w:rsidR="00464D96" w:rsidRPr="006849AD" w14:paraId="03B76ED9" w14:textId="77777777" w:rsidTr="00E75A13">
        <w:tc>
          <w:tcPr>
            <w:tcW w:w="760" w:type="dxa"/>
            <w:vAlign w:val="center"/>
          </w:tcPr>
          <w:p w14:paraId="4E187846" w14:textId="77777777" w:rsidR="00464D96" w:rsidRPr="00400119" w:rsidRDefault="00464D96" w:rsidP="00464D96">
            <w:pPr>
              <w:spacing w:line="240" w:lineRule="exact"/>
              <w:jc w:val="center"/>
              <w:rPr>
                <w:rFonts w:asciiTheme="minorEastAsia" w:hAnsiTheme="minorEastAsia"/>
                <w:b/>
                <w:sz w:val="20"/>
                <w:szCs w:val="20"/>
              </w:rPr>
            </w:pPr>
          </w:p>
        </w:tc>
        <w:tc>
          <w:tcPr>
            <w:tcW w:w="9273" w:type="dxa"/>
            <w:gridSpan w:val="2"/>
          </w:tcPr>
          <w:p w14:paraId="4D625FAC" w14:textId="588D1862" w:rsidR="00464D96" w:rsidRPr="00A04051" w:rsidRDefault="00464D96" w:rsidP="00464D96">
            <w:pPr>
              <w:spacing w:line="240" w:lineRule="exact"/>
              <w:rPr>
                <w:rFonts w:asciiTheme="minorEastAsia" w:hAnsiTheme="minorEastAsia"/>
                <w:color w:val="FF0000"/>
                <w:sz w:val="20"/>
                <w:szCs w:val="20"/>
              </w:rPr>
            </w:pPr>
            <w:r w:rsidRPr="009304CB">
              <w:rPr>
                <w:rFonts w:asciiTheme="minorEastAsia" w:hAnsiTheme="minorEastAsia" w:hint="eastAsia"/>
                <w:sz w:val="20"/>
                <w:szCs w:val="20"/>
              </w:rPr>
              <w:t>美國聯邦品質協會之行政機關服務品質標準</w:t>
            </w:r>
            <w:r>
              <w:rPr>
                <w:rFonts w:asciiTheme="minorEastAsia" w:hAnsiTheme="minorEastAsia" w:hint="eastAsia"/>
                <w:sz w:val="20"/>
                <w:szCs w:val="20"/>
              </w:rPr>
              <w:t xml:space="preserve">　　</w:t>
            </w:r>
            <w:r>
              <w:rPr>
                <w:rFonts w:asciiTheme="minorEastAsia" w:hAnsiTheme="minorEastAsia"/>
                <w:sz w:val="20"/>
                <w:szCs w:val="20"/>
              </w:rPr>
              <w:t xml:space="preserve">　　　　　　　　　　</w:t>
            </w:r>
            <w:r w:rsidRPr="00A04051">
              <w:rPr>
                <w:rFonts w:asciiTheme="minorEastAsia" w:hAnsiTheme="minorEastAsia"/>
                <w:color w:val="FF0000"/>
                <w:sz w:val="20"/>
                <w:szCs w:val="20"/>
              </w:rPr>
              <w:t xml:space="preserve">　口訣：續可一久時變色</w:t>
            </w:r>
          </w:p>
          <w:p w14:paraId="7785F5B8" w14:textId="66AFCB3B" w:rsidR="00464D96" w:rsidRPr="009304CB" w:rsidRDefault="00464D96" w:rsidP="00464D96">
            <w:pPr>
              <w:spacing w:line="240" w:lineRule="exact"/>
              <w:ind w:leftChars="200" w:left="480"/>
              <w:rPr>
                <w:rFonts w:asciiTheme="minorEastAsia" w:hAnsiTheme="minorEastAsia"/>
                <w:sz w:val="20"/>
                <w:szCs w:val="20"/>
              </w:rPr>
            </w:pPr>
            <w:r w:rsidRPr="009304CB">
              <w:rPr>
                <w:rFonts w:asciiTheme="minorEastAsia" w:hAnsiTheme="minorEastAsia" w:hint="eastAsia"/>
                <w:sz w:val="20"/>
                <w:szCs w:val="20"/>
              </w:rPr>
              <w:t>1.績效：民眾對政府提供之公共服務最優先考量的面向。</w:t>
            </w:r>
          </w:p>
          <w:p w14:paraId="0448492B" w14:textId="01148C13" w:rsidR="00464D96" w:rsidRPr="009304CB" w:rsidRDefault="00464D96" w:rsidP="00464D96">
            <w:pPr>
              <w:spacing w:line="240" w:lineRule="exact"/>
              <w:ind w:leftChars="200" w:left="480"/>
              <w:rPr>
                <w:rFonts w:asciiTheme="minorEastAsia" w:hAnsiTheme="minorEastAsia"/>
                <w:sz w:val="20"/>
                <w:szCs w:val="20"/>
              </w:rPr>
            </w:pPr>
            <w:r w:rsidRPr="009304CB">
              <w:rPr>
                <w:rFonts w:asciiTheme="minorEastAsia" w:hAnsiTheme="minorEastAsia" w:hint="eastAsia"/>
                <w:sz w:val="20"/>
                <w:szCs w:val="20"/>
              </w:rPr>
              <w:t>2.專業特色：政府機關可否基於專業提供建議與輔導。</w:t>
            </w:r>
          </w:p>
          <w:p w14:paraId="77ED4C7D" w14:textId="0C4E6F20" w:rsidR="00464D96" w:rsidRPr="009304CB" w:rsidRDefault="00464D96" w:rsidP="00464D96">
            <w:pPr>
              <w:spacing w:line="240" w:lineRule="exact"/>
              <w:ind w:leftChars="200" w:left="480"/>
              <w:rPr>
                <w:rFonts w:asciiTheme="minorEastAsia" w:hAnsiTheme="minorEastAsia"/>
                <w:sz w:val="20"/>
                <w:szCs w:val="20"/>
              </w:rPr>
            </w:pPr>
            <w:r w:rsidRPr="009304CB">
              <w:rPr>
                <w:rFonts w:asciiTheme="minorEastAsia" w:hAnsiTheme="minorEastAsia" w:hint="eastAsia"/>
                <w:sz w:val="20"/>
                <w:szCs w:val="20"/>
              </w:rPr>
              <w:t>3.可信賴度(回應性)：提供的公共服務是否符合標的人口的期望與價值。</w:t>
            </w:r>
          </w:p>
          <w:p w14:paraId="3633BDE4" w14:textId="3809D746" w:rsidR="00464D96" w:rsidRPr="009304CB" w:rsidRDefault="00464D96" w:rsidP="00464D96">
            <w:pPr>
              <w:spacing w:line="240" w:lineRule="exact"/>
              <w:ind w:leftChars="200" w:left="480"/>
              <w:rPr>
                <w:rFonts w:asciiTheme="minorEastAsia" w:hAnsiTheme="minorEastAsia"/>
                <w:sz w:val="20"/>
                <w:szCs w:val="20"/>
              </w:rPr>
            </w:pPr>
            <w:r w:rsidRPr="009304CB">
              <w:rPr>
                <w:rFonts w:asciiTheme="minorEastAsia" w:hAnsiTheme="minorEastAsia" w:hint="eastAsia"/>
                <w:sz w:val="20"/>
                <w:szCs w:val="20"/>
              </w:rPr>
              <w:t>4.持久性：公共服務對標的人口所帶來的利益(效用)持續的時間長短。</w:t>
            </w:r>
          </w:p>
          <w:p w14:paraId="35BF9B8D" w14:textId="6C9463B1" w:rsidR="00464D96" w:rsidRPr="009304CB" w:rsidRDefault="00464D96" w:rsidP="00464D96">
            <w:pPr>
              <w:spacing w:line="240" w:lineRule="exact"/>
              <w:ind w:leftChars="200" w:left="480"/>
              <w:rPr>
                <w:rFonts w:asciiTheme="minorEastAsia" w:hAnsiTheme="minorEastAsia"/>
                <w:sz w:val="20"/>
                <w:szCs w:val="20"/>
              </w:rPr>
            </w:pPr>
            <w:r w:rsidRPr="009304CB">
              <w:rPr>
                <w:rFonts w:asciiTheme="minorEastAsia" w:hAnsiTheme="minorEastAsia" w:hint="eastAsia"/>
                <w:sz w:val="20"/>
                <w:szCs w:val="20"/>
              </w:rPr>
              <w:t>5.一致性：公共服務是否達到預先所設定的績效標準。</w:t>
            </w:r>
          </w:p>
          <w:p w14:paraId="4C97FB5E" w14:textId="13C17BEF" w:rsidR="00464D96" w:rsidRPr="009304CB" w:rsidRDefault="00464D96" w:rsidP="00464D96">
            <w:pPr>
              <w:spacing w:line="240" w:lineRule="exact"/>
              <w:ind w:leftChars="200" w:left="480"/>
              <w:rPr>
                <w:rFonts w:asciiTheme="minorEastAsia" w:hAnsiTheme="minorEastAsia"/>
                <w:sz w:val="20"/>
                <w:szCs w:val="20"/>
              </w:rPr>
            </w:pPr>
            <w:r w:rsidRPr="009304CB">
              <w:rPr>
                <w:rFonts w:asciiTheme="minorEastAsia" w:hAnsiTheme="minorEastAsia" w:hint="eastAsia"/>
                <w:sz w:val="20"/>
                <w:szCs w:val="20"/>
              </w:rPr>
              <w:t>6.即時性(可靠性)：可否針對民眾所面臨的問題提供即時協助。</w:t>
            </w:r>
          </w:p>
          <w:p w14:paraId="1BCAEB4D" w14:textId="7D932414" w:rsidR="00464D96" w:rsidRPr="00400119" w:rsidRDefault="00464D96" w:rsidP="00464D96">
            <w:pPr>
              <w:spacing w:line="240" w:lineRule="exact"/>
              <w:ind w:leftChars="200" w:left="480"/>
              <w:rPr>
                <w:rFonts w:asciiTheme="minorEastAsia" w:hAnsiTheme="minorEastAsia"/>
                <w:sz w:val="20"/>
                <w:szCs w:val="20"/>
              </w:rPr>
            </w:pPr>
            <w:r w:rsidRPr="009304CB">
              <w:rPr>
                <w:rFonts w:asciiTheme="minorEastAsia" w:hAnsiTheme="minorEastAsia" w:hint="eastAsia"/>
                <w:sz w:val="20"/>
                <w:szCs w:val="20"/>
              </w:rPr>
              <w:t>7.變動性：政府機關可否掌握民意動向的改變情形。</w:t>
            </w:r>
          </w:p>
        </w:tc>
        <w:tc>
          <w:tcPr>
            <w:tcW w:w="877" w:type="dxa"/>
            <w:vAlign w:val="center"/>
          </w:tcPr>
          <w:p w14:paraId="52B1A297" w14:textId="77777777" w:rsidR="00464D96" w:rsidRDefault="00464D96" w:rsidP="00464D96">
            <w:pPr>
              <w:spacing w:line="240" w:lineRule="exact"/>
              <w:rPr>
                <w:rFonts w:asciiTheme="minorEastAsia" w:hAnsiTheme="minorEastAsia"/>
                <w:sz w:val="16"/>
                <w:szCs w:val="16"/>
              </w:rPr>
            </w:pPr>
          </w:p>
        </w:tc>
      </w:tr>
      <w:tr w:rsidR="00464D96" w:rsidRPr="006849AD" w14:paraId="5E8187EA" w14:textId="77777777" w:rsidTr="00E75A13">
        <w:tc>
          <w:tcPr>
            <w:tcW w:w="760" w:type="dxa"/>
            <w:vAlign w:val="center"/>
          </w:tcPr>
          <w:p w14:paraId="28CED7A0" w14:textId="77777777" w:rsidR="00464D96" w:rsidRPr="00400119" w:rsidRDefault="00464D96" w:rsidP="00464D96">
            <w:pPr>
              <w:spacing w:line="240" w:lineRule="exact"/>
              <w:jc w:val="center"/>
              <w:rPr>
                <w:rFonts w:asciiTheme="minorEastAsia" w:hAnsiTheme="minorEastAsia"/>
                <w:b/>
                <w:sz w:val="20"/>
                <w:szCs w:val="20"/>
              </w:rPr>
            </w:pPr>
          </w:p>
        </w:tc>
        <w:tc>
          <w:tcPr>
            <w:tcW w:w="9273" w:type="dxa"/>
            <w:gridSpan w:val="2"/>
          </w:tcPr>
          <w:p w14:paraId="7E907E86" w14:textId="6A32E39D" w:rsidR="00464D96" w:rsidRDefault="00464D96" w:rsidP="00464D96">
            <w:pPr>
              <w:spacing w:line="240" w:lineRule="exact"/>
              <w:rPr>
                <w:rFonts w:asciiTheme="minorEastAsia" w:hAnsiTheme="minorEastAsia"/>
                <w:sz w:val="20"/>
                <w:szCs w:val="20"/>
              </w:rPr>
            </w:pPr>
            <w:r w:rsidRPr="00A04051">
              <w:rPr>
                <w:rFonts w:asciiTheme="minorEastAsia" w:hAnsiTheme="minorEastAsia" w:hint="eastAsia"/>
                <w:sz w:val="20"/>
                <w:szCs w:val="20"/>
              </w:rPr>
              <w:t xml:space="preserve">張潤書-政府服務品質  </w:t>
            </w:r>
            <w:r>
              <w:rPr>
                <w:rFonts w:asciiTheme="minorEastAsia" w:hAnsiTheme="minorEastAsia" w:hint="eastAsia"/>
                <w:sz w:val="20"/>
                <w:szCs w:val="20"/>
              </w:rPr>
              <w:t xml:space="preserve">　</w:t>
            </w:r>
            <w:r>
              <w:rPr>
                <w:rFonts w:asciiTheme="minorEastAsia" w:hAnsiTheme="minorEastAsia"/>
                <w:sz w:val="20"/>
                <w:szCs w:val="20"/>
              </w:rPr>
              <w:t xml:space="preserve">　　　　　　　　　　　　　　　　　　　</w:t>
            </w:r>
            <w:r w:rsidRPr="00A04051">
              <w:rPr>
                <w:rFonts w:asciiTheme="minorEastAsia" w:hAnsiTheme="minorEastAsia" w:hint="eastAsia"/>
                <w:sz w:val="20"/>
                <w:szCs w:val="20"/>
              </w:rPr>
              <w:t xml:space="preserve"> </w:t>
            </w:r>
            <w:r w:rsidRPr="00A04051">
              <w:rPr>
                <w:rFonts w:asciiTheme="minorEastAsia" w:hAnsiTheme="minorEastAsia" w:hint="eastAsia"/>
                <w:color w:val="FF0000"/>
                <w:sz w:val="20"/>
                <w:szCs w:val="20"/>
              </w:rPr>
              <w:t>口訣：通關管禮靠全體能回信</w:t>
            </w:r>
          </w:p>
          <w:tbl>
            <w:tblPr>
              <w:tblStyle w:val="a3"/>
              <w:tblW w:w="0" w:type="auto"/>
              <w:tblInd w:w="1289" w:type="dxa"/>
              <w:tblLook w:val="04A0" w:firstRow="1" w:lastRow="0" w:firstColumn="1" w:lastColumn="0" w:noHBand="0" w:noVBand="1"/>
            </w:tblPr>
            <w:tblGrid>
              <w:gridCol w:w="3176"/>
              <w:gridCol w:w="3176"/>
            </w:tblGrid>
            <w:tr w:rsidR="00464D96" w14:paraId="3B5E94F5" w14:textId="77777777" w:rsidTr="00A04051">
              <w:tc>
                <w:tcPr>
                  <w:tcW w:w="3176" w:type="dxa"/>
                </w:tcPr>
                <w:p w14:paraId="34DE54BA" w14:textId="77777777" w:rsidR="00464D96" w:rsidRPr="00A04051" w:rsidRDefault="00464D96" w:rsidP="00464D96">
                  <w:pPr>
                    <w:spacing w:line="240" w:lineRule="exact"/>
                    <w:rPr>
                      <w:rFonts w:asciiTheme="minorEastAsia" w:hAnsiTheme="minorEastAsia"/>
                      <w:sz w:val="20"/>
                      <w:szCs w:val="20"/>
                    </w:rPr>
                  </w:pPr>
                  <w:r w:rsidRPr="00A04051">
                    <w:rPr>
                      <w:rFonts w:asciiTheme="minorEastAsia" w:hAnsiTheme="minorEastAsia" w:hint="eastAsia"/>
                      <w:sz w:val="20"/>
                      <w:szCs w:val="20"/>
                    </w:rPr>
                    <w:t>溝通</w:t>
                  </w:r>
                </w:p>
                <w:p w14:paraId="50652F19" w14:textId="77777777" w:rsidR="00464D96" w:rsidRPr="00A04051" w:rsidRDefault="00464D96" w:rsidP="00464D96">
                  <w:pPr>
                    <w:spacing w:line="240" w:lineRule="exact"/>
                    <w:rPr>
                      <w:rFonts w:asciiTheme="minorEastAsia" w:hAnsiTheme="minorEastAsia"/>
                      <w:sz w:val="20"/>
                      <w:szCs w:val="20"/>
                    </w:rPr>
                  </w:pPr>
                  <w:r w:rsidRPr="00A04051">
                    <w:rPr>
                      <w:rFonts w:asciiTheme="minorEastAsia" w:hAnsiTheme="minorEastAsia" w:hint="eastAsia"/>
                      <w:sz w:val="20"/>
                      <w:szCs w:val="20"/>
                    </w:rPr>
                    <w:t>機關外關</w:t>
                  </w:r>
                </w:p>
                <w:p w14:paraId="54CCAF84" w14:textId="77777777" w:rsidR="00464D96" w:rsidRPr="00A04051" w:rsidRDefault="00464D96" w:rsidP="00464D96">
                  <w:pPr>
                    <w:spacing w:line="240" w:lineRule="exact"/>
                    <w:rPr>
                      <w:rFonts w:asciiTheme="minorEastAsia" w:hAnsiTheme="minorEastAsia"/>
                      <w:sz w:val="20"/>
                      <w:szCs w:val="20"/>
                    </w:rPr>
                  </w:pPr>
                  <w:r w:rsidRPr="00A04051">
                    <w:rPr>
                      <w:rFonts w:asciiTheme="minorEastAsia" w:hAnsiTheme="minorEastAsia" w:hint="eastAsia"/>
                      <w:sz w:val="20"/>
                      <w:szCs w:val="20"/>
                    </w:rPr>
                    <w:t>服務管道</w:t>
                  </w:r>
                </w:p>
                <w:p w14:paraId="4B764833" w14:textId="77777777" w:rsidR="00464D96" w:rsidRPr="00A04051" w:rsidRDefault="00464D96" w:rsidP="00464D96">
                  <w:pPr>
                    <w:spacing w:line="240" w:lineRule="exact"/>
                    <w:rPr>
                      <w:rFonts w:asciiTheme="minorEastAsia" w:hAnsiTheme="minorEastAsia"/>
                      <w:sz w:val="20"/>
                      <w:szCs w:val="20"/>
                    </w:rPr>
                  </w:pPr>
                  <w:r w:rsidRPr="00A04051">
                    <w:rPr>
                      <w:rFonts w:asciiTheme="minorEastAsia" w:hAnsiTheme="minorEastAsia" w:hint="eastAsia"/>
                      <w:sz w:val="20"/>
                      <w:szCs w:val="20"/>
                    </w:rPr>
                    <w:t>服務禮貌</w:t>
                  </w:r>
                </w:p>
                <w:p w14:paraId="0852D4F7" w14:textId="13BC9FED" w:rsidR="00464D96" w:rsidRDefault="00464D96" w:rsidP="00464D96">
                  <w:pPr>
                    <w:spacing w:line="240" w:lineRule="exact"/>
                    <w:rPr>
                      <w:rFonts w:asciiTheme="minorEastAsia" w:hAnsiTheme="minorEastAsia"/>
                      <w:sz w:val="20"/>
                      <w:szCs w:val="20"/>
                    </w:rPr>
                  </w:pPr>
                  <w:r w:rsidRPr="00A04051">
                    <w:rPr>
                      <w:rFonts w:asciiTheme="minorEastAsia" w:hAnsiTheme="minorEastAsia" w:hint="eastAsia"/>
                      <w:sz w:val="20"/>
                      <w:szCs w:val="20"/>
                    </w:rPr>
                    <w:t>可靠性</w:t>
                  </w:r>
                </w:p>
              </w:tc>
              <w:tc>
                <w:tcPr>
                  <w:tcW w:w="3176" w:type="dxa"/>
                </w:tcPr>
                <w:p w14:paraId="357CBDBB" w14:textId="77777777" w:rsidR="00464D96" w:rsidRPr="00A04051" w:rsidRDefault="00464D96" w:rsidP="00464D96">
                  <w:pPr>
                    <w:spacing w:line="240" w:lineRule="exact"/>
                    <w:rPr>
                      <w:rFonts w:asciiTheme="minorEastAsia" w:hAnsiTheme="minorEastAsia"/>
                      <w:sz w:val="20"/>
                      <w:szCs w:val="20"/>
                    </w:rPr>
                  </w:pPr>
                  <w:r w:rsidRPr="00A04051">
                    <w:rPr>
                      <w:rFonts w:asciiTheme="minorEastAsia" w:hAnsiTheme="minorEastAsia" w:hint="eastAsia"/>
                      <w:sz w:val="20"/>
                      <w:szCs w:val="20"/>
                    </w:rPr>
                    <w:t>安全感</w:t>
                  </w:r>
                </w:p>
                <w:p w14:paraId="0D8782EE" w14:textId="77777777" w:rsidR="00464D96" w:rsidRPr="00A04051" w:rsidRDefault="00464D96" w:rsidP="00464D96">
                  <w:pPr>
                    <w:spacing w:line="240" w:lineRule="exact"/>
                    <w:rPr>
                      <w:rFonts w:asciiTheme="minorEastAsia" w:hAnsiTheme="minorEastAsia"/>
                      <w:sz w:val="20"/>
                      <w:szCs w:val="20"/>
                    </w:rPr>
                  </w:pPr>
                  <w:r w:rsidRPr="00A04051">
                    <w:rPr>
                      <w:rFonts w:asciiTheme="minorEastAsia" w:hAnsiTheme="minorEastAsia" w:hint="eastAsia"/>
                      <w:sz w:val="20"/>
                      <w:szCs w:val="20"/>
                    </w:rPr>
                    <w:t>善體人意</w:t>
                  </w:r>
                </w:p>
                <w:p w14:paraId="22B6AFB1" w14:textId="77777777" w:rsidR="00464D96" w:rsidRPr="00A04051" w:rsidRDefault="00464D96" w:rsidP="00464D96">
                  <w:pPr>
                    <w:spacing w:line="240" w:lineRule="exact"/>
                    <w:rPr>
                      <w:rFonts w:asciiTheme="minorEastAsia" w:hAnsiTheme="minorEastAsia"/>
                      <w:sz w:val="20"/>
                      <w:szCs w:val="20"/>
                    </w:rPr>
                  </w:pPr>
                  <w:r w:rsidRPr="00A04051">
                    <w:rPr>
                      <w:rFonts w:asciiTheme="minorEastAsia" w:hAnsiTheme="minorEastAsia" w:hint="eastAsia"/>
                      <w:sz w:val="20"/>
                      <w:szCs w:val="20"/>
                    </w:rPr>
                    <w:t>能力</w:t>
                  </w:r>
                </w:p>
                <w:p w14:paraId="557EDADD" w14:textId="77777777" w:rsidR="00464D96" w:rsidRPr="00A04051" w:rsidRDefault="00464D96" w:rsidP="00464D96">
                  <w:pPr>
                    <w:spacing w:line="240" w:lineRule="exact"/>
                    <w:rPr>
                      <w:rFonts w:asciiTheme="minorEastAsia" w:hAnsiTheme="minorEastAsia"/>
                      <w:sz w:val="20"/>
                      <w:szCs w:val="20"/>
                    </w:rPr>
                  </w:pPr>
                  <w:r w:rsidRPr="00A04051">
                    <w:rPr>
                      <w:rFonts w:asciiTheme="minorEastAsia" w:hAnsiTheme="minorEastAsia" w:hint="eastAsia"/>
                      <w:sz w:val="20"/>
                      <w:szCs w:val="20"/>
                    </w:rPr>
                    <w:t>回應性</w:t>
                  </w:r>
                </w:p>
                <w:p w14:paraId="6CC0CBFD" w14:textId="7E9F27A6" w:rsidR="00464D96" w:rsidRDefault="00464D96" w:rsidP="00464D96">
                  <w:pPr>
                    <w:spacing w:line="240" w:lineRule="exact"/>
                    <w:rPr>
                      <w:rFonts w:asciiTheme="minorEastAsia" w:hAnsiTheme="minorEastAsia"/>
                      <w:sz w:val="20"/>
                      <w:szCs w:val="20"/>
                    </w:rPr>
                  </w:pPr>
                  <w:r w:rsidRPr="00A04051">
                    <w:rPr>
                      <w:rFonts w:asciiTheme="minorEastAsia" w:hAnsiTheme="minorEastAsia" w:hint="eastAsia"/>
                      <w:sz w:val="20"/>
                      <w:szCs w:val="20"/>
                    </w:rPr>
                    <w:t>可信度</w:t>
                  </w:r>
                </w:p>
              </w:tc>
            </w:tr>
          </w:tbl>
          <w:p w14:paraId="2232CDFF" w14:textId="77777777" w:rsidR="00464D96" w:rsidRPr="00400119" w:rsidRDefault="00464D96" w:rsidP="00464D96">
            <w:pPr>
              <w:spacing w:line="240" w:lineRule="exact"/>
              <w:rPr>
                <w:rFonts w:asciiTheme="minorEastAsia" w:hAnsiTheme="minorEastAsia"/>
                <w:sz w:val="20"/>
                <w:szCs w:val="20"/>
              </w:rPr>
            </w:pPr>
          </w:p>
        </w:tc>
        <w:tc>
          <w:tcPr>
            <w:tcW w:w="877" w:type="dxa"/>
            <w:vAlign w:val="center"/>
          </w:tcPr>
          <w:p w14:paraId="1215844F" w14:textId="77777777" w:rsidR="00464D96" w:rsidRDefault="00464D96" w:rsidP="00464D96">
            <w:pPr>
              <w:spacing w:line="240" w:lineRule="exact"/>
              <w:rPr>
                <w:rFonts w:asciiTheme="minorEastAsia" w:hAnsiTheme="minorEastAsia"/>
                <w:sz w:val="16"/>
                <w:szCs w:val="16"/>
              </w:rPr>
            </w:pPr>
          </w:p>
        </w:tc>
      </w:tr>
      <w:tr w:rsidR="00464D96" w:rsidRPr="006849AD" w14:paraId="2A3DC900" w14:textId="77777777" w:rsidTr="00E75A13">
        <w:tc>
          <w:tcPr>
            <w:tcW w:w="760" w:type="dxa"/>
            <w:vAlign w:val="center"/>
          </w:tcPr>
          <w:p w14:paraId="3E1B50C5" w14:textId="77777777" w:rsidR="00464D96" w:rsidRPr="00AF25E3" w:rsidRDefault="00464D96" w:rsidP="00464D96">
            <w:pPr>
              <w:spacing w:line="240" w:lineRule="exact"/>
              <w:jc w:val="center"/>
              <w:rPr>
                <w:rFonts w:asciiTheme="minorEastAsia" w:hAnsiTheme="minorEastAsia"/>
                <w:b/>
                <w:sz w:val="20"/>
                <w:szCs w:val="20"/>
              </w:rPr>
            </w:pPr>
            <w:r w:rsidRPr="00400119">
              <w:rPr>
                <w:rFonts w:asciiTheme="minorEastAsia" w:hAnsiTheme="minorEastAsia"/>
                <w:b/>
                <w:sz w:val="20"/>
                <w:szCs w:val="20"/>
              </w:rPr>
              <w:t>108*B</w:t>
            </w:r>
          </w:p>
        </w:tc>
        <w:tc>
          <w:tcPr>
            <w:tcW w:w="9273" w:type="dxa"/>
            <w:gridSpan w:val="2"/>
          </w:tcPr>
          <w:p w14:paraId="38F663B8" w14:textId="77777777" w:rsidR="00464D96" w:rsidRDefault="00464D96" w:rsidP="00464D96">
            <w:pPr>
              <w:spacing w:line="240" w:lineRule="exact"/>
              <w:rPr>
                <w:rFonts w:asciiTheme="minorEastAsia" w:hAnsiTheme="minorEastAsia"/>
                <w:sz w:val="20"/>
                <w:szCs w:val="20"/>
              </w:rPr>
            </w:pPr>
            <w:r w:rsidRPr="00400119">
              <w:rPr>
                <w:rFonts w:asciiTheme="minorEastAsia" w:hAnsiTheme="minorEastAsia" w:hint="eastAsia"/>
                <w:sz w:val="20"/>
                <w:szCs w:val="20"/>
              </w:rPr>
              <w:t>24. 下列何者係全面品質管理(TQM)強調的管理方式？</w:t>
            </w:r>
          </w:p>
          <w:p w14:paraId="5F5C4EA0" w14:textId="77777777" w:rsidR="00464D96" w:rsidRPr="006849AD" w:rsidRDefault="00464D96" w:rsidP="00464D96">
            <w:pPr>
              <w:spacing w:line="240" w:lineRule="exact"/>
              <w:jc w:val="right"/>
              <w:rPr>
                <w:rFonts w:asciiTheme="minorEastAsia" w:hAnsiTheme="minorEastAsia"/>
                <w:sz w:val="20"/>
                <w:szCs w:val="20"/>
              </w:rPr>
            </w:pPr>
            <w:r w:rsidRPr="00400119">
              <w:rPr>
                <w:rFonts w:asciiTheme="minorEastAsia" w:hAnsiTheme="minorEastAsia" w:hint="eastAsia"/>
                <w:sz w:val="20"/>
                <w:szCs w:val="20"/>
              </w:rPr>
              <w:t xml:space="preserve"> (A)代表性官僚 (B)員工自發性參與 (C)行政中立 (D)轉換型領導</w:t>
            </w:r>
          </w:p>
        </w:tc>
        <w:tc>
          <w:tcPr>
            <w:tcW w:w="877" w:type="dxa"/>
            <w:vAlign w:val="center"/>
          </w:tcPr>
          <w:p w14:paraId="5A6D5EDE" w14:textId="77777777" w:rsidR="00464D96" w:rsidRDefault="00464D96" w:rsidP="00464D96">
            <w:pPr>
              <w:spacing w:line="240" w:lineRule="exact"/>
              <w:rPr>
                <w:rFonts w:asciiTheme="minorEastAsia" w:hAnsiTheme="minorEastAsia"/>
                <w:sz w:val="16"/>
                <w:szCs w:val="16"/>
              </w:rPr>
            </w:pPr>
            <w:r>
              <w:rPr>
                <w:rFonts w:asciiTheme="minorEastAsia" w:hAnsiTheme="minorEastAsia" w:hint="eastAsia"/>
                <w:sz w:val="16"/>
                <w:szCs w:val="16"/>
              </w:rPr>
              <w:t>P379</w:t>
            </w:r>
          </w:p>
          <w:p w14:paraId="73414695" w14:textId="37259837" w:rsidR="00464D96" w:rsidRPr="00612406" w:rsidRDefault="00464D96" w:rsidP="00464D96">
            <w:pPr>
              <w:spacing w:line="240" w:lineRule="exact"/>
              <w:rPr>
                <w:rFonts w:asciiTheme="minorEastAsia" w:hAnsiTheme="minorEastAsia"/>
                <w:sz w:val="16"/>
                <w:szCs w:val="16"/>
              </w:rPr>
            </w:pPr>
            <w:r>
              <w:rPr>
                <w:rFonts w:asciiTheme="minorEastAsia" w:hAnsiTheme="minorEastAsia"/>
                <w:sz w:val="16"/>
                <w:szCs w:val="16"/>
              </w:rPr>
              <w:t>P521</w:t>
            </w:r>
          </w:p>
        </w:tc>
      </w:tr>
      <w:tr w:rsidR="00464D96" w:rsidRPr="006849AD" w14:paraId="30FB08EF" w14:textId="77777777" w:rsidTr="00E75A13">
        <w:tc>
          <w:tcPr>
            <w:tcW w:w="760" w:type="dxa"/>
            <w:vAlign w:val="center"/>
          </w:tcPr>
          <w:p w14:paraId="1F54DD0B" w14:textId="30DD5C2B"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45D255A9" w14:textId="31232655" w:rsidR="00464D96"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全面品質：</w:t>
            </w:r>
            <w:r>
              <w:rPr>
                <w:rFonts w:asciiTheme="minorEastAsia" w:hAnsiTheme="minorEastAsia" w:hint="eastAsia"/>
                <w:sz w:val="20"/>
                <w:szCs w:val="20"/>
              </w:rPr>
              <w:t xml:space="preserve">                      口</w:t>
            </w:r>
            <w:r>
              <w:rPr>
                <w:rFonts w:asciiTheme="minorEastAsia" w:hAnsiTheme="minorEastAsia"/>
                <w:sz w:val="20"/>
                <w:szCs w:val="20"/>
              </w:rPr>
              <w:t>訣：</w:t>
            </w:r>
            <w:r w:rsidRPr="00083025">
              <w:rPr>
                <w:rFonts w:asciiTheme="minorEastAsia" w:hAnsiTheme="minorEastAsia" w:hint="eastAsia"/>
                <w:sz w:val="20"/>
                <w:szCs w:val="20"/>
              </w:rPr>
              <w:t>客善流質衡員</w:t>
            </w:r>
          </w:p>
          <w:tbl>
            <w:tblPr>
              <w:tblStyle w:val="a3"/>
              <w:tblW w:w="0" w:type="auto"/>
              <w:tblInd w:w="1816" w:type="dxa"/>
              <w:tblLook w:val="04A0" w:firstRow="1" w:lastRow="0" w:firstColumn="1" w:lastColumn="0" w:noHBand="0" w:noVBand="1"/>
            </w:tblPr>
            <w:tblGrid>
              <w:gridCol w:w="3562"/>
              <w:gridCol w:w="3562"/>
            </w:tblGrid>
            <w:tr w:rsidR="00464D96" w14:paraId="55B92A22" w14:textId="77777777" w:rsidTr="00083025">
              <w:tc>
                <w:tcPr>
                  <w:tcW w:w="3562" w:type="dxa"/>
                </w:tcPr>
                <w:p w14:paraId="6748EF82" w14:textId="77777777" w:rsidR="00464D96" w:rsidRPr="00083025"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1.重視顧客導向</w:t>
                  </w:r>
                </w:p>
                <w:p w14:paraId="74194BCE" w14:textId="77777777" w:rsidR="00464D96" w:rsidRPr="00083025"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2.品質持續不斷改善</w:t>
                  </w:r>
                </w:p>
                <w:p w14:paraId="6AE62C39" w14:textId="727FC11A" w:rsidR="00464D96"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3.重視流程</w:t>
                  </w:r>
                </w:p>
              </w:tc>
              <w:tc>
                <w:tcPr>
                  <w:tcW w:w="3562" w:type="dxa"/>
                </w:tcPr>
                <w:p w14:paraId="7847A8AB" w14:textId="77777777" w:rsidR="00464D96" w:rsidRPr="00083025"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4.改進組織內任何一件事的品質</w:t>
                  </w:r>
                </w:p>
                <w:p w14:paraId="701E9A89" w14:textId="77777777" w:rsidR="00464D96" w:rsidRPr="00083025"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5.正確橫量</w:t>
                  </w:r>
                </w:p>
                <w:p w14:paraId="1B3B8710" w14:textId="611B61B2" w:rsidR="00464D96" w:rsidRDefault="00464D96" w:rsidP="00464D96">
                  <w:pPr>
                    <w:spacing w:line="240" w:lineRule="exact"/>
                    <w:rPr>
                      <w:rFonts w:asciiTheme="minorEastAsia" w:hAnsiTheme="minorEastAsia"/>
                      <w:sz w:val="20"/>
                      <w:szCs w:val="20"/>
                    </w:rPr>
                  </w:pPr>
                  <w:r w:rsidRPr="00083025">
                    <w:rPr>
                      <w:rFonts w:asciiTheme="minorEastAsia" w:hAnsiTheme="minorEastAsia" w:hint="eastAsia"/>
                      <w:sz w:val="20"/>
                      <w:szCs w:val="20"/>
                    </w:rPr>
                    <w:t>6.授權員工</w:t>
                  </w:r>
                </w:p>
              </w:tc>
            </w:tr>
          </w:tbl>
          <w:p w14:paraId="15B0B2E2" w14:textId="08C13CD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36CB514F" w14:textId="77777777" w:rsidR="00464D96" w:rsidRPr="00612406" w:rsidRDefault="00464D96" w:rsidP="00464D96">
            <w:pPr>
              <w:spacing w:line="240" w:lineRule="exact"/>
              <w:rPr>
                <w:rFonts w:asciiTheme="minorEastAsia" w:hAnsiTheme="minorEastAsia"/>
                <w:sz w:val="16"/>
                <w:szCs w:val="16"/>
              </w:rPr>
            </w:pPr>
          </w:p>
        </w:tc>
      </w:tr>
      <w:tr w:rsidR="00464D96" w:rsidRPr="006849AD" w14:paraId="6DB297F6" w14:textId="77777777" w:rsidTr="00E75A13">
        <w:tc>
          <w:tcPr>
            <w:tcW w:w="760" w:type="dxa"/>
            <w:vAlign w:val="center"/>
          </w:tcPr>
          <w:p w14:paraId="29928C5F"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761FE04A"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3FEC7789" w14:textId="77777777" w:rsidR="00464D96" w:rsidRPr="00612406" w:rsidRDefault="00464D96" w:rsidP="00464D96">
            <w:pPr>
              <w:spacing w:line="240" w:lineRule="exact"/>
              <w:rPr>
                <w:rFonts w:asciiTheme="minorEastAsia" w:hAnsiTheme="minorEastAsia"/>
                <w:sz w:val="16"/>
                <w:szCs w:val="16"/>
              </w:rPr>
            </w:pPr>
          </w:p>
        </w:tc>
      </w:tr>
      <w:tr w:rsidR="00464D96" w:rsidRPr="006849AD" w14:paraId="72B7A50C" w14:textId="77777777" w:rsidTr="00E75A13">
        <w:tc>
          <w:tcPr>
            <w:tcW w:w="760" w:type="dxa"/>
            <w:vAlign w:val="center"/>
          </w:tcPr>
          <w:p w14:paraId="777CA65C"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04070A24"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1D1CBE27" w14:textId="77777777" w:rsidR="00464D96" w:rsidRPr="00612406" w:rsidRDefault="00464D96" w:rsidP="00464D96">
            <w:pPr>
              <w:spacing w:line="240" w:lineRule="exact"/>
              <w:rPr>
                <w:rFonts w:asciiTheme="minorEastAsia" w:hAnsiTheme="minorEastAsia"/>
                <w:sz w:val="16"/>
                <w:szCs w:val="16"/>
              </w:rPr>
            </w:pPr>
          </w:p>
        </w:tc>
      </w:tr>
      <w:tr w:rsidR="00464D96" w:rsidRPr="006849AD" w14:paraId="1B0623E0" w14:textId="77777777" w:rsidTr="00E75A13">
        <w:tc>
          <w:tcPr>
            <w:tcW w:w="760" w:type="dxa"/>
            <w:vAlign w:val="center"/>
          </w:tcPr>
          <w:p w14:paraId="6ED7DFD7" w14:textId="77777777" w:rsidR="00464D96" w:rsidRPr="00AF25E3" w:rsidRDefault="00464D96" w:rsidP="00464D96">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6-83</w:t>
            </w:r>
          </w:p>
        </w:tc>
        <w:tc>
          <w:tcPr>
            <w:tcW w:w="9273" w:type="dxa"/>
            <w:gridSpan w:val="2"/>
          </w:tcPr>
          <w:p w14:paraId="6AB3323D" w14:textId="77777777" w:rsidR="00464D96" w:rsidRPr="006849AD" w:rsidRDefault="00464D96" w:rsidP="00464D96">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行政中立</w:t>
            </w:r>
          </w:p>
        </w:tc>
        <w:tc>
          <w:tcPr>
            <w:tcW w:w="877" w:type="dxa"/>
            <w:vAlign w:val="center"/>
          </w:tcPr>
          <w:p w14:paraId="779B472B" w14:textId="77777777" w:rsidR="00464D96" w:rsidRPr="00612406" w:rsidRDefault="00464D96" w:rsidP="00464D96">
            <w:pPr>
              <w:spacing w:line="240" w:lineRule="exact"/>
              <w:rPr>
                <w:rFonts w:asciiTheme="minorEastAsia" w:hAnsiTheme="minorEastAsia"/>
                <w:sz w:val="16"/>
                <w:szCs w:val="16"/>
              </w:rPr>
            </w:pPr>
          </w:p>
        </w:tc>
      </w:tr>
      <w:tr w:rsidR="00464D96" w:rsidRPr="006849AD" w14:paraId="1A23584A" w14:textId="77777777" w:rsidTr="00E75A13">
        <w:tc>
          <w:tcPr>
            <w:tcW w:w="760" w:type="dxa"/>
            <w:vAlign w:val="center"/>
          </w:tcPr>
          <w:p w14:paraId="1547FB3C" w14:textId="77777777" w:rsidR="00464D96" w:rsidRPr="00AF25E3" w:rsidRDefault="00464D96" w:rsidP="00464D96">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057DD8A2" w14:textId="77777777" w:rsidR="00464D96" w:rsidRDefault="00464D96" w:rsidP="00464D96">
            <w:pPr>
              <w:spacing w:line="240" w:lineRule="exact"/>
              <w:rPr>
                <w:rFonts w:asciiTheme="minorEastAsia" w:hAnsiTheme="minorEastAsia"/>
                <w:sz w:val="20"/>
                <w:szCs w:val="20"/>
              </w:rPr>
            </w:pPr>
            <w:r w:rsidRPr="0085107C">
              <w:rPr>
                <w:rFonts w:asciiTheme="minorEastAsia" w:hAnsiTheme="minorEastAsia" w:hint="eastAsia"/>
                <w:sz w:val="20"/>
                <w:szCs w:val="20"/>
              </w:rPr>
              <w:t>19.</w:t>
            </w:r>
            <w:r>
              <w:rPr>
                <w:rFonts w:asciiTheme="minorEastAsia" w:hAnsiTheme="minorEastAsia"/>
                <w:sz w:val="20"/>
                <w:szCs w:val="20"/>
              </w:rPr>
              <w:t xml:space="preserve"> </w:t>
            </w:r>
            <w:r w:rsidRPr="0085107C">
              <w:rPr>
                <w:rFonts w:asciiTheme="minorEastAsia" w:hAnsiTheme="minorEastAsia" w:hint="eastAsia"/>
                <w:sz w:val="20"/>
                <w:szCs w:val="20"/>
              </w:rPr>
              <w:t>公務員執行公務應秉持行政中立，行政中立包括二種不同的概念，其一是_______，</w:t>
            </w:r>
          </w:p>
          <w:p w14:paraId="47EC7C4B" w14:textId="77777777" w:rsidR="00464D96" w:rsidRPr="006849AD" w:rsidRDefault="00464D96" w:rsidP="00464D96">
            <w:pPr>
              <w:spacing w:line="240" w:lineRule="exact"/>
              <w:ind w:firstLineChars="200" w:firstLine="400"/>
              <w:rPr>
                <w:rFonts w:asciiTheme="minorEastAsia" w:hAnsiTheme="minorEastAsia"/>
                <w:sz w:val="20"/>
                <w:szCs w:val="20"/>
              </w:rPr>
            </w:pPr>
            <w:r w:rsidRPr="0085107C">
              <w:rPr>
                <w:rFonts w:asciiTheme="minorEastAsia" w:hAnsiTheme="minorEastAsia" w:hint="eastAsia"/>
                <w:sz w:val="20"/>
                <w:szCs w:val="20"/>
              </w:rPr>
              <w:t>即公務員執行職務不涉及政黨鬥爭'不受政治因素影響，另一為依法行政。</w:t>
            </w:r>
          </w:p>
        </w:tc>
        <w:tc>
          <w:tcPr>
            <w:tcW w:w="877" w:type="dxa"/>
            <w:vAlign w:val="center"/>
          </w:tcPr>
          <w:p w14:paraId="5830A39E" w14:textId="77777777" w:rsidR="00464D96" w:rsidRPr="00840E0E" w:rsidRDefault="00464D96" w:rsidP="00464D96">
            <w:pPr>
              <w:spacing w:line="240" w:lineRule="exact"/>
              <w:rPr>
                <w:rFonts w:asciiTheme="minorEastAsia" w:hAnsiTheme="minorEastAsia"/>
                <w:b/>
                <w:color w:val="FF0000"/>
                <w:sz w:val="16"/>
                <w:szCs w:val="16"/>
              </w:rPr>
            </w:pPr>
            <w:r w:rsidRPr="00840E0E">
              <w:rPr>
                <w:rFonts w:asciiTheme="minorEastAsia" w:hAnsiTheme="minorEastAsia" w:hint="eastAsia"/>
                <w:b/>
                <w:color w:val="FF0000"/>
                <w:sz w:val="16"/>
                <w:szCs w:val="16"/>
              </w:rPr>
              <w:t>政</w:t>
            </w:r>
            <w:r w:rsidRPr="00840E0E">
              <w:rPr>
                <w:rFonts w:asciiTheme="minorEastAsia" w:hAnsiTheme="minorEastAsia"/>
                <w:b/>
                <w:color w:val="FF0000"/>
                <w:sz w:val="16"/>
                <w:szCs w:val="16"/>
              </w:rPr>
              <w:t>治中立</w:t>
            </w:r>
          </w:p>
          <w:p w14:paraId="566920FC" w14:textId="5D01C0DC" w:rsidR="00464D96" w:rsidRPr="00612406" w:rsidRDefault="00464D96" w:rsidP="00464D96">
            <w:pPr>
              <w:spacing w:line="240" w:lineRule="exact"/>
              <w:rPr>
                <w:rFonts w:asciiTheme="minorEastAsia" w:hAnsiTheme="minorEastAsia"/>
                <w:sz w:val="16"/>
                <w:szCs w:val="16"/>
              </w:rPr>
            </w:pPr>
            <w:r>
              <w:rPr>
                <w:rFonts w:asciiTheme="minorEastAsia" w:hAnsiTheme="minorEastAsia" w:hint="eastAsia"/>
                <w:sz w:val="16"/>
                <w:szCs w:val="16"/>
              </w:rPr>
              <w:t>P550</w:t>
            </w:r>
          </w:p>
        </w:tc>
      </w:tr>
      <w:tr w:rsidR="00464D96" w:rsidRPr="006849AD" w14:paraId="54C25111" w14:textId="77777777" w:rsidTr="00E75A13">
        <w:tc>
          <w:tcPr>
            <w:tcW w:w="760" w:type="dxa"/>
            <w:vAlign w:val="center"/>
          </w:tcPr>
          <w:p w14:paraId="58FEC235" w14:textId="77777777" w:rsidR="00464D96" w:rsidRPr="00B15D30" w:rsidRDefault="00464D96" w:rsidP="00464D96">
            <w:pPr>
              <w:spacing w:line="240" w:lineRule="exact"/>
              <w:jc w:val="center"/>
              <w:rPr>
                <w:rFonts w:asciiTheme="minorEastAsia" w:hAnsiTheme="minorEastAsia"/>
                <w:b/>
                <w:sz w:val="20"/>
                <w:szCs w:val="20"/>
              </w:rPr>
            </w:pPr>
            <w:r w:rsidRPr="00B15D30">
              <w:rPr>
                <w:rFonts w:asciiTheme="minorEastAsia" w:hAnsiTheme="minorEastAsia"/>
                <w:b/>
                <w:sz w:val="20"/>
                <w:szCs w:val="20"/>
              </w:rPr>
              <w:t>105(E)</w:t>
            </w:r>
          </w:p>
        </w:tc>
        <w:tc>
          <w:tcPr>
            <w:tcW w:w="9273" w:type="dxa"/>
            <w:gridSpan w:val="2"/>
          </w:tcPr>
          <w:p w14:paraId="406D555A" w14:textId="77777777" w:rsidR="00464D96" w:rsidRDefault="00464D96" w:rsidP="00464D96">
            <w:pPr>
              <w:spacing w:line="240" w:lineRule="exact"/>
              <w:rPr>
                <w:rFonts w:asciiTheme="minorEastAsia" w:hAnsiTheme="minorEastAsia"/>
                <w:sz w:val="20"/>
                <w:szCs w:val="20"/>
              </w:rPr>
            </w:pPr>
            <w:r w:rsidRPr="00B15D30">
              <w:rPr>
                <w:rFonts w:asciiTheme="minorEastAsia" w:hAnsiTheme="minorEastAsia" w:hint="eastAsia"/>
                <w:sz w:val="20"/>
                <w:szCs w:val="20"/>
              </w:rPr>
              <w:t>3.</w:t>
            </w:r>
            <w:r>
              <w:rPr>
                <w:rFonts w:asciiTheme="minorEastAsia" w:hAnsiTheme="minorEastAsia"/>
                <w:sz w:val="20"/>
                <w:szCs w:val="20"/>
              </w:rPr>
              <w:t xml:space="preserve"> </w:t>
            </w:r>
            <w:r w:rsidRPr="00B15D30">
              <w:rPr>
                <w:rFonts w:asciiTheme="minorEastAsia" w:hAnsiTheme="minorEastAsia" w:hint="eastAsia"/>
                <w:sz w:val="20"/>
                <w:szCs w:val="20"/>
              </w:rPr>
              <w:t>執行職務時，遇有涉及其本身或其家族之利害事件，應行迴避，係屬公務員之何種義務？</w:t>
            </w:r>
          </w:p>
          <w:p w14:paraId="3D703F54" w14:textId="77777777" w:rsidR="00464D96" w:rsidRPr="00B15D30" w:rsidRDefault="00464D96" w:rsidP="00464D96">
            <w:pPr>
              <w:spacing w:line="240" w:lineRule="exact"/>
              <w:jc w:val="right"/>
              <w:rPr>
                <w:rFonts w:asciiTheme="minorEastAsia" w:hAnsiTheme="minorEastAsia"/>
                <w:sz w:val="20"/>
                <w:szCs w:val="20"/>
              </w:rPr>
            </w:pPr>
            <w:r w:rsidRPr="00B15D30">
              <w:rPr>
                <w:rFonts w:asciiTheme="minorEastAsia" w:hAnsiTheme="minorEastAsia" w:hint="eastAsia"/>
                <w:sz w:val="20"/>
                <w:szCs w:val="20"/>
              </w:rPr>
              <w:t xml:space="preserve"> (A)保持品格之義務(B)服從命令之義務(C)執行職務之義務(D)不為一定行為之義務(E)無標準答案</w:t>
            </w:r>
          </w:p>
        </w:tc>
        <w:tc>
          <w:tcPr>
            <w:tcW w:w="877" w:type="dxa"/>
            <w:vAlign w:val="center"/>
          </w:tcPr>
          <w:p w14:paraId="163A46FF" w14:textId="77777777" w:rsidR="00464D96" w:rsidRPr="00612406" w:rsidRDefault="00464D96" w:rsidP="00464D96">
            <w:pPr>
              <w:spacing w:line="240" w:lineRule="exact"/>
              <w:rPr>
                <w:rFonts w:asciiTheme="minorEastAsia" w:hAnsiTheme="minorEastAsia"/>
                <w:sz w:val="16"/>
                <w:szCs w:val="16"/>
              </w:rPr>
            </w:pPr>
          </w:p>
        </w:tc>
      </w:tr>
      <w:tr w:rsidR="00464D96" w:rsidRPr="006849AD" w14:paraId="3CC46E29" w14:textId="77777777" w:rsidTr="00E75A13">
        <w:tc>
          <w:tcPr>
            <w:tcW w:w="760" w:type="dxa"/>
            <w:vAlign w:val="center"/>
          </w:tcPr>
          <w:p w14:paraId="07C5D73C" w14:textId="77777777" w:rsidR="00464D96" w:rsidRPr="00B15D30" w:rsidRDefault="00464D96" w:rsidP="00464D96">
            <w:pPr>
              <w:spacing w:line="240" w:lineRule="exact"/>
              <w:jc w:val="center"/>
              <w:rPr>
                <w:rFonts w:asciiTheme="minorEastAsia" w:hAnsiTheme="minorEastAsia"/>
                <w:b/>
                <w:sz w:val="20"/>
                <w:szCs w:val="20"/>
              </w:rPr>
            </w:pPr>
          </w:p>
        </w:tc>
        <w:tc>
          <w:tcPr>
            <w:tcW w:w="9273" w:type="dxa"/>
            <w:gridSpan w:val="2"/>
          </w:tcPr>
          <w:p w14:paraId="7A5DCEE7" w14:textId="54E00FBC" w:rsidR="00464D96" w:rsidRPr="007D31FB" w:rsidRDefault="00464D96" w:rsidP="00464D96">
            <w:pPr>
              <w:pStyle w:val="a8"/>
              <w:spacing w:line="240" w:lineRule="exact"/>
              <w:ind w:leftChars="15" w:left="1636" w:hangingChars="800" w:hanging="1600"/>
              <w:rPr>
                <w:rFonts w:asciiTheme="minorEastAsia" w:hAnsiTheme="minorEastAsia"/>
                <w:sz w:val="20"/>
                <w:szCs w:val="20"/>
              </w:rPr>
            </w:pPr>
            <w:r w:rsidRPr="007D31FB">
              <w:rPr>
                <w:rFonts w:asciiTheme="minorEastAsia" w:hAnsiTheme="minorEastAsia" w:hint="eastAsia"/>
                <w:sz w:val="20"/>
                <w:szCs w:val="20"/>
              </w:rPr>
              <w:t>保持品格之義務:</w:t>
            </w:r>
            <w:r>
              <w:rPr>
                <w:rFonts w:asciiTheme="minorEastAsia" w:hAnsiTheme="minorEastAsia"/>
                <w:sz w:val="20"/>
                <w:szCs w:val="20"/>
              </w:rPr>
              <w:t xml:space="preserve"> </w:t>
            </w:r>
            <w:r w:rsidRPr="007D31FB">
              <w:rPr>
                <w:rFonts w:asciiTheme="minorEastAsia" w:hAnsiTheme="minorEastAsia" w:hint="eastAsia"/>
                <w:sz w:val="20"/>
                <w:szCs w:val="20"/>
              </w:rPr>
              <w:t>公務員應誠實清廉，謹慎勤勉，不得有驕恣貪惰，奢侈放蕩，及冶遊賭博，吸食煙毒等，足以損失名譽之行為。</w:t>
            </w:r>
          </w:p>
          <w:p w14:paraId="12C2841E" w14:textId="32C87158" w:rsidR="00464D96" w:rsidRPr="007D31FB" w:rsidRDefault="00464D96" w:rsidP="00464D96">
            <w:pPr>
              <w:pStyle w:val="a8"/>
              <w:spacing w:line="240" w:lineRule="exact"/>
              <w:ind w:leftChars="15" w:left="1636" w:hangingChars="800" w:hanging="1600"/>
              <w:rPr>
                <w:rFonts w:asciiTheme="minorEastAsia" w:hAnsiTheme="minorEastAsia"/>
                <w:sz w:val="20"/>
                <w:szCs w:val="20"/>
              </w:rPr>
            </w:pPr>
            <w:r w:rsidRPr="007D31FB">
              <w:rPr>
                <w:rFonts w:asciiTheme="minorEastAsia" w:hAnsiTheme="minorEastAsia" w:hint="eastAsia"/>
                <w:sz w:val="20"/>
                <w:szCs w:val="20"/>
              </w:rPr>
              <w:t>服從命令之義務:</w:t>
            </w:r>
            <w:r>
              <w:rPr>
                <w:rFonts w:asciiTheme="minorEastAsia" w:hAnsiTheme="minorEastAsia"/>
                <w:sz w:val="20"/>
                <w:szCs w:val="20"/>
              </w:rPr>
              <w:t xml:space="preserve"> </w:t>
            </w:r>
            <w:r w:rsidRPr="007D31FB">
              <w:rPr>
                <w:rFonts w:asciiTheme="minorEastAsia" w:hAnsiTheme="minorEastAsia" w:hint="eastAsia"/>
                <w:sz w:val="20"/>
                <w:szCs w:val="20"/>
              </w:rPr>
              <w:t>長官就其監督範圍以內所發命令，屬官有服從之義務。但屬官對於長官所發命令，如有意見，得隨時陳述。公務員對於兩級長官同時所發命令，以上級長官之命令為準。主</w:t>
            </w:r>
            <w:r>
              <w:rPr>
                <w:rFonts w:asciiTheme="minorEastAsia" w:hAnsiTheme="minorEastAsia" w:hint="eastAsia"/>
                <w:sz w:val="20"/>
                <w:szCs w:val="20"/>
              </w:rPr>
              <w:t xml:space="preserve"> </w:t>
            </w:r>
            <w:r w:rsidRPr="007D31FB">
              <w:rPr>
                <w:rFonts w:asciiTheme="minorEastAsia" w:hAnsiTheme="minorEastAsia" w:hint="eastAsia"/>
                <w:sz w:val="20"/>
                <w:szCs w:val="20"/>
              </w:rPr>
              <w:t>管長官與兼管長官同時所發命令，以主管長官之命令為準。</w:t>
            </w:r>
          </w:p>
          <w:p w14:paraId="4BDEC275" w14:textId="4EB112D6" w:rsidR="00464D96" w:rsidRPr="00B15D30" w:rsidRDefault="00464D96" w:rsidP="00464D96">
            <w:pPr>
              <w:pStyle w:val="a8"/>
              <w:spacing w:line="240" w:lineRule="exact"/>
              <w:ind w:leftChars="15" w:left="1336" w:hangingChars="650" w:hanging="1300"/>
              <w:rPr>
                <w:rFonts w:asciiTheme="minorEastAsia" w:hAnsiTheme="minorEastAsia"/>
                <w:sz w:val="20"/>
                <w:szCs w:val="20"/>
              </w:rPr>
            </w:pPr>
            <w:r w:rsidRPr="007D31FB">
              <w:rPr>
                <w:rFonts w:asciiTheme="minorEastAsia" w:hAnsiTheme="minorEastAsia" w:hint="eastAsia"/>
                <w:sz w:val="20"/>
                <w:szCs w:val="20"/>
              </w:rPr>
              <w:t>執行職務之義務:</w:t>
            </w:r>
            <w:r>
              <w:rPr>
                <w:rFonts w:asciiTheme="minorEastAsia" w:hAnsiTheme="minorEastAsia"/>
                <w:sz w:val="20"/>
                <w:szCs w:val="20"/>
              </w:rPr>
              <w:t xml:space="preserve"> </w:t>
            </w:r>
            <w:r w:rsidRPr="007D31FB">
              <w:rPr>
                <w:rFonts w:asciiTheme="minorEastAsia" w:hAnsiTheme="minorEastAsia" w:hint="eastAsia"/>
                <w:sz w:val="20"/>
                <w:szCs w:val="20"/>
              </w:rPr>
              <w:t>公務員執行職務，應力求切實，不得畏難規避，互相推諉，或無故稽延。</w:t>
            </w:r>
          </w:p>
        </w:tc>
        <w:tc>
          <w:tcPr>
            <w:tcW w:w="877" w:type="dxa"/>
            <w:vAlign w:val="center"/>
          </w:tcPr>
          <w:p w14:paraId="3BD6DC0B" w14:textId="77777777" w:rsidR="00464D96" w:rsidRDefault="00464D96" w:rsidP="00464D96">
            <w:pPr>
              <w:spacing w:line="240" w:lineRule="exact"/>
              <w:rPr>
                <w:rFonts w:asciiTheme="minorEastAsia" w:hAnsiTheme="minorEastAsia"/>
                <w:sz w:val="16"/>
                <w:szCs w:val="16"/>
              </w:rPr>
            </w:pPr>
          </w:p>
        </w:tc>
      </w:tr>
      <w:tr w:rsidR="00464D96" w:rsidRPr="006849AD" w14:paraId="392642A6" w14:textId="77777777" w:rsidTr="00E75A13">
        <w:tc>
          <w:tcPr>
            <w:tcW w:w="760" w:type="dxa"/>
            <w:vAlign w:val="center"/>
          </w:tcPr>
          <w:p w14:paraId="3DACEE5D" w14:textId="77777777" w:rsidR="00464D96" w:rsidRPr="00AF25E3" w:rsidRDefault="00464D96" w:rsidP="00464D96">
            <w:pPr>
              <w:spacing w:line="240" w:lineRule="exact"/>
              <w:jc w:val="center"/>
              <w:rPr>
                <w:rFonts w:asciiTheme="minorEastAsia" w:hAnsiTheme="minorEastAsia"/>
                <w:b/>
                <w:sz w:val="20"/>
                <w:szCs w:val="20"/>
              </w:rPr>
            </w:pPr>
            <w:r w:rsidRPr="00B15D30">
              <w:rPr>
                <w:rFonts w:asciiTheme="minorEastAsia" w:hAnsiTheme="minorEastAsia"/>
                <w:b/>
                <w:sz w:val="20"/>
                <w:szCs w:val="20"/>
              </w:rPr>
              <w:t>105(C)</w:t>
            </w:r>
          </w:p>
        </w:tc>
        <w:tc>
          <w:tcPr>
            <w:tcW w:w="9273" w:type="dxa"/>
            <w:gridSpan w:val="2"/>
          </w:tcPr>
          <w:p w14:paraId="53FC04E5" w14:textId="77777777" w:rsidR="00464D96" w:rsidRDefault="00464D96" w:rsidP="00464D96">
            <w:pPr>
              <w:pStyle w:val="a8"/>
              <w:numPr>
                <w:ilvl w:val="0"/>
                <w:numId w:val="6"/>
              </w:numPr>
              <w:spacing w:line="240" w:lineRule="exact"/>
              <w:ind w:leftChars="0"/>
              <w:rPr>
                <w:rFonts w:asciiTheme="minorEastAsia" w:hAnsiTheme="minorEastAsia"/>
                <w:sz w:val="20"/>
                <w:szCs w:val="20"/>
              </w:rPr>
            </w:pPr>
            <w:r w:rsidRPr="00B15D30">
              <w:rPr>
                <w:rFonts w:asciiTheme="minorEastAsia" w:hAnsiTheme="minorEastAsia" w:hint="eastAsia"/>
                <w:sz w:val="20"/>
                <w:szCs w:val="20"/>
              </w:rPr>
              <w:t xml:space="preserve">關行政中立，下列敘述何者有誤？ </w:t>
            </w:r>
          </w:p>
          <w:p w14:paraId="7CBF61A9" w14:textId="77777777" w:rsidR="00464D96" w:rsidRDefault="00464D96" w:rsidP="00464D96">
            <w:pPr>
              <w:spacing w:line="240" w:lineRule="exact"/>
              <w:ind w:leftChars="300" w:left="720"/>
              <w:rPr>
                <w:rFonts w:asciiTheme="minorEastAsia" w:hAnsiTheme="minorEastAsia"/>
                <w:sz w:val="20"/>
                <w:szCs w:val="20"/>
              </w:rPr>
            </w:pPr>
            <w:r w:rsidRPr="00E27F4F">
              <w:rPr>
                <w:rFonts w:asciiTheme="minorEastAsia" w:hAnsiTheme="minorEastAsia" w:hint="eastAsia"/>
                <w:sz w:val="20"/>
                <w:szCs w:val="20"/>
              </w:rPr>
              <w:t>(A)行政人員處理公務應超然及客觀，一視同仁且無所偏愛及偏惡</w:t>
            </w:r>
          </w:p>
          <w:p w14:paraId="42B8411F" w14:textId="31420F35" w:rsidR="00464D96" w:rsidRDefault="00464D96" w:rsidP="00464D96">
            <w:pPr>
              <w:spacing w:line="240" w:lineRule="exact"/>
              <w:ind w:leftChars="300" w:left="720"/>
              <w:rPr>
                <w:rFonts w:asciiTheme="minorEastAsia" w:hAnsiTheme="minorEastAsia"/>
                <w:sz w:val="20"/>
                <w:szCs w:val="20"/>
              </w:rPr>
            </w:pPr>
            <w:r w:rsidRPr="00E27F4F">
              <w:rPr>
                <w:rFonts w:asciiTheme="minorEastAsia" w:hAnsiTheme="minorEastAsia" w:hint="eastAsia"/>
                <w:sz w:val="20"/>
                <w:szCs w:val="20"/>
              </w:rPr>
              <w:t xml:space="preserve">(B)執法態度應採公平對待任何個人、團體及黨派 </w:t>
            </w:r>
          </w:p>
          <w:p w14:paraId="73527E97" w14:textId="77777777" w:rsidR="00464D96" w:rsidRDefault="00464D96" w:rsidP="00464D96">
            <w:pPr>
              <w:spacing w:line="240" w:lineRule="exact"/>
              <w:ind w:leftChars="300" w:left="720"/>
              <w:rPr>
                <w:rFonts w:asciiTheme="minorEastAsia" w:hAnsiTheme="minorEastAsia"/>
                <w:sz w:val="20"/>
                <w:szCs w:val="20"/>
              </w:rPr>
            </w:pPr>
            <w:r w:rsidRPr="00E27F4F">
              <w:rPr>
                <w:rFonts w:asciiTheme="minorEastAsia" w:hAnsiTheme="minorEastAsia" w:hint="eastAsia"/>
                <w:sz w:val="20"/>
                <w:szCs w:val="20"/>
              </w:rPr>
              <w:t xml:space="preserve">(C)公務人員得加入政黨及兼任政黨之職務 </w:t>
            </w:r>
          </w:p>
          <w:p w14:paraId="18B1291C" w14:textId="3ECF4976" w:rsidR="00464D96" w:rsidRPr="00E27F4F" w:rsidRDefault="00464D96" w:rsidP="00464D96">
            <w:pPr>
              <w:spacing w:line="240" w:lineRule="exact"/>
              <w:ind w:leftChars="300" w:left="720"/>
              <w:rPr>
                <w:rFonts w:asciiTheme="minorEastAsia" w:hAnsiTheme="minorEastAsia"/>
                <w:sz w:val="20"/>
                <w:szCs w:val="20"/>
              </w:rPr>
            </w:pPr>
            <w:r w:rsidRPr="00E27F4F">
              <w:rPr>
                <w:rFonts w:asciiTheme="minorEastAsia" w:hAnsiTheme="minorEastAsia" w:hint="eastAsia"/>
                <w:sz w:val="20"/>
                <w:szCs w:val="20"/>
              </w:rPr>
              <w:t>(D)公務人員應貫徹政府所推動之政策</w:t>
            </w:r>
          </w:p>
        </w:tc>
        <w:tc>
          <w:tcPr>
            <w:tcW w:w="877" w:type="dxa"/>
            <w:vAlign w:val="center"/>
          </w:tcPr>
          <w:p w14:paraId="5F82D4B0" w14:textId="0CEF6CE1" w:rsidR="00464D96" w:rsidRPr="00612406" w:rsidRDefault="00464D96" w:rsidP="00464D96">
            <w:pPr>
              <w:spacing w:line="240" w:lineRule="exact"/>
              <w:rPr>
                <w:rFonts w:asciiTheme="minorEastAsia" w:hAnsiTheme="minorEastAsia"/>
                <w:sz w:val="16"/>
                <w:szCs w:val="16"/>
              </w:rPr>
            </w:pPr>
            <w:r>
              <w:rPr>
                <w:rFonts w:asciiTheme="minorEastAsia" w:hAnsiTheme="minorEastAsia" w:hint="eastAsia"/>
                <w:sz w:val="16"/>
                <w:szCs w:val="16"/>
              </w:rPr>
              <w:t>P181</w:t>
            </w:r>
          </w:p>
        </w:tc>
      </w:tr>
      <w:tr w:rsidR="00464D96" w:rsidRPr="006849AD" w14:paraId="6998F47A" w14:textId="77777777" w:rsidTr="00E75A13">
        <w:tc>
          <w:tcPr>
            <w:tcW w:w="760" w:type="dxa"/>
            <w:vAlign w:val="center"/>
          </w:tcPr>
          <w:p w14:paraId="787625D8" w14:textId="77777777" w:rsidR="00464D96" w:rsidRPr="00874C04" w:rsidRDefault="00464D96" w:rsidP="00464D96">
            <w:pPr>
              <w:spacing w:line="240" w:lineRule="exact"/>
              <w:jc w:val="center"/>
              <w:rPr>
                <w:rFonts w:asciiTheme="minorEastAsia" w:hAnsiTheme="minorEastAsia"/>
                <w:b/>
                <w:sz w:val="20"/>
                <w:szCs w:val="20"/>
              </w:rPr>
            </w:pPr>
          </w:p>
        </w:tc>
        <w:tc>
          <w:tcPr>
            <w:tcW w:w="9273" w:type="dxa"/>
            <w:gridSpan w:val="2"/>
          </w:tcPr>
          <w:p w14:paraId="4AE44AE5" w14:textId="5B9A97A9" w:rsidR="00464D96" w:rsidRPr="00E27F4F" w:rsidRDefault="00464D96" w:rsidP="00464D96">
            <w:pPr>
              <w:spacing w:line="240" w:lineRule="exact"/>
              <w:rPr>
                <w:rFonts w:asciiTheme="minorEastAsia" w:hAnsiTheme="minorEastAsia"/>
                <w:sz w:val="20"/>
                <w:szCs w:val="20"/>
              </w:rPr>
            </w:pPr>
            <w:r w:rsidRPr="00E27F4F">
              <w:rPr>
                <w:rFonts w:asciiTheme="minorEastAsia" w:hAnsiTheme="minorEastAsia" w:hint="eastAsia"/>
                <w:sz w:val="20"/>
                <w:szCs w:val="20"/>
              </w:rPr>
              <w:t>第 5 條</w:t>
            </w:r>
          </w:p>
          <w:p w14:paraId="331A07A3" w14:textId="77777777" w:rsidR="00464D96" w:rsidRPr="00E27F4F" w:rsidRDefault="00464D96" w:rsidP="00464D96">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公務人員得加入政黨或其他政治團體。但不得兼任政黨或其他政治團體之職務。</w:t>
            </w:r>
          </w:p>
          <w:p w14:paraId="0E11E808" w14:textId="54B91425" w:rsidR="00464D96" w:rsidRPr="00E27F4F" w:rsidRDefault="00464D96" w:rsidP="00464D96">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公務人員不得利用職務上之權力、機會或方法介入黨派紛爭。</w:t>
            </w:r>
          </w:p>
          <w:p w14:paraId="6796CBC6" w14:textId="5FFF2E28" w:rsidR="00464D96" w:rsidRPr="00874C04" w:rsidRDefault="00464D96" w:rsidP="00464D96">
            <w:pPr>
              <w:spacing w:line="240" w:lineRule="exact"/>
              <w:ind w:leftChars="100" w:left="240"/>
              <w:rPr>
                <w:rFonts w:asciiTheme="minorEastAsia" w:hAnsiTheme="minorEastAsia"/>
                <w:sz w:val="20"/>
                <w:szCs w:val="20"/>
              </w:rPr>
            </w:pPr>
            <w:r w:rsidRPr="00E27F4F">
              <w:rPr>
                <w:rFonts w:asciiTheme="minorEastAsia" w:hAnsiTheme="minorEastAsia" w:hint="eastAsia"/>
                <w:sz w:val="20"/>
                <w:szCs w:val="20"/>
              </w:rPr>
              <w:t>公務人員不得兼任公職候選人競選辦事處之職務。</w:t>
            </w:r>
          </w:p>
        </w:tc>
        <w:tc>
          <w:tcPr>
            <w:tcW w:w="877" w:type="dxa"/>
            <w:vAlign w:val="center"/>
          </w:tcPr>
          <w:p w14:paraId="1F1451F5" w14:textId="77777777" w:rsidR="00464D96" w:rsidRDefault="00464D96" w:rsidP="00464D96">
            <w:pPr>
              <w:spacing w:line="240" w:lineRule="exact"/>
              <w:rPr>
                <w:rFonts w:asciiTheme="minorEastAsia" w:hAnsiTheme="minorEastAsia"/>
                <w:sz w:val="16"/>
                <w:szCs w:val="16"/>
              </w:rPr>
            </w:pPr>
          </w:p>
        </w:tc>
      </w:tr>
      <w:tr w:rsidR="00464D96" w:rsidRPr="006849AD" w14:paraId="415D2706" w14:textId="77777777" w:rsidTr="00E75A13">
        <w:tc>
          <w:tcPr>
            <w:tcW w:w="760" w:type="dxa"/>
            <w:vAlign w:val="center"/>
          </w:tcPr>
          <w:p w14:paraId="0BD7A490" w14:textId="77777777" w:rsidR="00464D96" w:rsidRPr="00AF25E3" w:rsidRDefault="00464D96" w:rsidP="00464D96">
            <w:pPr>
              <w:spacing w:line="240" w:lineRule="exact"/>
              <w:jc w:val="center"/>
              <w:rPr>
                <w:rFonts w:asciiTheme="minorEastAsia" w:hAnsiTheme="minorEastAsia"/>
                <w:b/>
                <w:sz w:val="20"/>
                <w:szCs w:val="20"/>
              </w:rPr>
            </w:pPr>
            <w:r w:rsidRPr="00874C04">
              <w:rPr>
                <w:rFonts w:asciiTheme="minorEastAsia" w:hAnsiTheme="minorEastAsia"/>
                <w:b/>
                <w:sz w:val="20"/>
                <w:szCs w:val="20"/>
              </w:rPr>
              <w:t>107#C</w:t>
            </w:r>
          </w:p>
        </w:tc>
        <w:tc>
          <w:tcPr>
            <w:tcW w:w="9273" w:type="dxa"/>
            <w:gridSpan w:val="2"/>
          </w:tcPr>
          <w:p w14:paraId="6AD0DC03" w14:textId="77777777" w:rsidR="00464D96" w:rsidRDefault="00464D96" w:rsidP="00464D96">
            <w:pPr>
              <w:spacing w:line="240" w:lineRule="exact"/>
              <w:rPr>
                <w:rFonts w:asciiTheme="minorEastAsia" w:hAnsiTheme="minorEastAsia"/>
                <w:sz w:val="20"/>
                <w:szCs w:val="20"/>
              </w:rPr>
            </w:pPr>
            <w:r w:rsidRPr="00874C04">
              <w:rPr>
                <w:rFonts w:asciiTheme="minorEastAsia" w:hAnsiTheme="minorEastAsia" w:hint="eastAsia"/>
                <w:sz w:val="20"/>
                <w:szCs w:val="20"/>
              </w:rPr>
              <w:t>24. 有關行政中立的意涵，下列敘述何者有誤？</w:t>
            </w:r>
          </w:p>
          <w:p w14:paraId="699545AA" w14:textId="77777777" w:rsidR="00464D96" w:rsidRPr="006849AD" w:rsidRDefault="00464D96" w:rsidP="00464D96">
            <w:pPr>
              <w:spacing w:line="240" w:lineRule="exact"/>
              <w:jc w:val="right"/>
              <w:rPr>
                <w:rFonts w:asciiTheme="minorEastAsia" w:hAnsiTheme="minorEastAsia"/>
                <w:sz w:val="20"/>
                <w:szCs w:val="20"/>
              </w:rPr>
            </w:pPr>
            <w:r w:rsidRPr="00874C04">
              <w:rPr>
                <w:rFonts w:asciiTheme="minorEastAsia" w:hAnsiTheme="minorEastAsia" w:hint="eastAsia"/>
                <w:sz w:val="20"/>
                <w:szCs w:val="20"/>
              </w:rPr>
              <w:t xml:space="preserve"> (A)文官應盡忠職守 (B)立場應超然公正 (C)應協助解決政治紛爭 (D)執法時應秉持同一標準</w:t>
            </w:r>
          </w:p>
        </w:tc>
        <w:tc>
          <w:tcPr>
            <w:tcW w:w="877" w:type="dxa"/>
            <w:vAlign w:val="center"/>
          </w:tcPr>
          <w:p w14:paraId="1E9E7E3A" w14:textId="1DACE58F" w:rsidR="00464D96" w:rsidRPr="00612406" w:rsidRDefault="00464D96" w:rsidP="00464D96">
            <w:pPr>
              <w:spacing w:line="240" w:lineRule="exact"/>
              <w:rPr>
                <w:rFonts w:asciiTheme="minorEastAsia" w:hAnsiTheme="minorEastAsia"/>
                <w:sz w:val="16"/>
                <w:szCs w:val="16"/>
              </w:rPr>
            </w:pPr>
            <w:r>
              <w:rPr>
                <w:rFonts w:asciiTheme="minorEastAsia" w:hAnsiTheme="minorEastAsia" w:hint="eastAsia"/>
                <w:sz w:val="16"/>
                <w:szCs w:val="16"/>
              </w:rPr>
              <w:t>P181</w:t>
            </w:r>
          </w:p>
        </w:tc>
      </w:tr>
      <w:tr w:rsidR="00464D96" w:rsidRPr="006849AD" w14:paraId="75A3D9C4" w14:textId="77777777" w:rsidTr="00E75A13">
        <w:tc>
          <w:tcPr>
            <w:tcW w:w="760" w:type="dxa"/>
            <w:vAlign w:val="center"/>
          </w:tcPr>
          <w:p w14:paraId="041C246D" w14:textId="77777777" w:rsidR="00464D96" w:rsidRPr="00400119" w:rsidRDefault="00464D96" w:rsidP="00464D96">
            <w:pPr>
              <w:spacing w:line="240" w:lineRule="exact"/>
              <w:jc w:val="center"/>
              <w:rPr>
                <w:rFonts w:asciiTheme="minorEastAsia" w:hAnsiTheme="minorEastAsia"/>
                <w:b/>
                <w:sz w:val="20"/>
                <w:szCs w:val="20"/>
              </w:rPr>
            </w:pPr>
          </w:p>
        </w:tc>
        <w:tc>
          <w:tcPr>
            <w:tcW w:w="9273" w:type="dxa"/>
            <w:gridSpan w:val="2"/>
          </w:tcPr>
          <w:p w14:paraId="46AE2EE8" w14:textId="0EE8C712" w:rsidR="00464D96" w:rsidRPr="00400119" w:rsidRDefault="00464D96" w:rsidP="00464D96">
            <w:pPr>
              <w:spacing w:line="240" w:lineRule="exact"/>
              <w:rPr>
                <w:rFonts w:asciiTheme="minorEastAsia" w:hAnsiTheme="minorEastAsia"/>
                <w:sz w:val="20"/>
                <w:szCs w:val="20"/>
              </w:rPr>
            </w:pPr>
            <w:r w:rsidRPr="00266235">
              <w:rPr>
                <w:rFonts w:asciiTheme="minorEastAsia" w:hAnsiTheme="minorEastAsia" w:hint="eastAsia"/>
                <w:sz w:val="20"/>
                <w:szCs w:val="20"/>
              </w:rPr>
              <w:t>行政要中立，就是不要碰有關政治的事情</w:t>
            </w:r>
          </w:p>
        </w:tc>
        <w:tc>
          <w:tcPr>
            <w:tcW w:w="877" w:type="dxa"/>
            <w:vAlign w:val="center"/>
          </w:tcPr>
          <w:p w14:paraId="234A54CC" w14:textId="77777777" w:rsidR="00464D96" w:rsidRDefault="00464D96" w:rsidP="00464D96">
            <w:pPr>
              <w:spacing w:line="240" w:lineRule="exact"/>
              <w:rPr>
                <w:rFonts w:asciiTheme="minorEastAsia" w:hAnsiTheme="minorEastAsia"/>
                <w:sz w:val="16"/>
                <w:szCs w:val="16"/>
              </w:rPr>
            </w:pPr>
          </w:p>
        </w:tc>
      </w:tr>
      <w:tr w:rsidR="00464D96" w:rsidRPr="006849AD" w14:paraId="03DF4955" w14:textId="77777777" w:rsidTr="00E75A13">
        <w:tc>
          <w:tcPr>
            <w:tcW w:w="760" w:type="dxa"/>
            <w:vAlign w:val="center"/>
          </w:tcPr>
          <w:p w14:paraId="404185BF" w14:textId="77777777" w:rsidR="00464D96" w:rsidRPr="00AF25E3" w:rsidRDefault="00464D96" w:rsidP="00464D96">
            <w:pPr>
              <w:spacing w:line="240" w:lineRule="exact"/>
              <w:jc w:val="center"/>
              <w:rPr>
                <w:rFonts w:asciiTheme="minorEastAsia" w:hAnsiTheme="minorEastAsia"/>
                <w:b/>
                <w:sz w:val="20"/>
                <w:szCs w:val="20"/>
              </w:rPr>
            </w:pPr>
            <w:r w:rsidRPr="00400119">
              <w:rPr>
                <w:rFonts w:asciiTheme="minorEastAsia" w:hAnsiTheme="minorEastAsia"/>
                <w:b/>
                <w:sz w:val="20"/>
                <w:szCs w:val="20"/>
              </w:rPr>
              <w:t>108*C</w:t>
            </w:r>
          </w:p>
        </w:tc>
        <w:tc>
          <w:tcPr>
            <w:tcW w:w="9273" w:type="dxa"/>
            <w:gridSpan w:val="2"/>
          </w:tcPr>
          <w:p w14:paraId="2CB4BB64" w14:textId="77777777" w:rsidR="00464D96" w:rsidRDefault="00464D96" w:rsidP="00464D96">
            <w:pPr>
              <w:spacing w:line="240" w:lineRule="exact"/>
              <w:rPr>
                <w:rFonts w:asciiTheme="minorEastAsia" w:hAnsiTheme="minorEastAsia"/>
                <w:sz w:val="20"/>
                <w:szCs w:val="20"/>
              </w:rPr>
            </w:pPr>
            <w:r w:rsidRPr="00400119">
              <w:rPr>
                <w:rFonts w:asciiTheme="minorEastAsia" w:hAnsiTheme="minorEastAsia" w:hint="eastAsia"/>
                <w:sz w:val="20"/>
                <w:szCs w:val="20"/>
              </w:rPr>
              <w:t xml:space="preserve">22. 有關行政中立意義之描述，下列何者正確？ </w:t>
            </w:r>
          </w:p>
          <w:p w14:paraId="2C85BE5A" w14:textId="77777777" w:rsidR="00464D96" w:rsidRDefault="00464D96" w:rsidP="00464D96">
            <w:pPr>
              <w:spacing w:line="240" w:lineRule="exact"/>
              <w:ind w:leftChars="600" w:left="1440"/>
              <w:rPr>
                <w:rFonts w:asciiTheme="minorEastAsia" w:hAnsiTheme="minorEastAsia"/>
                <w:sz w:val="20"/>
                <w:szCs w:val="20"/>
              </w:rPr>
            </w:pPr>
            <w:r w:rsidRPr="00400119">
              <w:rPr>
                <w:rFonts w:asciiTheme="minorEastAsia" w:hAnsiTheme="minorEastAsia" w:hint="eastAsia"/>
                <w:sz w:val="20"/>
                <w:szCs w:val="20"/>
              </w:rPr>
              <w:t xml:space="preserve">(A)公務員處理行政事務時，應秉持為政黨著想的態度與立場 </w:t>
            </w:r>
          </w:p>
          <w:p w14:paraId="21E44010" w14:textId="77777777" w:rsidR="00464D96" w:rsidRDefault="00464D96" w:rsidP="00464D96">
            <w:pPr>
              <w:spacing w:line="240" w:lineRule="exact"/>
              <w:ind w:leftChars="600" w:left="1440"/>
              <w:rPr>
                <w:rFonts w:asciiTheme="minorEastAsia" w:hAnsiTheme="minorEastAsia"/>
                <w:sz w:val="20"/>
                <w:szCs w:val="20"/>
              </w:rPr>
            </w:pPr>
            <w:r w:rsidRPr="00400119">
              <w:rPr>
                <w:rFonts w:asciiTheme="minorEastAsia" w:hAnsiTheme="minorEastAsia" w:hint="eastAsia"/>
                <w:sz w:val="20"/>
                <w:szCs w:val="20"/>
              </w:rPr>
              <w:t xml:space="preserve">(B)公務員處理行政事務時，應秉持增進組織利益的思維與態度 </w:t>
            </w:r>
          </w:p>
          <w:p w14:paraId="4C7A7696" w14:textId="77777777" w:rsidR="00464D96" w:rsidRDefault="00464D96" w:rsidP="00464D96">
            <w:pPr>
              <w:spacing w:line="240" w:lineRule="exact"/>
              <w:ind w:leftChars="600" w:left="1440"/>
              <w:rPr>
                <w:rFonts w:asciiTheme="minorEastAsia" w:hAnsiTheme="minorEastAsia"/>
                <w:sz w:val="20"/>
                <w:szCs w:val="20"/>
              </w:rPr>
            </w:pPr>
            <w:r w:rsidRPr="00400119">
              <w:rPr>
                <w:rFonts w:asciiTheme="minorEastAsia" w:hAnsiTheme="minorEastAsia" w:hint="eastAsia"/>
                <w:sz w:val="20"/>
                <w:szCs w:val="20"/>
              </w:rPr>
              <w:t>(C)對於公務員特定政治行為加以限制，促使其秉持中立的立場與態度</w:t>
            </w:r>
          </w:p>
          <w:p w14:paraId="11242AFE" w14:textId="77777777" w:rsidR="00464D96" w:rsidRPr="006849AD" w:rsidRDefault="00464D96" w:rsidP="00464D96">
            <w:pPr>
              <w:spacing w:line="240" w:lineRule="exact"/>
              <w:ind w:leftChars="600" w:left="1440"/>
              <w:rPr>
                <w:rFonts w:asciiTheme="minorEastAsia" w:hAnsiTheme="minorEastAsia"/>
                <w:sz w:val="20"/>
                <w:szCs w:val="20"/>
              </w:rPr>
            </w:pPr>
            <w:r w:rsidRPr="00400119">
              <w:rPr>
                <w:rFonts w:asciiTheme="minorEastAsia" w:hAnsiTheme="minorEastAsia" w:hint="eastAsia"/>
                <w:sz w:val="20"/>
                <w:szCs w:val="20"/>
              </w:rPr>
              <w:t>(D)對於公務員特定法律行為加以限制，以確保處理公共事務的利益性</w:t>
            </w:r>
          </w:p>
        </w:tc>
        <w:tc>
          <w:tcPr>
            <w:tcW w:w="877" w:type="dxa"/>
            <w:vAlign w:val="center"/>
          </w:tcPr>
          <w:p w14:paraId="3392053A" w14:textId="4B88EDF2" w:rsidR="00464D96" w:rsidRPr="00612406" w:rsidRDefault="00464D96" w:rsidP="00464D96">
            <w:pPr>
              <w:spacing w:line="240" w:lineRule="exact"/>
              <w:rPr>
                <w:rFonts w:asciiTheme="minorEastAsia" w:hAnsiTheme="minorEastAsia"/>
                <w:sz w:val="16"/>
                <w:szCs w:val="16"/>
              </w:rPr>
            </w:pPr>
            <w:r>
              <w:rPr>
                <w:rFonts w:asciiTheme="minorEastAsia" w:hAnsiTheme="minorEastAsia" w:hint="eastAsia"/>
                <w:sz w:val="16"/>
                <w:szCs w:val="16"/>
              </w:rPr>
              <w:t>P181</w:t>
            </w:r>
          </w:p>
        </w:tc>
      </w:tr>
      <w:tr w:rsidR="00464D96" w:rsidRPr="006849AD" w14:paraId="0578736A" w14:textId="77777777" w:rsidTr="00E75A13">
        <w:tc>
          <w:tcPr>
            <w:tcW w:w="760" w:type="dxa"/>
            <w:vAlign w:val="center"/>
          </w:tcPr>
          <w:p w14:paraId="280CEB64"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12AF26EF" w14:textId="61CA1C55" w:rsidR="00464D96" w:rsidRPr="006849AD" w:rsidRDefault="00464D96" w:rsidP="00464D96">
            <w:pPr>
              <w:spacing w:line="240" w:lineRule="exact"/>
              <w:ind w:left="1000" w:hangingChars="500" w:hanging="1000"/>
              <w:rPr>
                <w:rFonts w:asciiTheme="minorEastAsia" w:hAnsiTheme="minorEastAsia"/>
                <w:sz w:val="20"/>
                <w:szCs w:val="20"/>
              </w:rPr>
            </w:pPr>
            <w:r>
              <w:rPr>
                <w:rFonts w:asciiTheme="minorEastAsia" w:hAnsiTheme="minorEastAsia" w:hint="eastAsia"/>
                <w:sz w:val="20"/>
                <w:szCs w:val="20"/>
              </w:rPr>
              <w:t>行政中立：</w:t>
            </w:r>
            <w:r w:rsidRPr="000D45AA">
              <w:rPr>
                <w:rFonts w:asciiTheme="minorEastAsia" w:hAnsiTheme="minorEastAsia" w:hint="eastAsia"/>
                <w:sz w:val="20"/>
                <w:szCs w:val="20"/>
              </w:rPr>
              <w:t>公務人員執行政府政策、處理行政事務時，應秉持的態度與立場，較偏重於面對行政顧客處理行政事務時的中立性，而並不一定會涉及政黨色彩及黨派的干預。</w:t>
            </w:r>
          </w:p>
        </w:tc>
        <w:tc>
          <w:tcPr>
            <w:tcW w:w="877" w:type="dxa"/>
            <w:vAlign w:val="center"/>
          </w:tcPr>
          <w:p w14:paraId="64755CDD" w14:textId="77777777" w:rsidR="00464D96" w:rsidRPr="00612406" w:rsidRDefault="00464D96" w:rsidP="00464D96">
            <w:pPr>
              <w:spacing w:line="240" w:lineRule="exact"/>
              <w:rPr>
                <w:rFonts w:asciiTheme="minorEastAsia" w:hAnsiTheme="minorEastAsia"/>
                <w:sz w:val="16"/>
                <w:szCs w:val="16"/>
              </w:rPr>
            </w:pPr>
          </w:p>
        </w:tc>
      </w:tr>
      <w:tr w:rsidR="00464D96" w:rsidRPr="006849AD" w14:paraId="3B1C31FF" w14:textId="77777777" w:rsidTr="00E75A13">
        <w:tc>
          <w:tcPr>
            <w:tcW w:w="760" w:type="dxa"/>
            <w:vAlign w:val="center"/>
          </w:tcPr>
          <w:p w14:paraId="4209A346"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06C99EC2"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7FDC2248" w14:textId="77777777" w:rsidR="00464D96" w:rsidRPr="00612406" w:rsidRDefault="00464D96" w:rsidP="00464D96">
            <w:pPr>
              <w:spacing w:line="240" w:lineRule="exact"/>
              <w:rPr>
                <w:rFonts w:asciiTheme="minorEastAsia" w:hAnsiTheme="minorEastAsia"/>
                <w:sz w:val="16"/>
                <w:szCs w:val="16"/>
              </w:rPr>
            </w:pPr>
          </w:p>
        </w:tc>
      </w:tr>
      <w:tr w:rsidR="00464D96" w:rsidRPr="006849AD" w14:paraId="48146F2B" w14:textId="77777777" w:rsidTr="00E75A13">
        <w:tc>
          <w:tcPr>
            <w:tcW w:w="760" w:type="dxa"/>
            <w:vAlign w:val="center"/>
          </w:tcPr>
          <w:p w14:paraId="43B6D7A2"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587B2D14"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087D4032" w14:textId="77777777" w:rsidR="00464D96" w:rsidRPr="00612406" w:rsidRDefault="00464D96" w:rsidP="00464D96">
            <w:pPr>
              <w:spacing w:line="240" w:lineRule="exact"/>
              <w:rPr>
                <w:rFonts w:asciiTheme="minorEastAsia" w:hAnsiTheme="minorEastAsia"/>
                <w:sz w:val="16"/>
                <w:szCs w:val="16"/>
              </w:rPr>
            </w:pPr>
          </w:p>
        </w:tc>
      </w:tr>
      <w:tr w:rsidR="00464D96" w:rsidRPr="006849AD" w14:paraId="3E824E69" w14:textId="77777777" w:rsidTr="00E75A13">
        <w:tc>
          <w:tcPr>
            <w:tcW w:w="760" w:type="dxa"/>
            <w:vAlign w:val="center"/>
          </w:tcPr>
          <w:p w14:paraId="52F99684"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4C10343F"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24B13D1D" w14:textId="77777777" w:rsidR="00464D96" w:rsidRPr="00612406" w:rsidRDefault="00464D96" w:rsidP="00464D96">
            <w:pPr>
              <w:spacing w:line="240" w:lineRule="exact"/>
              <w:rPr>
                <w:rFonts w:asciiTheme="minorEastAsia" w:hAnsiTheme="minorEastAsia"/>
                <w:sz w:val="16"/>
                <w:szCs w:val="16"/>
              </w:rPr>
            </w:pPr>
          </w:p>
        </w:tc>
      </w:tr>
      <w:tr w:rsidR="00464D96" w:rsidRPr="006849AD" w14:paraId="72313501" w14:textId="77777777" w:rsidTr="00E75A13">
        <w:tc>
          <w:tcPr>
            <w:tcW w:w="760" w:type="dxa"/>
            <w:vAlign w:val="center"/>
          </w:tcPr>
          <w:p w14:paraId="155BF53C" w14:textId="77777777" w:rsidR="00464D96" w:rsidRPr="00AF25E3" w:rsidRDefault="00464D96" w:rsidP="00464D96">
            <w:pPr>
              <w:spacing w:line="240" w:lineRule="exact"/>
              <w:jc w:val="center"/>
              <w:rPr>
                <w:rFonts w:asciiTheme="minorEastAsia" w:hAnsiTheme="minorEastAsia"/>
                <w:b/>
                <w:sz w:val="20"/>
                <w:szCs w:val="20"/>
              </w:rPr>
            </w:pPr>
          </w:p>
        </w:tc>
        <w:tc>
          <w:tcPr>
            <w:tcW w:w="9273" w:type="dxa"/>
            <w:gridSpan w:val="2"/>
          </w:tcPr>
          <w:p w14:paraId="03DBB01B" w14:textId="77777777" w:rsidR="00464D96" w:rsidRPr="006849AD" w:rsidRDefault="00464D96" w:rsidP="00464D96">
            <w:pPr>
              <w:spacing w:line="240" w:lineRule="exact"/>
              <w:rPr>
                <w:rFonts w:asciiTheme="minorEastAsia" w:hAnsiTheme="minorEastAsia"/>
                <w:sz w:val="20"/>
                <w:szCs w:val="20"/>
              </w:rPr>
            </w:pPr>
          </w:p>
        </w:tc>
        <w:tc>
          <w:tcPr>
            <w:tcW w:w="877" w:type="dxa"/>
            <w:vAlign w:val="center"/>
          </w:tcPr>
          <w:p w14:paraId="1DFF9CDB" w14:textId="77777777" w:rsidR="00464D96" w:rsidRPr="00612406" w:rsidRDefault="00464D96" w:rsidP="00464D96">
            <w:pPr>
              <w:spacing w:line="240" w:lineRule="exact"/>
              <w:rPr>
                <w:rFonts w:asciiTheme="minorEastAsia" w:hAnsiTheme="minorEastAsia"/>
                <w:sz w:val="16"/>
                <w:szCs w:val="16"/>
              </w:rPr>
            </w:pPr>
          </w:p>
        </w:tc>
      </w:tr>
      <w:tr w:rsidR="006D3891" w:rsidRPr="006849AD" w14:paraId="706AF67E" w14:textId="77777777" w:rsidTr="00E75A13">
        <w:tc>
          <w:tcPr>
            <w:tcW w:w="760" w:type="dxa"/>
            <w:vAlign w:val="center"/>
          </w:tcPr>
          <w:p w14:paraId="64CB5116" w14:textId="466E4741" w:rsidR="006D3891" w:rsidRPr="00AF25E3" w:rsidRDefault="006D3891" w:rsidP="006D3891">
            <w:pPr>
              <w:spacing w:line="240" w:lineRule="exact"/>
              <w:jc w:val="center"/>
              <w:rPr>
                <w:rFonts w:asciiTheme="minorEastAsia" w:hAnsiTheme="minorEastAsia"/>
                <w:b/>
                <w:sz w:val="20"/>
                <w:szCs w:val="20"/>
              </w:rPr>
            </w:pPr>
            <w:r w:rsidRPr="00AF25E3">
              <w:rPr>
                <w:rFonts w:asciiTheme="minorEastAsia" w:hAnsiTheme="minorEastAsia"/>
                <w:b/>
                <w:sz w:val="20"/>
                <w:szCs w:val="20"/>
                <w:highlight w:val="yellow"/>
              </w:rPr>
              <w:t>6-86</w:t>
            </w:r>
          </w:p>
        </w:tc>
        <w:tc>
          <w:tcPr>
            <w:tcW w:w="9273" w:type="dxa"/>
            <w:gridSpan w:val="2"/>
          </w:tcPr>
          <w:p w14:paraId="66F29E38" w14:textId="0FB064B4"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公共服務人員角色與修為</w:t>
            </w:r>
          </w:p>
        </w:tc>
        <w:tc>
          <w:tcPr>
            <w:tcW w:w="877" w:type="dxa"/>
            <w:vAlign w:val="center"/>
          </w:tcPr>
          <w:p w14:paraId="04ACB366" w14:textId="77777777" w:rsidR="006D3891" w:rsidRPr="00612406" w:rsidRDefault="006D3891" w:rsidP="006D3891">
            <w:pPr>
              <w:spacing w:line="240" w:lineRule="exact"/>
              <w:rPr>
                <w:rFonts w:asciiTheme="minorEastAsia" w:hAnsiTheme="minorEastAsia"/>
                <w:sz w:val="16"/>
                <w:szCs w:val="16"/>
              </w:rPr>
            </w:pPr>
          </w:p>
        </w:tc>
      </w:tr>
      <w:tr w:rsidR="006D3891" w:rsidRPr="006849AD" w14:paraId="69CB86AC" w14:textId="77777777" w:rsidTr="00E75A13">
        <w:tc>
          <w:tcPr>
            <w:tcW w:w="760" w:type="dxa"/>
            <w:vAlign w:val="center"/>
          </w:tcPr>
          <w:p w14:paraId="527F2094" w14:textId="7D1409EE" w:rsidR="006D3891" w:rsidRPr="00AF25E3" w:rsidRDefault="006D3891" w:rsidP="006D3891">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04CDE6AD" w14:textId="77777777" w:rsidR="006D3891" w:rsidRDefault="006D3891" w:rsidP="006D3891">
            <w:pPr>
              <w:spacing w:line="240" w:lineRule="exact"/>
              <w:rPr>
                <w:rFonts w:asciiTheme="minorEastAsia" w:hAnsiTheme="minorEastAsia"/>
                <w:sz w:val="20"/>
                <w:szCs w:val="20"/>
              </w:rPr>
            </w:pPr>
            <w:r w:rsidRPr="0085107C">
              <w:rPr>
                <w:rFonts w:asciiTheme="minorEastAsia" w:hAnsiTheme="minorEastAsia" w:hint="eastAsia"/>
                <w:sz w:val="20"/>
                <w:szCs w:val="20"/>
              </w:rPr>
              <w:t>(2-2).</w:t>
            </w:r>
            <w:r>
              <w:rPr>
                <w:rFonts w:asciiTheme="minorEastAsia" w:hAnsiTheme="minorEastAsia"/>
                <w:sz w:val="20"/>
                <w:szCs w:val="20"/>
              </w:rPr>
              <w:t xml:space="preserve"> </w:t>
            </w:r>
            <w:r w:rsidRPr="0085107C">
              <w:rPr>
                <w:rFonts w:asciiTheme="minorEastAsia" w:hAnsiTheme="minorEastAsia" w:hint="eastAsia"/>
                <w:sz w:val="20"/>
                <w:szCs w:val="20"/>
              </w:rPr>
              <w:t>李普斯基(Lipsky)認為第一線(基層)行政人員（Street-level</w:t>
            </w:r>
            <w:r>
              <w:rPr>
                <w:rFonts w:asciiTheme="minorEastAsia" w:hAnsiTheme="minorEastAsia"/>
                <w:sz w:val="20"/>
                <w:szCs w:val="20"/>
              </w:rPr>
              <w:t xml:space="preserve"> </w:t>
            </w:r>
            <w:r w:rsidRPr="0085107C">
              <w:rPr>
                <w:rFonts w:asciiTheme="minorEastAsia" w:hAnsiTheme="minorEastAsia" w:hint="eastAsia"/>
                <w:sz w:val="20"/>
                <w:szCs w:val="20"/>
              </w:rPr>
              <w:t>Bureaucrats</w:t>
            </w:r>
            <w:r>
              <w:rPr>
                <w:rFonts w:asciiTheme="minorEastAsia" w:hAnsiTheme="minorEastAsia"/>
                <w:sz w:val="20"/>
                <w:szCs w:val="20"/>
              </w:rPr>
              <w:t xml:space="preserve"> </w:t>
            </w:r>
            <w:r w:rsidRPr="0085107C">
              <w:rPr>
                <w:rFonts w:asciiTheme="minorEastAsia" w:hAnsiTheme="minorEastAsia" w:hint="eastAsia"/>
                <w:sz w:val="20"/>
                <w:szCs w:val="20"/>
              </w:rPr>
              <w:t>/</w:t>
            </w:r>
            <w:r>
              <w:rPr>
                <w:rFonts w:asciiTheme="minorEastAsia" w:hAnsiTheme="minorEastAsia"/>
                <w:sz w:val="20"/>
                <w:szCs w:val="20"/>
              </w:rPr>
              <w:t xml:space="preserve"> </w:t>
            </w:r>
            <w:r w:rsidRPr="0085107C">
              <w:rPr>
                <w:rFonts w:asciiTheme="minorEastAsia" w:hAnsiTheme="minorEastAsia" w:hint="eastAsia"/>
                <w:sz w:val="20"/>
                <w:szCs w:val="20"/>
              </w:rPr>
              <w:t>Administrator)</w:t>
            </w:r>
          </w:p>
          <w:p w14:paraId="7211C1AD" w14:textId="6A172E05" w:rsidR="006D3891" w:rsidRPr="006849AD" w:rsidRDefault="006D3891" w:rsidP="006D3891">
            <w:pPr>
              <w:spacing w:line="240" w:lineRule="exact"/>
              <w:rPr>
                <w:rFonts w:asciiTheme="minorEastAsia" w:hAnsiTheme="minorEastAsia"/>
                <w:sz w:val="20"/>
                <w:szCs w:val="20"/>
              </w:rPr>
            </w:pPr>
            <w:r w:rsidRPr="0085107C">
              <w:rPr>
                <w:rFonts w:asciiTheme="minorEastAsia" w:hAnsiTheme="minorEastAsia" w:hint="eastAsia"/>
                <w:sz w:val="20"/>
                <w:szCs w:val="20"/>
              </w:rPr>
              <w:t>所面臨工作環境的特性（徵）。（5分）</w:t>
            </w:r>
          </w:p>
        </w:tc>
        <w:tc>
          <w:tcPr>
            <w:tcW w:w="877" w:type="dxa"/>
            <w:vAlign w:val="center"/>
          </w:tcPr>
          <w:p w14:paraId="2E4009FA" w14:textId="77777777" w:rsidR="006D3891" w:rsidRPr="00612406" w:rsidRDefault="006D3891" w:rsidP="006D3891">
            <w:pPr>
              <w:spacing w:line="240" w:lineRule="exact"/>
              <w:rPr>
                <w:rFonts w:asciiTheme="minorEastAsia" w:hAnsiTheme="minorEastAsia"/>
                <w:sz w:val="16"/>
                <w:szCs w:val="16"/>
              </w:rPr>
            </w:pPr>
          </w:p>
        </w:tc>
      </w:tr>
      <w:tr w:rsidR="006D3891" w:rsidRPr="006849AD" w14:paraId="3CD2FD3D" w14:textId="77777777" w:rsidTr="00E75A13">
        <w:tc>
          <w:tcPr>
            <w:tcW w:w="760" w:type="dxa"/>
            <w:vAlign w:val="center"/>
          </w:tcPr>
          <w:p w14:paraId="2806F9EC"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164D7858" w14:textId="77777777" w:rsidR="006D3891" w:rsidRPr="00A829C5" w:rsidRDefault="006D3891" w:rsidP="006D3891">
            <w:pPr>
              <w:spacing w:line="240" w:lineRule="exact"/>
              <w:rPr>
                <w:rFonts w:asciiTheme="minorEastAsia" w:hAnsiTheme="minorEastAsia"/>
                <w:sz w:val="20"/>
                <w:szCs w:val="20"/>
              </w:rPr>
            </w:pPr>
            <w:r w:rsidRPr="00A829C5">
              <w:rPr>
                <w:rFonts w:asciiTheme="minorEastAsia" w:hAnsiTheme="minorEastAsia" w:hint="eastAsia"/>
                <w:sz w:val="20"/>
                <w:szCs w:val="20"/>
              </w:rPr>
              <w:t>李普司基 基層行政人員</w:t>
            </w:r>
          </w:p>
          <w:p w14:paraId="350E8B7B" w14:textId="77777777" w:rsidR="006D3891" w:rsidRPr="00A829C5" w:rsidRDefault="006D3891" w:rsidP="006D3891">
            <w:pPr>
              <w:spacing w:line="240" w:lineRule="exact"/>
              <w:ind w:left="300" w:hangingChars="150" w:hanging="300"/>
              <w:rPr>
                <w:rFonts w:asciiTheme="minorEastAsia" w:hAnsiTheme="minorEastAsia"/>
                <w:sz w:val="20"/>
                <w:szCs w:val="20"/>
              </w:rPr>
            </w:pPr>
            <w:r w:rsidRPr="00A829C5">
              <w:rPr>
                <w:rFonts w:asciiTheme="minorEastAsia" w:hAnsiTheme="minorEastAsia" w:hint="eastAsia"/>
                <w:sz w:val="20"/>
                <w:szCs w:val="20"/>
              </w:rPr>
              <w:t>(一)重要性</w:t>
            </w:r>
          </w:p>
          <w:p w14:paraId="0A09BA6A" w14:textId="77777777" w:rsidR="006D3891" w:rsidRPr="00A829C5" w:rsidRDefault="006D3891" w:rsidP="006D3891">
            <w:pPr>
              <w:spacing w:line="240" w:lineRule="exact"/>
              <w:ind w:left="300" w:hangingChars="150" w:hanging="300"/>
              <w:rPr>
                <w:rFonts w:asciiTheme="minorEastAsia" w:hAnsiTheme="minorEastAsia"/>
                <w:sz w:val="20"/>
                <w:szCs w:val="20"/>
              </w:rPr>
            </w:pPr>
            <w:r w:rsidRPr="00A829C5">
              <w:rPr>
                <w:rFonts w:asciiTheme="minorEastAsia" w:hAnsiTheme="minorEastAsia" w:hint="eastAsia"/>
                <w:sz w:val="20"/>
                <w:szCs w:val="20"/>
              </w:rPr>
              <w:t>1影響人民對政策之認知</w:t>
            </w:r>
          </w:p>
          <w:p w14:paraId="324127FC" w14:textId="77777777" w:rsidR="006D3891" w:rsidRPr="00A829C5" w:rsidRDefault="006D3891" w:rsidP="006D3891">
            <w:pPr>
              <w:spacing w:line="240" w:lineRule="exact"/>
              <w:ind w:left="300" w:hangingChars="150" w:hanging="300"/>
              <w:rPr>
                <w:rFonts w:asciiTheme="minorEastAsia" w:hAnsiTheme="minorEastAsia"/>
                <w:sz w:val="20"/>
                <w:szCs w:val="20"/>
              </w:rPr>
            </w:pPr>
            <w:r w:rsidRPr="00A829C5">
              <w:rPr>
                <w:rFonts w:asciiTheme="minorEastAsia" w:hAnsiTheme="minorEastAsia" w:hint="eastAsia"/>
                <w:sz w:val="20"/>
                <w:szCs w:val="20"/>
              </w:rPr>
              <w:t>2部分裁量權可認定裁量資格</w:t>
            </w:r>
          </w:p>
          <w:p w14:paraId="08A7C039" w14:textId="77777777" w:rsidR="006D3891" w:rsidRPr="00A829C5" w:rsidRDefault="006D3891" w:rsidP="006D3891">
            <w:pPr>
              <w:spacing w:line="240" w:lineRule="exact"/>
              <w:ind w:left="300" w:hangingChars="150" w:hanging="300"/>
              <w:rPr>
                <w:rFonts w:asciiTheme="minorEastAsia" w:hAnsiTheme="minorEastAsia"/>
                <w:sz w:val="20"/>
                <w:szCs w:val="20"/>
              </w:rPr>
            </w:pPr>
            <w:r w:rsidRPr="00A829C5">
              <w:rPr>
                <w:rFonts w:asciiTheme="minorEastAsia" w:hAnsiTheme="minorEastAsia" w:hint="eastAsia"/>
                <w:sz w:val="20"/>
                <w:szCs w:val="20"/>
              </w:rPr>
              <w:t>3影響人民觀感</w:t>
            </w:r>
          </w:p>
          <w:p w14:paraId="2685FDBC" w14:textId="77777777" w:rsidR="006D3891" w:rsidRDefault="006D3891" w:rsidP="006D3891">
            <w:pPr>
              <w:spacing w:line="240" w:lineRule="exact"/>
              <w:ind w:left="300" w:hangingChars="150" w:hanging="300"/>
              <w:rPr>
                <w:rFonts w:asciiTheme="minorEastAsia" w:hAnsiTheme="minorEastAsia"/>
                <w:sz w:val="20"/>
                <w:szCs w:val="20"/>
              </w:rPr>
            </w:pPr>
            <w:r w:rsidRPr="00A829C5">
              <w:rPr>
                <w:rFonts w:asciiTheme="minorEastAsia" w:hAnsiTheme="minorEastAsia" w:hint="eastAsia"/>
                <w:sz w:val="20"/>
                <w:szCs w:val="20"/>
              </w:rPr>
              <w:t>(二)特徵</w:t>
            </w:r>
          </w:p>
          <w:tbl>
            <w:tblPr>
              <w:tblStyle w:val="a3"/>
              <w:tblW w:w="0" w:type="auto"/>
              <w:tblInd w:w="300" w:type="dxa"/>
              <w:tblLook w:val="04A0" w:firstRow="1" w:lastRow="0" w:firstColumn="1" w:lastColumn="0" w:noHBand="0" w:noVBand="1"/>
            </w:tblPr>
            <w:tblGrid>
              <w:gridCol w:w="3217"/>
              <w:gridCol w:w="4677"/>
            </w:tblGrid>
            <w:tr w:rsidR="006D3891" w14:paraId="4FBC5EF7" w14:textId="77777777" w:rsidTr="00480AAF">
              <w:tc>
                <w:tcPr>
                  <w:tcW w:w="3217" w:type="dxa"/>
                </w:tcPr>
                <w:p w14:paraId="7D63E385" w14:textId="77777777" w:rsidR="006D3891" w:rsidRPr="00A829C5" w:rsidRDefault="006D3891" w:rsidP="006D3891">
                  <w:pPr>
                    <w:spacing w:line="240" w:lineRule="exact"/>
                    <w:ind w:left="300" w:hangingChars="150" w:hanging="300"/>
                    <w:rPr>
                      <w:rFonts w:asciiTheme="minorEastAsia" w:hAnsiTheme="minorEastAsia"/>
                      <w:sz w:val="20"/>
                      <w:szCs w:val="20"/>
                    </w:rPr>
                  </w:pPr>
                  <w:r w:rsidRPr="00A829C5">
                    <w:rPr>
                      <w:rFonts w:asciiTheme="minorEastAsia" w:hAnsiTheme="minorEastAsia" w:hint="eastAsia"/>
                      <w:sz w:val="20"/>
                      <w:szCs w:val="20"/>
                    </w:rPr>
                    <w:t>1壓力大</w:t>
                  </w:r>
                </w:p>
                <w:p w14:paraId="7C1C576E" w14:textId="77777777" w:rsidR="006D3891" w:rsidRPr="00A829C5" w:rsidRDefault="006D3891" w:rsidP="006D3891">
                  <w:pPr>
                    <w:spacing w:line="240" w:lineRule="exact"/>
                    <w:ind w:left="300" w:hangingChars="150" w:hanging="300"/>
                    <w:rPr>
                      <w:rFonts w:asciiTheme="minorEastAsia" w:hAnsiTheme="minorEastAsia"/>
                      <w:sz w:val="20"/>
                      <w:szCs w:val="20"/>
                    </w:rPr>
                  </w:pPr>
                  <w:r w:rsidRPr="00A829C5">
                    <w:rPr>
                      <w:rFonts w:asciiTheme="minorEastAsia" w:hAnsiTheme="minorEastAsia" w:hint="eastAsia"/>
                      <w:sz w:val="20"/>
                      <w:szCs w:val="20"/>
                    </w:rPr>
                    <w:t>2資源少</w:t>
                  </w:r>
                </w:p>
                <w:p w14:paraId="66530960" w14:textId="77777777" w:rsidR="006D3891" w:rsidRPr="00A829C5" w:rsidRDefault="006D3891" w:rsidP="006D3891">
                  <w:pPr>
                    <w:spacing w:line="240" w:lineRule="exact"/>
                    <w:ind w:left="300" w:hangingChars="150" w:hanging="300"/>
                    <w:rPr>
                      <w:rFonts w:asciiTheme="minorEastAsia" w:hAnsiTheme="minorEastAsia"/>
                      <w:sz w:val="20"/>
                      <w:szCs w:val="20"/>
                    </w:rPr>
                  </w:pPr>
                  <w:r w:rsidRPr="00A829C5">
                    <w:rPr>
                      <w:rFonts w:asciiTheme="minorEastAsia" w:hAnsiTheme="minorEastAsia" w:hint="eastAsia"/>
                      <w:sz w:val="20"/>
                      <w:szCs w:val="20"/>
                    </w:rPr>
                    <w:t>3例示樣版</w:t>
                  </w:r>
                </w:p>
                <w:p w14:paraId="1A9B8FCE" w14:textId="77777777" w:rsidR="006D3891" w:rsidRPr="00A829C5" w:rsidRDefault="006D3891" w:rsidP="006D3891">
                  <w:pPr>
                    <w:spacing w:line="240" w:lineRule="exact"/>
                    <w:ind w:left="300" w:hangingChars="150" w:hanging="300"/>
                    <w:rPr>
                      <w:rFonts w:asciiTheme="minorEastAsia" w:hAnsiTheme="minorEastAsia"/>
                      <w:sz w:val="20"/>
                      <w:szCs w:val="20"/>
                    </w:rPr>
                  </w:pPr>
                  <w:r w:rsidRPr="00A829C5">
                    <w:rPr>
                      <w:rFonts w:asciiTheme="minorEastAsia" w:hAnsiTheme="minorEastAsia" w:hint="eastAsia"/>
                      <w:sz w:val="20"/>
                      <w:szCs w:val="20"/>
                    </w:rPr>
                    <w:t>4部分裁量權</w:t>
                  </w:r>
                </w:p>
                <w:p w14:paraId="5CE882D6" w14:textId="77777777" w:rsidR="006D3891" w:rsidRDefault="006D3891" w:rsidP="006D3891">
                  <w:pPr>
                    <w:spacing w:line="240" w:lineRule="exact"/>
                    <w:ind w:left="300" w:hangingChars="150" w:hanging="300"/>
                    <w:rPr>
                      <w:rFonts w:asciiTheme="minorEastAsia" w:hAnsiTheme="minorEastAsia"/>
                      <w:sz w:val="20"/>
                      <w:szCs w:val="20"/>
                    </w:rPr>
                  </w:pPr>
                  <w:r w:rsidRPr="00A829C5">
                    <w:rPr>
                      <w:rFonts w:asciiTheme="minorEastAsia" w:hAnsiTheme="minorEastAsia" w:hint="eastAsia"/>
                      <w:sz w:val="20"/>
                      <w:szCs w:val="20"/>
                    </w:rPr>
                    <w:t>5無法控制工作成果</w:t>
                  </w:r>
                </w:p>
              </w:tc>
              <w:tc>
                <w:tcPr>
                  <w:tcW w:w="4677" w:type="dxa"/>
                </w:tcPr>
                <w:p w14:paraId="5EF04400" w14:textId="77777777" w:rsidR="006D3891" w:rsidRDefault="006D3891" w:rsidP="006D3891">
                  <w:pPr>
                    <w:spacing w:line="240" w:lineRule="exact"/>
                    <w:rPr>
                      <w:rFonts w:asciiTheme="minorEastAsia" w:hAnsiTheme="minorEastAsia"/>
                      <w:sz w:val="20"/>
                      <w:szCs w:val="20"/>
                    </w:rPr>
                  </w:pPr>
                  <w:r w:rsidRPr="00A829C5">
                    <w:rPr>
                      <w:rFonts w:asciiTheme="minorEastAsia" w:hAnsiTheme="minorEastAsia" w:hint="eastAsia"/>
                      <w:sz w:val="20"/>
                      <w:szCs w:val="20"/>
                    </w:rPr>
                    <w:t>1.經費有限。</w:t>
                  </w:r>
                </w:p>
                <w:p w14:paraId="426DA24B" w14:textId="77777777" w:rsidR="006D3891" w:rsidRDefault="006D3891" w:rsidP="006D3891">
                  <w:pPr>
                    <w:spacing w:line="240" w:lineRule="exact"/>
                    <w:rPr>
                      <w:rFonts w:asciiTheme="minorEastAsia" w:hAnsiTheme="minorEastAsia"/>
                      <w:sz w:val="20"/>
                      <w:szCs w:val="20"/>
                    </w:rPr>
                  </w:pPr>
                  <w:r w:rsidRPr="00A829C5">
                    <w:rPr>
                      <w:rFonts w:asciiTheme="minorEastAsia" w:hAnsiTheme="minorEastAsia" w:hint="eastAsia"/>
                      <w:sz w:val="20"/>
                      <w:szCs w:val="20"/>
                    </w:rPr>
                    <w:t>2.裁量權有限。</w:t>
                  </w:r>
                </w:p>
                <w:p w14:paraId="02F7FF7A" w14:textId="77777777" w:rsidR="006D3891" w:rsidRDefault="006D3891" w:rsidP="006D3891">
                  <w:pPr>
                    <w:spacing w:line="240" w:lineRule="exact"/>
                    <w:rPr>
                      <w:rFonts w:asciiTheme="minorEastAsia" w:hAnsiTheme="minorEastAsia"/>
                      <w:sz w:val="20"/>
                      <w:szCs w:val="20"/>
                    </w:rPr>
                  </w:pPr>
                  <w:r w:rsidRPr="00A829C5">
                    <w:rPr>
                      <w:rFonts w:asciiTheme="minorEastAsia" w:hAnsiTheme="minorEastAsia" w:hint="eastAsia"/>
                      <w:sz w:val="20"/>
                      <w:szCs w:val="20"/>
                    </w:rPr>
                    <w:t>3.事務繁雜。</w:t>
                  </w:r>
                </w:p>
                <w:p w14:paraId="7F1091D4" w14:textId="77777777" w:rsidR="006D3891" w:rsidRDefault="006D3891" w:rsidP="006D3891">
                  <w:pPr>
                    <w:spacing w:line="240" w:lineRule="exact"/>
                    <w:rPr>
                      <w:rFonts w:asciiTheme="minorEastAsia" w:hAnsiTheme="minorEastAsia"/>
                      <w:sz w:val="20"/>
                      <w:szCs w:val="20"/>
                    </w:rPr>
                  </w:pPr>
                  <w:r w:rsidRPr="00A829C5">
                    <w:rPr>
                      <w:rFonts w:asciiTheme="minorEastAsia" w:hAnsiTheme="minorEastAsia" w:hint="eastAsia"/>
                      <w:sz w:val="20"/>
                      <w:szCs w:val="20"/>
                    </w:rPr>
                    <w:t>4.第一線面對民眾，為民眾與政府對話的窗口。</w:t>
                  </w:r>
                </w:p>
                <w:p w14:paraId="39B78028" w14:textId="77777777" w:rsidR="006D3891" w:rsidRDefault="006D3891" w:rsidP="006D3891">
                  <w:pPr>
                    <w:spacing w:line="240" w:lineRule="exact"/>
                    <w:rPr>
                      <w:rFonts w:asciiTheme="minorEastAsia" w:hAnsiTheme="minorEastAsia"/>
                      <w:sz w:val="20"/>
                      <w:szCs w:val="20"/>
                    </w:rPr>
                  </w:pPr>
                  <w:r w:rsidRPr="00A829C5">
                    <w:rPr>
                      <w:rFonts w:asciiTheme="minorEastAsia" w:hAnsiTheme="minorEastAsia" w:hint="eastAsia"/>
                      <w:sz w:val="20"/>
                      <w:szCs w:val="20"/>
                    </w:rPr>
                    <w:t>5.僅執行政策，對於制定無影響力。</w:t>
                  </w:r>
                </w:p>
              </w:tc>
            </w:tr>
          </w:tbl>
          <w:p w14:paraId="0893FACE" w14:textId="77777777" w:rsidR="006D3891" w:rsidRPr="00A829C5" w:rsidRDefault="006D3891" w:rsidP="006D3891">
            <w:pPr>
              <w:spacing w:line="240" w:lineRule="exact"/>
              <w:rPr>
                <w:rFonts w:asciiTheme="minorEastAsia" w:hAnsiTheme="minorEastAsia"/>
                <w:sz w:val="20"/>
                <w:szCs w:val="20"/>
              </w:rPr>
            </w:pPr>
            <w:r w:rsidRPr="00A829C5">
              <w:rPr>
                <w:rFonts w:asciiTheme="minorEastAsia" w:hAnsiTheme="minorEastAsia" w:hint="eastAsia"/>
                <w:sz w:val="20"/>
                <w:szCs w:val="20"/>
              </w:rPr>
              <w:t>李普司機工作環境特性：</w:t>
            </w:r>
          </w:p>
          <w:p w14:paraId="300978D8" w14:textId="77777777" w:rsidR="006D3891" w:rsidRPr="00A829C5" w:rsidRDefault="006D3891" w:rsidP="006D3891">
            <w:pPr>
              <w:spacing w:line="240" w:lineRule="exact"/>
              <w:ind w:leftChars="150" w:left="560" w:hangingChars="100" w:hanging="200"/>
              <w:rPr>
                <w:rFonts w:asciiTheme="minorEastAsia" w:hAnsiTheme="minorEastAsia"/>
                <w:sz w:val="20"/>
                <w:szCs w:val="20"/>
              </w:rPr>
            </w:pPr>
            <w:r w:rsidRPr="00A829C5">
              <w:rPr>
                <w:rFonts w:asciiTheme="minorEastAsia" w:hAnsiTheme="minorEastAsia" w:hint="eastAsia"/>
                <w:sz w:val="20"/>
                <w:szCs w:val="20"/>
              </w:rPr>
              <w:t>1.大量的個案、工作以及顧客的不可預測性，往往因為澆熄了服務的熱誠。</w:t>
            </w:r>
          </w:p>
          <w:p w14:paraId="25D57932" w14:textId="77777777" w:rsidR="006D3891" w:rsidRDefault="006D3891" w:rsidP="006D3891">
            <w:pPr>
              <w:spacing w:line="240" w:lineRule="exact"/>
              <w:ind w:leftChars="150" w:left="560" w:hangingChars="100" w:hanging="200"/>
              <w:rPr>
                <w:rFonts w:asciiTheme="minorEastAsia" w:hAnsiTheme="minorEastAsia"/>
                <w:sz w:val="20"/>
                <w:szCs w:val="20"/>
              </w:rPr>
            </w:pPr>
            <w:r w:rsidRPr="00A829C5">
              <w:rPr>
                <w:rFonts w:asciiTheme="minorEastAsia" w:hAnsiTheme="minorEastAsia" w:hint="eastAsia"/>
                <w:sz w:val="20"/>
                <w:szCs w:val="20"/>
              </w:rPr>
              <w:lastRenderedPageBreak/>
              <w:t xml:space="preserve">2.基層官員被訓練必須一視同仁，但常被要求展現出偏愛主義、刻板印象與例行化。 </w:t>
            </w:r>
          </w:p>
          <w:p w14:paraId="6B50B5BA" w14:textId="0997387A" w:rsidR="006D3891" w:rsidRDefault="006D3891" w:rsidP="006D3891">
            <w:pPr>
              <w:spacing w:line="240" w:lineRule="exact"/>
              <w:ind w:leftChars="150" w:left="560" w:hangingChars="100" w:hanging="200"/>
              <w:rPr>
                <w:rFonts w:asciiTheme="minorEastAsia" w:hAnsiTheme="minorEastAsia"/>
                <w:sz w:val="20"/>
                <w:szCs w:val="20"/>
              </w:rPr>
            </w:pPr>
            <w:r w:rsidRPr="00A829C5">
              <w:rPr>
                <w:rFonts w:asciiTheme="minorEastAsia" w:hAnsiTheme="minorEastAsia" w:hint="eastAsia"/>
                <w:sz w:val="20"/>
                <w:szCs w:val="20"/>
              </w:rPr>
              <w:t>3.基層官員必須對於工作習慣中的妥協加以合理化，以反應工作員的成熟以吉對於實際與政治現實</w:t>
            </w:r>
          </w:p>
          <w:p w14:paraId="2EAE9C2A" w14:textId="125888CC" w:rsidR="006D3891" w:rsidRPr="006849AD" w:rsidRDefault="006D3891" w:rsidP="006D3891">
            <w:pPr>
              <w:spacing w:line="240" w:lineRule="exact"/>
              <w:ind w:firstLineChars="250" w:firstLine="500"/>
              <w:rPr>
                <w:rFonts w:asciiTheme="minorEastAsia" w:hAnsiTheme="minorEastAsia"/>
                <w:sz w:val="20"/>
                <w:szCs w:val="20"/>
              </w:rPr>
            </w:pPr>
            <w:r w:rsidRPr="00A829C5">
              <w:rPr>
                <w:rFonts w:asciiTheme="minorEastAsia" w:hAnsiTheme="minorEastAsia" w:hint="eastAsia"/>
                <w:sz w:val="20"/>
                <w:szCs w:val="20"/>
              </w:rPr>
              <w:t>的理解。</w:t>
            </w:r>
          </w:p>
        </w:tc>
        <w:tc>
          <w:tcPr>
            <w:tcW w:w="877" w:type="dxa"/>
            <w:vAlign w:val="center"/>
          </w:tcPr>
          <w:p w14:paraId="7BA9D165" w14:textId="77777777" w:rsidR="006D3891" w:rsidRPr="00612406" w:rsidRDefault="006D3891" w:rsidP="006D3891">
            <w:pPr>
              <w:spacing w:line="240" w:lineRule="exact"/>
              <w:rPr>
                <w:rFonts w:asciiTheme="minorEastAsia" w:hAnsiTheme="minorEastAsia"/>
                <w:sz w:val="16"/>
                <w:szCs w:val="16"/>
              </w:rPr>
            </w:pPr>
          </w:p>
        </w:tc>
      </w:tr>
      <w:tr w:rsidR="006D3891" w:rsidRPr="006849AD" w14:paraId="63B17F94" w14:textId="77777777" w:rsidTr="00E75A13">
        <w:tc>
          <w:tcPr>
            <w:tcW w:w="760" w:type="dxa"/>
            <w:vAlign w:val="center"/>
          </w:tcPr>
          <w:p w14:paraId="25C656F2"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450238B0"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01458950" w14:textId="77777777" w:rsidR="006D3891" w:rsidRPr="00612406" w:rsidRDefault="006D3891" w:rsidP="006D3891">
            <w:pPr>
              <w:spacing w:line="240" w:lineRule="exact"/>
              <w:rPr>
                <w:rFonts w:asciiTheme="minorEastAsia" w:hAnsiTheme="minorEastAsia"/>
                <w:sz w:val="16"/>
                <w:szCs w:val="16"/>
              </w:rPr>
            </w:pPr>
          </w:p>
        </w:tc>
      </w:tr>
      <w:tr w:rsidR="006D3891" w:rsidRPr="006849AD" w14:paraId="3105CF14" w14:textId="77777777" w:rsidTr="00E75A13">
        <w:tc>
          <w:tcPr>
            <w:tcW w:w="760" w:type="dxa"/>
            <w:vAlign w:val="center"/>
          </w:tcPr>
          <w:p w14:paraId="2B782F7A"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3CC2310A"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00E01EAF" w14:textId="77777777" w:rsidR="006D3891" w:rsidRPr="00612406" w:rsidRDefault="006D3891" w:rsidP="006D3891">
            <w:pPr>
              <w:spacing w:line="240" w:lineRule="exact"/>
              <w:rPr>
                <w:rFonts w:asciiTheme="minorEastAsia" w:hAnsiTheme="minorEastAsia"/>
                <w:sz w:val="16"/>
                <w:szCs w:val="16"/>
              </w:rPr>
            </w:pPr>
          </w:p>
        </w:tc>
      </w:tr>
      <w:tr w:rsidR="006D3891" w:rsidRPr="006849AD" w14:paraId="0C045076" w14:textId="77777777" w:rsidTr="00E75A13">
        <w:tc>
          <w:tcPr>
            <w:tcW w:w="760" w:type="dxa"/>
            <w:vAlign w:val="center"/>
          </w:tcPr>
          <w:p w14:paraId="304F4F9A"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6-84</w:t>
            </w:r>
          </w:p>
        </w:tc>
        <w:tc>
          <w:tcPr>
            <w:tcW w:w="9273" w:type="dxa"/>
            <w:gridSpan w:val="2"/>
          </w:tcPr>
          <w:p w14:paraId="6DAD9565"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行政倫理</w:t>
            </w:r>
          </w:p>
        </w:tc>
        <w:tc>
          <w:tcPr>
            <w:tcW w:w="877" w:type="dxa"/>
            <w:vAlign w:val="center"/>
          </w:tcPr>
          <w:p w14:paraId="3749245A" w14:textId="77777777" w:rsidR="006D3891" w:rsidRPr="00612406" w:rsidRDefault="006D3891" w:rsidP="006D3891">
            <w:pPr>
              <w:spacing w:line="240" w:lineRule="exact"/>
              <w:rPr>
                <w:rFonts w:asciiTheme="minorEastAsia" w:hAnsiTheme="minorEastAsia"/>
                <w:sz w:val="16"/>
                <w:szCs w:val="16"/>
              </w:rPr>
            </w:pPr>
          </w:p>
        </w:tc>
      </w:tr>
      <w:tr w:rsidR="006D3891" w:rsidRPr="006849AD" w14:paraId="02CA3E66" w14:textId="77777777" w:rsidTr="00E75A13">
        <w:tc>
          <w:tcPr>
            <w:tcW w:w="760" w:type="dxa"/>
            <w:vAlign w:val="center"/>
          </w:tcPr>
          <w:p w14:paraId="1C8F8873" w14:textId="77777777" w:rsidR="006D3891" w:rsidRPr="00AF25E3" w:rsidRDefault="006D3891" w:rsidP="006D3891">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4972657D" w14:textId="77777777" w:rsidR="006D3891" w:rsidRDefault="006D3891" w:rsidP="006D3891">
            <w:pPr>
              <w:spacing w:line="240" w:lineRule="exact"/>
              <w:rPr>
                <w:rFonts w:asciiTheme="minorEastAsia" w:hAnsiTheme="minorEastAsia"/>
                <w:sz w:val="20"/>
                <w:szCs w:val="20"/>
              </w:rPr>
            </w:pPr>
            <w:r w:rsidRPr="008169AA">
              <w:rPr>
                <w:rFonts w:asciiTheme="minorEastAsia" w:hAnsiTheme="minorEastAsia"/>
                <w:sz w:val="20"/>
                <w:szCs w:val="20"/>
              </w:rPr>
              <w:t>7.</w:t>
            </w:r>
            <w:r>
              <w:rPr>
                <w:rFonts w:asciiTheme="minorEastAsia" w:hAnsiTheme="minorEastAsia"/>
                <w:sz w:val="20"/>
                <w:szCs w:val="20"/>
              </w:rPr>
              <w:t xml:space="preserve">  </w:t>
            </w:r>
            <w:r w:rsidRPr="008169AA">
              <w:rPr>
                <w:rFonts w:asciiTheme="minorEastAsia" w:hAnsiTheme="minorEastAsia" w:hint="eastAsia"/>
                <w:sz w:val="20"/>
                <w:szCs w:val="20"/>
              </w:rPr>
              <w:t>機關組織中政府官員利用職權之便，違法從事直接或間接的權錢交易，以圖利自己或他人，</w:t>
            </w:r>
          </w:p>
          <w:p w14:paraId="44AC51B7" w14:textId="77777777" w:rsidR="006D3891" w:rsidRPr="006849AD" w:rsidRDefault="006D3891" w:rsidP="006D3891">
            <w:pPr>
              <w:spacing w:line="240" w:lineRule="exact"/>
              <w:ind w:firstLineChars="150" w:firstLine="300"/>
              <w:rPr>
                <w:rFonts w:asciiTheme="minorEastAsia" w:hAnsiTheme="minorEastAsia"/>
                <w:sz w:val="20"/>
                <w:szCs w:val="20"/>
              </w:rPr>
            </w:pPr>
            <w:r w:rsidRPr="008169AA">
              <w:rPr>
                <w:rFonts w:asciiTheme="minorEastAsia" w:hAnsiTheme="minorEastAsia" w:hint="eastAsia"/>
                <w:sz w:val="20"/>
                <w:szCs w:val="20"/>
              </w:rPr>
              <w:t>稱之為</w:t>
            </w:r>
            <w:r w:rsidRPr="008169AA">
              <w:rPr>
                <w:rFonts w:asciiTheme="minorEastAsia" w:hAnsiTheme="minorEastAsia"/>
                <w:sz w:val="20"/>
                <w:szCs w:val="20"/>
              </w:rPr>
              <w:t xml:space="preserve">_____ </w:t>
            </w:r>
            <w:r w:rsidRPr="008169AA">
              <w:rPr>
                <w:rFonts w:asciiTheme="minorEastAsia" w:hAnsiTheme="minorEastAsia" w:hint="eastAsia"/>
                <w:sz w:val="20"/>
                <w:szCs w:val="20"/>
              </w:rPr>
              <w:t>，是行政運作中最常見弊端。</w:t>
            </w:r>
          </w:p>
        </w:tc>
        <w:tc>
          <w:tcPr>
            <w:tcW w:w="877" w:type="dxa"/>
            <w:vAlign w:val="center"/>
          </w:tcPr>
          <w:p w14:paraId="63D9A8F5" w14:textId="77777777" w:rsidR="006D3891" w:rsidRPr="003E0153" w:rsidRDefault="006D3891" w:rsidP="006D3891">
            <w:pPr>
              <w:spacing w:line="240" w:lineRule="exact"/>
              <w:rPr>
                <w:rFonts w:asciiTheme="minorEastAsia" w:hAnsiTheme="minorEastAsia"/>
                <w:b/>
                <w:color w:val="FF0000"/>
                <w:sz w:val="16"/>
                <w:szCs w:val="16"/>
              </w:rPr>
            </w:pPr>
            <w:r w:rsidRPr="003E0153">
              <w:rPr>
                <w:rFonts w:asciiTheme="minorEastAsia" w:hAnsiTheme="minorEastAsia" w:hint="eastAsia"/>
                <w:b/>
                <w:color w:val="FF0000"/>
                <w:sz w:val="16"/>
                <w:szCs w:val="16"/>
              </w:rPr>
              <w:t>貪</w:t>
            </w:r>
            <w:r w:rsidRPr="003E0153">
              <w:rPr>
                <w:rFonts w:asciiTheme="minorEastAsia" w:hAnsiTheme="minorEastAsia"/>
                <w:b/>
                <w:color w:val="FF0000"/>
                <w:sz w:val="16"/>
                <w:szCs w:val="16"/>
              </w:rPr>
              <w:t>污</w:t>
            </w:r>
          </w:p>
          <w:p w14:paraId="21C7A323" w14:textId="3033BA90" w:rsidR="006D3891" w:rsidRPr="008169AA"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[168</w:t>
            </w:r>
          </w:p>
        </w:tc>
      </w:tr>
      <w:tr w:rsidR="006D3891" w:rsidRPr="006849AD" w14:paraId="208F0654" w14:textId="77777777" w:rsidTr="00E75A13">
        <w:tc>
          <w:tcPr>
            <w:tcW w:w="760" w:type="dxa"/>
            <w:vAlign w:val="center"/>
          </w:tcPr>
          <w:p w14:paraId="23C889E0" w14:textId="77777777" w:rsidR="006D3891" w:rsidRPr="00AF25E3" w:rsidRDefault="006D3891" w:rsidP="006D3891">
            <w:pPr>
              <w:spacing w:line="240" w:lineRule="exact"/>
              <w:jc w:val="center"/>
              <w:rPr>
                <w:rFonts w:asciiTheme="minorEastAsia" w:hAnsiTheme="minorEastAsia"/>
                <w:b/>
                <w:sz w:val="20"/>
                <w:szCs w:val="20"/>
              </w:rPr>
            </w:pPr>
            <w:r w:rsidRPr="00866BA8">
              <w:rPr>
                <w:rFonts w:asciiTheme="minorEastAsia" w:hAnsiTheme="minorEastAsia"/>
                <w:b/>
                <w:sz w:val="20"/>
                <w:szCs w:val="20"/>
              </w:rPr>
              <w:t>105(A)</w:t>
            </w:r>
          </w:p>
        </w:tc>
        <w:tc>
          <w:tcPr>
            <w:tcW w:w="9273" w:type="dxa"/>
            <w:gridSpan w:val="2"/>
          </w:tcPr>
          <w:p w14:paraId="5F5E2068" w14:textId="77777777" w:rsidR="006D3891" w:rsidRDefault="006D3891" w:rsidP="006D3891">
            <w:pPr>
              <w:spacing w:line="240" w:lineRule="exact"/>
              <w:ind w:left="300" w:hangingChars="150" w:hanging="300"/>
              <w:rPr>
                <w:rFonts w:asciiTheme="minorEastAsia" w:hAnsiTheme="minorEastAsia"/>
                <w:sz w:val="20"/>
                <w:szCs w:val="20"/>
              </w:rPr>
            </w:pPr>
            <w:r w:rsidRPr="00866BA8">
              <w:rPr>
                <w:rFonts w:asciiTheme="minorEastAsia" w:hAnsiTheme="minorEastAsia" w:hint="eastAsia"/>
                <w:sz w:val="20"/>
                <w:szCs w:val="20"/>
              </w:rPr>
              <w:t>25.</w:t>
            </w:r>
            <w:r>
              <w:rPr>
                <w:rFonts w:asciiTheme="minorEastAsia" w:hAnsiTheme="minorEastAsia"/>
                <w:sz w:val="20"/>
                <w:szCs w:val="20"/>
              </w:rPr>
              <w:t xml:space="preserve"> </w:t>
            </w:r>
            <w:r w:rsidRPr="00866BA8">
              <w:rPr>
                <w:rFonts w:asciiTheme="minorEastAsia" w:hAnsiTheme="minorEastAsia" w:hint="eastAsia"/>
                <w:sz w:val="20"/>
                <w:szCs w:val="20"/>
              </w:rPr>
              <w:t xml:space="preserve">美國公共行政學會(ASPA)於1994年所確立之五大類行政倫理典則中，有關「提供組織成員表達異議之管理，確保正當程序，免受報復」係屬那一類行政倫理？ </w:t>
            </w:r>
          </w:p>
          <w:p w14:paraId="390E11F2" w14:textId="77777777" w:rsidR="006D3891" w:rsidRPr="006849AD" w:rsidRDefault="006D3891" w:rsidP="006D3891">
            <w:pPr>
              <w:spacing w:line="240" w:lineRule="exact"/>
              <w:ind w:leftChars="150" w:left="360"/>
              <w:rPr>
                <w:rFonts w:asciiTheme="minorEastAsia" w:hAnsiTheme="minorEastAsia"/>
                <w:sz w:val="20"/>
                <w:szCs w:val="20"/>
              </w:rPr>
            </w:pPr>
            <w:r w:rsidRPr="00866BA8">
              <w:rPr>
                <w:rFonts w:asciiTheme="minorEastAsia" w:hAnsiTheme="minorEastAsia" w:hint="eastAsia"/>
                <w:sz w:val="20"/>
                <w:szCs w:val="20"/>
              </w:rPr>
              <w:t>(A)倡導倫理組織 (B)實踐公共利益 (C)展現個人廉潔 (D)追求專業卓越</w:t>
            </w:r>
          </w:p>
        </w:tc>
        <w:tc>
          <w:tcPr>
            <w:tcW w:w="877" w:type="dxa"/>
            <w:vAlign w:val="center"/>
          </w:tcPr>
          <w:p w14:paraId="6BD3346C" w14:textId="06C2378C" w:rsidR="006D3891" w:rsidRPr="00612406"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P174</w:t>
            </w:r>
          </w:p>
        </w:tc>
      </w:tr>
      <w:tr w:rsidR="006D3891" w:rsidRPr="006849AD" w14:paraId="37D784FB" w14:textId="77777777" w:rsidTr="00E75A13">
        <w:tc>
          <w:tcPr>
            <w:tcW w:w="760" w:type="dxa"/>
            <w:vAlign w:val="center"/>
          </w:tcPr>
          <w:p w14:paraId="016A50F6" w14:textId="77777777" w:rsidR="006D3891" w:rsidRPr="007436D7" w:rsidRDefault="006D3891" w:rsidP="006D3891">
            <w:pPr>
              <w:spacing w:line="240" w:lineRule="exact"/>
              <w:jc w:val="center"/>
              <w:rPr>
                <w:rFonts w:asciiTheme="minorEastAsia" w:hAnsiTheme="minorEastAsia"/>
                <w:b/>
                <w:sz w:val="20"/>
                <w:szCs w:val="20"/>
              </w:rPr>
            </w:pPr>
          </w:p>
        </w:tc>
        <w:tc>
          <w:tcPr>
            <w:tcW w:w="9273" w:type="dxa"/>
            <w:gridSpan w:val="2"/>
          </w:tcPr>
          <w:p w14:paraId="4ACB82AA" w14:textId="77777777"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1、實踐公共利益(首要):裁量權增進公共利益、歧視、騷擾、知的權利</w:t>
            </w:r>
          </w:p>
          <w:p w14:paraId="7C60A13A" w14:textId="77777777"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2、尊重憲法法律:社會典章價值、法令規章、公正、平等、代表、回應、正當程序</w:t>
            </w:r>
          </w:p>
          <w:p w14:paraId="2216165F" w14:textId="77777777"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3、展現個人廉潔:真誠正直、承擔錯誤、勇於負責、迴避利益</w:t>
            </w:r>
          </w:p>
          <w:p w14:paraId="44650E5B" w14:textId="77777777"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4、倡導倫理組織:組織溝通、創益、奉獻、公意至上、功績原則、適當控制</w:t>
            </w:r>
          </w:p>
          <w:p w14:paraId="1A61E137" w14:textId="4378BED4"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5、追求專業卓越:勝任能力、終其生涯、參與專業活動</w:t>
            </w:r>
          </w:p>
          <w:p w14:paraId="3809B487" w14:textId="77777777" w:rsidR="006D3891" w:rsidRPr="00B32271" w:rsidRDefault="006D3891" w:rsidP="006D3891">
            <w:pPr>
              <w:spacing w:line="240" w:lineRule="exact"/>
              <w:ind w:firstLineChars="2450" w:firstLine="4900"/>
              <w:rPr>
                <w:rFonts w:asciiTheme="minorEastAsia" w:hAnsiTheme="minorEastAsia"/>
                <w:sz w:val="20"/>
                <w:szCs w:val="20"/>
              </w:rPr>
            </w:pPr>
            <w:r w:rsidRPr="00B32271">
              <w:rPr>
                <w:rFonts w:asciiTheme="minorEastAsia" w:hAnsiTheme="minorEastAsia" w:hint="eastAsia"/>
                <w:color w:val="FF0000"/>
                <w:sz w:val="20"/>
                <w:szCs w:val="20"/>
              </w:rPr>
              <w:t>共憲個倫專業  口訣:貢獻個人專業</w:t>
            </w:r>
          </w:p>
          <w:p w14:paraId="675F65B3" w14:textId="77777777"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美國行政學會於1948年訂定12 條行政倫理守則 理事會」中正式定稿通過。至1994年,理事會亦為求完善、精益求精,特將頒行 10 年的12條倫理守則予以重大修改,使之成為更為詳盡的五大項 32 條18。</w:t>
            </w:r>
          </w:p>
          <w:p w14:paraId="503D6C4F" w14:textId="77777777" w:rsidR="006D3891" w:rsidRPr="00B32271" w:rsidRDefault="006D3891" w:rsidP="006D3891">
            <w:pPr>
              <w:spacing w:line="240" w:lineRule="exact"/>
              <w:rPr>
                <w:rFonts w:asciiTheme="minorEastAsia" w:hAnsiTheme="minorEastAsia"/>
                <w:sz w:val="20"/>
                <w:szCs w:val="20"/>
              </w:rPr>
            </w:pPr>
          </w:p>
          <w:p w14:paraId="52DDEE2E" w14:textId="7B6742C0"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該守則除消極防情外</w:t>
            </w:r>
            <w:r w:rsidRPr="00B32271">
              <w:rPr>
                <w:rFonts w:asciiTheme="minorEastAsia" w:hAnsiTheme="minorEastAsia"/>
                <w:sz w:val="20"/>
                <w:szCs w:val="20"/>
              </w:rPr>
              <w:t>,</w:t>
            </w:r>
            <w:r w:rsidRPr="00B32271">
              <w:rPr>
                <w:rFonts w:asciiTheme="minorEastAsia" w:hAnsiTheme="minorEastAsia" w:hint="eastAsia"/>
                <w:sz w:val="20"/>
                <w:szCs w:val="20"/>
              </w:rPr>
              <w:t>更充滿著鼓勵學會成員積極行事、培養專業、公益為先的提示和期許</w:t>
            </w:r>
            <w:r w:rsidRPr="00B32271">
              <w:rPr>
                <w:rFonts w:asciiTheme="minorEastAsia" w:hAnsiTheme="minorEastAsia"/>
                <w:sz w:val="20"/>
                <w:szCs w:val="20"/>
              </w:rPr>
              <w:t>,</w:t>
            </w:r>
            <w:r w:rsidRPr="00B32271">
              <w:rPr>
                <w:rFonts w:asciiTheme="minorEastAsia" w:hAnsiTheme="minorEastAsia" w:hint="eastAsia"/>
                <w:sz w:val="20"/>
                <w:szCs w:val="20"/>
              </w:rPr>
              <w:t>透過</w:t>
            </w:r>
            <w:r w:rsidRPr="00B32271">
              <w:rPr>
                <w:rFonts w:asciiTheme="minorEastAsia" w:hAnsiTheme="minorEastAsia"/>
                <w:sz w:val="20"/>
                <w:szCs w:val="20"/>
              </w:rPr>
              <w:t xml:space="preserve"> </w:t>
            </w:r>
            <w:r w:rsidRPr="00B32271">
              <w:rPr>
                <w:rFonts w:asciiTheme="minorEastAsia" w:hAnsiTheme="minorEastAsia" w:hint="eastAsia"/>
                <w:sz w:val="20"/>
                <w:szCs w:val="20"/>
              </w:rPr>
              <w:t>下列的範例來提升公共服務倫理原則的公共自覺。其倫理守則全文内容如下</w:t>
            </w:r>
            <w:r>
              <w:rPr>
                <w:rFonts w:asciiTheme="minorEastAsia" w:hAnsiTheme="minorEastAsia"/>
                <w:sz w:val="20"/>
                <w:szCs w:val="20"/>
              </w:rPr>
              <w:t>:</w:t>
            </w:r>
          </w:p>
          <w:p w14:paraId="06C0AE51" w14:textId="384EC002"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(一)實踐公共利益</w:t>
            </w:r>
            <w:r>
              <w:rPr>
                <w:rFonts w:asciiTheme="minorEastAsia" w:hAnsiTheme="minorEastAsia" w:hint="eastAsia"/>
                <w:sz w:val="20"/>
                <w:szCs w:val="20"/>
              </w:rPr>
              <w:t>:</w:t>
            </w:r>
          </w:p>
          <w:p w14:paraId="4A44A0CB" w14:textId="65593EA3" w:rsidR="006D3891" w:rsidRPr="00B32271" w:rsidRDefault="006D3891" w:rsidP="006D3891">
            <w:pPr>
              <w:spacing w:line="240" w:lineRule="exact"/>
              <w:ind w:firstLineChars="300" w:firstLine="600"/>
              <w:rPr>
                <w:rFonts w:asciiTheme="minorEastAsia" w:hAnsiTheme="minorEastAsia"/>
                <w:sz w:val="20"/>
                <w:szCs w:val="20"/>
              </w:rPr>
            </w:pPr>
            <w:r w:rsidRPr="00B32271">
              <w:rPr>
                <w:rFonts w:asciiTheme="minorEastAsia" w:hAnsiTheme="minorEastAsia" w:hint="eastAsia"/>
                <w:sz w:val="20"/>
                <w:szCs w:val="20"/>
              </w:rPr>
              <w:t>為「服務大眾為先、個人利益次之」之理念,學會成員(公務員、學界、企業界、民間人士)應</w:t>
            </w:r>
            <w:r>
              <w:rPr>
                <w:rFonts w:asciiTheme="minorEastAsia" w:hAnsiTheme="minorEastAsia" w:hint="eastAsia"/>
                <w:sz w:val="20"/>
                <w:szCs w:val="20"/>
              </w:rPr>
              <w:t>:</w:t>
            </w:r>
          </w:p>
          <w:p w14:paraId="34F0F657" w14:textId="53F37626"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1.運用裁量權增進公共利益。</w:t>
            </w:r>
          </w:p>
          <w:p w14:paraId="6819BFC5" w14:textId="18B4321E" w:rsidR="006D3891" w:rsidRPr="00B32271" w:rsidRDefault="006D3891" w:rsidP="006D3891">
            <w:pPr>
              <w:spacing w:line="240" w:lineRule="exact"/>
              <w:ind w:leftChars="200" w:left="580" w:hangingChars="50" w:hanging="100"/>
              <w:rPr>
                <w:rFonts w:asciiTheme="minorEastAsia" w:hAnsiTheme="minorEastAsia"/>
                <w:sz w:val="20"/>
                <w:szCs w:val="20"/>
              </w:rPr>
            </w:pPr>
            <w:r w:rsidRPr="00B32271">
              <w:rPr>
                <w:rFonts w:asciiTheme="minorEastAsia" w:hAnsiTheme="minorEastAsia" w:hint="eastAsia"/>
                <w:sz w:val="20"/>
                <w:szCs w:val="20"/>
              </w:rPr>
              <w:t>2.反對任何形式的歧視與騷擾,並協助優惠僱用行動(（政府或機構招聘員工時優先僱用常遭受歧視的女性，黑人或其他人群的成員的積極補償行動，平權措施)的推動。</w:t>
            </w:r>
          </w:p>
          <w:p w14:paraId="176DE376" w14:textId="72C55E01"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3.肯定並支持民眾對政府運作有知的權利。</w:t>
            </w:r>
          </w:p>
          <w:p w14:paraId="538EBC86" w14:textId="5480F860"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4.鼓勵民眾參與政策制定。</w:t>
            </w:r>
          </w:p>
          <w:p w14:paraId="4B0BAA80" w14:textId="7D12C79E"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5.培養憐憫、仁愛 、公正、樂觀的精神。</w:t>
            </w:r>
          </w:p>
          <w:p w14:paraId="25233427" w14:textId="5217FB5C"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6.以完整,明確、易懂的方法來回應民眾需求</w:t>
            </w:r>
            <w:r>
              <w:rPr>
                <w:rFonts w:asciiTheme="minorEastAsia" w:hAnsiTheme="minorEastAsia" w:hint="eastAsia"/>
                <w:sz w:val="20"/>
                <w:szCs w:val="20"/>
              </w:rPr>
              <w:t>,</w:t>
            </w:r>
          </w:p>
          <w:p w14:paraId="4B58773B" w14:textId="3F5FB79D"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7.協助民眾與政府接觸。</w:t>
            </w:r>
          </w:p>
          <w:p w14:paraId="1C9244C8" w14:textId="0A3DA742"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8.用於制定不隨波逐流的政策。</w:t>
            </w:r>
          </w:p>
          <w:p w14:paraId="3E1F491B" w14:textId="58A64CAA"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(二 )尊重憲法及法律</w:t>
            </w:r>
            <w:r>
              <w:rPr>
                <w:rFonts w:asciiTheme="minorEastAsia" w:hAnsiTheme="minorEastAsia" w:hint="eastAsia"/>
                <w:sz w:val="20"/>
                <w:szCs w:val="20"/>
              </w:rPr>
              <w:t>:</w:t>
            </w:r>
          </w:p>
          <w:p w14:paraId="1CBB21B5" w14:textId="16D85A36" w:rsidR="006D3891" w:rsidRPr="00B32271" w:rsidRDefault="006D3891" w:rsidP="006D3891">
            <w:pPr>
              <w:spacing w:line="240" w:lineRule="exact"/>
              <w:ind w:leftChars="300" w:left="720"/>
              <w:rPr>
                <w:rFonts w:asciiTheme="minorEastAsia" w:hAnsiTheme="minorEastAsia"/>
                <w:sz w:val="20"/>
                <w:szCs w:val="20"/>
              </w:rPr>
            </w:pPr>
            <w:r w:rsidRPr="00B32271">
              <w:rPr>
                <w:rFonts w:asciiTheme="minorEastAsia" w:hAnsiTheme="minorEastAsia" w:hint="eastAsia"/>
                <w:sz w:val="20"/>
                <w:szCs w:val="20"/>
              </w:rPr>
              <w:t>為尊重支持和研習有關界定政府機關、公務員、社會民眾之職責的憲法和法律,學會成員應</w:t>
            </w:r>
            <w:r>
              <w:rPr>
                <w:rFonts w:asciiTheme="minorEastAsia" w:hAnsiTheme="minorEastAsia" w:hint="eastAsia"/>
                <w:sz w:val="20"/>
                <w:szCs w:val="20"/>
              </w:rPr>
              <w:t>:</w:t>
            </w:r>
          </w:p>
          <w:p w14:paraId="547F81AA" w14:textId="7ED7FF07" w:rsidR="006D3891" w:rsidRPr="00B32271" w:rsidRDefault="006D3891" w:rsidP="006D3891">
            <w:pPr>
              <w:spacing w:line="240" w:lineRule="exact"/>
              <w:ind w:leftChars="300" w:left="720"/>
              <w:rPr>
                <w:rFonts w:asciiTheme="minorEastAsia" w:hAnsiTheme="minorEastAsia"/>
                <w:sz w:val="20"/>
                <w:szCs w:val="20"/>
              </w:rPr>
            </w:pPr>
            <w:r w:rsidRPr="00B32271">
              <w:rPr>
                <w:rFonts w:asciiTheme="minorEastAsia" w:hAnsiTheme="minorEastAsia" w:hint="eastAsia"/>
                <w:sz w:val="20"/>
                <w:szCs w:val="20"/>
              </w:rPr>
              <w:t>為強化組織服務大眾,援用倫理、效率、效能之能力,學會成員應</w:t>
            </w:r>
          </w:p>
          <w:p w14:paraId="4EEDBA3B" w14:textId="6CB59D81"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sz w:val="20"/>
                <w:szCs w:val="20"/>
              </w:rPr>
              <w:t>1.</w:t>
            </w:r>
            <w:r w:rsidRPr="00B32271">
              <w:rPr>
                <w:rFonts w:asciiTheme="minorEastAsia" w:hAnsiTheme="minorEastAsia" w:hint="eastAsia"/>
                <w:sz w:val="20"/>
                <w:szCs w:val="20"/>
              </w:rPr>
              <w:t>了解並應用奥其專業角色有開的</w:t>
            </w:r>
            <w:r w:rsidRPr="00B32271">
              <w:rPr>
                <w:rFonts w:asciiTheme="minorEastAsia" w:hAnsiTheme="minorEastAsia"/>
                <w:sz w:val="20"/>
                <w:szCs w:val="20"/>
              </w:rPr>
              <w:t xml:space="preserve"> </w:t>
            </w:r>
            <w:r w:rsidRPr="00B32271">
              <w:rPr>
                <w:rFonts w:asciiTheme="minorEastAsia" w:hAnsiTheme="minorEastAsia" w:hint="eastAsia"/>
                <w:sz w:val="20"/>
                <w:szCs w:val="20"/>
              </w:rPr>
              <w:t>法令規章。</w:t>
            </w:r>
          </w:p>
          <w:p w14:paraId="03F3B0E4" w14:textId="608BC29B"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2.改進不合時宜或窒礙難行的法律與政策。</w:t>
            </w:r>
          </w:p>
          <w:p w14:paraId="5CE56D4B" w14:textId="531B7CB3"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3杜絕所有不法的歧視。</w:t>
            </w:r>
          </w:p>
          <w:p w14:paraId="3721D30D" w14:textId="40379271"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4建立並維護強有力的會計與管理監督制度,支持審計與調查工作,防止各種形式的公帑不當管理。</w:t>
            </w:r>
          </w:p>
          <w:p w14:paraId="4EC30657" w14:textId="22E05B5D"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5.尊重並保護隱私性或特殊性資訊。</w:t>
            </w:r>
          </w:p>
          <w:p w14:paraId="0C8C375E" w14:textId="65C71E40"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6.鼓勵並疏導公務員的合法異議活動,並保障其揭發弊端權利。</w:t>
            </w:r>
          </w:p>
          <w:p w14:paraId="1F99BF87" w14:textId="49CD5873"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7.促進平等,公正,代表,回應正當程序之憲政原則,以保障民眾權利。</w:t>
            </w:r>
          </w:p>
          <w:p w14:paraId="48C20649" w14:textId="3DDC5C4A"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(三)展現個人正直清潔</w:t>
            </w:r>
          </w:p>
          <w:p w14:paraId="3E03BEFA" w14:textId="335D3533" w:rsidR="006D3891" w:rsidRPr="00B32271" w:rsidRDefault="006D3891" w:rsidP="006D3891">
            <w:pPr>
              <w:spacing w:line="240" w:lineRule="exact"/>
              <w:ind w:leftChars="300" w:left="720"/>
              <w:rPr>
                <w:rFonts w:asciiTheme="minorEastAsia" w:hAnsiTheme="minorEastAsia"/>
                <w:sz w:val="20"/>
                <w:szCs w:val="20"/>
              </w:rPr>
            </w:pPr>
            <w:r w:rsidRPr="00B32271">
              <w:rPr>
                <w:rFonts w:asciiTheme="minorEastAsia" w:hAnsiTheme="minorEastAsia" w:hint="eastAsia"/>
                <w:sz w:val="20"/>
                <w:szCs w:val="20"/>
              </w:rPr>
              <w:t>為公務力求至普,提振民思對政府的信任,學會成員應</w:t>
            </w:r>
            <w:r>
              <w:rPr>
                <w:rFonts w:asciiTheme="minorEastAsia" w:hAnsiTheme="minorEastAsia" w:hint="eastAsia"/>
                <w:sz w:val="20"/>
                <w:szCs w:val="20"/>
              </w:rPr>
              <w:t>:</w:t>
            </w:r>
          </w:p>
          <w:p w14:paraId="1F742CE4" w14:textId="61DC3997" w:rsidR="006D3891" w:rsidRPr="00B32271" w:rsidRDefault="006D3891" w:rsidP="006D3891">
            <w:pPr>
              <w:spacing w:line="240" w:lineRule="exact"/>
              <w:ind w:leftChars="300" w:left="720"/>
              <w:rPr>
                <w:rFonts w:asciiTheme="minorEastAsia" w:hAnsiTheme="minorEastAsia"/>
                <w:sz w:val="20"/>
                <w:szCs w:val="20"/>
              </w:rPr>
            </w:pPr>
            <w:r w:rsidRPr="00B32271">
              <w:rPr>
                <w:rFonts w:asciiTheme="minorEastAsia" w:hAnsiTheme="minorEastAsia" w:hint="eastAsia"/>
                <w:sz w:val="20"/>
                <w:szCs w:val="20"/>
              </w:rPr>
              <w:t>維護真誠與正直,勿因個人的升遷、尊榮或得利而妥協。</w:t>
            </w:r>
          </w:p>
          <w:p w14:paraId="7C740EB7" w14:textId="09E99A97" w:rsidR="006D3891" w:rsidRPr="00B32271" w:rsidRDefault="006D3891" w:rsidP="006D3891">
            <w:pPr>
              <w:spacing w:line="240" w:lineRule="exact"/>
              <w:ind w:leftChars="300" w:left="720"/>
              <w:rPr>
                <w:rFonts w:asciiTheme="minorEastAsia" w:hAnsiTheme="minorEastAsia"/>
                <w:sz w:val="20"/>
                <w:szCs w:val="20"/>
              </w:rPr>
            </w:pPr>
            <w:r w:rsidRPr="00B32271">
              <w:rPr>
                <w:rFonts w:asciiTheme="minorEastAsia" w:hAnsiTheme="minorEastAsia" w:hint="eastAsia"/>
                <w:sz w:val="20"/>
                <w:szCs w:val="20"/>
              </w:rPr>
              <w:t>肯定他人因工作和共處所獲得的奬賞和信用</w:t>
            </w:r>
            <w:r>
              <w:rPr>
                <w:rFonts w:asciiTheme="minorEastAsia" w:hAnsiTheme="minorEastAsia"/>
                <w:sz w:val="20"/>
                <w:szCs w:val="20"/>
              </w:rPr>
              <w:t>,</w:t>
            </w:r>
          </w:p>
          <w:p w14:paraId="319F04F0" w14:textId="5EDA6BA2"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1.認真迴避利益衝突,例如:引用親戚、不當外部兼職、濫用公共資源、收受饋贈等。</w:t>
            </w:r>
          </w:p>
          <w:p w14:paraId="71F7A6F3" w14:textId="315D2ED5"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2.尊重上司、下屬、同事和社會民眾。</w:t>
            </w:r>
          </w:p>
          <w:p w14:paraId="1593DE1C" w14:textId="284670AC"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3.承擔錯誤,勇於負責。</w:t>
            </w:r>
          </w:p>
          <w:p w14:paraId="1B3B1898" w14:textId="12281F53"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4.行使公權力勿黨派徇私。</w:t>
            </w:r>
          </w:p>
          <w:p w14:paraId="138A8C28" w14:textId="56EE61BB"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(四)倡導倫理的組織</w:t>
            </w:r>
            <w:r>
              <w:rPr>
                <w:rFonts w:asciiTheme="minorEastAsia" w:hAnsiTheme="minorEastAsia" w:hint="eastAsia"/>
                <w:sz w:val="20"/>
                <w:szCs w:val="20"/>
              </w:rPr>
              <w:t>:</w:t>
            </w:r>
            <w:r w:rsidRPr="00B32271">
              <w:rPr>
                <w:rFonts w:asciiTheme="minorEastAsia" w:hAnsiTheme="minorEastAsia" w:hint="eastAsia"/>
                <w:sz w:val="20"/>
                <w:szCs w:val="20"/>
              </w:rPr>
              <w:t>為強化組織服務大眾,援用倫理、效率、效能之能力,學會成員應</w:t>
            </w:r>
            <w:r>
              <w:rPr>
                <w:rFonts w:asciiTheme="minorEastAsia" w:hAnsiTheme="minorEastAsia" w:hint="eastAsia"/>
                <w:sz w:val="20"/>
                <w:szCs w:val="20"/>
              </w:rPr>
              <w:t>:</w:t>
            </w:r>
          </w:p>
          <w:p w14:paraId="5CBC90DF" w14:textId="3011439B"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1.提升組織在開放溝通、創意和奉獻的能力。</w:t>
            </w:r>
          </w:p>
          <w:p w14:paraId="7D88AD1B" w14:textId="3FFA7152" w:rsidR="006D3891" w:rsidRPr="00B32271" w:rsidRDefault="006D3891" w:rsidP="006D3891">
            <w:pPr>
              <w:spacing w:line="240" w:lineRule="exact"/>
              <w:ind w:leftChars="200" w:left="480"/>
              <w:rPr>
                <w:rFonts w:asciiTheme="minorEastAsia" w:hAnsiTheme="minorEastAsia"/>
                <w:sz w:val="20"/>
                <w:szCs w:val="20"/>
              </w:rPr>
            </w:pPr>
            <w:r>
              <w:rPr>
                <w:rFonts w:asciiTheme="minorEastAsia" w:hAnsiTheme="minorEastAsia" w:hint="eastAsia"/>
                <w:sz w:val="20"/>
                <w:szCs w:val="20"/>
              </w:rPr>
              <w:t>2.</w:t>
            </w:r>
            <w:r w:rsidRPr="00B32271">
              <w:rPr>
                <w:rFonts w:asciiTheme="minorEastAsia" w:hAnsiTheme="minorEastAsia" w:hint="eastAsia"/>
                <w:sz w:val="20"/>
                <w:szCs w:val="20"/>
              </w:rPr>
              <w:t>確立公益至上,制度(機關)忠誠次之。</w:t>
            </w:r>
          </w:p>
          <w:p w14:paraId="366B7192" w14:textId="0F33BEB1"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3.建立程序以促成倫理行為,並確保個人和組織的行為責任。</w:t>
            </w:r>
          </w:p>
          <w:p w14:paraId="0D13C3EF" w14:textId="459F66B3"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4.提供組織成員表達異議的管道,確保正當程序,免受報復。</w:t>
            </w:r>
          </w:p>
          <w:p w14:paraId="277BC186" w14:textId="5D6D4FE8"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sz w:val="20"/>
                <w:szCs w:val="20"/>
              </w:rPr>
              <w:t>5.</w:t>
            </w:r>
            <w:r w:rsidRPr="00B32271">
              <w:rPr>
                <w:rFonts w:asciiTheme="minorEastAsia" w:hAnsiTheme="minorEastAsia" w:hint="eastAsia"/>
                <w:sz w:val="20"/>
                <w:szCs w:val="20"/>
              </w:rPr>
              <w:t>増進功績原則</w:t>
            </w:r>
            <w:r w:rsidRPr="00B32271">
              <w:rPr>
                <w:rFonts w:asciiTheme="minorEastAsia" w:hAnsiTheme="minorEastAsia"/>
                <w:sz w:val="20"/>
                <w:szCs w:val="20"/>
              </w:rPr>
              <w:t>,</w:t>
            </w:r>
            <w:r w:rsidRPr="00B32271">
              <w:rPr>
                <w:rFonts w:asciiTheme="minorEastAsia" w:hAnsiTheme="minorEastAsia" w:hint="eastAsia"/>
                <w:sz w:val="20"/>
                <w:szCs w:val="20"/>
              </w:rPr>
              <w:t>防止武斷和肆意的行動。</w:t>
            </w:r>
          </w:p>
          <w:p w14:paraId="5347412F" w14:textId="790F5CF0"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6.運用適當的控制和程序,強化維織責任。</w:t>
            </w:r>
          </w:p>
          <w:p w14:paraId="4F931A04" w14:textId="0DB1CCED"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sz w:val="20"/>
                <w:szCs w:val="20"/>
              </w:rPr>
              <w:t>7.</w:t>
            </w:r>
            <w:r w:rsidRPr="00B32271">
              <w:rPr>
                <w:rFonts w:asciiTheme="minorEastAsia" w:hAnsiTheme="minorEastAsia" w:hint="eastAsia"/>
                <w:sz w:val="20"/>
                <w:szCs w:val="20"/>
              </w:rPr>
              <w:t>鼓舞組織採行倫理守則</w:t>
            </w:r>
            <w:r w:rsidRPr="00B32271">
              <w:rPr>
                <w:rFonts w:asciiTheme="minorEastAsia" w:hAnsiTheme="minorEastAsia"/>
                <w:sz w:val="20"/>
                <w:szCs w:val="20"/>
              </w:rPr>
              <w:t>,</w:t>
            </w:r>
            <w:r w:rsidRPr="00B32271">
              <w:rPr>
                <w:rFonts w:asciiTheme="minorEastAsia" w:hAnsiTheme="minorEastAsia" w:hint="eastAsia"/>
                <w:sz w:val="20"/>
                <w:szCs w:val="20"/>
              </w:rPr>
              <w:t>除廣為宣連及定期独討外</w:t>
            </w:r>
            <w:r w:rsidRPr="00B32271">
              <w:rPr>
                <w:rFonts w:asciiTheme="minorEastAsia" w:hAnsiTheme="minorEastAsia"/>
                <w:sz w:val="20"/>
                <w:szCs w:val="20"/>
              </w:rPr>
              <w:t>,</w:t>
            </w:r>
            <w:r w:rsidRPr="00B32271">
              <w:rPr>
                <w:rFonts w:asciiTheme="minorEastAsia" w:hAnsiTheme="minorEastAsia" w:hint="eastAsia"/>
                <w:sz w:val="20"/>
                <w:szCs w:val="20"/>
              </w:rPr>
              <w:t>並使之成為活的文獻</w:t>
            </w:r>
          </w:p>
          <w:p w14:paraId="7259F547" w14:textId="00F876B3"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(五)追求專業卓越:為強化個人,鼓動其他會員的專業發展,學會成員應</w:t>
            </w:r>
            <w:r>
              <w:rPr>
                <w:rFonts w:asciiTheme="minorEastAsia" w:hAnsiTheme="minorEastAsia" w:hint="eastAsia"/>
                <w:sz w:val="20"/>
                <w:szCs w:val="20"/>
              </w:rPr>
              <w:t>:</w:t>
            </w:r>
          </w:p>
          <w:p w14:paraId="69DA2C69" w14:textId="6FD1457A"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1.支持並鼓勵有關勝任能力的提升。</w:t>
            </w:r>
          </w:p>
          <w:p w14:paraId="38542758" w14:textId="0329A5FB"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2.樂於面對新興議題與潛在問題,視為個人應盡之職責。</w:t>
            </w:r>
          </w:p>
          <w:p w14:paraId="2A7C4751" w14:textId="3DC329DC" w:rsidR="006D3891" w:rsidRPr="00B32271"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sz w:val="20"/>
                <w:szCs w:val="20"/>
              </w:rPr>
              <w:t>3.</w:t>
            </w:r>
            <w:r w:rsidRPr="00B32271">
              <w:rPr>
                <w:rFonts w:asciiTheme="minorEastAsia" w:hAnsiTheme="minorEastAsia" w:hint="eastAsia"/>
                <w:sz w:val="20"/>
                <w:szCs w:val="20"/>
              </w:rPr>
              <w:t>鼓勵其他學員终其生涯參與專業活動與專業組織。</w:t>
            </w:r>
          </w:p>
          <w:p w14:paraId="66B0A2DD" w14:textId="7CC8C890" w:rsidR="006D3891" w:rsidRPr="007436D7" w:rsidRDefault="006D3891" w:rsidP="006D3891">
            <w:pPr>
              <w:spacing w:line="240" w:lineRule="exact"/>
              <w:ind w:leftChars="200" w:left="480"/>
              <w:rPr>
                <w:rFonts w:asciiTheme="minorEastAsia" w:hAnsiTheme="minorEastAsia"/>
                <w:sz w:val="20"/>
                <w:szCs w:val="20"/>
              </w:rPr>
            </w:pPr>
            <w:r w:rsidRPr="00B32271">
              <w:rPr>
                <w:rFonts w:asciiTheme="minorEastAsia" w:hAnsiTheme="minorEastAsia" w:hint="eastAsia"/>
                <w:sz w:val="20"/>
                <w:szCs w:val="20"/>
              </w:rPr>
              <w:t>4.撥出時間接見學員,提供學術研究與公共服務實務的對話橋樑</w:t>
            </w:r>
          </w:p>
        </w:tc>
        <w:tc>
          <w:tcPr>
            <w:tcW w:w="877" w:type="dxa"/>
            <w:vAlign w:val="center"/>
          </w:tcPr>
          <w:p w14:paraId="2164ECA7" w14:textId="77777777" w:rsidR="006D3891" w:rsidRPr="00612406" w:rsidRDefault="006D3891" w:rsidP="006D3891">
            <w:pPr>
              <w:spacing w:line="240" w:lineRule="exact"/>
              <w:rPr>
                <w:rFonts w:asciiTheme="minorEastAsia" w:hAnsiTheme="minorEastAsia"/>
                <w:sz w:val="16"/>
                <w:szCs w:val="16"/>
              </w:rPr>
            </w:pPr>
          </w:p>
        </w:tc>
      </w:tr>
      <w:tr w:rsidR="006D3891" w:rsidRPr="006849AD" w14:paraId="664B88DD" w14:textId="77777777" w:rsidTr="00E75A13">
        <w:tc>
          <w:tcPr>
            <w:tcW w:w="760" w:type="dxa"/>
            <w:vAlign w:val="center"/>
          </w:tcPr>
          <w:p w14:paraId="51FF9A28" w14:textId="77777777" w:rsidR="006D3891" w:rsidRPr="007436D7" w:rsidRDefault="006D3891" w:rsidP="006D3891">
            <w:pPr>
              <w:spacing w:line="240" w:lineRule="exact"/>
              <w:jc w:val="center"/>
              <w:rPr>
                <w:rFonts w:asciiTheme="minorEastAsia" w:hAnsiTheme="minorEastAsia"/>
                <w:b/>
                <w:sz w:val="20"/>
                <w:szCs w:val="20"/>
              </w:rPr>
            </w:pPr>
          </w:p>
        </w:tc>
        <w:tc>
          <w:tcPr>
            <w:tcW w:w="9273" w:type="dxa"/>
            <w:gridSpan w:val="2"/>
          </w:tcPr>
          <w:p w14:paraId="55C9BF21" w14:textId="77777777" w:rsidR="006D3891" w:rsidRPr="007436D7" w:rsidRDefault="006D3891" w:rsidP="006D3891">
            <w:pPr>
              <w:spacing w:line="240" w:lineRule="exact"/>
              <w:rPr>
                <w:rFonts w:asciiTheme="minorEastAsia" w:hAnsiTheme="minorEastAsia"/>
                <w:sz w:val="20"/>
                <w:szCs w:val="20"/>
              </w:rPr>
            </w:pPr>
          </w:p>
        </w:tc>
        <w:tc>
          <w:tcPr>
            <w:tcW w:w="877" w:type="dxa"/>
            <w:vAlign w:val="center"/>
          </w:tcPr>
          <w:p w14:paraId="37B64395" w14:textId="77777777" w:rsidR="006D3891" w:rsidRPr="00612406" w:rsidRDefault="006D3891" w:rsidP="006D3891">
            <w:pPr>
              <w:spacing w:line="240" w:lineRule="exact"/>
              <w:rPr>
                <w:rFonts w:asciiTheme="minorEastAsia" w:hAnsiTheme="minorEastAsia"/>
                <w:sz w:val="16"/>
                <w:szCs w:val="16"/>
              </w:rPr>
            </w:pPr>
          </w:p>
        </w:tc>
      </w:tr>
      <w:tr w:rsidR="006D3891" w:rsidRPr="006849AD" w14:paraId="3A2A443A" w14:textId="77777777" w:rsidTr="00E75A13">
        <w:tc>
          <w:tcPr>
            <w:tcW w:w="760" w:type="dxa"/>
            <w:vAlign w:val="center"/>
          </w:tcPr>
          <w:p w14:paraId="7ACE690A" w14:textId="77777777" w:rsidR="006D3891" w:rsidRPr="007436D7" w:rsidRDefault="006D3891" w:rsidP="006D3891">
            <w:pPr>
              <w:spacing w:line="240" w:lineRule="exact"/>
              <w:jc w:val="center"/>
              <w:rPr>
                <w:rFonts w:asciiTheme="minorEastAsia" w:hAnsiTheme="minorEastAsia"/>
                <w:b/>
                <w:sz w:val="20"/>
                <w:szCs w:val="20"/>
              </w:rPr>
            </w:pPr>
          </w:p>
        </w:tc>
        <w:tc>
          <w:tcPr>
            <w:tcW w:w="9273" w:type="dxa"/>
            <w:gridSpan w:val="2"/>
          </w:tcPr>
          <w:p w14:paraId="5BA08DE8" w14:textId="77777777" w:rsidR="006D3891" w:rsidRPr="007436D7" w:rsidRDefault="006D3891" w:rsidP="006D3891">
            <w:pPr>
              <w:spacing w:line="240" w:lineRule="exact"/>
              <w:rPr>
                <w:rFonts w:asciiTheme="minorEastAsia" w:hAnsiTheme="minorEastAsia"/>
                <w:sz w:val="20"/>
                <w:szCs w:val="20"/>
              </w:rPr>
            </w:pPr>
          </w:p>
        </w:tc>
        <w:tc>
          <w:tcPr>
            <w:tcW w:w="877" w:type="dxa"/>
            <w:vAlign w:val="center"/>
          </w:tcPr>
          <w:p w14:paraId="3970DF10" w14:textId="77777777" w:rsidR="006D3891" w:rsidRPr="00612406" w:rsidRDefault="006D3891" w:rsidP="006D3891">
            <w:pPr>
              <w:spacing w:line="240" w:lineRule="exact"/>
              <w:rPr>
                <w:rFonts w:asciiTheme="minorEastAsia" w:hAnsiTheme="minorEastAsia"/>
                <w:sz w:val="16"/>
                <w:szCs w:val="16"/>
              </w:rPr>
            </w:pPr>
          </w:p>
        </w:tc>
      </w:tr>
      <w:tr w:rsidR="006D3891" w:rsidRPr="006849AD" w14:paraId="49845283" w14:textId="77777777" w:rsidTr="00E75A13">
        <w:tc>
          <w:tcPr>
            <w:tcW w:w="760" w:type="dxa"/>
            <w:vAlign w:val="center"/>
          </w:tcPr>
          <w:p w14:paraId="5E9218F4" w14:textId="77777777" w:rsidR="006D3891" w:rsidRPr="007436D7" w:rsidRDefault="006D3891" w:rsidP="006D3891">
            <w:pPr>
              <w:spacing w:line="240" w:lineRule="exact"/>
              <w:jc w:val="center"/>
              <w:rPr>
                <w:rFonts w:asciiTheme="minorEastAsia" w:hAnsiTheme="minorEastAsia"/>
                <w:b/>
                <w:sz w:val="20"/>
                <w:szCs w:val="20"/>
              </w:rPr>
            </w:pPr>
          </w:p>
        </w:tc>
        <w:tc>
          <w:tcPr>
            <w:tcW w:w="9273" w:type="dxa"/>
            <w:gridSpan w:val="2"/>
          </w:tcPr>
          <w:p w14:paraId="25D4252E" w14:textId="77777777" w:rsidR="006D3891" w:rsidRPr="007436D7" w:rsidRDefault="006D3891" w:rsidP="006D3891">
            <w:pPr>
              <w:spacing w:line="240" w:lineRule="exact"/>
              <w:rPr>
                <w:rFonts w:asciiTheme="minorEastAsia" w:hAnsiTheme="minorEastAsia"/>
                <w:sz w:val="20"/>
                <w:szCs w:val="20"/>
              </w:rPr>
            </w:pPr>
          </w:p>
        </w:tc>
        <w:tc>
          <w:tcPr>
            <w:tcW w:w="877" w:type="dxa"/>
            <w:vAlign w:val="center"/>
          </w:tcPr>
          <w:p w14:paraId="56A315B3" w14:textId="77777777" w:rsidR="006D3891" w:rsidRPr="00612406" w:rsidRDefault="006D3891" w:rsidP="006D3891">
            <w:pPr>
              <w:spacing w:line="240" w:lineRule="exact"/>
              <w:rPr>
                <w:rFonts w:asciiTheme="minorEastAsia" w:hAnsiTheme="minorEastAsia"/>
                <w:sz w:val="16"/>
                <w:szCs w:val="16"/>
              </w:rPr>
            </w:pPr>
          </w:p>
        </w:tc>
      </w:tr>
      <w:tr w:rsidR="006D3891" w:rsidRPr="006849AD" w14:paraId="010E9062" w14:textId="77777777" w:rsidTr="00E75A13">
        <w:tc>
          <w:tcPr>
            <w:tcW w:w="760" w:type="dxa"/>
            <w:vAlign w:val="center"/>
          </w:tcPr>
          <w:p w14:paraId="59E2B5EF" w14:textId="77777777" w:rsidR="006D3891" w:rsidRPr="007436D7" w:rsidRDefault="006D3891" w:rsidP="006D3891">
            <w:pPr>
              <w:spacing w:line="240" w:lineRule="exact"/>
              <w:jc w:val="center"/>
              <w:rPr>
                <w:rFonts w:asciiTheme="minorEastAsia" w:hAnsiTheme="minorEastAsia"/>
                <w:b/>
                <w:sz w:val="20"/>
                <w:szCs w:val="20"/>
              </w:rPr>
            </w:pPr>
          </w:p>
        </w:tc>
        <w:tc>
          <w:tcPr>
            <w:tcW w:w="9273" w:type="dxa"/>
            <w:gridSpan w:val="2"/>
          </w:tcPr>
          <w:p w14:paraId="696A6837" w14:textId="77777777" w:rsidR="006D3891" w:rsidRPr="007436D7" w:rsidRDefault="006D3891" w:rsidP="006D3891">
            <w:pPr>
              <w:spacing w:line="240" w:lineRule="exact"/>
              <w:rPr>
                <w:rFonts w:asciiTheme="minorEastAsia" w:hAnsiTheme="minorEastAsia"/>
                <w:sz w:val="20"/>
                <w:szCs w:val="20"/>
              </w:rPr>
            </w:pPr>
          </w:p>
        </w:tc>
        <w:tc>
          <w:tcPr>
            <w:tcW w:w="877" w:type="dxa"/>
            <w:vAlign w:val="center"/>
          </w:tcPr>
          <w:p w14:paraId="322CF061" w14:textId="77777777" w:rsidR="006D3891" w:rsidRPr="00612406" w:rsidRDefault="006D3891" w:rsidP="006D3891">
            <w:pPr>
              <w:spacing w:line="240" w:lineRule="exact"/>
              <w:rPr>
                <w:rFonts w:asciiTheme="minorEastAsia" w:hAnsiTheme="minorEastAsia"/>
                <w:sz w:val="16"/>
                <w:szCs w:val="16"/>
              </w:rPr>
            </w:pPr>
          </w:p>
        </w:tc>
      </w:tr>
      <w:tr w:rsidR="006D3891" w:rsidRPr="006849AD" w14:paraId="3C4F7711" w14:textId="77777777" w:rsidTr="00E75A13">
        <w:tc>
          <w:tcPr>
            <w:tcW w:w="760" w:type="dxa"/>
            <w:vAlign w:val="center"/>
          </w:tcPr>
          <w:p w14:paraId="29F277FE" w14:textId="77777777" w:rsidR="006D3891" w:rsidRPr="00AF25E3" w:rsidRDefault="006D3891" w:rsidP="006D3891">
            <w:pPr>
              <w:spacing w:line="240" w:lineRule="exact"/>
              <w:jc w:val="center"/>
              <w:rPr>
                <w:rFonts w:asciiTheme="minorEastAsia" w:hAnsiTheme="minorEastAsia"/>
                <w:b/>
                <w:sz w:val="20"/>
                <w:szCs w:val="20"/>
              </w:rPr>
            </w:pPr>
            <w:r w:rsidRPr="007436D7">
              <w:rPr>
                <w:rFonts w:asciiTheme="minorEastAsia" w:hAnsiTheme="minorEastAsia"/>
                <w:b/>
                <w:sz w:val="20"/>
                <w:szCs w:val="20"/>
              </w:rPr>
              <w:t>106(C)</w:t>
            </w:r>
          </w:p>
        </w:tc>
        <w:tc>
          <w:tcPr>
            <w:tcW w:w="9273" w:type="dxa"/>
            <w:gridSpan w:val="2"/>
          </w:tcPr>
          <w:p w14:paraId="55F21CF2" w14:textId="77777777" w:rsidR="006D3891" w:rsidRDefault="006D3891" w:rsidP="006D3891">
            <w:pPr>
              <w:spacing w:line="240" w:lineRule="exact"/>
              <w:rPr>
                <w:rFonts w:asciiTheme="minorEastAsia" w:hAnsiTheme="minorEastAsia"/>
                <w:sz w:val="20"/>
                <w:szCs w:val="20"/>
              </w:rPr>
            </w:pPr>
            <w:r w:rsidRPr="007436D7">
              <w:rPr>
                <w:rFonts w:asciiTheme="minorEastAsia" w:hAnsiTheme="minorEastAsia"/>
                <w:sz w:val="20"/>
                <w:szCs w:val="20"/>
              </w:rPr>
              <w:t xml:space="preserve">20. </w:t>
            </w:r>
            <w:r w:rsidRPr="007436D7">
              <w:rPr>
                <w:rFonts w:asciiTheme="minorEastAsia" w:hAnsiTheme="minorEastAsia" w:hint="eastAsia"/>
                <w:sz w:val="20"/>
                <w:szCs w:val="20"/>
              </w:rPr>
              <w:t>下列何者不屬於肅貪機構？</w:t>
            </w:r>
            <w:r w:rsidRPr="007436D7">
              <w:rPr>
                <w:rFonts w:asciiTheme="minorEastAsia" w:hAnsiTheme="minorEastAsia"/>
                <w:sz w:val="20"/>
                <w:szCs w:val="20"/>
              </w:rPr>
              <w:t xml:space="preserve"> </w:t>
            </w:r>
          </w:p>
          <w:p w14:paraId="444D494E" w14:textId="77777777" w:rsidR="006D3891" w:rsidRPr="006849AD" w:rsidRDefault="006D3891" w:rsidP="006D3891">
            <w:pPr>
              <w:spacing w:line="240" w:lineRule="exact"/>
              <w:jc w:val="right"/>
              <w:rPr>
                <w:rFonts w:asciiTheme="minorEastAsia" w:hAnsiTheme="minorEastAsia"/>
                <w:sz w:val="20"/>
                <w:szCs w:val="20"/>
              </w:rPr>
            </w:pPr>
            <w:r w:rsidRPr="007436D7">
              <w:rPr>
                <w:rFonts w:asciiTheme="minorEastAsia" w:hAnsiTheme="minorEastAsia"/>
                <w:sz w:val="20"/>
                <w:szCs w:val="20"/>
              </w:rPr>
              <w:t>(A)</w:t>
            </w:r>
            <w:r w:rsidRPr="007436D7">
              <w:rPr>
                <w:rFonts w:asciiTheme="minorEastAsia" w:hAnsiTheme="minorEastAsia" w:hint="eastAsia"/>
                <w:sz w:val="20"/>
                <w:szCs w:val="20"/>
              </w:rPr>
              <w:t>香港廉政公署</w:t>
            </w:r>
            <w:r w:rsidRPr="007436D7">
              <w:rPr>
                <w:rFonts w:asciiTheme="minorEastAsia" w:hAnsiTheme="minorEastAsia"/>
                <w:sz w:val="20"/>
                <w:szCs w:val="20"/>
              </w:rPr>
              <w:t xml:space="preserve"> (B)</w:t>
            </w:r>
            <w:r w:rsidRPr="007436D7">
              <w:rPr>
                <w:rFonts w:asciiTheme="minorEastAsia" w:hAnsiTheme="minorEastAsia" w:hint="eastAsia"/>
                <w:sz w:val="20"/>
                <w:szCs w:val="20"/>
              </w:rPr>
              <w:t>我國法務部調查局</w:t>
            </w:r>
            <w:r w:rsidRPr="007436D7">
              <w:rPr>
                <w:rFonts w:asciiTheme="minorEastAsia" w:hAnsiTheme="minorEastAsia"/>
                <w:sz w:val="20"/>
                <w:szCs w:val="20"/>
              </w:rPr>
              <w:t xml:space="preserve"> (C)</w:t>
            </w:r>
            <w:r w:rsidRPr="007436D7">
              <w:rPr>
                <w:rFonts w:asciiTheme="minorEastAsia" w:hAnsiTheme="minorEastAsia" w:hint="eastAsia"/>
                <w:sz w:val="20"/>
                <w:szCs w:val="20"/>
              </w:rPr>
              <w:t>英國文官委員會</w:t>
            </w:r>
            <w:r w:rsidRPr="007436D7">
              <w:rPr>
                <w:rFonts w:asciiTheme="minorEastAsia" w:hAnsiTheme="minorEastAsia"/>
                <w:sz w:val="20"/>
                <w:szCs w:val="20"/>
              </w:rPr>
              <w:t>(D)</w:t>
            </w:r>
            <w:r w:rsidRPr="007436D7">
              <w:rPr>
                <w:rFonts w:asciiTheme="minorEastAsia" w:hAnsiTheme="minorEastAsia" w:hint="eastAsia"/>
                <w:sz w:val="20"/>
                <w:szCs w:val="20"/>
              </w:rPr>
              <w:t>新加坡瀆風檢肅局</w:t>
            </w:r>
          </w:p>
        </w:tc>
        <w:tc>
          <w:tcPr>
            <w:tcW w:w="877" w:type="dxa"/>
            <w:vAlign w:val="center"/>
          </w:tcPr>
          <w:p w14:paraId="6402038F" w14:textId="77777777" w:rsidR="006D3891" w:rsidRPr="00612406" w:rsidRDefault="006D3891" w:rsidP="006D3891">
            <w:pPr>
              <w:spacing w:line="240" w:lineRule="exact"/>
              <w:rPr>
                <w:rFonts w:asciiTheme="minorEastAsia" w:hAnsiTheme="minorEastAsia"/>
                <w:sz w:val="16"/>
                <w:szCs w:val="16"/>
              </w:rPr>
            </w:pPr>
          </w:p>
        </w:tc>
      </w:tr>
      <w:tr w:rsidR="006D3891" w:rsidRPr="006849AD" w14:paraId="583FF6EC" w14:textId="77777777" w:rsidTr="00E75A13">
        <w:tc>
          <w:tcPr>
            <w:tcW w:w="760" w:type="dxa"/>
            <w:vAlign w:val="center"/>
          </w:tcPr>
          <w:p w14:paraId="2F7A0C35" w14:textId="77777777" w:rsidR="006D3891" w:rsidRPr="00874C04" w:rsidRDefault="006D3891" w:rsidP="006D3891">
            <w:pPr>
              <w:spacing w:line="240" w:lineRule="exact"/>
              <w:jc w:val="center"/>
              <w:rPr>
                <w:rFonts w:asciiTheme="minorEastAsia" w:hAnsiTheme="minorEastAsia"/>
                <w:b/>
                <w:sz w:val="20"/>
                <w:szCs w:val="20"/>
              </w:rPr>
            </w:pPr>
          </w:p>
        </w:tc>
        <w:tc>
          <w:tcPr>
            <w:tcW w:w="9273" w:type="dxa"/>
            <w:gridSpan w:val="2"/>
          </w:tcPr>
          <w:p w14:paraId="58BC200D" w14:textId="34FED523" w:rsidR="006D3891" w:rsidRPr="008B3C23" w:rsidRDefault="006D3891" w:rsidP="006D3891">
            <w:pPr>
              <w:spacing w:line="240" w:lineRule="exact"/>
              <w:rPr>
                <w:rFonts w:asciiTheme="minorEastAsia" w:hAnsiTheme="minorEastAsia"/>
                <w:sz w:val="20"/>
                <w:szCs w:val="20"/>
              </w:rPr>
            </w:pPr>
            <w:r w:rsidRPr="008B3C23">
              <w:rPr>
                <w:rFonts w:asciiTheme="minorEastAsia" w:hAnsiTheme="minorEastAsia" w:hint="eastAsia"/>
                <w:sz w:val="20"/>
                <w:szCs w:val="20"/>
              </w:rPr>
              <w:t>1978美國的文官委員會改組為下列數個機關</w:t>
            </w:r>
          </w:p>
          <w:p w14:paraId="149AB9E5" w14:textId="34FED523" w:rsidR="006D3891" w:rsidRPr="008B3C23" w:rsidRDefault="006D3891" w:rsidP="006D3891">
            <w:pPr>
              <w:spacing w:line="240" w:lineRule="exact"/>
              <w:rPr>
                <w:rFonts w:asciiTheme="minorEastAsia" w:hAnsiTheme="minorEastAsia"/>
                <w:sz w:val="20"/>
                <w:szCs w:val="20"/>
              </w:rPr>
            </w:pPr>
            <w:r w:rsidRPr="008B3C23">
              <w:rPr>
                <w:rFonts w:asciiTheme="minorEastAsia" w:hAnsiTheme="minorEastAsia" w:hint="eastAsia"/>
                <w:sz w:val="20"/>
                <w:szCs w:val="20"/>
              </w:rPr>
              <w:t>(1) 功績制保護委員會：</w:t>
            </w:r>
          </w:p>
          <w:p w14:paraId="68D6F945" w14:textId="47F1CCE8" w:rsidR="006D3891" w:rsidRPr="008B3C23" w:rsidRDefault="006D3891" w:rsidP="006D3891">
            <w:pPr>
              <w:spacing w:line="240" w:lineRule="exact"/>
              <w:ind w:leftChars="100" w:left="540" w:hangingChars="150" w:hanging="300"/>
              <w:rPr>
                <w:rFonts w:asciiTheme="minorEastAsia" w:hAnsiTheme="minorEastAsia"/>
                <w:sz w:val="20"/>
                <w:szCs w:val="20"/>
              </w:rPr>
            </w:pPr>
            <w:r w:rsidRPr="008B3C23">
              <w:rPr>
                <w:rFonts w:asciiTheme="minorEastAsia" w:hAnsiTheme="minorEastAsia" w:hint="eastAsia"/>
                <w:sz w:val="20"/>
                <w:szCs w:val="20"/>
              </w:rPr>
              <w:t>A. 其職掌乃針對違反人事規則的聯邦公職人員施予制裁，並為遭受不利處分（如降級或解職的）聯邦公職人員舉行公聽申訴，以保障其權益。</w:t>
            </w:r>
          </w:p>
          <w:p w14:paraId="325D3B51" w14:textId="224ECB48" w:rsidR="006D3891" w:rsidRPr="008B3C23" w:rsidRDefault="006D3891" w:rsidP="006D3891">
            <w:pPr>
              <w:spacing w:line="240" w:lineRule="exact"/>
              <w:ind w:leftChars="100" w:left="540" w:hangingChars="150" w:hanging="300"/>
              <w:rPr>
                <w:rFonts w:asciiTheme="minorEastAsia" w:hAnsiTheme="minorEastAsia"/>
                <w:sz w:val="20"/>
                <w:szCs w:val="20"/>
              </w:rPr>
            </w:pPr>
            <w:r w:rsidRPr="008B3C23">
              <w:rPr>
                <w:rFonts w:asciiTheme="minorEastAsia" w:hAnsiTheme="minorEastAsia" w:hint="eastAsia"/>
                <w:sz w:val="20"/>
                <w:szCs w:val="20"/>
              </w:rPr>
              <w:t>B. 再者，功績制保護委員會還擁有特別的權威以保障「弊端舉發者」（whistle-blower），以鼓勵揭發行政機關的浪費、欺瞞或濫權，免受被報復之虞。</w:t>
            </w:r>
          </w:p>
          <w:p w14:paraId="57B0725D" w14:textId="43D94B51" w:rsidR="006D3891" w:rsidRPr="008B3C23" w:rsidRDefault="006D3891" w:rsidP="006D3891">
            <w:pPr>
              <w:spacing w:line="240" w:lineRule="exact"/>
              <w:ind w:leftChars="100" w:left="540" w:hangingChars="150" w:hanging="300"/>
              <w:rPr>
                <w:rFonts w:asciiTheme="minorEastAsia" w:hAnsiTheme="minorEastAsia"/>
                <w:sz w:val="20"/>
                <w:szCs w:val="20"/>
              </w:rPr>
            </w:pPr>
            <w:r w:rsidRPr="008B3C23">
              <w:rPr>
                <w:rFonts w:asciiTheme="minorEastAsia" w:hAnsiTheme="minorEastAsia" w:hint="eastAsia"/>
                <w:sz w:val="20"/>
                <w:szCs w:val="20"/>
              </w:rPr>
              <w:t>C. 其次，功績制保護委員會下設有「特別檢舉處」，以確保功績制度原則與要件，以及人事法律與規則不致被違反，並調查聯邦官員與機關的活動。</w:t>
            </w:r>
          </w:p>
          <w:p w14:paraId="1CBC2C85" w14:textId="43D94B51" w:rsidR="006D3891" w:rsidRPr="008B3C23" w:rsidRDefault="006D3891" w:rsidP="006D3891">
            <w:pPr>
              <w:spacing w:line="240" w:lineRule="exact"/>
              <w:rPr>
                <w:rFonts w:asciiTheme="minorEastAsia" w:hAnsiTheme="minorEastAsia"/>
                <w:sz w:val="20"/>
                <w:szCs w:val="20"/>
              </w:rPr>
            </w:pPr>
            <w:r w:rsidRPr="008B3C23">
              <w:rPr>
                <w:rFonts w:asciiTheme="minorEastAsia" w:hAnsiTheme="minorEastAsia" w:hint="eastAsia"/>
                <w:sz w:val="20"/>
                <w:szCs w:val="20"/>
              </w:rPr>
              <w:t>(2) 聯邦勞動關係局：</w:t>
            </w:r>
          </w:p>
          <w:p w14:paraId="29129C70" w14:textId="78BD6281" w:rsidR="006D3891" w:rsidRPr="008B3C23" w:rsidRDefault="006D3891" w:rsidP="006D3891">
            <w:pPr>
              <w:spacing w:line="240" w:lineRule="exact"/>
              <w:ind w:firstLineChars="150" w:firstLine="300"/>
              <w:rPr>
                <w:rFonts w:asciiTheme="minorEastAsia" w:hAnsiTheme="minorEastAsia"/>
                <w:sz w:val="20"/>
                <w:szCs w:val="20"/>
              </w:rPr>
            </w:pPr>
            <w:r w:rsidRPr="008B3C23">
              <w:rPr>
                <w:rFonts w:asciiTheme="minorEastAsia" w:hAnsiTheme="minorEastAsia" w:hint="eastAsia"/>
                <w:sz w:val="20"/>
                <w:szCs w:val="20"/>
              </w:rPr>
              <w:t>其設立旨在體現人事行政的法律觀點，其職責乃在監督聯邦事務的集體協商之進行。</w:t>
            </w:r>
          </w:p>
          <w:p w14:paraId="39A87A83" w14:textId="78BD6281" w:rsidR="006D3891" w:rsidRPr="008B3C23" w:rsidRDefault="006D3891" w:rsidP="006D3891">
            <w:pPr>
              <w:spacing w:line="240" w:lineRule="exact"/>
              <w:rPr>
                <w:rFonts w:asciiTheme="minorEastAsia" w:hAnsiTheme="minorEastAsia"/>
                <w:sz w:val="20"/>
                <w:szCs w:val="20"/>
              </w:rPr>
            </w:pPr>
            <w:r w:rsidRPr="008B3C23">
              <w:rPr>
                <w:rFonts w:asciiTheme="minorEastAsia" w:hAnsiTheme="minorEastAsia" w:hint="eastAsia"/>
                <w:sz w:val="20"/>
                <w:szCs w:val="20"/>
              </w:rPr>
              <w:t>(3) 平等就業機會委員會：</w:t>
            </w:r>
          </w:p>
          <w:p w14:paraId="741B96ED" w14:textId="30B2A162" w:rsidR="006D3891" w:rsidRPr="008B3C23" w:rsidRDefault="006D3891" w:rsidP="006D3891">
            <w:pPr>
              <w:spacing w:line="240" w:lineRule="exact"/>
              <w:ind w:leftChars="100" w:left="540" w:hangingChars="150" w:hanging="300"/>
              <w:rPr>
                <w:rFonts w:asciiTheme="minorEastAsia" w:hAnsiTheme="minorEastAsia"/>
                <w:sz w:val="20"/>
                <w:szCs w:val="20"/>
              </w:rPr>
            </w:pPr>
            <w:r w:rsidRPr="008B3C23">
              <w:rPr>
                <w:rFonts w:asciiTheme="minorEastAsia" w:hAnsiTheme="minorEastAsia" w:hint="eastAsia"/>
                <w:sz w:val="20"/>
                <w:szCs w:val="20"/>
              </w:rPr>
              <w:t>A. 為保障少數族群或弱勢團體有進入政府任公職之機會，於是1987年的文官改革法便宣示，應讓聯邦政府的文官制度具有全國性的「社會代表性」。</w:t>
            </w:r>
          </w:p>
          <w:p w14:paraId="0FAC26E2" w14:textId="6C92D25B" w:rsidR="006D3891" w:rsidRPr="008B3C23" w:rsidRDefault="006D3891" w:rsidP="006D3891">
            <w:pPr>
              <w:spacing w:line="240" w:lineRule="exact"/>
              <w:ind w:leftChars="100" w:left="540" w:hangingChars="150" w:hanging="300"/>
              <w:rPr>
                <w:rFonts w:asciiTheme="minorEastAsia" w:hAnsiTheme="minorEastAsia"/>
                <w:sz w:val="20"/>
                <w:szCs w:val="20"/>
              </w:rPr>
            </w:pPr>
            <w:r w:rsidRPr="008B3C23">
              <w:rPr>
                <w:rFonts w:asciiTheme="minorEastAsia" w:hAnsiTheme="minorEastAsia" w:hint="eastAsia"/>
                <w:sz w:val="20"/>
                <w:szCs w:val="20"/>
              </w:rPr>
              <w:t>B. 準此，平等就業機會委員會的主要職責，即在促進少數民族和婦女在聯邦政府的勞力雇用上能夠擁有代表性，同時藉由「權益平等促進行動」以達成政治的回應性。</w:t>
            </w:r>
          </w:p>
          <w:p w14:paraId="25FC34BB" w14:textId="6C92D25B" w:rsidR="006D3891" w:rsidRPr="008B3C23" w:rsidRDefault="006D3891" w:rsidP="006D3891">
            <w:pPr>
              <w:spacing w:line="240" w:lineRule="exact"/>
              <w:rPr>
                <w:rFonts w:asciiTheme="minorEastAsia" w:hAnsiTheme="minorEastAsia"/>
                <w:sz w:val="20"/>
                <w:szCs w:val="20"/>
              </w:rPr>
            </w:pPr>
            <w:r w:rsidRPr="008B3C23">
              <w:rPr>
                <w:rFonts w:asciiTheme="minorEastAsia" w:hAnsiTheme="minorEastAsia" w:hint="eastAsia"/>
                <w:sz w:val="20"/>
                <w:szCs w:val="20"/>
              </w:rPr>
              <w:t>(4) 人事管理局：</w:t>
            </w:r>
          </w:p>
          <w:p w14:paraId="6B4C0FA3" w14:textId="5A6E065D" w:rsidR="006D3891" w:rsidRPr="008B3C23" w:rsidRDefault="006D3891" w:rsidP="006D3891">
            <w:pPr>
              <w:spacing w:line="240" w:lineRule="exact"/>
              <w:ind w:leftChars="200" w:left="480"/>
              <w:rPr>
                <w:rFonts w:asciiTheme="minorEastAsia" w:hAnsiTheme="minorEastAsia"/>
                <w:sz w:val="20"/>
                <w:szCs w:val="20"/>
              </w:rPr>
            </w:pPr>
            <w:r w:rsidRPr="008B3C23">
              <w:rPr>
                <w:rFonts w:asciiTheme="minorEastAsia" w:hAnsiTheme="minorEastAsia" w:hint="eastAsia"/>
                <w:sz w:val="20"/>
                <w:szCs w:val="20"/>
              </w:rPr>
              <w:t>主要來履行過去文官委員會之考試、訓練、退休、薪給、考績與監督等人事管理工作，成為總統在人事行政管理的重要幕僚機構。</w:t>
            </w:r>
          </w:p>
          <w:p w14:paraId="1AFC2E13" w14:textId="5A6E065D" w:rsidR="006D3891" w:rsidRPr="008B3C23" w:rsidRDefault="006D3891" w:rsidP="006D3891">
            <w:pPr>
              <w:spacing w:line="240" w:lineRule="exact"/>
              <w:rPr>
                <w:rFonts w:asciiTheme="minorEastAsia" w:hAnsiTheme="minorEastAsia"/>
                <w:sz w:val="20"/>
                <w:szCs w:val="20"/>
              </w:rPr>
            </w:pPr>
            <w:r w:rsidRPr="008B3C23">
              <w:rPr>
                <w:rFonts w:asciiTheme="minorEastAsia" w:hAnsiTheme="minorEastAsia" w:hint="eastAsia"/>
                <w:sz w:val="20"/>
                <w:szCs w:val="20"/>
              </w:rPr>
              <w:t>(5) 資深文官職（the Senior Executive Service, 簡稱SES）：</w:t>
            </w:r>
          </w:p>
          <w:p w14:paraId="6FB2E712" w14:textId="49F6F65A" w:rsidR="006D3891" w:rsidRPr="008B3C23" w:rsidRDefault="006D3891" w:rsidP="006D3891">
            <w:pPr>
              <w:spacing w:line="240" w:lineRule="exact"/>
              <w:ind w:leftChars="100" w:left="540" w:hangingChars="150" w:hanging="300"/>
              <w:rPr>
                <w:rFonts w:asciiTheme="minorEastAsia" w:hAnsiTheme="minorEastAsia"/>
                <w:sz w:val="20"/>
                <w:szCs w:val="20"/>
              </w:rPr>
            </w:pPr>
            <w:r w:rsidRPr="008B3C23">
              <w:rPr>
                <w:rFonts w:asciiTheme="minorEastAsia" w:hAnsiTheme="minorEastAsia" w:hint="eastAsia"/>
                <w:sz w:val="20"/>
                <w:szCs w:val="20"/>
              </w:rPr>
              <w:t>A. 資深文官職之設置乃參考自英國高級文官的模式，旨在擴大高級文官的能力以及增加運用的彈性，進而確保高階文官對於國家政策目標的回應性，使官僚制度之管理與政治功能共冶於一爐。</w:t>
            </w:r>
          </w:p>
          <w:p w14:paraId="6262D530" w14:textId="4B41115B" w:rsidR="006D3891" w:rsidRPr="008B3C23" w:rsidRDefault="006D3891" w:rsidP="006D3891">
            <w:pPr>
              <w:spacing w:line="240" w:lineRule="exact"/>
              <w:ind w:leftChars="100" w:left="240"/>
              <w:rPr>
                <w:rFonts w:asciiTheme="minorEastAsia" w:hAnsiTheme="minorEastAsia"/>
                <w:sz w:val="20"/>
                <w:szCs w:val="20"/>
              </w:rPr>
            </w:pPr>
            <w:r w:rsidRPr="008B3C23">
              <w:rPr>
                <w:rFonts w:asciiTheme="minorEastAsia" w:hAnsiTheme="minorEastAsia" w:hint="eastAsia"/>
                <w:sz w:val="20"/>
                <w:szCs w:val="20"/>
              </w:rPr>
              <w:t>B. 其設計的目的有三：</w:t>
            </w:r>
          </w:p>
          <w:p w14:paraId="04998B60" w14:textId="4B41115B" w:rsidR="006D3891" w:rsidRPr="008B3C23" w:rsidRDefault="006D3891" w:rsidP="006D3891">
            <w:pPr>
              <w:spacing w:line="240" w:lineRule="exact"/>
              <w:ind w:leftChars="200" w:left="480"/>
              <w:rPr>
                <w:rFonts w:asciiTheme="minorEastAsia" w:hAnsiTheme="minorEastAsia"/>
                <w:sz w:val="20"/>
                <w:szCs w:val="20"/>
              </w:rPr>
            </w:pPr>
            <w:r w:rsidRPr="008B3C23">
              <w:rPr>
                <w:rFonts w:asciiTheme="minorEastAsia" w:hAnsiTheme="minorEastAsia" w:hint="eastAsia"/>
                <w:sz w:val="20"/>
                <w:szCs w:val="20"/>
              </w:rPr>
              <w:t>a. 讓公共管理的技能與專業能夠在不同組織間相互交流。</w:t>
            </w:r>
          </w:p>
          <w:p w14:paraId="11849BCC" w14:textId="77777777" w:rsidR="006D3891" w:rsidRPr="008B3C23" w:rsidRDefault="006D3891" w:rsidP="006D3891">
            <w:pPr>
              <w:spacing w:line="240" w:lineRule="exact"/>
              <w:ind w:leftChars="200" w:left="480"/>
              <w:rPr>
                <w:rFonts w:asciiTheme="minorEastAsia" w:hAnsiTheme="minorEastAsia"/>
                <w:sz w:val="20"/>
                <w:szCs w:val="20"/>
              </w:rPr>
            </w:pPr>
            <w:r w:rsidRPr="008B3C23">
              <w:rPr>
                <w:rFonts w:asciiTheme="minorEastAsia" w:hAnsiTheme="minorEastAsia" w:hint="eastAsia"/>
                <w:sz w:val="20"/>
                <w:szCs w:val="20"/>
              </w:rPr>
              <w:t>b. 高級文官人員在不同單位流通，可增加更廣泛的公共利益視野。</w:t>
            </w:r>
          </w:p>
          <w:p w14:paraId="7833169B" w14:textId="2759A43F" w:rsidR="006D3891" w:rsidRPr="00874C04" w:rsidRDefault="006D3891" w:rsidP="006D3891">
            <w:pPr>
              <w:spacing w:line="240" w:lineRule="exact"/>
              <w:ind w:leftChars="200" w:left="480"/>
              <w:rPr>
                <w:rFonts w:asciiTheme="minorEastAsia" w:hAnsiTheme="minorEastAsia"/>
                <w:sz w:val="20"/>
                <w:szCs w:val="20"/>
              </w:rPr>
            </w:pPr>
            <w:r w:rsidRPr="008B3C23">
              <w:rPr>
                <w:rFonts w:asciiTheme="minorEastAsia" w:hAnsiTheme="minorEastAsia" w:hint="eastAsia"/>
                <w:sz w:val="20"/>
                <w:szCs w:val="20"/>
              </w:rPr>
              <w:t>c. 發揮政治主管任命與領導高級文官的彈性，以期貫徹政策命令。</w:t>
            </w:r>
          </w:p>
        </w:tc>
        <w:tc>
          <w:tcPr>
            <w:tcW w:w="877" w:type="dxa"/>
            <w:vAlign w:val="center"/>
          </w:tcPr>
          <w:p w14:paraId="5AF731D7" w14:textId="77777777" w:rsidR="006D3891" w:rsidRDefault="006D3891" w:rsidP="006D3891">
            <w:pPr>
              <w:spacing w:line="240" w:lineRule="exact"/>
              <w:rPr>
                <w:rFonts w:asciiTheme="minorEastAsia" w:hAnsiTheme="minorEastAsia"/>
                <w:sz w:val="16"/>
                <w:szCs w:val="16"/>
              </w:rPr>
            </w:pPr>
          </w:p>
        </w:tc>
      </w:tr>
      <w:tr w:rsidR="006D3891" w:rsidRPr="006849AD" w14:paraId="552BBBB3" w14:textId="77777777" w:rsidTr="00E75A13">
        <w:tc>
          <w:tcPr>
            <w:tcW w:w="760" w:type="dxa"/>
            <w:vAlign w:val="center"/>
          </w:tcPr>
          <w:p w14:paraId="4F979327" w14:textId="77777777" w:rsidR="006D3891" w:rsidRPr="00AF25E3" w:rsidRDefault="006D3891" w:rsidP="006D3891">
            <w:pPr>
              <w:spacing w:line="240" w:lineRule="exact"/>
              <w:jc w:val="center"/>
              <w:rPr>
                <w:rFonts w:asciiTheme="minorEastAsia" w:hAnsiTheme="minorEastAsia"/>
                <w:b/>
                <w:sz w:val="20"/>
                <w:szCs w:val="20"/>
              </w:rPr>
            </w:pPr>
            <w:r w:rsidRPr="00874C04">
              <w:rPr>
                <w:rFonts w:asciiTheme="minorEastAsia" w:hAnsiTheme="minorEastAsia"/>
                <w:b/>
                <w:sz w:val="20"/>
                <w:szCs w:val="20"/>
              </w:rPr>
              <w:t>107#A</w:t>
            </w:r>
          </w:p>
        </w:tc>
        <w:tc>
          <w:tcPr>
            <w:tcW w:w="9273" w:type="dxa"/>
            <w:gridSpan w:val="2"/>
          </w:tcPr>
          <w:p w14:paraId="04F5200E" w14:textId="77777777" w:rsidR="006D3891" w:rsidRDefault="006D3891" w:rsidP="006D3891">
            <w:pPr>
              <w:spacing w:line="240" w:lineRule="exact"/>
              <w:rPr>
                <w:rFonts w:asciiTheme="minorEastAsia" w:hAnsiTheme="minorEastAsia"/>
                <w:sz w:val="20"/>
                <w:szCs w:val="20"/>
              </w:rPr>
            </w:pPr>
            <w:r w:rsidRPr="00874C04">
              <w:rPr>
                <w:rFonts w:asciiTheme="minorEastAsia" w:hAnsiTheme="minorEastAsia" w:hint="eastAsia"/>
                <w:sz w:val="20"/>
                <w:szCs w:val="20"/>
              </w:rPr>
              <w:t>21. 行政倫理主要是用以解決公務人員在執行任務時所面臨的何種問題？</w:t>
            </w:r>
          </w:p>
          <w:p w14:paraId="4ADB673E" w14:textId="77777777" w:rsidR="006D3891" w:rsidRPr="006849AD" w:rsidRDefault="006D3891" w:rsidP="006D3891">
            <w:pPr>
              <w:spacing w:line="240" w:lineRule="exact"/>
              <w:jc w:val="right"/>
              <w:rPr>
                <w:rFonts w:asciiTheme="minorEastAsia" w:hAnsiTheme="minorEastAsia"/>
                <w:sz w:val="20"/>
                <w:szCs w:val="20"/>
              </w:rPr>
            </w:pPr>
            <w:r w:rsidRPr="00874C04">
              <w:rPr>
                <w:rFonts w:asciiTheme="minorEastAsia" w:hAnsiTheme="minorEastAsia" w:hint="eastAsia"/>
                <w:sz w:val="20"/>
                <w:szCs w:val="20"/>
              </w:rPr>
              <w:t xml:space="preserve"> (A)價值抉擇問題 (B)技術選用問題 (C)顧客滿意問題 (D)命令貫徹問題</w:t>
            </w:r>
          </w:p>
        </w:tc>
        <w:tc>
          <w:tcPr>
            <w:tcW w:w="877" w:type="dxa"/>
            <w:vAlign w:val="center"/>
          </w:tcPr>
          <w:p w14:paraId="5E148B2A" w14:textId="26B4F25A" w:rsidR="006D3891" w:rsidRPr="00612406"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P168</w:t>
            </w:r>
          </w:p>
        </w:tc>
      </w:tr>
      <w:tr w:rsidR="006D3891" w:rsidRPr="006849AD" w14:paraId="39864E1A" w14:textId="77777777" w:rsidTr="00E75A13">
        <w:tc>
          <w:tcPr>
            <w:tcW w:w="760" w:type="dxa"/>
            <w:vAlign w:val="center"/>
          </w:tcPr>
          <w:p w14:paraId="4B022EF7" w14:textId="77777777" w:rsidR="006D3891" w:rsidRPr="00400119" w:rsidRDefault="006D3891" w:rsidP="006D3891">
            <w:pPr>
              <w:spacing w:line="240" w:lineRule="exact"/>
              <w:jc w:val="center"/>
              <w:rPr>
                <w:rFonts w:asciiTheme="minorEastAsia" w:hAnsiTheme="minorEastAsia"/>
                <w:b/>
                <w:sz w:val="20"/>
                <w:szCs w:val="20"/>
              </w:rPr>
            </w:pPr>
          </w:p>
        </w:tc>
        <w:tc>
          <w:tcPr>
            <w:tcW w:w="9273" w:type="dxa"/>
            <w:gridSpan w:val="2"/>
          </w:tcPr>
          <w:p w14:paraId="56EF9CE0" w14:textId="77777777" w:rsidR="006D3891" w:rsidRPr="00834FF1" w:rsidRDefault="006D3891" w:rsidP="006D3891">
            <w:pPr>
              <w:spacing w:line="240" w:lineRule="exact"/>
              <w:ind w:firstLineChars="100" w:firstLine="200"/>
              <w:rPr>
                <w:rFonts w:asciiTheme="minorEastAsia" w:hAnsiTheme="minorEastAsia"/>
                <w:sz w:val="20"/>
                <w:szCs w:val="20"/>
              </w:rPr>
            </w:pPr>
            <w:r w:rsidRPr="00834FF1">
              <w:rPr>
                <w:rFonts w:asciiTheme="minorEastAsia" w:hAnsiTheme="minorEastAsia"/>
                <w:sz w:val="20"/>
                <w:szCs w:val="20"/>
              </w:rPr>
              <w:t xml:space="preserve">Thompson: </w:t>
            </w:r>
            <w:r w:rsidRPr="00834FF1">
              <w:rPr>
                <w:rFonts w:asciiTheme="minorEastAsia" w:hAnsiTheme="minorEastAsia" w:hint="eastAsia"/>
                <w:sz w:val="20"/>
                <w:szCs w:val="20"/>
              </w:rPr>
              <w:t>行政倫理的立論基礎是來自「行政人員的批判意識」。</w:t>
            </w:r>
          </w:p>
          <w:p w14:paraId="416228AC" w14:textId="4FC207CD" w:rsidR="006D3891" w:rsidRPr="00834FF1" w:rsidRDefault="006D3891" w:rsidP="006D3891">
            <w:pPr>
              <w:spacing w:line="240" w:lineRule="exact"/>
              <w:rPr>
                <w:rFonts w:asciiTheme="minorEastAsia" w:hAnsiTheme="minorEastAsia"/>
                <w:sz w:val="20"/>
                <w:szCs w:val="20"/>
              </w:rPr>
            </w:pPr>
            <w:r w:rsidRPr="00834FF1">
              <w:rPr>
                <w:rFonts w:asciiTheme="minorEastAsia" w:hAnsiTheme="minorEastAsia"/>
                <w:sz w:val="20"/>
                <w:szCs w:val="20"/>
              </w:rPr>
              <w:t xml:space="preserve">  Finer:</w:t>
            </w:r>
            <w:r>
              <w:rPr>
                <w:rFonts w:asciiTheme="minorEastAsia" w:hAnsiTheme="minorEastAsia"/>
                <w:sz w:val="20"/>
                <w:szCs w:val="20"/>
              </w:rPr>
              <w:t xml:space="preserve">    </w:t>
            </w:r>
            <w:r w:rsidRPr="00834FF1">
              <w:rPr>
                <w:rFonts w:asciiTheme="minorEastAsia" w:hAnsiTheme="minorEastAsia"/>
                <w:sz w:val="20"/>
                <w:szCs w:val="20"/>
              </w:rPr>
              <w:t xml:space="preserve"> </w:t>
            </w:r>
            <w:r w:rsidRPr="00834FF1">
              <w:rPr>
                <w:rFonts w:asciiTheme="minorEastAsia" w:hAnsiTheme="minorEastAsia" w:hint="eastAsia"/>
                <w:sz w:val="20"/>
                <w:szCs w:val="20"/>
              </w:rPr>
              <w:t>行政倫理的立論基礎是來自「外部控制」。</w:t>
            </w:r>
          </w:p>
          <w:p w14:paraId="5A1BC295" w14:textId="61B22793" w:rsidR="006D3891" w:rsidRPr="00834FF1" w:rsidRDefault="006D3891" w:rsidP="006D3891">
            <w:pPr>
              <w:spacing w:line="240" w:lineRule="exact"/>
              <w:rPr>
                <w:rFonts w:asciiTheme="minorEastAsia" w:hAnsiTheme="minorEastAsia"/>
                <w:sz w:val="20"/>
                <w:szCs w:val="20"/>
              </w:rPr>
            </w:pPr>
            <w:r w:rsidRPr="00834FF1">
              <w:rPr>
                <w:rFonts w:asciiTheme="minorEastAsia" w:hAnsiTheme="minorEastAsia"/>
                <w:sz w:val="20"/>
                <w:szCs w:val="20"/>
              </w:rPr>
              <w:t xml:space="preserve">  Friedrich:</w:t>
            </w:r>
            <w:r>
              <w:rPr>
                <w:rFonts w:asciiTheme="minorEastAsia" w:hAnsiTheme="minorEastAsia"/>
                <w:sz w:val="20"/>
                <w:szCs w:val="20"/>
              </w:rPr>
              <w:t xml:space="preserve"> </w:t>
            </w:r>
            <w:r w:rsidRPr="00834FF1">
              <w:rPr>
                <w:rFonts w:asciiTheme="minorEastAsia" w:hAnsiTheme="minorEastAsia"/>
                <w:sz w:val="20"/>
                <w:szCs w:val="20"/>
              </w:rPr>
              <w:t xml:space="preserve"> </w:t>
            </w:r>
            <w:r w:rsidRPr="00834FF1">
              <w:rPr>
                <w:rFonts w:asciiTheme="minorEastAsia" w:hAnsiTheme="minorEastAsia" w:hint="eastAsia"/>
                <w:sz w:val="20"/>
                <w:szCs w:val="20"/>
              </w:rPr>
              <w:t>行政倫理的立論基礎是來自「內部控制」。</w:t>
            </w:r>
          </w:p>
          <w:p w14:paraId="2B8A2852" w14:textId="21B8F3AC" w:rsidR="006D3891" w:rsidRPr="00834FF1" w:rsidRDefault="006D3891" w:rsidP="006D3891">
            <w:pPr>
              <w:spacing w:line="240" w:lineRule="exact"/>
              <w:rPr>
                <w:rFonts w:asciiTheme="minorEastAsia" w:hAnsiTheme="minorEastAsia"/>
                <w:sz w:val="20"/>
                <w:szCs w:val="20"/>
              </w:rPr>
            </w:pPr>
            <w:r w:rsidRPr="00834FF1">
              <w:rPr>
                <w:rFonts w:asciiTheme="minorEastAsia" w:hAnsiTheme="minorEastAsia" w:hint="eastAsia"/>
                <w:sz w:val="20"/>
                <w:szCs w:val="20"/>
              </w:rPr>
              <w:t>行政倫理：＜行政人員獨立的道德判斷 ＞</w:t>
            </w:r>
          </w:p>
          <w:p w14:paraId="2DD09538" w14:textId="6E39900D" w:rsidR="006D3891" w:rsidRPr="00400119" w:rsidRDefault="006D3891" w:rsidP="006D3891">
            <w:pPr>
              <w:spacing w:line="240" w:lineRule="exact"/>
              <w:ind w:leftChars="200" w:left="480"/>
              <w:rPr>
                <w:rFonts w:asciiTheme="minorEastAsia" w:hAnsiTheme="minorEastAsia"/>
                <w:sz w:val="20"/>
                <w:szCs w:val="20"/>
              </w:rPr>
            </w:pPr>
            <w:r w:rsidRPr="00834FF1">
              <w:rPr>
                <w:rFonts w:asciiTheme="minorEastAsia" w:hAnsiTheme="minorEastAsia" w:hint="eastAsia"/>
                <w:sz w:val="20"/>
                <w:szCs w:val="20"/>
              </w:rPr>
              <w:t>是指人們關於行政過程是非對錯的判斷過程以及判斷的理由（＝價值觀），這主要涉及行政主體行動的正當性與合理性，亦即領導、決策、指揮、執行、協調和控制等行政活動的合法性問題，它既包括公務人員個體在日常行政工作中體現出的道德觀念、道德活動與道德規範，也包括行政主體作為群體在行政活動中應遵循的價值規範。簡言之，行政倫理是公務員個體道德規範和行政機關群體價值規範的綜合體。</w:t>
            </w:r>
          </w:p>
        </w:tc>
        <w:tc>
          <w:tcPr>
            <w:tcW w:w="877" w:type="dxa"/>
            <w:vAlign w:val="center"/>
          </w:tcPr>
          <w:p w14:paraId="35F956DE" w14:textId="77777777" w:rsidR="006D3891" w:rsidRDefault="006D3891" w:rsidP="006D3891">
            <w:pPr>
              <w:spacing w:line="240" w:lineRule="exact"/>
              <w:rPr>
                <w:rFonts w:asciiTheme="minorEastAsia" w:hAnsiTheme="minorEastAsia"/>
                <w:sz w:val="16"/>
                <w:szCs w:val="16"/>
              </w:rPr>
            </w:pPr>
          </w:p>
        </w:tc>
      </w:tr>
      <w:tr w:rsidR="006D3891" w:rsidRPr="006849AD" w14:paraId="3B178FAE" w14:textId="77777777" w:rsidTr="00E75A13">
        <w:tc>
          <w:tcPr>
            <w:tcW w:w="760" w:type="dxa"/>
            <w:vAlign w:val="center"/>
          </w:tcPr>
          <w:p w14:paraId="09CC9C05" w14:textId="77777777" w:rsidR="006D3891" w:rsidRPr="00AF25E3" w:rsidRDefault="006D3891" w:rsidP="006D3891">
            <w:pPr>
              <w:spacing w:line="240" w:lineRule="exact"/>
              <w:jc w:val="center"/>
              <w:rPr>
                <w:rFonts w:asciiTheme="minorEastAsia" w:hAnsiTheme="minorEastAsia"/>
                <w:b/>
                <w:sz w:val="20"/>
                <w:szCs w:val="20"/>
              </w:rPr>
            </w:pPr>
            <w:r w:rsidRPr="00400119">
              <w:rPr>
                <w:rFonts w:asciiTheme="minorEastAsia" w:hAnsiTheme="minorEastAsia"/>
                <w:b/>
                <w:sz w:val="20"/>
                <w:szCs w:val="20"/>
              </w:rPr>
              <w:t>108*D</w:t>
            </w:r>
          </w:p>
        </w:tc>
        <w:tc>
          <w:tcPr>
            <w:tcW w:w="9273" w:type="dxa"/>
            <w:gridSpan w:val="2"/>
          </w:tcPr>
          <w:p w14:paraId="098A2511" w14:textId="77777777" w:rsidR="006D3891" w:rsidRDefault="006D3891" w:rsidP="006D3891">
            <w:pPr>
              <w:spacing w:line="240" w:lineRule="exact"/>
              <w:rPr>
                <w:rFonts w:asciiTheme="minorEastAsia" w:hAnsiTheme="minorEastAsia"/>
                <w:sz w:val="20"/>
                <w:szCs w:val="20"/>
              </w:rPr>
            </w:pPr>
            <w:r w:rsidRPr="00400119">
              <w:rPr>
                <w:rFonts w:asciiTheme="minorEastAsia" w:hAnsiTheme="minorEastAsia" w:hint="eastAsia"/>
                <w:sz w:val="20"/>
                <w:szCs w:val="20"/>
              </w:rPr>
              <w:t xml:space="preserve">20. 哈蒙(M. Harmon)認為行政倫理的責任實踐，有賴於行政的三種責任之合成，其中不包括下列何者？ </w:t>
            </w:r>
          </w:p>
          <w:p w14:paraId="13BCA7F6" w14:textId="77777777" w:rsidR="006D3891" w:rsidRPr="006849AD" w:rsidRDefault="006D3891" w:rsidP="006D3891">
            <w:pPr>
              <w:spacing w:line="240" w:lineRule="exact"/>
              <w:jc w:val="right"/>
              <w:rPr>
                <w:rFonts w:asciiTheme="minorEastAsia" w:hAnsiTheme="minorEastAsia"/>
                <w:sz w:val="20"/>
                <w:szCs w:val="20"/>
              </w:rPr>
            </w:pPr>
            <w:r w:rsidRPr="00400119">
              <w:rPr>
                <w:rFonts w:asciiTheme="minorEastAsia" w:hAnsiTheme="minorEastAsia" w:hint="eastAsia"/>
                <w:sz w:val="20"/>
                <w:szCs w:val="20"/>
              </w:rPr>
              <w:t>(A)政治責任 (B)專業責任 (C)個人責任 (D)社會責任</w:t>
            </w:r>
          </w:p>
        </w:tc>
        <w:tc>
          <w:tcPr>
            <w:tcW w:w="877" w:type="dxa"/>
            <w:vAlign w:val="center"/>
          </w:tcPr>
          <w:p w14:paraId="47845757" w14:textId="465E321A" w:rsidR="006D3891" w:rsidRPr="00612406"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P159</w:t>
            </w:r>
          </w:p>
        </w:tc>
      </w:tr>
      <w:tr w:rsidR="006D3891" w:rsidRPr="006849AD" w14:paraId="78CEC67A" w14:textId="77777777" w:rsidTr="00E75A13">
        <w:tc>
          <w:tcPr>
            <w:tcW w:w="760" w:type="dxa"/>
            <w:vAlign w:val="center"/>
          </w:tcPr>
          <w:p w14:paraId="598A77AF"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7D7EE0DB" w14:textId="77777777" w:rsidR="006D3891" w:rsidRPr="00271B22" w:rsidRDefault="006D3891" w:rsidP="006D3891">
            <w:pPr>
              <w:spacing w:line="240" w:lineRule="exact"/>
              <w:rPr>
                <w:rFonts w:asciiTheme="minorEastAsia" w:hAnsiTheme="minorEastAsia"/>
                <w:sz w:val="20"/>
                <w:szCs w:val="20"/>
              </w:rPr>
            </w:pPr>
            <w:r w:rsidRPr="00271B22">
              <w:rPr>
                <w:rFonts w:asciiTheme="minorEastAsia" w:hAnsiTheme="minorEastAsia" w:hint="eastAsia"/>
                <w:sz w:val="20"/>
                <w:szCs w:val="20"/>
              </w:rPr>
              <w:t>哈蒙（Harmon）的「三元責任觀」理論</w:t>
            </w:r>
          </w:p>
          <w:p w14:paraId="07851AD6" w14:textId="77777777" w:rsidR="006D3891" w:rsidRPr="00271B22" w:rsidRDefault="006D3891" w:rsidP="006D3891">
            <w:pPr>
              <w:spacing w:line="240" w:lineRule="exact"/>
              <w:rPr>
                <w:rFonts w:asciiTheme="minorEastAsia" w:hAnsiTheme="minorEastAsia"/>
                <w:sz w:val="20"/>
                <w:szCs w:val="20"/>
              </w:rPr>
            </w:pPr>
            <w:r w:rsidRPr="00271B22">
              <w:rPr>
                <w:rFonts w:asciiTheme="minorEastAsia" w:hAnsiTheme="minorEastAsia" w:hint="eastAsia"/>
                <w:sz w:val="20"/>
                <w:szCs w:val="20"/>
              </w:rPr>
              <w:t>哈蒙（Harmon）綜合了房納（Finer；主張外控）和傅德瑞區（Friedrich；主張內控）兩者的論述，提出外部控制的政治責任、專業責任，以及內部控制的個人責任的「三元責任觀」（對行政權力的控制），茲分別敘述如下：</w:t>
            </w:r>
          </w:p>
          <w:p w14:paraId="327AE34F" w14:textId="66DC498D" w:rsidR="006D3891" w:rsidRPr="00271B22" w:rsidRDefault="006D3891" w:rsidP="006D3891">
            <w:pPr>
              <w:spacing w:line="240" w:lineRule="exact"/>
              <w:rPr>
                <w:rFonts w:asciiTheme="minorEastAsia" w:hAnsiTheme="minorEastAsia"/>
                <w:sz w:val="20"/>
                <w:szCs w:val="20"/>
              </w:rPr>
            </w:pPr>
            <w:r w:rsidRPr="00271B22">
              <w:rPr>
                <w:rFonts w:asciiTheme="minorEastAsia" w:hAnsiTheme="minorEastAsia" w:hint="eastAsia"/>
                <w:sz w:val="20"/>
                <w:szCs w:val="20"/>
              </w:rPr>
              <w:t>（一）政治責任：</w:t>
            </w:r>
          </w:p>
          <w:p w14:paraId="625DE809" w14:textId="77777777" w:rsidR="006D3891"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1、主要內涵：政治責任為傳統型政行者如威爾遜、韋伯及賽蒙所主張，認為政治責任的履行，</w:t>
            </w:r>
          </w:p>
          <w:p w14:paraId="54024530" w14:textId="479B8290" w:rsidR="006D3891" w:rsidRPr="00271B22" w:rsidRDefault="006D3891" w:rsidP="006D3891">
            <w:pPr>
              <w:spacing w:line="240" w:lineRule="exact"/>
              <w:ind w:leftChars="100" w:left="240" w:firstLineChars="650" w:firstLine="1300"/>
              <w:rPr>
                <w:rFonts w:asciiTheme="minorEastAsia" w:hAnsiTheme="minorEastAsia"/>
                <w:sz w:val="20"/>
                <w:szCs w:val="20"/>
              </w:rPr>
            </w:pPr>
            <w:r w:rsidRPr="00271B22">
              <w:rPr>
                <w:rFonts w:asciiTheme="minorEastAsia" w:hAnsiTheme="minorEastAsia" w:hint="eastAsia"/>
                <w:sz w:val="20"/>
                <w:szCs w:val="20"/>
              </w:rPr>
              <w:t>須建構在下列前提上：</w:t>
            </w:r>
          </w:p>
          <w:p w14:paraId="082AE7EF" w14:textId="601BB99C"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（1）政治與行政兩者各有界限，彼此分立。</w:t>
            </w:r>
          </w:p>
          <w:p w14:paraId="209B96DA" w14:textId="22AC762E"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（2）行政的首要責任在於忠實地執行政策，並以中立、客觀、效率、科學的方法為之。</w:t>
            </w:r>
          </w:p>
          <w:p w14:paraId="19C9F528" w14:textId="4D3E9AC0"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（3）行政應設計一套嚴明的職責規範和獎懲制度，使政策得到順從和考核，達到負責的目的。</w:t>
            </w:r>
          </w:p>
          <w:p w14:paraId="5EBE427B" w14:textId="75C3A1FF" w:rsidR="006D3891"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2、配合條件：政治責任若要行之有效，應要有下列的條件配合：</w:t>
            </w:r>
          </w:p>
          <w:tbl>
            <w:tblPr>
              <w:tblStyle w:val="a3"/>
              <w:tblW w:w="0" w:type="auto"/>
              <w:tblInd w:w="540" w:type="dxa"/>
              <w:tblLook w:val="04A0" w:firstRow="1" w:lastRow="0" w:firstColumn="1" w:lastColumn="0" w:noHBand="0" w:noVBand="1"/>
            </w:tblPr>
            <w:tblGrid>
              <w:gridCol w:w="2977"/>
              <w:gridCol w:w="5244"/>
            </w:tblGrid>
            <w:tr w:rsidR="006D3891" w14:paraId="38FF59D4" w14:textId="77777777" w:rsidTr="008361A2">
              <w:tc>
                <w:tcPr>
                  <w:tcW w:w="2977" w:type="dxa"/>
                </w:tcPr>
                <w:p w14:paraId="51714854" w14:textId="77777777"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（1）權責能夠明確地劃分。</w:t>
                  </w:r>
                </w:p>
                <w:p w14:paraId="01F0ABD7" w14:textId="77777777"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（2）嚴格的層級服從關係。</w:t>
                  </w:r>
                </w:p>
                <w:p w14:paraId="08FD0B1C" w14:textId="77777777"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（3）有限的控制幅度。</w:t>
                  </w:r>
                </w:p>
                <w:p w14:paraId="1D5030C2" w14:textId="0769D918" w:rsidR="006D3891"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（4）厲行正式的紀律體系。</w:t>
                  </w:r>
                </w:p>
              </w:tc>
              <w:tc>
                <w:tcPr>
                  <w:tcW w:w="5244" w:type="dxa"/>
                </w:tcPr>
                <w:p w14:paraId="2CB9D3F1" w14:textId="77777777"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（5）鼓勵部屬對組織目標和上級長官忠誠產生認同。</w:t>
                  </w:r>
                </w:p>
                <w:p w14:paraId="70049519" w14:textId="77777777"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（6）重視財務和員工績效的內部稽核。</w:t>
                  </w:r>
                </w:p>
                <w:p w14:paraId="7AD8C408" w14:textId="77777777"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（7）預算的控制。</w:t>
                  </w:r>
                </w:p>
                <w:p w14:paraId="286B5742" w14:textId="457D5A3A" w:rsidR="006D3891"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（8）國會的監督。</w:t>
                  </w:r>
                </w:p>
              </w:tc>
            </w:tr>
          </w:tbl>
          <w:p w14:paraId="2FCD9456" w14:textId="51F76C99" w:rsidR="006D3891" w:rsidRPr="00271B22" w:rsidRDefault="006D3891" w:rsidP="006D3891">
            <w:pPr>
              <w:spacing w:line="240" w:lineRule="exact"/>
              <w:rPr>
                <w:rFonts w:asciiTheme="minorEastAsia" w:hAnsiTheme="minorEastAsia"/>
                <w:sz w:val="20"/>
                <w:szCs w:val="20"/>
              </w:rPr>
            </w:pPr>
            <w:r w:rsidRPr="00271B22">
              <w:rPr>
                <w:rFonts w:asciiTheme="minorEastAsia" w:hAnsiTheme="minorEastAsia" w:hint="eastAsia"/>
                <w:sz w:val="20"/>
                <w:szCs w:val="20"/>
              </w:rPr>
              <w:t>（二）專業責任：</w:t>
            </w:r>
          </w:p>
          <w:p w14:paraId="7EC06455" w14:textId="1C0E0DD7" w:rsidR="006D3891" w:rsidRPr="00271B22" w:rsidRDefault="006D3891" w:rsidP="006D3891">
            <w:pPr>
              <w:spacing w:line="240" w:lineRule="exact"/>
              <w:ind w:leftChars="100" w:left="940" w:hangingChars="350" w:hanging="700"/>
              <w:rPr>
                <w:rFonts w:asciiTheme="minorEastAsia" w:hAnsiTheme="minorEastAsia"/>
                <w:sz w:val="20"/>
                <w:szCs w:val="20"/>
              </w:rPr>
            </w:pPr>
            <w:r w:rsidRPr="00271B22">
              <w:rPr>
                <w:rFonts w:asciiTheme="minorEastAsia" w:hAnsiTheme="minorEastAsia" w:hint="eastAsia"/>
                <w:sz w:val="20"/>
                <w:szCs w:val="20"/>
              </w:rPr>
              <w:t>1、主要內涵：專業責任為黑堡宣言的主張，認為在憲法及法律的合理限制下，行政人員行使裁量權應秉持其專業良知與倫理道德，善用行政職權，維護並創造公共利益，有效實現公共目的。</w:t>
            </w:r>
          </w:p>
          <w:p w14:paraId="72260FAE" w14:textId="6235BCEE"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2、專業責任的具體實踐：須體現「黑堡宣言」的四大主張：</w:t>
            </w:r>
          </w:p>
          <w:p w14:paraId="2EFB837F" w14:textId="429DEFC5"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（1）行政人員應成為具有自我意識的公共利益受託者。</w:t>
            </w:r>
          </w:p>
          <w:p w14:paraId="7D72ADA0" w14:textId="40043554"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（2）行政組織是具有特定能力提供特定社會功能以達成公共利益的寶庫。</w:t>
            </w:r>
          </w:p>
          <w:p w14:paraId="2D67A8CC" w14:textId="7C7EAC68"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lastRenderedPageBreak/>
              <w:t>（3）公共行政應成為憲政秩序下的正當參與者。</w:t>
            </w:r>
          </w:p>
          <w:p w14:paraId="6F0DBC6D" w14:textId="22A90A45"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（4）公共行政的權威實繫於行政過程中能夠涵蓋不同的利益，藉以促進公共利益的實現。</w:t>
            </w:r>
          </w:p>
          <w:p w14:paraId="64267F58" w14:textId="49FBAF8A" w:rsidR="006D3891" w:rsidRPr="00271B22" w:rsidRDefault="006D3891" w:rsidP="006D3891">
            <w:pPr>
              <w:spacing w:line="240" w:lineRule="exact"/>
              <w:rPr>
                <w:rFonts w:asciiTheme="minorEastAsia" w:hAnsiTheme="minorEastAsia"/>
                <w:sz w:val="20"/>
                <w:szCs w:val="20"/>
              </w:rPr>
            </w:pPr>
            <w:r w:rsidRPr="00271B22">
              <w:rPr>
                <w:rFonts w:asciiTheme="minorEastAsia" w:hAnsiTheme="minorEastAsia" w:hint="eastAsia"/>
                <w:sz w:val="20"/>
                <w:szCs w:val="20"/>
              </w:rPr>
              <w:t>（三）個人責任：</w:t>
            </w:r>
          </w:p>
          <w:p w14:paraId="2482DE5E" w14:textId="578A1CFE" w:rsidR="006D3891" w:rsidRPr="00271B22" w:rsidRDefault="006D3891" w:rsidP="006D3891">
            <w:pPr>
              <w:spacing w:line="240" w:lineRule="exact"/>
              <w:ind w:leftChars="100" w:left="1540" w:hangingChars="650" w:hanging="1300"/>
              <w:rPr>
                <w:rFonts w:asciiTheme="minorEastAsia" w:hAnsiTheme="minorEastAsia"/>
                <w:sz w:val="20"/>
                <w:szCs w:val="20"/>
              </w:rPr>
            </w:pPr>
            <w:r w:rsidRPr="00271B22">
              <w:rPr>
                <w:rFonts w:asciiTheme="minorEastAsia" w:hAnsiTheme="minorEastAsia" w:hint="eastAsia"/>
                <w:sz w:val="20"/>
                <w:szCs w:val="20"/>
              </w:rPr>
              <w:t>1、主要內涵：並不講究外在的標準和原則，而是重視行為者的內在看法，強調負責的行動是個人意志的展現和實踐。</w:t>
            </w:r>
          </w:p>
          <w:p w14:paraId="5A8405F7" w14:textId="688730A3" w:rsidR="006D3891" w:rsidRPr="00271B22" w:rsidRDefault="006D3891" w:rsidP="006D3891">
            <w:pPr>
              <w:spacing w:line="240" w:lineRule="exact"/>
              <w:ind w:leftChars="100" w:left="240"/>
              <w:rPr>
                <w:rFonts w:asciiTheme="minorEastAsia" w:hAnsiTheme="minorEastAsia"/>
                <w:sz w:val="20"/>
                <w:szCs w:val="20"/>
              </w:rPr>
            </w:pPr>
            <w:r w:rsidRPr="00271B22">
              <w:rPr>
                <w:rFonts w:asciiTheme="minorEastAsia" w:hAnsiTheme="minorEastAsia" w:hint="eastAsia"/>
                <w:sz w:val="20"/>
                <w:szCs w:val="20"/>
              </w:rPr>
              <w:t>2、個人責任的具體實踐：</w:t>
            </w:r>
          </w:p>
          <w:p w14:paraId="297D90A8" w14:textId="2561BA6D" w:rsidR="006D3891" w:rsidRPr="00271B22" w:rsidRDefault="006D3891" w:rsidP="006D3891">
            <w:pPr>
              <w:spacing w:line="240" w:lineRule="exact"/>
              <w:ind w:leftChars="100" w:left="2140" w:hangingChars="950" w:hanging="1900"/>
              <w:rPr>
                <w:rFonts w:asciiTheme="minorEastAsia" w:hAnsiTheme="minorEastAsia"/>
                <w:sz w:val="20"/>
                <w:szCs w:val="20"/>
              </w:rPr>
            </w:pPr>
            <w:r w:rsidRPr="00271B22">
              <w:rPr>
                <w:rFonts w:asciiTheme="minorEastAsia" w:hAnsiTheme="minorEastAsia" w:hint="eastAsia"/>
                <w:sz w:val="20"/>
                <w:szCs w:val="20"/>
              </w:rPr>
              <w:t>（1）自我反省能力：人有了自我反省之後，才能掌握內在的生活世界，以及明遼自身的意向行為及行為背後所蘊含的內在趨力。</w:t>
            </w:r>
          </w:p>
          <w:p w14:paraId="301E5502" w14:textId="1AC79684" w:rsidR="006D3891" w:rsidRPr="006849AD" w:rsidRDefault="006D3891" w:rsidP="006D3891">
            <w:pPr>
              <w:spacing w:line="240" w:lineRule="exact"/>
              <w:ind w:leftChars="100" w:left="1840" w:hangingChars="800" w:hanging="1600"/>
              <w:rPr>
                <w:rFonts w:asciiTheme="minorEastAsia" w:hAnsiTheme="minorEastAsia"/>
                <w:sz w:val="20"/>
                <w:szCs w:val="20"/>
              </w:rPr>
            </w:pPr>
            <w:r w:rsidRPr="00271B22">
              <w:rPr>
                <w:rFonts w:asciiTheme="minorEastAsia" w:hAnsiTheme="minorEastAsia" w:hint="eastAsia"/>
                <w:sz w:val="20"/>
                <w:szCs w:val="20"/>
              </w:rPr>
              <w:t>（2）交互主觀能力：個人在社會群體中鍛鍊淬礪自身的個性，學習別人的理念判斷和風格，進而與他人建立「真實關係」，彼此互相尊重與了解，共同創造一個不分你我的社會。</w:t>
            </w:r>
          </w:p>
        </w:tc>
        <w:tc>
          <w:tcPr>
            <w:tcW w:w="877" w:type="dxa"/>
            <w:vAlign w:val="center"/>
          </w:tcPr>
          <w:p w14:paraId="5C8B25DC" w14:textId="77777777" w:rsidR="006D3891" w:rsidRDefault="006D3891" w:rsidP="006D3891">
            <w:pPr>
              <w:spacing w:line="240" w:lineRule="exact"/>
              <w:rPr>
                <w:rFonts w:asciiTheme="minorEastAsia" w:hAnsiTheme="minorEastAsia"/>
                <w:sz w:val="20"/>
                <w:szCs w:val="20"/>
              </w:rPr>
            </w:pPr>
            <w:r w:rsidRPr="00271B22">
              <w:rPr>
                <w:rFonts w:asciiTheme="minorEastAsia" w:hAnsiTheme="minorEastAsia" w:hint="eastAsia"/>
                <w:sz w:val="20"/>
                <w:szCs w:val="20"/>
              </w:rPr>
              <w:lastRenderedPageBreak/>
              <w:t>口訣 : 專制的人</w:t>
            </w:r>
          </w:p>
          <w:p w14:paraId="49CCFD53" w14:textId="77777777" w:rsidR="006D3891" w:rsidRDefault="006D3891" w:rsidP="006D3891">
            <w:pPr>
              <w:spacing w:line="240" w:lineRule="exact"/>
              <w:rPr>
                <w:rFonts w:asciiTheme="minorEastAsia" w:hAnsiTheme="minorEastAsia"/>
                <w:sz w:val="20"/>
                <w:szCs w:val="20"/>
              </w:rPr>
            </w:pPr>
          </w:p>
          <w:p w14:paraId="440C282F" w14:textId="77777777" w:rsidR="006D3891" w:rsidRDefault="006D3891" w:rsidP="006D3891">
            <w:pPr>
              <w:spacing w:line="240" w:lineRule="exact"/>
              <w:rPr>
                <w:rFonts w:asciiTheme="minorEastAsia" w:hAnsiTheme="minorEastAsia"/>
                <w:sz w:val="20"/>
                <w:szCs w:val="20"/>
              </w:rPr>
            </w:pPr>
            <w:r>
              <w:rPr>
                <w:rFonts w:asciiTheme="minorEastAsia" w:hAnsiTheme="minorEastAsia" w:hint="eastAsia"/>
                <w:sz w:val="20"/>
                <w:szCs w:val="20"/>
              </w:rPr>
              <w:t>專業責任</w:t>
            </w:r>
          </w:p>
          <w:p w14:paraId="24385FFA" w14:textId="77777777" w:rsidR="006D3891" w:rsidRDefault="006D3891" w:rsidP="006D3891">
            <w:pPr>
              <w:spacing w:line="240" w:lineRule="exact"/>
              <w:rPr>
                <w:rFonts w:asciiTheme="minorEastAsia" w:hAnsiTheme="minorEastAsia"/>
                <w:sz w:val="20"/>
                <w:szCs w:val="20"/>
              </w:rPr>
            </w:pPr>
          </w:p>
          <w:p w14:paraId="5E4F0A24" w14:textId="77777777" w:rsidR="006D3891" w:rsidRDefault="006D3891" w:rsidP="006D3891">
            <w:pPr>
              <w:spacing w:line="240" w:lineRule="exact"/>
              <w:rPr>
                <w:rFonts w:asciiTheme="minorEastAsia" w:hAnsiTheme="minorEastAsia"/>
                <w:sz w:val="20"/>
                <w:szCs w:val="20"/>
              </w:rPr>
            </w:pPr>
            <w:r>
              <w:rPr>
                <w:rFonts w:asciiTheme="minorEastAsia" w:hAnsiTheme="minorEastAsia" w:hint="eastAsia"/>
                <w:sz w:val="20"/>
                <w:szCs w:val="20"/>
              </w:rPr>
              <w:t>政治責任</w:t>
            </w:r>
          </w:p>
          <w:p w14:paraId="05A00494" w14:textId="77777777" w:rsidR="006D3891" w:rsidRDefault="006D3891" w:rsidP="006D3891">
            <w:pPr>
              <w:spacing w:line="240" w:lineRule="exact"/>
              <w:rPr>
                <w:rFonts w:asciiTheme="minorEastAsia" w:hAnsiTheme="minorEastAsia"/>
                <w:sz w:val="20"/>
                <w:szCs w:val="20"/>
              </w:rPr>
            </w:pPr>
          </w:p>
          <w:p w14:paraId="427ACED9" w14:textId="21C6AFB2" w:rsidR="006D3891" w:rsidRPr="00271B22" w:rsidRDefault="006D3891" w:rsidP="006D3891">
            <w:pPr>
              <w:spacing w:line="240" w:lineRule="exact"/>
              <w:rPr>
                <w:rFonts w:asciiTheme="minorEastAsia" w:hAnsiTheme="minorEastAsia"/>
                <w:sz w:val="20"/>
                <w:szCs w:val="20"/>
              </w:rPr>
            </w:pPr>
            <w:r w:rsidRPr="00271B22">
              <w:rPr>
                <w:rFonts w:asciiTheme="minorEastAsia" w:hAnsiTheme="minorEastAsia" w:hint="eastAsia"/>
                <w:sz w:val="20"/>
                <w:szCs w:val="20"/>
              </w:rPr>
              <w:t>個人責任</w:t>
            </w:r>
          </w:p>
          <w:p w14:paraId="581F43D9" w14:textId="77777777" w:rsidR="006D3891" w:rsidRPr="00271B22" w:rsidRDefault="006D3891" w:rsidP="006D3891">
            <w:pPr>
              <w:spacing w:line="240" w:lineRule="exact"/>
              <w:rPr>
                <w:rFonts w:asciiTheme="minorEastAsia" w:hAnsiTheme="minorEastAsia"/>
                <w:sz w:val="20"/>
                <w:szCs w:val="20"/>
              </w:rPr>
            </w:pPr>
          </w:p>
          <w:p w14:paraId="16AFFECD" w14:textId="77777777" w:rsidR="006D3891" w:rsidRPr="00612406" w:rsidRDefault="006D3891" w:rsidP="006D3891">
            <w:pPr>
              <w:spacing w:line="240" w:lineRule="exact"/>
              <w:rPr>
                <w:rFonts w:asciiTheme="minorEastAsia" w:hAnsiTheme="minorEastAsia"/>
                <w:sz w:val="16"/>
                <w:szCs w:val="16"/>
              </w:rPr>
            </w:pPr>
          </w:p>
        </w:tc>
      </w:tr>
      <w:tr w:rsidR="006D3891" w:rsidRPr="006849AD" w14:paraId="0CC1A7FB" w14:textId="77777777" w:rsidTr="00E75A13">
        <w:tc>
          <w:tcPr>
            <w:tcW w:w="760" w:type="dxa"/>
            <w:vAlign w:val="center"/>
          </w:tcPr>
          <w:p w14:paraId="3B165706"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6-85</w:t>
            </w:r>
          </w:p>
        </w:tc>
        <w:tc>
          <w:tcPr>
            <w:tcW w:w="9273" w:type="dxa"/>
            <w:gridSpan w:val="2"/>
          </w:tcPr>
          <w:p w14:paraId="6315626F"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行政責任</w:t>
            </w:r>
          </w:p>
        </w:tc>
        <w:tc>
          <w:tcPr>
            <w:tcW w:w="877" w:type="dxa"/>
            <w:vAlign w:val="center"/>
          </w:tcPr>
          <w:p w14:paraId="466E33AF" w14:textId="77777777" w:rsidR="006D3891" w:rsidRPr="00612406" w:rsidRDefault="006D3891" w:rsidP="006D3891">
            <w:pPr>
              <w:spacing w:line="240" w:lineRule="exact"/>
              <w:rPr>
                <w:rFonts w:asciiTheme="minorEastAsia" w:hAnsiTheme="minorEastAsia"/>
                <w:sz w:val="16"/>
                <w:szCs w:val="16"/>
              </w:rPr>
            </w:pPr>
          </w:p>
        </w:tc>
      </w:tr>
      <w:tr w:rsidR="006D3891" w:rsidRPr="006849AD" w14:paraId="3FE8722D" w14:textId="77777777" w:rsidTr="00E75A13">
        <w:tc>
          <w:tcPr>
            <w:tcW w:w="760" w:type="dxa"/>
            <w:vAlign w:val="center"/>
          </w:tcPr>
          <w:p w14:paraId="0CC61EE8" w14:textId="77777777" w:rsidR="006D3891" w:rsidRPr="00AF25E3" w:rsidRDefault="006D3891" w:rsidP="006D3891">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279C5C8F" w14:textId="77777777" w:rsidR="006D3891" w:rsidRDefault="006D3891" w:rsidP="006D3891">
            <w:pPr>
              <w:spacing w:line="240" w:lineRule="exact"/>
              <w:rPr>
                <w:rFonts w:asciiTheme="minorEastAsia" w:hAnsiTheme="minorEastAsia"/>
                <w:sz w:val="20"/>
                <w:szCs w:val="20"/>
              </w:rPr>
            </w:pPr>
            <w:r w:rsidRPr="00AD50A8">
              <w:rPr>
                <w:rFonts w:asciiTheme="minorEastAsia" w:hAnsiTheme="minorEastAsia"/>
                <w:sz w:val="20"/>
                <w:szCs w:val="20"/>
              </w:rPr>
              <w:t>15.</w:t>
            </w:r>
            <w:r>
              <w:rPr>
                <w:rFonts w:asciiTheme="minorEastAsia" w:hAnsiTheme="minorEastAsia"/>
                <w:sz w:val="20"/>
                <w:szCs w:val="20"/>
              </w:rPr>
              <w:t xml:space="preserve"> </w:t>
            </w:r>
            <w:r w:rsidRPr="00AD50A8">
              <w:rPr>
                <w:rFonts w:asciiTheme="minorEastAsia" w:hAnsiTheme="minorEastAsia" w:hint="eastAsia"/>
                <w:sz w:val="20"/>
                <w:szCs w:val="20"/>
              </w:rPr>
              <w:t>為厲行行政掄理與責任，阻止機關組織中公務員於退休後若干年内，接受私人企業的聘用</w:t>
            </w:r>
            <w:r w:rsidRPr="00AD50A8">
              <w:rPr>
                <w:rFonts w:asciiTheme="minorEastAsia" w:hAnsiTheme="minorEastAsia"/>
                <w:sz w:val="20"/>
                <w:szCs w:val="20"/>
              </w:rPr>
              <w:t>(</w:t>
            </w:r>
            <w:r>
              <w:rPr>
                <w:rFonts w:asciiTheme="minorEastAsia" w:hAnsiTheme="minorEastAsia" w:hint="eastAsia"/>
                <w:sz w:val="20"/>
                <w:szCs w:val="20"/>
              </w:rPr>
              <w:t>僱)</w:t>
            </w:r>
            <w:r w:rsidRPr="00AD50A8">
              <w:rPr>
                <w:rFonts w:asciiTheme="minorEastAsia" w:hAnsiTheme="minorEastAsia" w:hint="eastAsia"/>
                <w:sz w:val="20"/>
                <w:szCs w:val="20"/>
              </w:rPr>
              <w:t>處理</w:t>
            </w:r>
          </w:p>
          <w:p w14:paraId="3497AF38" w14:textId="77777777" w:rsidR="006D3891" w:rsidRPr="006849AD" w:rsidRDefault="006D3891" w:rsidP="006D3891">
            <w:pPr>
              <w:spacing w:line="240" w:lineRule="exact"/>
              <w:ind w:firstLineChars="200" w:firstLine="400"/>
              <w:rPr>
                <w:rFonts w:asciiTheme="minorEastAsia" w:hAnsiTheme="minorEastAsia"/>
                <w:sz w:val="20"/>
                <w:szCs w:val="20"/>
              </w:rPr>
            </w:pPr>
            <w:r w:rsidRPr="00AD50A8">
              <w:rPr>
                <w:rFonts w:asciiTheme="minorEastAsia" w:hAnsiTheme="minorEastAsia" w:hint="eastAsia"/>
                <w:sz w:val="20"/>
                <w:szCs w:val="20"/>
              </w:rPr>
              <w:t>相關的業務，以避免利益衝突的規定，通稱為</w:t>
            </w:r>
            <w:r w:rsidRPr="00AD50A8">
              <w:rPr>
                <w:rFonts w:asciiTheme="minorEastAsia" w:hAnsiTheme="minorEastAsia"/>
                <w:sz w:val="20"/>
                <w:szCs w:val="20"/>
              </w:rPr>
              <w:t>_______</w:t>
            </w:r>
            <w:r w:rsidRPr="00AD50A8">
              <w:rPr>
                <w:rFonts w:asciiTheme="minorEastAsia" w:hAnsiTheme="minorEastAsia" w:hint="eastAsia"/>
                <w:sz w:val="20"/>
                <w:szCs w:val="20"/>
              </w:rPr>
              <w:t>條款。</w:t>
            </w:r>
          </w:p>
        </w:tc>
        <w:tc>
          <w:tcPr>
            <w:tcW w:w="877" w:type="dxa"/>
            <w:vAlign w:val="center"/>
          </w:tcPr>
          <w:p w14:paraId="3A29C5F2" w14:textId="77777777" w:rsidR="006D3891" w:rsidRPr="001C3D24" w:rsidRDefault="006D3891" w:rsidP="006D3891">
            <w:pPr>
              <w:spacing w:line="240" w:lineRule="exact"/>
              <w:rPr>
                <w:rFonts w:asciiTheme="minorEastAsia" w:hAnsiTheme="minorEastAsia"/>
                <w:b/>
                <w:color w:val="FF0000"/>
                <w:sz w:val="16"/>
                <w:szCs w:val="16"/>
              </w:rPr>
            </w:pPr>
            <w:r w:rsidRPr="001C3D24">
              <w:rPr>
                <w:rFonts w:asciiTheme="minorEastAsia" w:hAnsiTheme="minorEastAsia" w:hint="eastAsia"/>
                <w:b/>
                <w:color w:val="FF0000"/>
                <w:sz w:val="16"/>
                <w:szCs w:val="16"/>
              </w:rPr>
              <w:t>旋</w:t>
            </w:r>
            <w:r w:rsidRPr="001C3D24">
              <w:rPr>
                <w:rFonts w:asciiTheme="minorEastAsia" w:hAnsiTheme="minorEastAsia"/>
                <w:b/>
                <w:color w:val="FF0000"/>
                <w:sz w:val="16"/>
                <w:szCs w:val="16"/>
              </w:rPr>
              <w:t>轉門</w:t>
            </w:r>
          </w:p>
          <w:p w14:paraId="6F9B9D24" w14:textId="77777777" w:rsidR="006D3891" w:rsidRPr="00612406"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P165</w:t>
            </w:r>
          </w:p>
        </w:tc>
      </w:tr>
      <w:tr w:rsidR="006D3891" w:rsidRPr="006849AD" w14:paraId="5B160A9E" w14:textId="77777777" w:rsidTr="00E75A13">
        <w:tc>
          <w:tcPr>
            <w:tcW w:w="760" w:type="dxa"/>
            <w:vAlign w:val="center"/>
          </w:tcPr>
          <w:p w14:paraId="00EDA6CA" w14:textId="77777777" w:rsidR="006D3891" w:rsidRPr="00AF25E3" w:rsidRDefault="006D3891" w:rsidP="006D3891">
            <w:pPr>
              <w:spacing w:line="240" w:lineRule="exact"/>
              <w:jc w:val="center"/>
              <w:rPr>
                <w:rFonts w:asciiTheme="minorEastAsia" w:hAnsiTheme="minorEastAsia"/>
                <w:b/>
                <w:sz w:val="20"/>
                <w:szCs w:val="20"/>
              </w:rPr>
            </w:pPr>
            <w:r w:rsidRPr="00874C04">
              <w:rPr>
                <w:rFonts w:asciiTheme="minorEastAsia" w:hAnsiTheme="minorEastAsia"/>
                <w:b/>
                <w:sz w:val="20"/>
                <w:szCs w:val="20"/>
              </w:rPr>
              <w:t>107#B</w:t>
            </w:r>
          </w:p>
        </w:tc>
        <w:tc>
          <w:tcPr>
            <w:tcW w:w="9273" w:type="dxa"/>
            <w:gridSpan w:val="2"/>
          </w:tcPr>
          <w:p w14:paraId="38244BBB" w14:textId="77777777" w:rsidR="006D3891" w:rsidRDefault="006D3891" w:rsidP="006D3891">
            <w:pPr>
              <w:spacing w:line="240" w:lineRule="exact"/>
              <w:rPr>
                <w:rFonts w:asciiTheme="minorEastAsia" w:hAnsiTheme="minorEastAsia"/>
                <w:sz w:val="20"/>
                <w:szCs w:val="20"/>
              </w:rPr>
            </w:pPr>
            <w:r w:rsidRPr="00874C04">
              <w:rPr>
                <w:rFonts w:asciiTheme="minorEastAsia" w:hAnsiTheme="minorEastAsia" w:hint="eastAsia"/>
                <w:sz w:val="20"/>
                <w:szCs w:val="20"/>
              </w:rPr>
              <w:t xml:space="preserve">1. 學者吉伯特(C. Gilbert)所提出的行政責任確保途徑，下列何項敘述最正確？ </w:t>
            </w:r>
          </w:p>
          <w:p w14:paraId="637A0F30" w14:textId="77777777" w:rsidR="006D3891" w:rsidRDefault="006D3891" w:rsidP="006D3891">
            <w:pPr>
              <w:spacing w:line="240" w:lineRule="exact"/>
              <w:ind w:leftChars="300" w:left="720" w:firstLineChars="150" w:firstLine="300"/>
              <w:rPr>
                <w:rFonts w:asciiTheme="minorEastAsia" w:hAnsiTheme="minorEastAsia"/>
                <w:sz w:val="20"/>
                <w:szCs w:val="20"/>
              </w:rPr>
            </w:pPr>
            <w:r w:rsidRPr="00874C04">
              <w:rPr>
                <w:rFonts w:asciiTheme="minorEastAsia" w:hAnsiTheme="minorEastAsia" w:hint="eastAsia"/>
                <w:sz w:val="20"/>
                <w:szCs w:val="20"/>
              </w:rPr>
              <w:t xml:space="preserve">(A)代表性科層體制(representative bureaucracy)屬於內部正式確保途徑 </w:t>
            </w:r>
          </w:p>
          <w:p w14:paraId="5CA589F7" w14:textId="77777777" w:rsidR="006D3891" w:rsidRDefault="006D3891" w:rsidP="006D3891">
            <w:pPr>
              <w:spacing w:line="240" w:lineRule="exact"/>
              <w:ind w:leftChars="300" w:left="720" w:firstLineChars="150" w:firstLine="300"/>
              <w:rPr>
                <w:rFonts w:asciiTheme="minorEastAsia" w:hAnsiTheme="minorEastAsia"/>
                <w:sz w:val="20"/>
                <w:szCs w:val="20"/>
              </w:rPr>
            </w:pPr>
            <w:r w:rsidRPr="00874C04">
              <w:rPr>
                <w:rFonts w:asciiTheme="minorEastAsia" w:hAnsiTheme="minorEastAsia" w:hint="eastAsia"/>
                <w:sz w:val="20"/>
                <w:szCs w:val="20"/>
              </w:rPr>
              <w:t xml:space="preserve">(B)個人透過參加集會遊行表達對政府的不滿可視為外部非正式確保途徑 </w:t>
            </w:r>
          </w:p>
          <w:p w14:paraId="55AAA74A" w14:textId="77777777" w:rsidR="006D3891" w:rsidRPr="006849AD" w:rsidRDefault="006D3891" w:rsidP="006D3891">
            <w:pPr>
              <w:spacing w:line="240" w:lineRule="exact"/>
              <w:ind w:leftChars="300" w:left="720" w:firstLineChars="150" w:firstLine="300"/>
              <w:rPr>
                <w:rFonts w:asciiTheme="minorEastAsia" w:hAnsiTheme="minorEastAsia"/>
                <w:sz w:val="20"/>
                <w:szCs w:val="20"/>
              </w:rPr>
            </w:pPr>
            <w:r w:rsidRPr="00874C04">
              <w:rPr>
                <w:rFonts w:asciiTheme="minorEastAsia" w:hAnsiTheme="minorEastAsia" w:hint="eastAsia"/>
                <w:sz w:val="20"/>
                <w:szCs w:val="20"/>
              </w:rPr>
              <w:t>(C)司法控制屬於外部非正式確保途徑 (D)議會控制屬於內部正式確保途徑</w:t>
            </w:r>
          </w:p>
        </w:tc>
        <w:tc>
          <w:tcPr>
            <w:tcW w:w="877" w:type="dxa"/>
            <w:vAlign w:val="center"/>
          </w:tcPr>
          <w:p w14:paraId="0EE0A491" w14:textId="5368AE4A" w:rsidR="006D3891" w:rsidRPr="00612406"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P156</w:t>
            </w:r>
          </w:p>
        </w:tc>
      </w:tr>
      <w:tr w:rsidR="006D3891" w:rsidRPr="006849AD" w14:paraId="0982F353" w14:textId="77777777" w:rsidTr="00E75A13">
        <w:tc>
          <w:tcPr>
            <w:tcW w:w="760" w:type="dxa"/>
            <w:vAlign w:val="center"/>
          </w:tcPr>
          <w:p w14:paraId="77A23539" w14:textId="77777777" w:rsidR="006D3891" w:rsidRPr="00866BA8" w:rsidRDefault="006D3891" w:rsidP="006D3891">
            <w:pPr>
              <w:spacing w:line="240" w:lineRule="exact"/>
              <w:jc w:val="center"/>
              <w:rPr>
                <w:rFonts w:asciiTheme="minorEastAsia" w:hAnsiTheme="minorEastAsia"/>
                <w:b/>
                <w:sz w:val="20"/>
                <w:szCs w:val="20"/>
              </w:rPr>
            </w:pPr>
            <w:r w:rsidRPr="00874C04">
              <w:rPr>
                <w:rFonts w:asciiTheme="minorEastAsia" w:hAnsiTheme="minorEastAsia"/>
                <w:b/>
                <w:sz w:val="20"/>
                <w:szCs w:val="20"/>
              </w:rPr>
              <w:t>107#D</w:t>
            </w:r>
          </w:p>
        </w:tc>
        <w:tc>
          <w:tcPr>
            <w:tcW w:w="9273" w:type="dxa"/>
            <w:gridSpan w:val="2"/>
          </w:tcPr>
          <w:p w14:paraId="24E0C624" w14:textId="77777777" w:rsidR="006D3891" w:rsidRDefault="006D3891" w:rsidP="006D3891">
            <w:pPr>
              <w:spacing w:line="240" w:lineRule="exact"/>
              <w:rPr>
                <w:rFonts w:asciiTheme="minorEastAsia" w:hAnsiTheme="minorEastAsia"/>
                <w:sz w:val="20"/>
                <w:szCs w:val="20"/>
              </w:rPr>
            </w:pPr>
            <w:r w:rsidRPr="00874C04">
              <w:rPr>
                <w:rFonts w:asciiTheme="minorEastAsia" w:hAnsiTheme="minorEastAsia" w:hint="eastAsia"/>
                <w:sz w:val="20"/>
                <w:szCs w:val="20"/>
              </w:rPr>
              <w:t xml:space="preserve">25. 行政機關應主動滿足民眾的需求，係指行政責任的哪一項內涵？ </w:t>
            </w:r>
          </w:p>
          <w:p w14:paraId="5E1E256C" w14:textId="77777777" w:rsidR="006D3891" w:rsidRPr="006849AD" w:rsidRDefault="006D3891" w:rsidP="006D3891">
            <w:pPr>
              <w:spacing w:line="240" w:lineRule="exact"/>
              <w:jc w:val="right"/>
              <w:rPr>
                <w:rFonts w:asciiTheme="minorEastAsia" w:hAnsiTheme="minorEastAsia"/>
                <w:sz w:val="20"/>
                <w:szCs w:val="20"/>
              </w:rPr>
            </w:pPr>
            <w:r w:rsidRPr="00874C04">
              <w:rPr>
                <w:rFonts w:asciiTheme="minorEastAsia" w:hAnsiTheme="minorEastAsia" w:hint="eastAsia"/>
                <w:sz w:val="20"/>
                <w:szCs w:val="20"/>
              </w:rPr>
              <w:t>(A)彈性 (B)勝任能力 (C)正當程序 (D)回應</w:t>
            </w:r>
          </w:p>
        </w:tc>
        <w:tc>
          <w:tcPr>
            <w:tcW w:w="877" w:type="dxa"/>
            <w:vAlign w:val="center"/>
          </w:tcPr>
          <w:p w14:paraId="458E91FA" w14:textId="54621FBE" w:rsidR="006D3891" w:rsidRPr="00612406"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P155</w:t>
            </w:r>
          </w:p>
        </w:tc>
      </w:tr>
      <w:tr w:rsidR="006D3891" w:rsidRPr="00612406" w14:paraId="3A70C0BE" w14:textId="77777777" w:rsidTr="00E75A13">
        <w:tc>
          <w:tcPr>
            <w:tcW w:w="760" w:type="dxa"/>
            <w:vAlign w:val="center"/>
          </w:tcPr>
          <w:p w14:paraId="49340E52" w14:textId="77777777" w:rsidR="006D3891" w:rsidRPr="001F05BA" w:rsidRDefault="006D3891" w:rsidP="006D3891">
            <w:pPr>
              <w:spacing w:line="240" w:lineRule="exact"/>
              <w:jc w:val="center"/>
              <w:rPr>
                <w:rFonts w:asciiTheme="minorEastAsia" w:hAnsiTheme="minorEastAsia"/>
                <w:b/>
                <w:sz w:val="20"/>
                <w:szCs w:val="20"/>
              </w:rPr>
            </w:pPr>
          </w:p>
        </w:tc>
        <w:tc>
          <w:tcPr>
            <w:tcW w:w="9273" w:type="dxa"/>
            <w:gridSpan w:val="2"/>
          </w:tcPr>
          <w:p w14:paraId="2862258E" w14:textId="5838F74A" w:rsidR="006D3891" w:rsidRPr="00266235" w:rsidRDefault="006D3891" w:rsidP="006D3891">
            <w:pPr>
              <w:spacing w:line="240" w:lineRule="exact"/>
              <w:rPr>
                <w:rFonts w:asciiTheme="minorEastAsia" w:hAnsiTheme="minorEastAsia"/>
                <w:sz w:val="20"/>
                <w:szCs w:val="20"/>
              </w:rPr>
            </w:pPr>
            <w:r w:rsidRPr="00266235">
              <w:rPr>
                <w:rFonts w:asciiTheme="minorEastAsia" w:hAnsiTheme="minorEastAsia" w:hint="eastAsia"/>
                <w:sz w:val="20"/>
                <w:szCs w:val="20"/>
              </w:rPr>
              <w:t>應當性任負潔(婦潔</w:t>
            </w:r>
            <w:r>
              <w:rPr>
                <w:rFonts w:asciiTheme="minorEastAsia" w:hAnsiTheme="minorEastAsia" w:hint="eastAsia"/>
                <w:sz w:val="20"/>
                <w:szCs w:val="20"/>
              </w:rPr>
              <w:t xml:space="preserve">)     </w:t>
            </w:r>
            <w:r w:rsidRPr="00266235">
              <w:rPr>
                <w:rFonts w:asciiTheme="minorEastAsia" w:hAnsiTheme="minorEastAsia" w:hint="eastAsia"/>
                <w:sz w:val="20"/>
                <w:szCs w:val="20"/>
              </w:rPr>
              <w:t>回應 正當程序  彈性 勝任負責  廉潔</w:t>
            </w:r>
          </w:p>
          <w:p w14:paraId="478ACDAA" w14:textId="70C931EA" w:rsidR="006D3891" w:rsidRPr="00266235" w:rsidRDefault="006D3891" w:rsidP="006D3891">
            <w:pPr>
              <w:spacing w:line="240" w:lineRule="exact"/>
              <w:rPr>
                <w:rFonts w:asciiTheme="minorEastAsia" w:hAnsiTheme="minorEastAsia"/>
                <w:sz w:val="20"/>
                <w:szCs w:val="20"/>
              </w:rPr>
            </w:pPr>
            <w:r w:rsidRPr="00266235">
              <w:rPr>
                <w:rFonts w:asciiTheme="minorEastAsia" w:hAnsiTheme="minorEastAsia" w:hint="eastAsia"/>
                <w:sz w:val="20"/>
                <w:szCs w:val="20"/>
              </w:rPr>
              <w:t>1. 正當程序</w:t>
            </w:r>
          </w:p>
          <w:p w14:paraId="4198F10A" w14:textId="06CC9051" w:rsidR="006D3891" w:rsidRPr="00266235" w:rsidRDefault="006D3891" w:rsidP="006D3891">
            <w:pPr>
              <w:spacing w:line="240" w:lineRule="exact"/>
              <w:ind w:leftChars="200" w:left="480"/>
              <w:rPr>
                <w:rFonts w:asciiTheme="minorEastAsia" w:hAnsiTheme="minorEastAsia"/>
                <w:sz w:val="20"/>
                <w:szCs w:val="20"/>
              </w:rPr>
            </w:pPr>
            <w:r w:rsidRPr="00266235">
              <w:rPr>
                <w:rFonts w:asciiTheme="minorEastAsia" w:hAnsiTheme="minorEastAsia" w:hint="eastAsia"/>
                <w:sz w:val="20"/>
                <w:szCs w:val="20"/>
              </w:rPr>
              <w:t>正當程序的精簡意義是指：「任何人未經法律的正當程序，不得被剝奪生命、自由、權利或財產」。正當程序應用在政府運作，其義是指政府要「依法行政」。各國「行政程序法」的制定旨在確保「正當程序」的履行。</w:t>
            </w:r>
          </w:p>
          <w:p w14:paraId="47B0829B" w14:textId="644A05C7" w:rsidR="006D3891" w:rsidRPr="00266235" w:rsidRDefault="006D3891" w:rsidP="006D3891">
            <w:pPr>
              <w:spacing w:line="240" w:lineRule="exact"/>
              <w:rPr>
                <w:rFonts w:asciiTheme="minorEastAsia" w:hAnsiTheme="minorEastAsia"/>
                <w:sz w:val="20"/>
                <w:szCs w:val="20"/>
              </w:rPr>
            </w:pPr>
            <w:r w:rsidRPr="00266235">
              <w:rPr>
                <w:rFonts w:asciiTheme="minorEastAsia" w:hAnsiTheme="minorEastAsia" w:hint="eastAsia"/>
                <w:sz w:val="20"/>
                <w:szCs w:val="20"/>
              </w:rPr>
              <w:t>2. 課責</w:t>
            </w:r>
          </w:p>
          <w:p w14:paraId="6BE66041" w14:textId="7735C16A" w:rsidR="006D3891" w:rsidRPr="00266235" w:rsidRDefault="006D3891" w:rsidP="006D3891">
            <w:pPr>
              <w:spacing w:line="240" w:lineRule="exact"/>
              <w:ind w:leftChars="200" w:left="480"/>
              <w:rPr>
                <w:rFonts w:asciiTheme="minorEastAsia" w:hAnsiTheme="minorEastAsia"/>
                <w:sz w:val="20"/>
                <w:szCs w:val="20"/>
              </w:rPr>
            </w:pPr>
            <w:r w:rsidRPr="00266235">
              <w:rPr>
                <w:rFonts w:asciiTheme="minorEastAsia" w:hAnsiTheme="minorEastAsia" w:hint="eastAsia"/>
                <w:sz w:val="20"/>
                <w:szCs w:val="20"/>
              </w:rPr>
              <w:t>課責概念的意義是指，當行政機關或人員有違法失職的情事發生時，必須要有某人對此負起責任，故而論者或稱行政責任的狹義概念就是指負責或課責之義。</w:t>
            </w:r>
          </w:p>
          <w:p w14:paraId="3F7A89E2" w14:textId="21453602" w:rsidR="006D3891" w:rsidRPr="00266235" w:rsidRDefault="006D3891" w:rsidP="006D3891">
            <w:pPr>
              <w:spacing w:line="240" w:lineRule="exact"/>
              <w:rPr>
                <w:rFonts w:asciiTheme="minorEastAsia" w:hAnsiTheme="minorEastAsia"/>
                <w:sz w:val="20"/>
                <w:szCs w:val="20"/>
              </w:rPr>
            </w:pPr>
            <w:r w:rsidRPr="00266235">
              <w:rPr>
                <w:rFonts w:asciiTheme="minorEastAsia" w:hAnsiTheme="minorEastAsia" w:hint="eastAsia"/>
                <w:sz w:val="20"/>
                <w:szCs w:val="20"/>
              </w:rPr>
              <w:t>3. 廉潔</w:t>
            </w:r>
          </w:p>
          <w:p w14:paraId="6E243A93" w14:textId="424662B3" w:rsidR="006D3891" w:rsidRPr="00266235" w:rsidRDefault="006D3891" w:rsidP="006D3891">
            <w:pPr>
              <w:spacing w:line="240" w:lineRule="exact"/>
              <w:ind w:leftChars="200" w:left="480"/>
              <w:rPr>
                <w:rFonts w:asciiTheme="minorEastAsia" w:hAnsiTheme="minorEastAsia"/>
                <w:sz w:val="20"/>
                <w:szCs w:val="20"/>
              </w:rPr>
            </w:pPr>
            <w:r w:rsidRPr="00266235">
              <w:rPr>
                <w:rFonts w:asciiTheme="minorEastAsia" w:hAnsiTheme="minorEastAsia" w:hint="eastAsia"/>
                <w:sz w:val="20"/>
                <w:szCs w:val="20"/>
              </w:rPr>
              <w:t>廉潔是指政府運作在正面上要能坦白公開，在負面上要能抑止腐化。前者是指政策的制定與執行在某些階段要對外公開，接受外界的檢核；後者則是要求政府公務員（政務官與事務官）不能受賄、圖利他人或自己及親人，更不能使政權與金錢、黑道有所掛勾。</w:t>
            </w:r>
          </w:p>
          <w:p w14:paraId="27CF50C8" w14:textId="6390BA42" w:rsidR="006D3891" w:rsidRPr="00266235" w:rsidRDefault="006D3891" w:rsidP="006D3891">
            <w:pPr>
              <w:spacing w:line="240" w:lineRule="exact"/>
              <w:rPr>
                <w:rFonts w:asciiTheme="minorEastAsia" w:hAnsiTheme="minorEastAsia"/>
                <w:sz w:val="20"/>
                <w:szCs w:val="20"/>
              </w:rPr>
            </w:pPr>
            <w:r w:rsidRPr="00266235">
              <w:rPr>
                <w:rFonts w:asciiTheme="minorEastAsia" w:hAnsiTheme="minorEastAsia" w:hint="eastAsia"/>
                <w:sz w:val="20"/>
                <w:szCs w:val="20"/>
              </w:rPr>
              <w:t>4. 回應</w:t>
            </w:r>
          </w:p>
          <w:p w14:paraId="50F59EBE" w14:textId="7DCE0487" w:rsidR="006D3891" w:rsidRPr="00266235" w:rsidRDefault="006D3891" w:rsidP="006D3891">
            <w:pPr>
              <w:spacing w:line="240" w:lineRule="exact"/>
              <w:ind w:leftChars="200" w:left="480"/>
              <w:rPr>
                <w:rFonts w:asciiTheme="minorEastAsia" w:hAnsiTheme="minorEastAsia"/>
                <w:sz w:val="20"/>
                <w:szCs w:val="20"/>
              </w:rPr>
            </w:pPr>
            <w:r w:rsidRPr="00266235">
              <w:rPr>
                <w:rFonts w:asciiTheme="minorEastAsia" w:hAnsiTheme="minorEastAsia" w:hint="eastAsia"/>
                <w:sz w:val="20"/>
                <w:szCs w:val="20"/>
              </w:rPr>
              <w:t>行政機關應快速熟悉民眾的需求，不僅要「被動」回應民眾先前表達的需求，更須洞識先機，「前瞻」性主動作為，研擬公共問題的解決方案，甚至確認問題的產生。</w:t>
            </w:r>
          </w:p>
          <w:p w14:paraId="679BDCC3" w14:textId="573A975F" w:rsidR="006D3891" w:rsidRPr="00266235" w:rsidRDefault="006D3891" w:rsidP="006D3891">
            <w:pPr>
              <w:spacing w:line="240" w:lineRule="exact"/>
              <w:rPr>
                <w:rFonts w:asciiTheme="minorEastAsia" w:hAnsiTheme="minorEastAsia"/>
                <w:sz w:val="20"/>
                <w:szCs w:val="20"/>
              </w:rPr>
            </w:pPr>
            <w:r w:rsidRPr="00266235">
              <w:rPr>
                <w:rFonts w:asciiTheme="minorEastAsia" w:hAnsiTheme="minorEastAsia" w:hint="eastAsia"/>
                <w:sz w:val="20"/>
                <w:szCs w:val="20"/>
              </w:rPr>
              <w:t>5. 彈性</w:t>
            </w:r>
          </w:p>
          <w:p w14:paraId="478823A4" w14:textId="63B94FE3" w:rsidR="006D3891" w:rsidRPr="00266235" w:rsidRDefault="006D3891" w:rsidP="006D3891">
            <w:pPr>
              <w:spacing w:line="240" w:lineRule="exact"/>
              <w:ind w:leftChars="200" w:left="480"/>
              <w:rPr>
                <w:rFonts w:asciiTheme="minorEastAsia" w:hAnsiTheme="minorEastAsia"/>
                <w:sz w:val="20"/>
                <w:szCs w:val="20"/>
              </w:rPr>
            </w:pPr>
            <w:r w:rsidRPr="00266235">
              <w:rPr>
                <w:rFonts w:asciiTheme="minorEastAsia" w:hAnsiTheme="minorEastAsia" w:hint="eastAsia"/>
                <w:sz w:val="20"/>
                <w:szCs w:val="20"/>
              </w:rPr>
              <w:t>機關及人員在規劃及執行政策時，不可忽略與政策目標達成有關之個團體、地方關懷或情境差異。當行政機關對政策規劃及執行的複雜度加以忽視時，自然地無法體認彈性的責任意涵，連帶地使其回應力有所減少和遜色。</w:t>
            </w:r>
          </w:p>
          <w:p w14:paraId="4E75B05A" w14:textId="2CA226DA" w:rsidR="006D3891" w:rsidRPr="00266235" w:rsidRDefault="006D3891" w:rsidP="006D3891">
            <w:pPr>
              <w:spacing w:line="240" w:lineRule="exact"/>
              <w:rPr>
                <w:rFonts w:asciiTheme="minorEastAsia" w:hAnsiTheme="minorEastAsia"/>
                <w:sz w:val="20"/>
                <w:szCs w:val="20"/>
              </w:rPr>
            </w:pPr>
            <w:r w:rsidRPr="00266235">
              <w:rPr>
                <w:rFonts w:asciiTheme="minorEastAsia" w:hAnsiTheme="minorEastAsia" w:hint="eastAsia"/>
                <w:sz w:val="20"/>
                <w:szCs w:val="20"/>
              </w:rPr>
              <w:t>6. 勝任能力</w:t>
            </w:r>
          </w:p>
          <w:p w14:paraId="6D162F23" w14:textId="13FB596B" w:rsidR="006D3891" w:rsidRPr="001F05BA" w:rsidRDefault="006D3891" w:rsidP="006D3891">
            <w:pPr>
              <w:spacing w:line="240" w:lineRule="exact"/>
              <w:ind w:leftChars="200" w:left="480"/>
              <w:rPr>
                <w:rFonts w:asciiTheme="minorEastAsia" w:hAnsiTheme="minorEastAsia"/>
                <w:sz w:val="20"/>
                <w:szCs w:val="20"/>
              </w:rPr>
            </w:pPr>
            <w:r w:rsidRPr="00266235">
              <w:rPr>
                <w:rFonts w:asciiTheme="minorEastAsia" w:hAnsiTheme="minorEastAsia" w:hint="eastAsia"/>
                <w:sz w:val="20"/>
                <w:szCs w:val="20"/>
              </w:rPr>
              <w:t>行政機關推動職掌、貫徹公權力的行為必須謹慎，不能草率。簡言之，行政機關要有完成所應履行任務的能力，而且要表現出行政績效，避免「最糟糕的腐化就是無能」的現象發生。</w:t>
            </w:r>
          </w:p>
        </w:tc>
        <w:tc>
          <w:tcPr>
            <w:tcW w:w="877" w:type="dxa"/>
            <w:vAlign w:val="center"/>
          </w:tcPr>
          <w:p w14:paraId="071B3945" w14:textId="77777777" w:rsidR="006D3891" w:rsidRDefault="006D3891" w:rsidP="006D3891">
            <w:pPr>
              <w:spacing w:line="240" w:lineRule="exact"/>
              <w:rPr>
                <w:rFonts w:asciiTheme="minorEastAsia" w:hAnsiTheme="minorEastAsia"/>
                <w:sz w:val="16"/>
                <w:szCs w:val="16"/>
              </w:rPr>
            </w:pPr>
          </w:p>
        </w:tc>
      </w:tr>
      <w:tr w:rsidR="006D3891" w:rsidRPr="00612406" w14:paraId="005EFCB9" w14:textId="77777777" w:rsidTr="00E75A13">
        <w:tc>
          <w:tcPr>
            <w:tcW w:w="760" w:type="dxa"/>
            <w:vAlign w:val="center"/>
          </w:tcPr>
          <w:p w14:paraId="5565A7AB" w14:textId="77777777" w:rsidR="006D3891" w:rsidRPr="00AF25E3" w:rsidRDefault="006D3891" w:rsidP="006D3891">
            <w:pPr>
              <w:spacing w:line="240" w:lineRule="exact"/>
              <w:jc w:val="center"/>
              <w:rPr>
                <w:rFonts w:asciiTheme="minorEastAsia" w:hAnsiTheme="minorEastAsia"/>
                <w:b/>
                <w:sz w:val="20"/>
                <w:szCs w:val="20"/>
              </w:rPr>
            </w:pPr>
            <w:r w:rsidRPr="001F05BA">
              <w:rPr>
                <w:rFonts w:asciiTheme="minorEastAsia" w:hAnsiTheme="minorEastAsia"/>
                <w:b/>
                <w:sz w:val="20"/>
                <w:szCs w:val="20"/>
              </w:rPr>
              <w:t>108(A)</w:t>
            </w:r>
          </w:p>
        </w:tc>
        <w:tc>
          <w:tcPr>
            <w:tcW w:w="9273" w:type="dxa"/>
            <w:gridSpan w:val="2"/>
          </w:tcPr>
          <w:p w14:paraId="37DE2808" w14:textId="77777777" w:rsidR="006D3891" w:rsidRDefault="006D3891" w:rsidP="006D3891">
            <w:pPr>
              <w:spacing w:line="240" w:lineRule="exact"/>
              <w:rPr>
                <w:rFonts w:asciiTheme="minorEastAsia" w:hAnsiTheme="minorEastAsia"/>
                <w:sz w:val="20"/>
                <w:szCs w:val="20"/>
              </w:rPr>
            </w:pPr>
            <w:r w:rsidRPr="001F05BA">
              <w:rPr>
                <w:rFonts w:asciiTheme="minorEastAsia" w:hAnsiTheme="minorEastAsia"/>
                <w:sz w:val="20"/>
                <w:szCs w:val="20"/>
              </w:rPr>
              <w:t xml:space="preserve">11. </w:t>
            </w:r>
            <w:r w:rsidRPr="001F05BA">
              <w:rPr>
                <w:rFonts w:asciiTheme="minorEastAsia" w:hAnsiTheme="minorEastAsia" w:hint="eastAsia"/>
                <w:sz w:val="20"/>
                <w:szCs w:val="20"/>
              </w:rPr>
              <w:t>公務員於其離職後至少幾年內，不得擔任其離職前五年內與職務直接相關之營利事業董事、</w:t>
            </w:r>
            <w:r>
              <w:rPr>
                <w:rFonts w:asciiTheme="minorEastAsia" w:hAnsiTheme="minorEastAsia" w:hint="eastAsia"/>
                <w:sz w:val="20"/>
                <w:szCs w:val="20"/>
              </w:rPr>
              <w:t xml:space="preserve">      </w:t>
            </w:r>
          </w:p>
          <w:p w14:paraId="60B29DBC" w14:textId="64C4D59A" w:rsidR="006D3891" w:rsidRPr="006849AD" w:rsidRDefault="006D3891" w:rsidP="006D3891">
            <w:pPr>
              <w:spacing w:line="240" w:lineRule="exact"/>
              <w:ind w:firstLineChars="100" w:firstLine="200"/>
              <w:rPr>
                <w:rFonts w:asciiTheme="minorEastAsia" w:hAnsiTheme="minorEastAsia"/>
                <w:sz w:val="20"/>
                <w:szCs w:val="20"/>
              </w:rPr>
            </w:pPr>
            <w:r w:rsidRPr="001F05BA">
              <w:rPr>
                <w:rFonts w:asciiTheme="minorEastAsia" w:hAnsiTheme="minorEastAsia"/>
                <w:sz w:val="20"/>
                <w:szCs w:val="20"/>
              </w:rPr>
              <w:t xml:space="preserve"> </w:t>
            </w:r>
            <w:r w:rsidRPr="001F05BA">
              <w:rPr>
                <w:rFonts w:asciiTheme="minorEastAsia" w:hAnsiTheme="minorEastAsia" w:hint="eastAsia"/>
                <w:sz w:val="20"/>
                <w:szCs w:val="20"/>
              </w:rPr>
              <w:t>監察人、經理、執行業務之股東或顧問？</w:t>
            </w:r>
            <w:r>
              <w:rPr>
                <w:rFonts w:asciiTheme="minorEastAsia" w:hAnsiTheme="minorEastAsia" w:hint="eastAsia"/>
                <w:sz w:val="20"/>
                <w:szCs w:val="20"/>
              </w:rPr>
              <w:t xml:space="preserve"> </w:t>
            </w:r>
            <w:r>
              <w:rPr>
                <w:rFonts w:asciiTheme="minorEastAsia" w:hAnsiTheme="minorEastAsia"/>
                <w:sz w:val="20"/>
                <w:szCs w:val="20"/>
              </w:rPr>
              <w:t xml:space="preserve">                     </w:t>
            </w:r>
            <w:r w:rsidRPr="001F05BA">
              <w:rPr>
                <w:rFonts w:asciiTheme="minorEastAsia" w:hAnsiTheme="minorEastAsia"/>
                <w:sz w:val="20"/>
                <w:szCs w:val="20"/>
              </w:rPr>
              <w:t xml:space="preserve"> </w:t>
            </w:r>
            <w:r w:rsidR="00480AAF">
              <w:rPr>
                <w:rFonts w:asciiTheme="minorEastAsia" w:hAnsiTheme="minorEastAsia"/>
                <w:sz w:val="20"/>
                <w:szCs w:val="20"/>
              </w:rPr>
              <w:t xml:space="preserve">  </w:t>
            </w:r>
            <w:r w:rsidRPr="001F05BA">
              <w:rPr>
                <w:rFonts w:asciiTheme="minorEastAsia" w:hAnsiTheme="minorEastAsia"/>
                <w:sz w:val="20"/>
                <w:szCs w:val="20"/>
              </w:rPr>
              <w:t>(A)</w:t>
            </w:r>
            <w:r w:rsidRPr="001F05BA">
              <w:rPr>
                <w:rFonts w:asciiTheme="minorEastAsia" w:hAnsiTheme="minorEastAsia" w:hint="eastAsia"/>
                <w:sz w:val="20"/>
                <w:szCs w:val="20"/>
              </w:rPr>
              <w:t>三年</w:t>
            </w:r>
            <w:r w:rsidRPr="001F05BA">
              <w:rPr>
                <w:rFonts w:asciiTheme="minorEastAsia" w:hAnsiTheme="minorEastAsia"/>
                <w:sz w:val="20"/>
                <w:szCs w:val="20"/>
              </w:rPr>
              <w:t>(B)</w:t>
            </w:r>
            <w:r w:rsidRPr="001F05BA">
              <w:rPr>
                <w:rFonts w:asciiTheme="minorEastAsia" w:hAnsiTheme="minorEastAsia" w:hint="eastAsia"/>
                <w:sz w:val="20"/>
                <w:szCs w:val="20"/>
              </w:rPr>
              <w:t>二年</w:t>
            </w:r>
            <w:r w:rsidRPr="001F05BA">
              <w:rPr>
                <w:rFonts w:asciiTheme="minorEastAsia" w:hAnsiTheme="minorEastAsia"/>
                <w:sz w:val="20"/>
                <w:szCs w:val="20"/>
              </w:rPr>
              <w:t>(C)</w:t>
            </w:r>
            <w:r w:rsidRPr="001F05BA">
              <w:rPr>
                <w:rFonts w:asciiTheme="minorEastAsia" w:hAnsiTheme="minorEastAsia" w:hint="eastAsia"/>
                <w:sz w:val="20"/>
                <w:szCs w:val="20"/>
              </w:rPr>
              <w:t>一年</w:t>
            </w:r>
            <w:r w:rsidRPr="001F05BA">
              <w:rPr>
                <w:rFonts w:asciiTheme="minorEastAsia" w:hAnsiTheme="minorEastAsia"/>
                <w:sz w:val="20"/>
                <w:szCs w:val="20"/>
              </w:rPr>
              <w:t>(D)</w:t>
            </w:r>
            <w:r w:rsidRPr="001F05BA">
              <w:rPr>
                <w:rFonts w:asciiTheme="minorEastAsia" w:hAnsiTheme="minorEastAsia" w:hint="eastAsia"/>
                <w:sz w:val="20"/>
                <w:szCs w:val="20"/>
              </w:rPr>
              <w:t>五年</w:t>
            </w:r>
          </w:p>
        </w:tc>
        <w:tc>
          <w:tcPr>
            <w:tcW w:w="877" w:type="dxa"/>
            <w:vAlign w:val="center"/>
          </w:tcPr>
          <w:p w14:paraId="3F5A258A" w14:textId="77777777" w:rsidR="006D3891" w:rsidRPr="00612406"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P165</w:t>
            </w:r>
          </w:p>
        </w:tc>
      </w:tr>
      <w:tr w:rsidR="006D3891" w:rsidRPr="006849AD" w14:paraId="58CC1F6D" w14:textId="77777777" w:rsidTr="00E75A13">
        <w:tc>
          <w:tcPr>
            <w:tcW w:w="760" w:type="dxa"/>
            <w:vAlign w:val="center"/>
          </w:tcPr>
          <w:p w14:paraId="5B1F98CE" w14:textId="7CE3CD5E" w:rsidR="006D3891" w:rsidRPr="00400119" w:rsidRDefault="006D3891" w:rsidP="006D3891">
            <w:pPr>
              <w:spacing w:line="240" w:lineRule="exact"/>
              <w:jc w:val="center"/>
              <w:rPr>
                <w:rFonts w:asciiTheme="minorEastAsia" w:hAnsiTheme="minorEastAsia"/>
                <w:b/>
                <w:sz w:val="20"/>
                <w:szCs w:val="20"/>
              </w:rPr>
            </w:pPr>
            <w:r w:rsidRPr="00400119">
              <w:rPr>
                <w:rFonts w:asciiTheme="minorEastAsia" w:hAnsiTheme="minorEastAsia"/>
                <w:b/>
                <w:sz w:val="20"/>
                <w:szCs w:val="20"/>
              </w:rPr>
              <w:t>108*A</w:t>
            </w:r>
          </w:p>
        </w:tc>
        <w:tc>
          <w:tcPr>
            <w:tcW w:w="9273" w:type="dxa"/>
            <w:gridSpan w:val="2"/>
          </w:tcPr>
          <w:p w14:paraId="4A4A7A38" w14:textId="77777777" w:rsidR="006D3891" w:rsidRDefault="006D3891" w:rsidP="006D3891">
            <w:pPr>
              <w:spacing w:line="240" w:lineRule="exact"/>
              <w:ind w:left="600" w:hangingChars="300" w:hanging="600"/>
              <w:rPr>
                <w:rFonts w:asciiTheme="minorEastAsia" w:hAnsiTheme="minorEastAsia"/>
                <w:sz w:val="20"/>
                <w:szCs w:val="20"/>
              </w:rPr>
            </w:pPr>
            <w:r w:rsidRPr="00400119">
              <w:rPr>
                <w:rFonts w:asciiTheme="minorEastAsia" w:hAnsiTheme="minorEastAsia" w:hint="eastAsia"/>
                <w:sz w:val="20"/>
                <w:szCs w:val="20"/>
              </w:rPr>
              <w:t>21. 依「公務員服務法」相關規定，公務員於其離職後三年內，不得擔任與其離職 前五年內之職務</w:t>
            </w:r>
          </w:p>
          <w:p w14:paraId="263FA5EA" w14:textId="77777777" w:rsidR="006D3891" w:rsidRDefault="006D3891" w:rsidP="006D3891">
            <w:pPr>
              <w:spacing w:line="240" w:lineRule="exact"/>
              <w:ind w:leftChars="150" w:left="660" w:hangingChars="150" w:hanging="300"/>
              <w:rPr>
                <w:rFonts w:asciiTheme="minorEastAsia" w:hAnsiTheme="minorEastAsia"/>
                <w:sz w:val="20"/>
                <w:szCs w:val="20"/>
              </w:rPr>
            </w:pPr>
            <w:r w:rsidRPr="00400119">
              <w:rPr>
                <w:rFonts w:asciiTheme="minorEastAsia" w:hAnsiTheme="minorEastAsia" w:hint="eastAsia"/>
                <w:sz w:val="20"/>
                <w:szCs w:val="20"/>
              </w:rPr>
              <w:t>直接相關之營利事業董事、監察人、經理、執行業務之股東或 顧問。此規定被稱為下列何者？</w:t>
            </w:r>
          </w:p>
          <w:p w14:paraId="6635F7B7" w14:textId="053F9F66" w:rsidR="006D3891" w:rsidRPr="00400119" w:rsidRDefault="006D3891" w:rsidP="00480AAF">
            <w:pPr>
              <w:spacing w:line="240" w:lineRule="exact"/>
              <w:jc w:val="right"/>
              <w:rPr>
                <w:rFonts w:asciiTheme="minorEastAsia" w:hAnsiTheme="minorEastAsia"/>
                <w:sz w:val="20"/>
                <w:szCs w:val="20"/>
              </w:rPr>
            </w:pPr>
            <w:r w:rsidRPr="00400119">
              <w:rPr>
                <w:rFonts w:asciiTheme="minorEastAsia" w:hAnsiTheme="minorEastAsia" w:hint="eastAsia"/>
                <w:sz w:val="20"/>
                <w:szCs w:val="20"/>
              </w:rPr>
              <w:t xml:space="preserve"> </w:t>
            </w:r>
            <w:r>
              <w:rPr>
                <w:rFonts w:asciiTheme="minorEastAsia" w:hAnsiTheme="minorEastAsia"/>
                <w:sz w:val="20"/>
                <w:szCs w:val="20"/>
              </w:rPr>
              <w:t xml:space="preserve">  </w:t>
            </w:r>
            <w:r w:rsidRPr="00400119">
              <w:rPr>
                <w:rFonts w:asciiTheme="minorEastAsia" w:hAnsiTheme="minorEastAsia" w:hint="eastAsia"/>
                <w:sz w:val="20"/>
                <w:szCs w:val="20"/>
              </w:rPr>
              <w:t>(A)旋轉門條款 (B)禁止循私條款 (C)圖利他人條款 (D)公務員廉潔條款</w:t>
            </w:r>
          </w:p>
        </w:tc>
        <w:tc>
          <w:tcPr>
            <w:tcW w:w="877" w:type="dxa"/>
            <w:vAlign w:val="center"/>
          </w:tcPr>
          <w:p w14:paraId="3F6D225D" w14:textId="35046912" w:rsidR="006D3891"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P165</w:t>
            </w:r>
          </w:p>
        </w:tc>
      </w:tr>
      <w:tr w:rsidR="006D3891" w:rsidRPr="006849AD" w14:paraId="70780E16" w14:textId="77777777" w:rsidTr="00E75A13">
        <w:tc>
          <w:tcPr>
            <w:tcW w:w="760" w:type="dxa"/>
            <w:vAlign w:val="center"/>
          </w:tcPr>
          <w:p w14:paraId="0F099518" w14:textId="77777777" w:rsidR="006D3891" w:rsidRPr="00400119" w:rsidRDefault="006D3891" w:rsidP="006D3891">
            <w:pPr>
              <w:spacing w:line="240" w:lineRule="exact"/>
              <w:jc w:val="center"/>
              <w:rPr>
                <w:rFonts w:asciiTheme="minorEastAsia" w:hAnsiTheme="minorEastAsia"/>
                <w:b/>
                <w:sz w:val="20"/>
                <w:szCs w:val="20"/>
              </w:rPr>
            </w:pPr>
          </w:p>
        </w:tc>
        <w:tc>
          <w:tcPr>
            <w:tcW w:w="9273" w:type="dxa"/>
            <w:gridSpan w:val="2"/>
          </w:tcPr>
          <w:p w14:paraId="09F23C7C" w14:textId="77777777" w:rsidR="006D3891" w:rsidRDefault="006D3891" w:rsidP="006D3891">
            <w:pPr>
              <w:spacing w:line="240" w:lineRule="exact"/>
              <w:rPr>
                <w:rFonts w:asciiTheme="minorEastAsia" w:hAnsiTheme="minorEastAsia"/>
                <w:sz w:val="20"/>
                <w:szCs w:val="20"/>
              </w:rPr>
            </w:pPr>
            <w:r w:rsidRPr="000D45AA">
              <w:rPr>
                <w:rFonts w:asciiTheme="minorEastAsia" w:hAnsiTheme="minorEastAsia" w:hint="eastAsia"/>
                <w:sz w:val="20"/>
                <w:szCs w:val="20"/>
              </w:rPr>
              <w:t>旋轉門條款：公務員於其離職後三年內，不得擔任與其離職前五年內之職務直接相關之</w:t>
            </w:r>
          </w:p>
          <w:p w14:paraId="7DA9604E" w14:textId="455529FA" w:rsidR="006D3891" w:rsidRPr="00400119" w:rsidRDefault="006D3891" w:rsidP="006D3891">
            <w:pPr>
              <w:spacing w:line="240" w:lineRule="exact"/>
              <w:ind w:firstLineChars="300" w:firstLine="600"/>
              <w:rPr>
                <w:rFonts w:asciiTheme="minorEastAsia" w:hAnsiTheme="minorEastAsia"/>
                <w:sz w:val="20"/>
                <w:szCs w:val="20"/>
              </w:rPr>
            </w:pPr>
            <w:r w:rsidRPr="000D45AA">
              <w:rPr>
                <w:rFonts w:asciiTheme="minorEastAsia" w:hAnsiTheme="minorEastAsia" w:hint="eastAsia"/>
                <w:sz w:val="20"/>
                <w:szCs w:val="20"/>
              </w:rPr>
              <w:t>營利事業董事、監察人、經理、執行業務之股東或顧問。</w:t>
            </w:r>
            <w:r>
              <w:rPr>
                <w:rFonts w:asciiTheme="minorEastAsia" w:hAnsiTheme="minorEastAsia" w:hint="eastAsia"/>
                <w:sz w:val="20"/>
                <w:szCs w:val="20"/>
              </w:rPr>
              <w:t xml:space="preserve"> </w:t>
            </w:r>
            <w:r>
              <w:rPr>
                <w:rFonts w:asciiTheme="minorEastAsia" w:hAnsiTheme="minorEastAsia"/>
                <w:sz w:val="20"/>
                <w:szCs w:val="20"/>
              </w:rPr>
              <w:t>&lt;</w:t>
            </w:r>
            <w:r w:rsidRPr="003E5E52">
              <w:rPr>
                <w:rFonts w:asciiTheme="minorEastAsia" w:hAnsiTheme="minorEastAsia" w:hint="eastAsia"/>
                <w:sz w:val="20"/>
                <w:szCs w:val="20"/>
              </w:rPr>
              <w:t>離職後之利益迴避(旋轉門條款)</w:t>
            </w:r>
            <w:r>
              <w:rPr>
                <w:rFonts w:asciiTheme="minorEastAsia" w:hAnsiTheme="minorEastAsia"/>
                <w:sz w:val="20"/>
                <w:szCs w:val="20"/>
              </w:rPr>
              <w:t>&gt;</w:t>
            </w:r>
          </w:p>
        </w:tc>
        <w:tc>
          <w:tcPr>
            <w:tcW w:w="877" w:type="dxa"/>
            <w:vAlign w:val="center"/>
          </w:tcPr>
          <w:p w14:paraId="3EC1768E" w14:textId="77777777" w:rsidR="006D3891" w:rsidRDefault="006D3891" w:rsidP="006D3891">
            <w:pPr>
              <w:spacing w:line="240" w:lineRule="exact"/>
              <w:rPr>
                <w:rFonts w:asciiTheme="minorEastAsia" w:hAnsiTheme="minorEastAsia"/>
                <w:sz w:val="20"/>
                <w:szCs w:val="20"/>
              </w:rPr>
            </w:pPr>
            <w:r>
              <w:rPr>
                <w:rFonts w:asciiTheme="minorEastAsia" w:hAnsiTheme="minorEastAsia" w:hint="eastAsia"/>
                <w:sz w:val="20"/>
                <w:szCs w:val="20"/>
              </w:rPr>
              <w:t>後三</w:t>
            </w:r>
          </w:p>
          <w:p w14:paraId="65E07F14" w14:textId="1EEDF28A" w:rsidR="006D3891" w:rsidRPr="000D45AA" w:rsidRDefault="006D3891" w:rsidP="006D3891">
            <w:pPr>
              <w:spacing w:line="240" w:lineRule="exact"/>
              <w:rPr>
                <w:rFonts w:asciiTheme="minorEastAsia" w:hAnsiTheme="minorEastAsia"/>
                <w:sz w:val="20"/>
                <w:szCs w:val="20"/>
              </w:rPr>
            </w:pPr>
            <w:r>
              <w:rPr>
                <w:rFonts w:asciiTheme="minorEastAsia" w:hAnsiTheme="minorEastAsia" w:hint="eastAsia"/>
                <w:sz w:val="20"/>
                <w:szCs w:val="20"/>
              </w:rPr>
              <w:t>前五</w:t>
            </w:r>
          </w:p>
        </w:tc>
      </w:tr>
      <w:tr w:rsidR="006D3891" w:rsidRPr="006849AD" w14:paraId="67432B9E" w14:textId="77777777" w:rsidTr="00E75A13">
        <w:tc>
          <w:tcPr>
            <w:tcW w:w="760" w:type="dxa"/>
            <w:vAlign w:val="center"/>
          </w:tcPr>
          <w:p w14:paraId="7FBD5FE9" w14:textId="77777777" w:rsidR="006D3891" w:rsidRPr="00AF25E3" w:rsidRDefault="006D3891" w:rsidP="006D3891">
            <w:pPr>
              <w:spacing w:line="240" w:lineRule="exact"/>
              <w:jc w:val="center"/>
              <w:rPr>
                <w:rFonts w:asciiTheme="minorEastAsia" w:hAnsiTheme="minorEastAsia"/>
                <w:b/>
                <w:sz w:val="20"/>
                <w:szCs w:val="20"/>
              </w:rPr>
            </w:pPr>
            <w:r w:rsidRPr="00400119">
              <w:rPr>
                <w:rFonts w:asciiTheme="minorEastAsia" w:hAnsiTheme="minorEastAsia"/>
                <w:b/>
                <w:sz w:val="20"/>
                <w:szCs w:val="20"/>
              </w:rPr>
              <w:t>108*D</w:t>
            </w:r>
          </w:p>
        </w:tc>
        <w:tc>
          <w:tcPr>
            <w:tcW w:w="9273" w:type="dxa"/>
            <w:gridSpan w:val="2"/>
          </w:tcPr>
          <w:p w14:paraId="1F1566A8" w14:textId="1BBE0B51" w:rsidR="006D3891" w:rsidRPr="006849AD" w:rsidRDefault="006D3891" w:rsidP="006D3891">
            <w:pPr>
              <w:spacing w:line="240" w:lineRule="exact"/>
              <w:rPr>
                <w:rFonts w:asciiTheme="minorEastAsia" w:hAnsiTheme="minorEastAsia"/>
                <w:sz w:val="20"/>
                <w:szCs w:val="20"/>
              </w:rPr>
            </w:pPr>
            <w:r w:rsidRPr="00400119">
              <w:rPr>
                <w:rFonts w:asciiTheme="minorEastAsia" w:hAnsiTheme="minorEastAsia" w:hint="eastAsia"/>
                <w:sz w:val="20"/>
                <w:szCs w:val="20"/>
              </w:rPr>
              <w:t>19. 下列何者屬於行政責任的內部非正式確保途徑？</w:t>
            </w:r>
            <w:r>
              <w:rPr>
                <w:rFonts w:asciiTheme="minorEastAsia" w:hAnsiTheme="minorEastAsia" w:hint="eastAsia"/>
                <w:sz w:val="20"/>
                <w:szCs w:val="20"/>
              </w:rPr>
              <w:t xml:space="preserve"> </w:t>
            </w:r>
            <w:r w:rsidR="00480AAF">
              <w:rPr>
                <w:rFonts w:asciiTheme="minorEastAsia" w:hAnsiTheme="minorEastAsia"/>
                <w:sz w:val="20"/>
                <w:szCs w:val="20"/>
              </w:rPr>
              <w:t xml:space="preserve"> </w:t>
            </w:r>
            <w:r w:rsidRPr="00400119">
              <w:rPr>
                <w:rFonts w:asciiTheme="minorEastAsia" w:hAnsiTheme="minorEastAsia" w:hint="eastAsia"/>
                <w:sz w:val="20"/>
                <w:szCs w:val="20"/>
              </w:rPr>
              <w:t xml:space="preserve"> (A)傳播媒體 (B)公民參與 (C)選舉 (D)專業倫理</w:t>
            </w:r>
          </w:p>
        </w:tc>
        <w:tc>
          <w:tcPr>
            <w:tcW w:w="877" w:type="dxa"/>
            <w:vAlign w:val="center"/>
          </w:tcPr>
          <w:p w14:paraId="130FFBFF" w14:textId="6E15C637" w:rsidR="006D3891" w:rsidRPr="00612406"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P156</w:t>
            </w:r>
          </w:p>
        </w:tc>
      </w:tr>
      <w:tr w:rsidR="006D3891" w:rsidRPr="006849AD" w14:paraId="60BAE0D6" w14:textId="77777777" w:rsidTr="00E75A13">
        <w:tc>
          <w:tcPr>
            <w:tcW w:w="760" w:type="dxa"/>
            <w:vAlign w:val="center"/>
          </w:tcPr>
          <w:p w14:paraId="3BA5F8FF" w14:textId="77777777" w:rsidR="006D3891" w:rsidRPr="008053FC" w:rsidRDefault="006D3891" w:rsidP="006D3891">
            <w:pPr>
              <w:spacing w:line="240" w:lineRule="exact"/>
              <w:jc w:val="center"/>
              <w:rPr>
                <w:rFonts w:asciiTheme="minorEastAsia" w:hAnsiTheme="minorEastAsia"/>
                <w:b/>
                <w:sz w:val="20"/>
                <w:szCs w:val="20"/>
              </w:rPr>
            </w:pPr>
          </w:p>
        </w:tc>
        <w:tc>
          <w:tcPr>
            <w:tcW w:w="9273" w:type="dxa"/>
            <w:gridSpan w:val="2"/>
          </w:tcPr>
          <w:p w14:paraId="02889D82" w14:textId="4273E9A6" w:rsidR="006D3891" w:rsidRPr="00271B22" w:rsidRDefault="006D3891" w:rsidP="006D3891">
            <w:pPr>
              <w:spacing w:line="240" w:lineRule="exact"/>
              <w:ind w:leftChars="200" w:left="780" w:hangingChars="150" w:hanging="300"/>
              <w:rPr>
                <w:rFonts w:asciiTheme="minorEastAsia" w:hAnsiTheme="minorEastAsia"/>
                <w:sz w:val="20"/>
                <w:szCs w:val="20"/>
              </w:rPr>
            </w:pPr>
            <w:r w:rsidRPr="00271B22">
              <w:rPr>
                <w:rFonts w:asciiTheme="minorEastAsia" w:hAnsiTheme="minorEastAsia" w:hint="eastAsia"/>
                <w:sz w:val="20"/>
                <w:szCs w:val="20"/>
              </w:rPr>
              <w:t>內部正式</w:t>
            </w:r>
            <w:r>
              <w:rPr>
                <w:rFonts w:asciiTheme="minorEastAsia" w:hAnsiTheme="minorEastAsia" w:hint="eastAsia"/>
                <w:sz w:val="20"/>
                <w:szCs w:val="20"/>
              </w:rPr>
              <w:t xml:space="preserve"> </w:t>
            </w:r>
            <w:r w:rsidRPr="00271B22">
              <w:rPr>
                <w:rFonts w:asciiTheme="minorEastAsia" w:hAnsiTheme="minorEastAsia" w:hint="eastAsia"/>
                <w:sz w:val="20"/>
                <w:szCs w:val="20"/>
              </w:rPr>
              <w:t>：行政控制、調查委員會、人事.主計.政風之雙重隸屬監督。</w:t>
            </w:r>
            <w:r>
              <w:rPr>
                <w:rFonts w:asciiTheme="minorEastAsia" w:hAnsiTheme="minorEastAsia" w:hint="eastAsia"/>
                <w:sz w:val="20"/>
                <w:szCs w:val="20"/>
              </w:rPr>
              <w:t xml:space="preserve">　</w:t>
            </w:r>
            <w:r>
              <w:rPr>
                <w:rFonts w:asciiTheme="minorEastAsia" w:hAnsiTheme="minorEastAsia"/>
                <w:sz w:val="20"/>
                <w:szCs w:val="20"/>
              </w:rPr>
              <w:t xml:space="preserve">　</w:t>
            </w:r>
            <w:r w:rsidRPr="003F3A04">
              <w:rPr>
                <w:rFonts w:asciiTheme="minorEastAsia" w:hAnsiTheme="minorEastAsia" w:hint="eastAsia"/>
                <w:color w:val="FF0000"/>
                <w:sz w:val="20"/>
                <w:szCs w:val="20"/>
              </w:rPr>
              <w:t>調</w:t>
            </w:r>
            <w:r w:rsidRPr="003F3A04">
              <w:rPr>
                <w:rFonts w:asciiTheme="minorEastAsia" w:hAnsiTheme="minorEastAsia"/>
                <w:color w:val="FF0000"/>
                <w:sz w:val="20"/>
                <w:szCs w:val="20"/>
              </w:rPr>
              <w:t>控隸屬</w:t>
            </w:r>
          </w:p>
          <w:p w14:paraId="4E0F347B" w14:textId="1F91E145" w:rsidR="006D3891" w:rsidRPr="00271B22" w:rsidRDefault="006D3891" w:rsidP="006D3891">
            <w:pPr>
              <w:spacing w:line="240" w:lineRule="exact"/>
              <w:ind w:leftChars="200" w:left="780" w:hangingChars="150" w:hanging="300"/>
              <w:rPr>
                <w:rFonts w:asciiTheme="minorEastAsia" w:hAnsiTheme="minorEastAsia"/>
                <w:sz w:val="20"/>
                <w:szCs w:val="20"/>
              </w:rPr>
            </w:pPr>
            <w:r w:rsidRPr="00271B22">
              <w:rPr>
                <w:rFonts w:asciiTheme="minorEastAsia" w:hAnsiTheme="minorEastAsia" w:hint="eastAsia"/>
                <w:sz w:val="20"/>
                <w:szCs w:val="20"/>
              </w:rPr>
              <w:t>外部正式</w:t>
            </w:r>
            <w:r>
              <w:rPr>
                <w:rFonts w:asciiTheme="minorEastAsia" w:hAnsiTheme="minorEastAsia" w:hint="eastAsia"/>
                <w:sz w:val="20"/>
                <w:szCs w:val="20"/>
              </w:rPr>
              <w:t xml:space="preserve"> </w:t>
            </w:r>
            <w:r w:rsidRPr="00271B22">
              <w:rPr>
                <w:rFonts w:asciiTheme="minorEastAsia" w:hAnsiTheme="minorEastAsia" w:hint="eastAsia"/>
                <w:sz w:val="20"/>
                <w:szCs w:val="20"/>
              </w:rPr>
              <w:t>：議會控制、司法控制、行政監察員、選舉。</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3F3A04">
              <w:rPr>
                <w:rFonts w:asciiTheme="minorEastAsia" w:hAnsiTheme="minorEastAsia" w:hint="eastAsia"/>
                <w:color w:val="FF0000"/>
                <w:sz w:val="20"/>
                <w:szCs w:val="20"/>
              </w:rPr>
              <w:t>舉</w:t>
            </w:r>
            <w:r w:rsidRPr="003F3A04">
              <w:rPr>
                <w:rFonts w:asciiTheme="minorEastAsia" w:hAnsiTheme="minorEastAsia"/>
                <w:color w:val="FF0000"/>
                <w:sz w:val="20"/>
                <w:szCs w:val="20"/>
              </w:rPr>
              <w:t>行法會</w:t>
            </w:r>
          </w:p>
          <w:p w14:paraId="385D2BA0" w14:textId="012F0470" w:rsidR="006D3891" w:rsidRPr="00271B22" w:rsidRDefault="006D3891" w:rsidP="006D3891">
            <w:pPr>
              <w:spacing w:line="240" w:lineRule="exact"/>
              <w:ind w:leftChars="200" w:left="780" w:hangingChars="150" w:hanging="300"/>
              <w:rPr>
                <w:rFonts w:asciiTheme="minorEastAsia" w:hAnsiTheme="minorEastAsia"/>
                <w:sz w:val="20"/>
                <w:szCs w:val="20"/>
              </w:rPr>
            </w:pPr>
            <w:r w:rsidRPr="00271B22">
              <w:rPr>
                <w:rFonts w:asciiTheme="minorEastAsia" w:hAnsiTheme="minorEastAsia" w:hint="eastAsia"/>
                <w:sz w:val="20"/>
                <w:szCs w:val="20"/>
              </w:rPr>
              <w:t>外部非正式：公民參與、傳播媒體、資訊自由。</w:t>
            </w:r>
            <w:r>
              <w:rPr>
                <w:rFonts w:asciiTheme="minorEastAsia" w:hAnsiTheme="minorEastAsia" w:hint="eastAsia"/>
                <w:sz w:val="20"/>
                <w:szCs w:val="20"/>
              </w:rPr>
              <w:t xml:space="preserve">  </w:t>
            </w:r>
            <w:r>
              <w:rPr>
                <w:rFonts w:asciiTheme="minorEastAsia" w:hAnsiTheme="minorEastAsia"/>
                <w:sz w:val="20"/>
                <w:szCs w:val="20"/>
              </w:rPr>
              <w:t xml:space="preserve">                      </w:t>
            </w:r>
            <w:r w:rsidRPr="003F3A04">
              <w:rPr>
                <w:rFonts w:asciiTheme="minorEastAsia" w:hAnsiTheme="minorEastAsia" w:hint="eastAsia"/>
                <w:color w:val="FF0000"/>
                <w:sz w:val="20"/>
                <w:szCs w:val="20"/>
              </w:rPr>
              <w:t>沒</w:t>
            </w:r>
            <w:r w:rsidRPr="003F3A04">
              <w:rPr>
                <w:rFonts w:asciiTheme="minorEastAsia" w:hAnsiTheme="minorEastAsia"/>
                <w:color w:val="FF0000"/>
                <w:sz w:val="20"/>
                <w:szCs w:val="20"/>
              </w:rPr>
              <w:t>工資</w:t>
            </w:r>
          </w:p>
          <w:p w14:paraId="694E2B19" w14:textId="1EF4304E" w:rsidR="006D3891" w:rsidRPr="008053FC" w:rsidRDefault="006D3891" w:rsidP="006D3891">
            <w:pPr>
              <w:spacing w:line="240" w:lineRule="exact"/>
              <w:ind w:leftChars="200" w:left="780" w:hangingChars="150" w:hanging="300"/>
              <w:rPr>
                <w:rFonts w:asciiTheme="minorEastAsia" w:hAnsiTheme="minorEastAsia"/>
                <w:sz w:val="20"/>
                <w:szCs w:val="20"/>
              </w:rPr>
            </w:pPr>
            <w:r w:rsidRPr="00271B22">
              <w:rPr>
                <w:rFonts w:asciiTheme="minorEastAsia" w:hAnsiTheme="minorEastAsia" w:hint="eastAsia"/>
                <w:sz w:val="20"/>
                <w:szCs w:val="20"/>
              </w:rPr>
              <w:t>內部非正式：代表科層體制、專業倫理、弊端揭發。</w:t>
            </w:r>
            <w:r>
              <w:rPr>
                <w:rFonts w:asciiTheme="minorEastAsia" w:hAnsiTheme="minorEastAsia" w:hint="eastAsia"/>
                <w:sz w:val="20"/>
                <w:szCs w:val="20"/>
              </w:rPr>
              <w:t xml:space="preserve">  </w:t>
            </w:r>
            <w:r>
              <w:rPr>
                <w:rFonts w:asciiTheme="minorEastAsia" w:hAnsiTheme="minorEastAsia"/>
                <w:sz w:val="20"/>
                <w:szCs w:val="20"/>
              </w:rPr>
              <w:t xml:space="preserve">                 </w:t>
            </w:r>
            <w:r w:rsidRPr="003F3A04">
              <w:rPr>
                <w:rFonts w:asciiTheme="minorEastAsia" w:hAnsiTheme="minorEastAsia"/>
                <w:color w:val="FF0000"/>
                <w:sz w:val="20"/>
                <w:szCs w:val="20"/>
              </w:rPr>
              <w:t xml:space="preserve"> </w:t>
            </w:r>
            <w:r w:rsidRPr="003F3A04">
              <w:rPr>
                <w:rFonts w:asciiTheme="minorEastAsia" w:hAnsiTheme="minorEastAsia" w:hint="eastAsia"/>
                <w:color w:val="FF0000"/>
                <w:sz w:val="20"/>
                <w:szCs w:val="20"/>
              </w:rPr>
              <w:t>畢</w:t>
            </w:r>
            <w:r w:rsidRPr="003F3A04">
              <w:rPr>
                <w:rFonts w:asciiTheme="minorEastAsia" w:hAnsiTheme="minorEastAsia"/>
                <w:color w:val="FF0000"/>
                <w:sz w:val="20"/>
                <w:szCs w:val="20"/>
              </w:rPr>
              <w:t>業代</w:t>
            </w:r>
          </w:p>
        </w:tc>
        <w:tc>
          <w:tcPr>
            <w:tcW w:w="877" w:type="dxa"/>
            <w:vAlign w:val="center"/>
          </w:tcPr>
          <w:p w14:paraId="76D83D76" w14:textId="77777777" w:rsidR="006D3891" w:rsidRDefault="006D3891" w:rsidP="006D3891">
            <w:pPr>
              <w:spacing w:line="240" w:lineRule="exact"/>
              <w:rPr>
                <w:rFonts w:asciiTheme="minorEastAsia" w:hAnsiTheme="minorEastAsia"/>
                <w:sz w:val="16"/>
                <w:szCs w:val="16"/>
              </w:rPr>
            </w:pPr>
          </w:p>
        </w:tc>
      </w:tr>
      <w:tr w:rsidR="006D3891" w:rsidRPr="006849AD" w14:paraId="3C864684" w14:textId="77777777" w:rsidTr="00E75A13">
        <w:tc>
          <w:tcPr>
            <w:tcW w:w="760" w:type="dxa"/>
            <w:vAlign w:val="center"/>
          </w:tcPr>
          <w:p w14:paraId="16ED3F44" w14:textId="093219BE" w:rsidR="006D3891" w:rsidRPr="00AF25E3" w:rsidRDefault="006D3891" w:rsidP="006D3891">
            <w:pPr>
              <w:spacing w:line="240" w:lineRule="exact"/>
              <w:jc w:val="center"/>
              <w:rPr>
                <w:rFonts w:asciiTheme="minorEastAsia" w:hAnsiTheme="minorEastAsia"/>
                <w:b/>
                <w:sz w:val="20"/>
                <w:szCs w:val="20"/>
              </w:rPr>
            </w:pPr>
            <w:r w:rsidRPr="008053FC">
              <w:rPr>
                <w:rFonts w:asciiTheme="minorEastAsia" w:hAnsiTheme="minorEastAsia"/>
                <w:b/>
                <w:sz w:val="20"/>
                <w:szCs w:val="20"/>
              </w:rPr>
              <w:t>108*C</w:t>
            </w:r>
          </w:p>
        </w:tc>
        <w:tc>
          <w:tcPr>
            <w:tcW w:w="9273" w:type="dxa"/>
            <w:gridSpan w:val="2"/>
          </w:tcPr>
          <w:p w14:paraId="26A0D8A4" w14:textId="3C5B4F78" w:rsidR="006D3891" w:rsidRPr="006849AD" w:rsidRDefault="006D3891" w:rsidP="006D3891">
            <w:pPr>
              <w:spacing w:line="240" w:lineRule="exact"/>
              <w:ind w:left="400" w:hangingChars="200" w:hanging="400"/>
              <w:rPr>
                <w:rFonts w:asciiTheme="minorEastAsia" w:hAnsiTheme="minorEastAsia"/>
                <w:sz w:val="20"/>
                <w:szCs w:val="20"/>
              </w:rPr>
            </w:pPr>
            <w:r w:rsidRPr="008053FC">
              <w:rPr>
                <w:rFonts w:asciiTheme="minorEastAsia" w:hAnsiTheme="minorEastAsia" w:hint="eastAsia"/>
                <w:sz w:val="20"/>
                <w:szCs w:val="20"/>
              </w:rPr>
              <w:t>29. 「解決弱勢群體的困苦及所受歧視，並改善其政經福祉，提升所有民眾生活品質」，這是行政人員所應扮演的何種角色？</w:t>
            </w:r>
            <w:r w:rsidR="00480AAF">
              <w:rPr>
                <w:rFonts w:asciiTheme="minorEastAsia" w:hAnsiTheme="minorEastAsia" w:hint="eastAsia"/>
                <w:sz w:val="20"/>
                <w:szCs w:val="20"/>
              </w:rPr>
              <w:t xml:space="preserve">  </w:t>
            </w:r>
            <w:r w:rsidRPr="008053FC">
              <w:rPr>
                <w:rFonts w:asciiTheme="minorEastAsia" w:hAnsiTheme="minorEastAsia" w:hint="eastAsia"/>
                <w:sz w:val="20"/>
                <w:szCs w:val="20"/>
              </w:rPr>
              <w:t xml:space="preserve"> (A)代表性行政人 (B)機關變遷催生者 (C)社會公平促進者 (D)倡議性行政人</w:t>
            </w:r>
          </w:p>
        </w:tc>
        <w:tc>
          <w:tcPr>
            <w:tcW w:w="877" w:type="dxa"/>
            <w:vAlign w:val="center"/>
          </w:tcPr>
          <w:p w14:paraId="03A3C341" w14:textId="74197E21" w:rsidR="006D3891" w:rsidRPr="00612406"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P160</w:t>
            </w:r>
          </w:p>
        </w:tc>
      </w:tr>
      <w:tr w:rsidR="006D3891" w:rsidRPr="006849AD" w14:paraId="3C24BFBA" w14:textId="77777777" w:rsidTr="00E75A13">
        <w:tc>
          <w:tcPr>
            <w:tcW w:w="760" w:type="dxa"/>
            <w:vAlign w:val="center"/>
          </w:tcPr>
          <w:p w14:paraId="064C0EBF"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6E1BAEAC" w14:textId="60A3EFC7" w:rsidR="006D3891" w:rsidRPr="007B254F" w:rsidRDefault="006D3891" w:rsidP="006D3891">
            <w:pPr>
              <w:spacing w:line="240" w:lineRule="exact"/>
              <w:ind w:firstLineChars="200" w:firstLine="400"/>
              <w:rPr>
                <w:rFonts w:asciiTheme="minorEastAsia" w:hAnsiTheme="minorEastAsia"/>
                <w:sz w:val="20"/>
                <w:szCs w:val="20"/>
              </w:rPr>
            </w:pPr>
            <w:r w:rsidRPr="007B254F">
              <w:rPr>
                <w:rFonts w:asciiTheme="minorEastAsia" w:hAnsiTheme="minorEastAsia" w:hint="eastAsia"/>
                <w:sz w:val="20"/>
                <w:szCs w:val="20"/>
              </w:rPr>
              <w:t>新公共行政對行政人員改革性角色的主張：</w:t>
            </w:r>
          </w:p>
          <w:p w14:paraId="69D956E6" w14:textId="0C327E29" w:rsidR="006D3891" w:rsidRPr="007B254F" w:rsidRDefault="006D3891" w:rsidP="006D3891">
            <w:pPr>
              <w:spacing w:line="240" w:lineRule="exact"/>
              <w:rPr>
                <w:rFonts w:asciiTheme="minorEastAsia" w:hAnsiTheme="minorEastAsia"/>
                <w:sz w:val="20"/>
                <w:szCs w:val="20"/>
              </w:rPr>
            </w:pPr>
            <w:r w:rsidRPr="007B254F">
              <w:rPr>
                <w:rFonts w:asciiTheme="minorEastAsia" w:hAnsiTheme="minorEastAsia" w:hint="eastAsia"/>
                <w:sz w:val="20"/>
                <w:szCs w:val="20"/>
              </w:rPr>
              <w:t>依據學者巴頓(Rayburn Barton)的研究，這些角色計可歸納為五種：</w:t>
            </w:r>
          </w:p>
          <w:p w14:paraId="3EC4E136" w14:textId="3CA234A1" w:rsidR="006D3891" w:rsidRPr="007B254F" w:rsidRDefault="006D3891" w:rsidP="006D3891">
            <w:pPr>
              <w:spacing w:line="240" w:lineRule="exact"/>
              <w:rPr>
                <w:rFonts w:asciiTheme="minorEastAsia" w:hAnsiTheme="minorEastAsia"/>
                <w:sz w:val="20"/>
                <w:szCs w:val="20"/>
              </w:rPr>
            </w:pPr>
            <w:r w:rsidRPr="007B254F">
              <w:rPr>
                <w:rFonts w:asciiTheme="minorEastAsia" w:hAnsiTheme="minorEastAsia" w:hint="eastAsia"/>
                <w:sz w:val="20"/>
                <w:szCs w:val="20"/>
              </w:rPr>
              <w:t>(一)社會公平促進者(social equity advocate)</w:t>
            </w:r>
            <w:r>
              <w:rPr>
                <w:rFonts w:asciiTheme="minorEastAsia" w:hAnsiTheme="minorEastAsia" w:hint="eastAsia"/>
                <w:sz w:val="20"/>
                <w:szCs w:val="20"/>
              </w:rPr>
              <w:t>：</w:t>
            </w:r>
          </w:p>
          <w:p w14:paraId="10E95C64" w14:textId="35C9D7A9" w:rsidR="006D3891" w:rsidRPr="007B254F" w:rsidRDefault="006D3891" w:rsidP="006D3891">
            <w:pPr>
              <w:spacing w:line="240" w:lineRule="exact"/>
              <w:ind w:leftChars="200" w:left="480"/>
              <w:rPr>
                <w:rFonts w:asciiTheme="minorEastAsia" w:hAnsiTheme="minorEastAsia"/>
                <w:sz w:val="20"/>
                <w:szCs w:val="20"/>
              </w:rPr>
            </w:pPr>
            <w:r w:rsidRPr="007B254F">
              <w:rPr>
                <w:rFonts w:asciiTheme="minorEastAsia" w:hAnsiTheme="minorEastAsia" w:hint="eastAsia"/>
                <w:sz w:val="20"/>
                <w:szCs w:val="20"/>
              </w:rPr>
              <w:t>行政人員不可能亦不應該行政中立，而是要去解決弱勢群體的困苦及所受歧視，並改善其政經福祉，提升所有民眾生活品質。</w:t>
            </w:r>
          </w:p>
          <w:p w14:paraId="4786FAE9" w14:textId="22845132" w:rsidR="006D3891" w:rsidRPr="007B254F" w:rsidRDefault="006D3891" w:rsidP="006D3891">
            <w:pPr>
              <w:spacing w:line="240" w:lineRule="exact"/>
              <w:rPr>
                <w:rFonts w:asciiTheme="minorEastAsia" w:hAnsiTheme="minorEastAsia"/>
                <w:sz w:val="20"/>
                <w:szCs w:val="20"/>
              </w:rPr>
            </w:pPr>
            <w:r w:rsidRPr="007B254F">
              <w:rPr>
                <w:rFonts w:asciiTheme="minorEastAsia" w:hAnsiTheme="minorEastAsia" w:hint="eastAsia"/>
                <w:sz w:val="20"/>
                <w:szCs w:val="20"/>
              </w:rPr>
              <w:t>(二)機關變遷催生者(change agent)：</w:t>
            </w:r>
          </w:p>
          <w:p w14:paraId="65BF6001" w14:textId="492BBD6F" w:rsidR="006D3891" w:rsidRPr="007B254F" w:rsidRDefault="006D3891" w:rsidP="006D3891">
            <w:pPr>
              <w:spacing w:line="240" w:lineRule="exact"/>
              <w:ind w:leftChars="200" w:left="480"/>
              <w:rPr>
                <w:rFonts w:asciiTheme="minorEastAsia" w:hAnsiTheme="minorEastAsia"/>
                <w:sz w:val="20"/>
                <w:szCs w:val="20"/>
              </w:rPr>
            </w:pPr>
            <w:r w:rsidRPr="007B254F">
              <w:rPr>
                <w:rFonts w:asciiTheme="minorEastAsia" w:hAnsiTheme="minorEastAsia" w:hint="eastAsia"/>
                <w:sz w:val="20"/>
                <w:szCs w:val="20"/>
              </w:rPr>
              <w:t>行政人員要做為集權規劃及分權執行的連針人，確保行政過程的公正性，發展機關的社會敏覺心及社會責任感。</w:t>
            </w:r>
          </w:p>
          <w:p w14:paraId="2DB2F13D" w14:textId="14A83825" w:rsidR="006D3891" w:rsidRPr="007B254F" w:rsidRDefault="006D3891" w:rsidP="006D3891">
            <w:pPr>
              <w:spacing w:line="240" w:lineRule="exact"/>
              <w:rPr>
                <w:rFonts w:asciiTheme="minorEastAsia" w:hAnsiTheme="minorEastAsia"/>
                <w:sz w:val="20"/>
                <w:szCs w:val="20"/>
              </w:rPr>
            </w:pPr>
            <w:r w:rsidRPr="007B254F">
              <w:rPr>
                <w:rFonts w:asciiTheme="minorEastAsia" w:hAnsiTheme="minorEastAsia" w:hint="eastAsia"/>
                <w:sz w:val="20"/>
                <w:szCs w:val="20"/>
              </w:rPr>
              <w:t xml:space="preserve">(三)代表性行政人(representative bureaucrat)： </w:t>
            </w:r>
          </w:p>
          <w:p w14:paraId="0230106B" w14:textId="56B14AA7" w:rsidR="006D3891" w:rsidRPr="007B254F" w:rsidRDefault="006D3891" w:rsidP="006D3891">
            <w:pPr>
              <w:spacing w:line="240" w:lineRule="exact"/>
              <w:ind w:leftChars="200" w:left="480"/>
              <w:rPr>
                <w:rFonts w:asciiTheme="minorEastAsia" w:hAnsiTheme="minorEastAsia"/>
                <w:sz w:val="20"/>
                <w:szCs w:val="20"/>
              </w:rPr>
            </w:pPr>
            <w:r w:rsidRPr="007B254F">
              <w:rPr>
                <w:rFonts w:asciiTheme="minorEastAsia" w:hAnsiTheme="minorEastAsia" w:hint="eastAsia"/>
                <w:sz w:val="20"/>
                <w:szCs w:val="20"/>
              </w:rPr>
              <w:lastRenderedPageBreak/>
              <w:t>行政人員要使機關人力組</w:t>
            </w:r>
            <w:r>
              <w:rPr>
                <w:rFonts w:asciiTheme="minorEastAsia" w:hAnsiTheme="minorEastAsia" w:hint="eastAsia"/>
                <w:sz w:val="20"/>
                <w:szCs w:val="20"/>
              </w:rPr>
              <w:t>合愈接近於社會母體的人力組合，並代表被排除於政策制定過程的群體</w:t>
            </w:r>
          </w:p>
          <w:p w14:paraId="5AB19302" w14:textId="68A36C41" w:rsidR="006D3891" w:rsidRPr="007B254F" w:rsidRDefault="006D3891" w:rsidP="006D3891">
            <w:pPr>
              <w:spacing w:line="240" w:lineRule="exact"/>
              <w:rPr>
                <w:rFonts w:asciiTheme="minorEastAsia" w:hAnsiTheme="minorEastAsia"/>
                <w:sz w:val="20"/>
                <w:szCs w:val="20"/>
              </w:rPr>
            </w:pPr>
            <w:r w:rsidRPr="007B254F">
              <w:rPr>
                <w:rFonts w:asciiTheme="minorEastAsia" w:hAnsiTheme="minorEastAsia" w:hint="eastAsia"/>
                <w:sz w:val="20"/>
                <w:szCs w:val="20"/>
              </w:rPr>
              <w:t>(四)倡議性行政人(advocacy administrator)</w:t>
            </w:r>
            <w:r>
              <w:rPr>
                <w:rFonts w:asciiTheme="minorEastAsia" w:hAnsiTheme="minorEastAsia" w:hint="eastAsia"/>
                <w:sz w:val="20"/>
                <w:szCs w:val="20"/>
              </w:rPr>
              <w:t>：</w:t>
            </w:r>
          </w:p>
          <w:p w14:paraId="5EC8461A" w14:textId="607CD88C" w:rsidR="006D3891" w:rsidRPr="007B254F" w:rsidRDefault="006D3891" w:rsidP="006D3891">
            <w:pPr>
              <w:spacing w:line="240" w:lineRule="exact"/>
              <w:ind w:leftChars="200" w:left="480"/>
              <w:rPr>
                <w:rFonts w:asciiTheme="minorEastAsia" w:hAnsiTheme="minorEastAsia"/>
                <w:sz w:val="20"/>
                <w:szCs w:val="20"/>
              </w:rPr>
            </w:pPr>
            <w:r w:rsidRPr="007B254F">
              <w:rPr>
                <w:rFonts w:asciiTheme="minorEastAsia" w:hAnsiTheme="minorEastAsia" w:hint="eastAsia"/>
                <w:sz w:val="20"/>
                <w:szCs w:val="20"/>
              </w:rPr>
              <w:t>行政人員要遵行服務對象至上第一的原則，為關懷服務對象而批評檢討機關，並鼓勵民眾參與。</w:t>
            </w:r>
          </w:p>
          <w:p w14:paraId="6EE12AC4" w14:textId="308C5205" w:rsidR="006D3891" w:rsidRPr="007B254F" w:rsidRDefault="006D3891" w:rsidP="006D3891">
            <w:pPr>
              <w:spacing w:line="240" w:lineRule="exact"/>
              <w:rPr>
                <w:rFonts w:asciiTheme="minorEastAsia" w:hAnsiTheme="minorEastAsia"/>
                <w:sz w:val="20"/>
                <w:szCs w:val="20"/>
              </w:rPr>
            </w:pPr>
            <w:r w:rsidRPr="007B254F">
              <w:rPr>
                <w:rFonts w:asciiTheme="minorEastAsia" w:hAnsiTheme="minorEastAsia" w:hint="eastAsia"/>
                <w:sz w:val="20"/>
                <w:szCs w:val="20"/>
              </w:rPr>
              <w:t>(五)非單一性行政人(non-consolidating bureaucrat)：</w:t>
            </w:r>
          </w:p>
          <w:p w14:paraId="2EDE723B" w14:textId="4F32884E" w:rsidR="006D3891" w:rsidRPr="006849AD" w:rsidRDefault="006D3891" w:rsidP="006D3891">
            <w:pPr>
              <w:spacing w:line="240" w:lineRule="exact"/>
              <w:ind w:leftChars="200" w:left="480"/>
              <w:rPr>
                <w:rFonts w:asciiTheme="minorEastAsia" w:hAnsiTheme="minorEastAsia"/>
                <w:sz w:val="20"/>
                <w:szCs w:val="20"/>
              </w:rPr>
            </w:pPr>
            <w:r w:rsidRPr="007B254F">
              <w:rPr>
                <w:rFonts w:asciiTheme="minorEastAsia" w:hAnsiTheme="minorEastAsia" w:hint="eastAsia"/>
                <w:sz w:val="20"/>
                <w:szCs w:val="20"/>
              </w:rPr>
              <w:t>行政人員要同時扮演多重角色；或經常轉換角色，例如：前瞻性政策者、危機管理者、利益協調者、最適領導者等。</w:t>
            </w:r>
          </w:p>
        </w:tc>
        <w:tc>
          <w:tcPr>
            <w:tcW w:w="877" w:type="dxa"/>
            <w:vAlign w:val="center"/>
          </w:tcPr>
          <w:p w14:paraId="26D107CB" w14:textId="77777777" w:rsidR="006D3891" w:rsidRPr="00612406" w:rsidRDefault="006D3891" w:rsidP="006D3891">
            <w:pPr>
              <w:spacing w:line="240" w:lineRule="exact"/>
              <w:rPr>
                <w:rFonts w:asciiTheme="minorEastAsia" w:hAnsiTheme="minorEastAsia"/>
                <w:sz w:val="16"/>
                <w:szCs w:val="16"/>
              </w:rPr>
            </w:pPr>
          </w:p>
        </w:tc>
      </w:tr>
      <w:tr w:rsidR="006D3891" w:rsidRPr="006849AD" w14:paraId="6EE98AAC" w14:textId="77777777" w:rsidTr="00E75A13">
        <w:tc>
          <w:tcPr>
            <w:tcW w:w="760" w:type="dxa"/>
            <w:vAlign w:val="center"/>
          </w:tcPr>
          <w:p w14:paraId="54CAA329"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6-87</w:t>
            </w:r>
          </w:p>
        </w:tc>
        <w:tc>
          <w:tcPr>
            <w:tcW w:w="9273" w:type="dxa"/>
            <w:gridSpan w:val="2"/>
          </w:tcPr>
          <w:p w14:paraId="7CE2440B"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民營化政策</w:t>
            </w:r>
          </w:p>
        </w:tc>
        <w:tc>
          <w:tcPr>
            <w:tcW w:w="877" w:type="dxa"/>
            <w:vAlign w:val="center"/>
          </w:tcPr>
          <w:p w14:paraId="0F594645" w14:textId="77777777" w:rsidR="006D3891" w:rsidRPr="00612406" w:rsidRDefault="006D3891" w:rsidP="006D3891">
            <w:pPr>
              <w:spacing w:line="240" w:lineRule="exact"/>
              <w:rPr>
                <w:rFonts w:asciiTheme="minorEastAsia" w:hAnsiTheme="minorEastAsia"/>
                <w:sz w:val="16"/>
                <w:szCs w:val="16"/>
              </w:rPr>
            </w:pPr>
          </w:p>
        </w:tc>
      </w:tr>
      <w:tr w:rsidR="006D3891" w:rsidRPr="006849AD" w14:paraId="138ACBB6" w14:textId="77777777" w:rsidTr="00E75A13">
        <w:tc>
          <w:tcPr>
            <w:tcW w:w="760" w:type="dxa"/>
            <w:vAlign w:val="center"/>
          </w:tcPr>
          <w:p w14:paraId="2314D753" w14:textId="05A8D2C6" w:rsidR="006D3891" w:rsidRPr="00866BA8" w:rsidRDefault="006D3891" w:rsidP="006D3891">
            <w:pPr>
              <w:spacing w:line="240" w:lineRule="exact"/>
              <w:jc w:val="center"/>
              <w:rPr>
                <w:rFonts w:asciiTheme="minorEastAsia" w:hAnsiTheme="minorEastAsia"/>
                <w:b/>
                <w:sz w:val="20"/>
                <w:szCs w:val="20"/>
              </w:rPr>
            </w:pPr>
            <w:r w:rsidRPr="00AF25E3">
              <w:rPr>
                <w:rFonts w:asciiTheme="minorEastAsia" w:hAnsiTheme="minorEastAsia" w:hint="eastAsia"/>
                <w:b/>
                <w:sz w:val="20"/>
                <w:szCs w:val="20"/>
              </w:rPr>
              <w:t>102</w:t>
            </w:r>
          </w:p>
        </w:tc>
        <w:tc>
          <w:tcPr>
            <w:tcW w:w="9273" w:type="dxa"/>
            <w:gridSpan w:val="2"/>
          </w:tcPr>
          <w:p w14:paraId="38AAA416" w14:textId="77777777" w:rsidR="006D3891" w:rsidRPr="00EA433E" w:rsidRDefault="006D3891" w:rsidP="006D3891">
            <w:pPr>
              <w:pStyle w:val="a8"/>
              <w:numPr>
                <w:ilvl w:val="0"/>
                <w:numId w:val="1"/>
              </w:numPr>
              <w:spacing w:line="240" w:lineRule="exact"/>
              <w:ind w:leftChars="0"/>
              <w:rPr>
                <w:rFonts w:asciiTheme="minorEastAsia" w:hAnsiTheme="minorEastAsia"/>
                <w:sz w:val="20"/>
                <w:szCs w:val="20"/>
              </w:rPr>
            </w:pPr>
            <w:r w:rsidRPr="00EA433E">
              <w:rPr>
                <w:rFonts w:asciiTheme="minorEastAsia" w:hAnsiTheme="minorEastAsia" w:hint="eastAsia"/>
                <w:sz w:val="20"/>
                <w:szCs w:val="20"/>
              </w:rPr>
              <w:t>自1979年開始，英國柴契爾（Thatcher)政府啟動公營事業_______的潮流，其目的在於藉由開放</w:t>
            </w:r>
          </w:p>
          <w:p w14:paraId="71955E8B" w14:textId="23C5A108" w:rsidR="006D3891" w:rsidRPr="00866BA8" w:rsidRDefault="006D3891" w:rsidP="006D3891">
            <w:pPr>
              <w:spacing w:line="240" w:lineRule="exact"/>
              <w:ind w:leftChars="150" w:left="2060" w:hangingChars="850" w:hanging="1700"/>
              <w:rPr>
                <w:rFonts w:asciiTheme="minorEastAsia" w:hAnsiTheme="minorEastAsia"/>
                <w:sz w:val="20"/>
                <w:szCs w:val="20"/>
              </w:rPr>
            </w:pPr>
            <w:r w:rsidRPr="00EA433E">
              <w:rPr>
                <w:rFonts w:asciiTheme="minorEastAsia" w:hAnsiTheme="minorEastAsia" w:hint="eastAsia"/>
                <w:sz w:val="20"/>
                <w:szCs w:val="20"/>
              </w:rPr>
              <w:t>社會大眾對公營事業</w:t>
            </w:r>
            <w:r>
              <w:rPr>
                <w:rFonts w:asciiTheme="minorEastAsia" w:hAnsiTheme="minorEastAsia" w:hint="eastAsia"/>
                <w:sz w:val="20"/>
                <w:szCs w:val="20"/>
              </w:rPr>
              <w:t>股份的持有，將公營事業推向市場自由競爭，促進公共服務效率與品質提升</w:t>
            </w:r>
          </w:p>
        </w:tc>
        <w:tc>
          <w:tcPr>
            <w:tcW w:w="877" w:type="dxa"/>
            <w:vAlign w:val="center"/>
          </w:tcPr>
          <w:p w14:paraId="0A590112" w14:textId="5CEDC6ED" w:rsidR="006D3891" w:rsidRDefault="006D3891" w:rsidP="006D3891">
            <w:pPr>
              <w:spacing w:line="240" w:lineRule="exact"/>
              <w:rPr>
                <w:rFonts w:asciiTheme="minorEastAsia" w:hAnsiTheme="minorEastAsia"/>
                <w:sz w:val="16"/>
                <w:szCs w:val="16"/>
              </w:rPr>
            </w:pPr>
            <w:r w:rsidRPr="00C26886">
              <w:rPr>
                <w:rFonts w:asciiTheme="minorEastAsia" w:hAnsiTheme="minorEastAsia" w:hint="eastAsia"/>
                <w:b/>
                <w:color w:val="FF0000"/>
                <w:sz w:val="20"/>
                <w:szCs w:val="20"/>
              </w:rPr>
              <w:t>民營化</w:t>
            </w:r>
          </w:p>
        </w:tc>
      </w:tr>
      <w:tr w:rsidR="006D3891" w:rsidRPr="006849AD" w14:paraId="2C75B7C5" w14:textId="77777777" w:rsidTr="00E75A13">
        <w:tc>
          <w:tcPr>
            <w:tcW w:w="760" w:type="dxa"/>
            <w:vAlign w:val="center"/>
          </w:tcPr>
          <w:p w14:paraId="4EB5B31F" w14:textId="5C698C3C" w:rsidR="006D3891" w:rsidRPr="00866BA8" w:rsidRDefault="006D3891" w:rsidP="006D3891">
            <w:pPr>
              <w:spacing w:line="240" w:lineRule="exact"/>
              <w:jc w:val="center"/>
              <w:rPr>
                <w:rFonts w:asciiTheme="minorEastAsia" w:hAnsiTheme="minorEastAsia"/>
                <w:b/>
                <w:sz w:val="20"/>
                <w:szCs w:val="20"/>
              </w:rPr>
            </w:pPr>
            <w:r>
              <w:rPr>
                <w:rFonts w:asciiTheme="minorEastAsia" w:hAnsiTheme="minorEastAsia" w:hint="eastAsia"/>
                <w:b/>
                <w:sz w:val="20"/>
                <w:szCs w:val="20"/>
              </w:rPr>
              <w:t>104</w:t>
            </w:r>
          </w:p>
        </w:tc>
        <w:tc>
          <w:tcPr>
            <w:tcW w:w="9273" w:type="dxa"/>
            <w:gridSpan w:val="2"/>
          </w:tcPr>
          <w:p w14:paraId="2BA59A55" w14:textId="5835B967" w:rsidR="006D3891" w:rsidRPr="00866BA8" w:rsidRDefault="006D3891" w:rsidP="006D3891">
            <w:pPr>
              <w:spacing w:line="240" w:lineRule="exact"/>
              <w:ind w:left="2000" w:hangingChars="1000" w:hanging="2000"/>
              <w:rPr>
                <w:rFonts w:asciiTheme="minorEastAsia" w:hAnsiTheme="minorEastAsia"/>
                <w:sz w:val="20"/>
                <w:szCs w:val="20"/>
              </w:rPr>
            </w:pPr>
            <w:r w:rsidRPr="00D278DA">
              <w:rPr>
                <w:rFonts w:asciiTheme="minorEastAsia" w:hAnsiTheme="minorEastAsia" w:hint="eastAsia"/>
                <w:sz w:val="20"/>
                <w:szCs w:val="20"/>
              </w:rPr>
              <w:t>13. 公共服務移轉由民間提供或公營事業之所有權或經營權移轉民間的過程，稱為____。</w:t>
            </w:r>
          </w:p>
        </w:tc>
        <w:tc>
          <w:tcPr>
            <w:tcW w:w="877" w:type="dxa"/>
            <w:vAlign w:val="center"/>
          </w:tcPr>
          <w:p w14:paraId="0B1E8234" w14:textId="7D1E4E48" w:rsidR="006D3891"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P216</w:t>
            </w:r>
          </w:p>
        </w:tc>
      </w:tr>
      <w:tr w:rsidR="006D3891" w:rsidRPr="006849AD" w14:paraId="3FE08963" w14:textId="77777777" w:rsidTr="00E75A13">
        <w:tc>
          <w:tcPr>
            <w:tcW w:w="760" w:type="dxa"/>
            <w:vAlign w:val="center"/>
          </w:tcPr>
          <w:p w14:paraId="32AF8E1F" w14:textId="77777777" w:rsidR="006D3891" w:rsidRPr="00866BA8" w:rsidRDefault="006D3891" w:rsidP="006D3891">
            <w:pPr>
              <w:spacing w:line="240" w:lineRule="exact"/>
              <w:jc w:val="center"/>
              <w:rPr>
                <w:rFonts w:asciiTheme="minorEastAsia" w:hAnsiTheme="minorEastAsia"/>
                <w:b/>
                <w:sz w:val="20"/>
                <w:szCs w:val="20"/>
              </w:rPr>
            </w:pPr>
          </w:p>
        </w:tc>
        <w:tc>
          <w:tcPr>
            <w:tcW w:w="9273" w:type="dxa"/>
            <w:gridSpan w:val="2"/>
          </w:tcPr>
          <w:p w14:paraId="13EBFD0D" w14:textId="3120F17A" w:rsidR="006D3891" w:rsidRPr="00866BA8" w:rsidRDefault="006D3891" w:rsidP="006D3891">
            <w:pPr>
              <w:spacing w:line="240" w:lineRule="exact"/>
              <w:ind w:firstLineChars="200" w:firstLine="400"/>
              <w:rPr>
                <w:rFonts w:asciiTheme="minorEastAsia" w:hAnsiTheme="minorEastAsia"/>
                <w:sz w:val="20"/>
                <w:szCs w:val="20"/>
              </w:rPr>
            </w:pPr>
            <w:r w:rsidRPr="00C26886">
              <w:rPr>
                <w:rFonts w:asciiTheme="minorEastAsia" w:hAnsiTheme="minorEastAsia" w:hint="eastAsia"/>
                <w:b/>
                <w:color w:val="FF0000"/>
                <w:sz w:val="20"/>
                <w:szCs w:val="20"/>
              </w:rPr>
              <w:t>民營化</w:t>
            </w:r>
            <w:r w:rsidRPr="00C26886">
              <w:rPr>
                <w:rFonts w:asciiTheme="minorEastAsia" w:hAnsiTheme="minorEastAsia" w:hint="eastAsia"/>
                <w:sz w:val="20"/>
                <w:szCs w:val="20"/>
              </w:rPr>
              <w:t>-BOT 興建營運轉移</w:t>
            </w:r>
          </w:p>
        </w:tc>
        <w:tc>
          <w:tcPr>
            <w:tcW w:w="877" w:type="dxa"/>
            <w:vAlign w:val="center"/>
          </w:tcPr>
          <w:p w14:paraId="5F57A1A1" w14:textId="77777777" w:rsidR="006D3891" w:rsidRDefault="006D3891" w:rsidP="006D3891">
            <w:pPr>
              <w:spacing w:line="240" w:lineRule="exact"/>
              <w:rPr>
                <w:rFonts w:asciiTheme="minorEastAsia" w:hAnsiTheme="minorEastAsia"/>
                <w:sz w:val="16"/>
                <w:szCs w:val="16"/>
              </w:rPr>
            </w:pPr>
          </w:p>
        </w:tc>
      </w:tr>
      <w:tr w:rsidR="006D3891" w:rsidRPr="006849AD" w14:paraId="1F56EA7E" w14:textId="77777777" w:rsidTr="00E75A13">
        <w:tc>
          <w:tcPr>
            <w:tcW w:w="760" w:type="dxa"/>
            <w:vAlign w:val="center"/>
          </w:tcPr>
          <w:p w14:paraId="3B17C0DB" w14:textId="1E68C870" w:rsidR="006D3891" w:rsidRPr="00866BA8" w:rsidRDefault="006D3891" w:rsidP="006D3891">
            <w:pPr>
              <w:spacing w:line="240" w:lineRule="exact"/>
              <w:jc w:val="center"/>
              <w:rPr>
                <w:rFonts w:asciiTheme="minorEastAsia" w:hAnsiTheme="minorEastAsia"/>
                <w:b/>
                <w:sz w:val="20"/>
                <w:szCs w:val="20"/>
              </w:rPr>
            </w:pPr>
            <w:r w:rsidRPr="00866BA8">
              <w:rPr>
                <w:rFonts w:asciiTheme="minorEastAsia" w:hAnsiTheme="minorEastAsia"/>
                <w:b/>
                <w:sz w:val="20"/>
                <w:szCs w:val="20"/>
              </w:rPr>
              <w:t>105(D)</w:t>
            </w:r>
          </w:p>
        </w:tc>
        <w:tc>
          <w:tcPr>
            <w:tcW w:w="9273" w:type="dxa"/>
            <w:gridSpan w:val="2"/>
          </w:tcPr>
          <w:p w14:paraId="34DE3566" w14:textId="77777777" w:rsidR="006D3891" w:rsidRDefault="006D3891" w:rsidP="006D3891">
            <w:pPr>
              <w:spacing w:line="240" w:lineRule="exact"/>
              <w:rPr>
                <w:rFonts w:asciiTheme="minorEastAsia" w:hAnsiTheme="minorEastAsia"/>
                <w:sz w:val="20"/>
                <w:szCs w:val="20"/>
              </w:rPr>
            </w:pPr>
            <w:r w:rsidRPr="00866BA8">
              <w:rPr>
                <w:rFonts w:asciiTheme="minorEastAsia" w:hAnsiTheme="minorEastAsia" w:hint="eastAsia"/>
                <w:sz w:val="20"/>
                <w:szCs w:val="20"/>
              </w:rPr>
              <w:t>20.</w:t>
            </w:r>
            <w:r>
              <w:rPr>
                <w:rFonts w:asciiTheme="minorEastAsia" w:hAnsiTheme="minorEastAsia"/>
                <w:sz w:val="20"/>
                <w:szCs w:val="20"/>
              </w:rPr>
              <w:t xml:space="preserve"> </w:t>
            </w:r>
            <w:r w:rsidRPr="00866BA8">
              <w:rPr>
                <w:rFonts w:asciiTheme="minorEastAsia" w:hAnsiTheme="minorEastAsia" w:hint="eastAsia"/>
                <w:sz w:val="20"/>
                <w:szCs w:val="20"/>
              </w:rPr>
              <w:t>成立公營事業之目的，下列敘者有誤？ (A)可增加政府收入(B)經營公用事業 (C)可維持物價穩定</w:t>
            </w:r>
          </w:p>
          <w:p w14:paraId="194E658E" w14:textId="4BB3532F" w:rsidR="006D3891" w:rsidRPr="00866BA8" w:rsidRDefault="006D3891" w:rsidP="006D3891">
            <w:pPr>
              <w:spacing w:line="240" w:lineRule="exact"/>
              <w:ind w:leftChars="1000" w:left="2400" w:firstLineChars="750" w:firstLine="1500"/>
              <w:rPr>
                <w:rFonts w:asciiTheme="minorEastAsia" w:hAnsiTheme="minorEastAsia"/>
                <w:sz w:val="20"/>
                <w:szCs w:val="20"/>
              </w:rPr>
            </w:pPr>
            <w:r w:rsidRPr="00866BA8">
              <w:rPr>
                <w:rFonts w:asciiTheme="minorEastAsia" w:hAnsiTheme="minorEastAsia" w:hint="eastAsia"/>
                <w:sz w:val="20"/>
                <w:szCs w:val="20"/>
              </w:rPr>
              <w:t>(D)以獲利為前提</w:t>
            </w:r>
          </w:p>
        </w:tc>
        <w:tc>
          <w:tcPr>
            <w:tcW w:w="877" w:type="dxa"/>
            <w:vAlign w:val="center"/>
          </w:tcPr>
          <w:p w14:paraId="6F9AC3D0" w14:textId="77777777" w:rsidR="006D3891" w:rsidRDefault="006D3891" w:rsidP="006D3891">
            <w:pPr>
              <w:spacing w:line="240" w:lineRule="exact"/>
              <w:rPr>
                <w:rFonts w:asciiTheme="minorEastAsia" w:hAnsiTheme="minorEastAsia"/>
                <w:sz w:val="16"/>
                <w:szCs w:val="16"/>
              </w:rPr>
            </w:pPr>
          </w:p>
        </w:tc>
      </w:tr>
      <w:tr w:rsidR="006D3891" w:rsidRPr="006849AD" w14:paraId="008150E1" w14:textId="77777777" w:rsidTr="00E75A13">
        <w:tc>
          <w:tcPr>
            <w:tcW w:w="760" w:type="dxa"/>
            <w:vAlign w:val="center"/>
          </w:tcPr>
          <w:p w14:paraId="106AE769" w14:textId="77777777" w:rsidR="006D3891" w:rsidRPr="00866BA8" w:rsidRDefault="006D3891" w:rsidP="006D3891">
            <w:pPr>
              <w:spacing w:line="240" w:lineRule="exact"/>
              <w:jc w:val="center"/>
              <w:rPr>
                <w:rFonts w:asciiTheme="minorEastAsia" w:hAnsiTheme="minorEastAsia"/>
                <w:b/>
                <w:sz w:val="20"/>
                <w:szCs w:val="20"/>
              </w:rPr>
            </w:pPr>
          </w:p>
        </w:tc>
        <w:tc>
          <w:tcPr>
            <w:tcW w:w="9273" w:type="dxa"/>
            <w:gridSpan w:val="2"/>
          </w:tcPr>
          <w:p w14:paraId="1B160D02" w14:textId="77777777" w:rsidR="006D3891" w:rsidRDefault="006D3891" w:rsidP="006D3891">
            <w:pPr>
              <w:spacing w:line="240" w:lineRule="exact"/>
              <w:ind w:left="2000" w:hangingChars="1000" w:hanging="2000"/>
              <w:rPr>
                <w:rFonts w:asciiTheme="minorEastAsia" w:hAnsiTheme="minorEastAsia"/>
                <w:sz w:val="20"/>
                <w:szCs w:val="20"/>
              </w:rPr>
            </w:pPr>
            <w:r w:rsidRPr="00B32271">
              <w:rPr>
                <w:rFonts w:asciiTheme="minorEastAsia" w:hAnsiTheme="minorEastAsia" w:hint="eastAsia"/>
                <w:sz w:val="20"/>
                <w:szCs w:val="20"/>
              </w:rPr>
              <w:t>公營事業的目的:</w:t>
            </w:r>
          </w:p>
          <w:tbl>
            <w:tblPr>
              <w:tblStyle w:val="a3"/>
              <w:tblW w:w="0" w:type="auto"/>
              <w:tblInd w:w="823" w:type="dxa"/>
              <w:tblLook w:val="04A0" w:firstRow="1" w:lastRow="0" w:firstColumn="1" w:lastColumn="0" w:noHBand="0" w:noVBand="1"/>
            </w:tblPr>
            <w:tblGrid>
              <w:gridCol w:w="4700"/>
              <w:gridCol w:w="3524"/>
            </w:tblGrid>
            <w:tr w:rsidR="006D3891" w14:paraId="50B8B17A" w14:textId="77777777" w:rsidTr="006D3891">
              <w:tc>
                <w:tcPr>
                  <w:tcW w:w="4700" w:type="dxa"/>
                </w:tcPr>
                <w:p w14:paraId="40437851" w14:textId="77777777"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1.不宜由私人經營的事業</w:t>
                  </w:r>
                </w:p>
                <w:p w14:paraId="776B9E8E" w14:textId="77777777"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2.發達國家資本</w:t>
                  </w:r>
                </w:p>
                <w:p w14:paraId="76AE9356" w14:textId="77777777"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3.促進經濟發展:投入資金龐大可帶動其他經濟活動</w:t>
                  </w:r>
                </w:p>
                <w:p w14:paraId="74A8AF22" w14:textId="0805BBBE" w:rsidR="006D389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4.增加政府收入</w:t>
                  </w:r>
                </w:p>
              </w:tc>
              <w:tc>
                <w:tcPr>
                  <w:tcW w:w="3524" w:type="dxa"/>
                </w:tcPr>
                <w:p w14:paraId="39300270" w14:textId="77777777"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5.維持物價安定:由政府機動調整價格</w:t>
                  </w:r>
                </w:p>
                <w:p w14:paraId="01DA4740" w14:textId="77777777"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6.增加就業機會</w:t>
                  </w:r>
                </w:p>
                <w:p w14:paraId="2DEC1D72" w14:textId="77777777" w:rsidR="006D3891" w:rsidRPr="00B3227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7.充實國防力量:政府投資兵工廠</w:t>
                  </w:r>
                </w:p>
                <w:p w14:paraId="06539CF2" w14:textId="563264EC" w:rsidR="006D3891" w:rsidRDefault="006D3891" w:rsidP="006D3891">
                  <w:pPr>
                    <w:spacing w:line="240" w:lineRule="exact"/>
                    <w:rPr>
                      <w:rFonts w:asciiTheme="minorEastAsia" w:hAnsiTheme="minorEastAsia"/>
                      <w:sz w:val="20"/>
                      <w:szCs w:val="20"/>
                    </w:rPr>
                  </w:pPr>
                  <w:r w:rsidRPr="00B32271">
                    <w:rPr>
                      <w:rFonts w:asciiTheme="minorEastAsia" w:hAnsiTheme="minorEastAsia" w:hint="eastAsia"/>
                      <w:sz w:val="20"/>
                      <w:szCs w:val="20"/>
                    </w:rPr>
                    <w:t>8.培養經建人才</w:t>
                  </w:r>
                </w:p>
              </w:tc>
            </w:tr>
          </w:tbl>
          <w:p w14:paraId="703C615C" w14:textId="717F3C0F" w:rsidR="006D3891" w:rsidRPr="00866BA8" w:rsidRDefault="006D3891" w:rsidP="006D3891">
            <w:pPr>
              <w:spacing w:line="240" w:lineRule="exact"/>
              <w:ind w:leftChars="200" w:left="2480" w:hangingChars="1000" w:hanging="2000"/>
              <w:rPr>
                <w:rFonts w:asciiTheme="minorEastAsia" w:hAnsiTheme="minorEastAsia"/>
                <w:sz w:val="20"/>
                <w:szCs w:val="20"/>
              </w:rPr>
            </w:pPr>
          </w:p>
        </w:tc>
        <w:tc>
          <w:tcPr>
            <w:tcW w:w="877" w:type="dxa"/>
            <w:vAlign w:val="center"/>
          </w:tcPr>
          <w:p w14:paraId="57700BCB" w14:textId="77777777" w:rsidR="006D3891" w:rsidRDefault="006D3891" w:rsidP="006D3891">
            <w:pPr>
              <w:spacing w:line="240" w:lineRule="exact"/>
              <w:rPr>
                <w:rFonts w:asciiTheme="minorEastAsia" w:hAnsiTheme="minorEastAsia"/>
                <w:sz w:val="16"/>
                <w:szCs w:val="16"/>
              </w:rPr>
            </w:pPr>
          </w:p>
        </w:tc>
      </w:tr>
      <w:tr w:rsidR="006D3891" w:rsidRPr="006849AD" w14:paraId="15656E15" w14:textId="77777777" w:rsidTr="00E75A13">
        <w:tc>
          <w:tcPr>
            <w:tcW w:w="760" w:type="dxa"/>
            <w:vAlign w:val="center"/>
          </w:tcPr>
          <w:p w14:paraId="515DA9A4" w14:textId="2A68F010" w:rsidR="006D3891" w:rsidRPr="00866BA8" w:rsidRDefault="006D3891" w:rsidP="006D3891">
            <w:pPr>
              <w:spacing w:line="240" w:lineRule="exact"/>
              <w:jc w:val="center"/>
              <w:rPr>
                <w:rFonts w:asciiTheme="minorEastAsia" w:hAnsiTheme="minorEastAsia"/>
                <w:b/>
                <w:sz w:val="20"/>
                <w:szCs w:val="20"/>
              </w:rPr>
            </w:pPr>
            <w:r w:rsidRPr="00866BA8">
              <w:rPr>
                <w:rFonts w:asciiTheme="minorEastAsia" w:hAnsiTheme="minorEastAsia"/>
                <w:b/>
                <w:sz w:val="20"/>
                <w:szCs w:val="20"/>
              </w:rPr>
              <w:t>105(D)</w:t>
            </w:r>
          </w:p>
        </w:tc>
        <w:tc>
          <w:tcPr>
            <w:tcW w:w="9273" w:type="dxa"/>
            <w:gridSpan w:val="2"/>
          </w:tcPr>
          <w:p w14:paraId="3FB3544D" w14:textId="1D9D7341" w:rsidR="00480AAF" w:rsidRDefault="006D3891" w:rsidP="006D3891">
            <w:pPr>
              <w:spacing w:line="240" w:lineRule="exact"/>
              <w:ind w:left="2000" w:hangingChars="1000" w:hanging="2000"/>
              <w:rPr>
                <w:rFonts w:asciiTheme="minorEastAsia" w:hAnsiTheme="minorEastAsia"/>
                <w:sz w:val="20"/>
                <w:szCs w:val="20"/>
              </w:rPr>
            </w:pPr>
            <w:r w:rsidRPr="00866BA8">
              <w:rPr>
                <w:rFonts w:asciiTheme="minorEastAsia" w:hAnsiTheme="minorEastAsia" w:hint="eastAsia"/>
                <w:sz w:val="20"/>
                <w:szCs w:val="20"/>
              </w:rPr>
              <w:t>22.</w:t>
            </w:r>
            <w:r>
              <w:rPr>
                <w:rFonts w:asciiTheme="minorEastAsia" w:hAnsiTheme="minorEastAsia"/>
                <w:sz w:val="20"/>
                <w:szCs w:val="20"/>
              </w:rPr>
              <w:t xml:space="preserve"> </w:t>
            </w:r>
            <w:r w:rsidRPr="00866BA8">
              <w:rPr>
                <w:rFonts w:asciiTheme="minorEastAsia" w:hAnsiTheme="minorEastAsia" w:hint="eastAsia"/>
                <w:sz w:val="20"/>
                <w:szCs w:val="20"/>
              </w:rPr>
              <w:t xml:space="preserve">有關公營事業民營化，下列敘述何者有誤？ </w:t>
            </w:r>
            <w:r w:rsidR="00480AAF">
              <w:rPr>
                <w:rFonts w:asciiTheme="minorEastAsia" w:hAnsiTheme="minorEastAsia"/>
                <w:sz w:val="20"/>
                <w:szCs w:val="20"/>
              </w:rPr>
              <w:t xml:space="preserve">   </w:t>
            </w:r>
            <w:r w:rsidRPr="00866BA8">
              <w:rPr>
                <w:rFonts w:asciiTheme="minorEastAsia" w:hAnsiTheme="minorEastAsia" w:hint="eastAsia"/>
                <w:sz w:val="20"/>
                <w:szCs w:val="20"/>
              </w:rPr>
              <w:t>(A)可提升績效及生產力 (B)可追求企業之最大利潤</w:t>
            </w:r>
          </w:p>
          <w:p w14:paraId="1141DA83" w14:textId="5DB5E21E" w:rsidR="006D3891" w:rsidRPr="00866BA8" w:rsidRDefault="006D3891" w:rsidP="00480AAF">
            <w:pPr>
              <w:spacing w:line="240" w:lineRule="exact"/>
              <w:ind w:leftChars="1000" w:left="2400"/>
              <w:rPr>
                <w:rFonts w:asciiTheme="minorEastAsia" w:hAnsiTheme="minorEastAsia"/>
                <w:sz w:val="20"/>
                <w:szCs w:val="20"/>
              </w:rPr>
            </w:pPr>
            <w:r w:rsidRPr="00866BA8">
              <w:rPr>
                <w:rFonts w:asciiTheme="minorEastAsia" w:hAnsiTheme="minorEastAsia" w:hint="eastAsia"/>
                <w:sz w:val="20"/>
                <w:szCs w:val="20"/>
              </w:rPr>
              <w:t>(C)可提供民間參與公共事務之機會 (D)政府對該民營化企業完全失去控制權</w:t>
            </w:r>
          </w:p>
        </w:tc>
        <w:tc>
          <w:tcPr>
            <w:tcW w:w="877" w:type="dxa"/>
            <w:vAlign w:val="center"/>
          </w:tcPr>
          <w:p w14:paraId="26689694" w14:textId="77777777" w:rsidR="006D3891" w:rsidRDefault="006D3891" w:rsidP="006D3891">
            <w:pPr>
              <w:spacing w:line="240" w:lineRule="exact"/>
              <w:rPr>
                <w:rFonts w:asciiTheme="minorEastAsia" w:hAnsiTheme="minorEastAsia"/>
                <w:sz w:val="16"/>
                <w:szCs w:val="16"/>
              </w:rPr>
            </w:pPr>
          </w:p>
        </w:tc>
      </w:tr>
      <w:tr w:rsidR="006D3891" w:rsidRPr="006849AD" w14:paraId="2A5436CD" w14:textId="77777777" w:rsidTr="00E75A13">
        <w:tc>
          <w:tcPr>
            <w:tcW w:w="760" w:type="dxa"/>
            <w:vAlign w:val="center"/>
          </w:tcPr>
          <w:p w14:paraId="16FF2617" w14:textId="77777777" w:rsidR="006D3891" w:rsidRPr="007436D7" w:rsidRDefault="006D3891" w:rsidP="006D3891">
            <w:pPr>
              <w:spacing w:line="240" w:lineRule="exact"/>
              <w:jc w:val="center"/>
              <w:rPr>
                <w:rFonts w:asciiTheme="minorEastAsia" w:hAnsiTheme="minorEastAsia"/>
                <w:b/>
                <w:sz w:val="20"/>
                <w:szCs w:val="20"/>
              </w:rPr>
            </w:pPr>
          </w:p>
        </w:tc>
        <w:tc>
          <w:tcPr>
            <w:tcW w:w="9273" w:type="dxa"/>
            <w:gridSpan w:val="2"/>
          </w:tcPr>
          <w:p w14:paraId="07F7EB29" w14:textId="77777777" w:rsidR="006D3891" w:rsidRDefault="006D3891" w:rsidP="006D3891">
            <w:pPr>
              <w:spacing w:line="240" w:lineRule="exact"/>
              <w:ind w:left="5100" w:hangingChars="2550" w:hanging="5100"/>
              <w:rPr>
                <w:rFonts w:asciiTheme="minorEastAsia" w:hAnsiTheme="minorEastAsia"/>
                <w:sz w:val="20"/>
                <w:szCs w:val="20"/>
              </w:rPr>
            </w:pPr>
            <w:r w:rsidRPr="00B32271">
              <w:rPr>
                <w:rFonts w:asciiTheme="minorEastAsia" w:hAnsiTheme="minorEastAsia" w:hint="eastAsia"/>
                <w:sz w:val="20"/>
                <w:szCs w:val="20"/>
              </w:rPr>
              <w:t>公營事業的經營由於欠缺績效和生產力，因此近代普遍認為應將不需公營的公共事業，改以民營方式</w:t>
            </w:r>
          </w:p>
          <w:p w14:paraId="3770C9C5" w14:textId="4D0548C1" w:rsidR="006D3891" w:rsidRPr="00B32271" w:rsidRDefault="006D3891" w:rsidP="006D3891">
            <w:pPr>
              <w:spacing w:line="240" w:lineRule="exact"/>
              <w:ind w:left="5100" w:hangingChars="2550" w:hanging="5100"/>
              <w:rPr>
                <w:rFonts w:asciiTheme="minorEastAsia" w:hAnsiTheme="minorEastAsia"/>
                <w:sz w:val="20"/>
                <w:szCs w:val="20"/>
              </w:rPr>
            </w:pPr>
            <w:r w:rsidRPr="00B32271">
              <w:rPr>
                <w:rFonts w:asciiTheme="minorEastAsia" w:hAnsiTheme="minorEastAsia" w:hint="eastAsia"/>
                <w:sz w:val="20"/>
                <w:szCs w:val="20"/>
              </w:rPr>
              <w:t>來經營。民營化可以增加政府生產力，控調政府支出費用，改善政府的財政問題。</w:t>
            </w:r>
          </w:p>
          <w:p w14:paraId="610FF49E" w14:textId="77777777" w:rsidR="00480AAF" w:rsidRDefault="006D3891" w:rsidP="006D3891">
            <w:pPr>
              <w:spacing w:line="240" w:lineRule="exact"/>
              <w:ind w:left="5100" w:hangingChars="2550" w:hanging="5100"/>
              <w:rPr>
                <w:rFonts w:asciiTheme="minorEastAsia" w:hAnsiTheme="minorEastAsia"/>
                <w:sz w:val="20"/>
                <w:szCs w:val="20"/>
              </w:rPr>
            </w:pPr>
            <w:r w:rsidRPr="00B32271">
              <w:rPr>
                <w:rFonts w:asciiTheme="minorEastAsia" w:hAnsiTheme="minorEastAsia" w:hint="eastAsia"/>
                <w:sz w:val="20"/>
                <w:szCs w:val="20"/>
              </w:rPr>
              <w:t>然而不是每一種工作都可由民間機構來做，尤其是需要公權力的工作。另外攸關國民生計之事務，</w:t>
            </w:r>
          </w:p>
          <w:p w14:paraId="5564F4BB" w14:textId="70D53DDE" w:rsidR="006D3891" w:rsidRPr="007436D7" w:rsidRDefault="006D3891" w:rsidP="00480AAF">
            <w:pPr>
              <w:spacing w:line="240" w:lineRule="exact"/>
              <w:ind w:left="5100" w:hangingChars="2550" w:hanging="5100"/>
              <w:rPr>
                <w:rFonts w:asciiTheme="minorEastAsia" w:hAnsiTheme="minorEastAsia"/>
                <w:sz w:val="20"/>
                <w:szCs w:val="20"/>
              </w:rPr>
            </w:pPr>
            <w:r w:rsidRPr="00B32271">
              <w:rPr>
                <w:rFonts w:asciiTheme="minorEastAsia" w:hAnsiTheme="minorEastAsia" w:hint="eastAsia"/>
                <w:sz w:val="20"/>
                <w:szCs w:val="20"/>
              </w:rPr>
              <w:t>例如兒童及老人的照顧、都市公共交通、公共醫療的提供等等賠本的生意，也很難民營化。</w:t>
            </w:r>
          </w:p>
        </w:tc>
        <w:tc>
          <w:tcPr>
            <w:tcW w:w="877" w:type="dxa"/>
            <w:vAlign w:val="center"/>
          </w:tcPr>
          <w:p w14:paraId="1D0D8280" w14:textId="77777777" w:rsidR="006D3891" w:rsidRDefault="006D3891" w:rsidP="006D3891">
            <w:pPr>
              <w:spacing w:line="240" w:lineRule="exact"/>
              <w:rPr>
                <w:rFonts w:asciiTheme="minorEastAsia" w:hAnsiTheme="minorEastAsia"/>
                <w:sz w:val="16"/>
                <w:szCs w:val="16"/>
              </w:rPr>
            </w:pPr>
          </w:p>
        </w:tc>
      </w:tr>
      <w:tr w:rsidR="006D3891" w:rsidRPr="006849AD" w14:paraId="44C1C963" w14:textId="77777777" w:rsidTr="00E75A13">
        <w:tc>
          <w:tcPr>
            <w:tcW w:w="760" w:type="dxa"/>
            <w:vAlign w:val="center"/>
          </w:tcPr>
          <w:p w14:paraId="130D6C43" w14:textId="08FFC78C" w:rsidR="006D3891" w:rsidRPr="007436D7" w:rsidRDefault="006D3891" w:rsidP="006D3891">
            <w:pPr>
              <w:spacing w:line="240" w:lineRule="exact"/>
              <w:jc w:val="center"/>
              <w:rPr>
                <w:rFonts w:asciiTheme="minorEastAsia" w:hAnsiTheme="minorEastAsia"/>
                <w:b/>
                <w:sz w:val="20"/>
                <w:szCs w:val="20"/>
              </w:rPr>
            </w:pPr>
            <w:r w:rsidRPr="007436D7">
              <w:rPr>
                <w:rFonts w:asciiTheme="minorEastAsia" w:hAnsiTheme="minorEastAsia"/>
                <w:b/>
                <w:sz w:val="20"/>
                <w:szCs w:val="20"/>
              </w:rPr>
              <w:t>106(D)</w:t>
            </w:r>
          </w:p>
        </w:tc>
        <w:tc>
          <w:tcPr>
            <w:tcW w:w="9273" w:type="dxa"/>
            <w:gridSpan w:val="2"/>
          </w:tcPr>
          <w:p w14:paraId="04FF0B5A" w14:textId="5796FFDA" w:rsidR="006D3891" w:rsidRPr="007436D7" w:rsidRDefault="006D3891" w:rsidP="00480AAF">
            <w:pPr>
              <w:spacing w:line="240" w:lineRule="exact"/>
              <w:ind w:left="5400" w:hangingChars="2700" w:hanging="5400"/>
              <w:rPr>
                <w:rFonts w:asciiTheme="minorEastAsia" w:hAnsiTheme="minorEastAsia"/>
                <w:sz w:val="20"/>
                <w:szCs w:val="20"/>
              </w:rPr>
            </w:pPr>
            <w:r w:rsidRPr="007436D7">
              <w:rPr>
                <w:rFonts w:asciiTheme="minorEastAsia" w:hAnsiTheme="minorEastAsia"/>
                <w:sz w:val="20"/>
                <w:szCs w:val="20"/>
              </w:rPr>
              <w:t xml:space="preserve">18. </w:t>
            </w:r>
            <w:r w:rsidRPr="007436D7">
              <w:rPr>
                <w:rFonts w:asciiTheme="minorEastAsia" w:hAnsiTheme="minorEastAsia" w:hint="eastAsia"/>
                <w:sz w:val="20"/>
                <w:szCs w:val="20"/>
              </w:rPr>
              <w:t>近代公營事業民營化的潮流，始於</w:t>
            </w:r>
            <w:r w:rsidRPr="007436D7">
              <w:rPr>
                <w:rFonts w:asciiTheme="minorEastAsia" w:hAnsiTheme="minorEastAsia"/>
                <w:sz w:val="20"/>
                <w:szCs w:val="20"/>
              </w:rPr>
              <w:t>1979</w:t>
            </w:r>
            <w:r w:rsidRPr="007436D7">
              <w:rPr>
                <w:rFonts w:asciiTheme="minorEastAsia" w:hAnsiTheme="minorEastAsia" w:hint="eastAsia"/>
                <w:sz w:val="20"/>
                <w:szCs w:val="20"/>
              </w:rPr>
              <w:t>年的哪一國政府？</w:t>
            </w:r>
            <w:r w:rsidRPr="007436D7">
              <w:rPr>
                <w:rFonts w:asciiTheme="minorEastAsia" w:hAnsiTheme="minorEastAsia"/>
                <w:sz w:val="20"/>
                <w:szCs w:val="20"/>
              </w:rPr>
              <w:t xml:space="preserve"> (A)</w:t>
            </w:r>
            <w:r w:rsidRPr="007436D7">
              <w:rPr>
                <w:rFonts w:asciiTheme="minorEastAsia" w:hAnsiTheme="minorEastAsia" w:hint="eastAsia"/>
                <w:sz w:val="20"/>
                <w:szCs w:val="20"/>
              </w:rPr>
              <w:t>美國雷根政府</w:t>
            </w:r>
            <w:r w:rsidRPr="007436D7">
              <w:rPr>
                <w:rFonts w:asciiTheme="minorEastAsia" w:hAnsiTheme="minorEastAsia"/>
                <w:sz w:val="20"/>
                <w:szCs w:val="20"/>
              </w:rPr>
              <w:t xml:space="preserve"> (B)</w:t>
            </w:r>
            <w:r w:rsidRPr="007436D7">
              <w:rPr>
                <w:rFonts w:asciiTheme="minorEastAsia" w:hAnsiTheme="minorEastAsia" w:hint="eastAsia"/>
                <w:sz w:val="20"/>
                <w:szCs w:val="20"/>
              </w:rPr>
              <w:t>法國戴高樂政府</w:t>
            </w:r>
            <w:r w:rsidRPr="007436D7">
              <w:rPr>
                <w:rFonts w:asciiTheme="minorEastAsia" w:hAnsiTheme="minorEastAsia"/>
                <w:sz w:val="20"/>
                <w:szCs w:val="20"/>
              </w:rPr>
              <w:t xml:space="preserve"> (C)</w:t>
            </w:r>
            <w:r w:rsidRPr="007436D7">
              <w:rPr>
                <w:rFonts w:asciiTheme="minorEastAsia" w:hAnsiTheme="minorEastAsia" w:hint="eastAsia"/>
                <w:sz w:val="20"/>
                <w:szCs w:val="20"/>
              </w:rPr>
              <w:t>德國柯爾政府</w:t>
            </w:r>
            <w:r w:rsidRPr="007436D7">
              <w:rPr>
                <w:rFonts w:asciiTheme="minorEastAsia" w:hAnsiTheme="minorEastAsia"/>
                <w:sz w:val="20"/>
                <w:szCs w:val="20"/>
              </w:rPr>
              <w:t xml:space="preserve"> (D)</w:t>
            </w:r>
            <w:r w:rsidRPr="007436D7">
              <w:rPr>
                <w:rFonts w:asciiTheme="minorEastAsia" w:hAnsiTheme="minorEastAsia" w:hint="eastAsia"/>
                <w:sz w:val="20"/>
                <w:szCs w:val="20"/>
              </w:rPr>
              <w:t>英國柴契爾夫人政府</w:t>
            </w:r>
          </w:p>
        </w:tc>
        <w:tc>
          <w:tcPr>
            <w:tcW w:w="877" w:type="dxa"/>
            <w:vAlign w:val="center"/>
          </w:tcPr>
          <w:p w14:paraId="47633A56" w14:textId="77777777" w:rsidR="006D3891" w:rsidRDefault="006D3891" w:rsidP="006D3891">
            <w:pPr>
              <w:spacing w:line="240" w:lineRule="exact"/>
              <w:rPr>
                <w:rFonts w:asciiTheme="minorEastAsia" w:hAnsiTheme="minorEastAsia"/>
                <w:sz w:val="16"/>
                <w:szCs w:val="16"/>
              </w:rPr>
            </w:pPr>
          </w:p>
        </w:tc>
      </w:tr>
      <w:tr w:rsidR="006D3891" w:rsidRPr="006849AD" w14:paraId="70E9C8FB" w14:textId="77777777" w:rsidTr="00E75A13">
        <w:tc>
          <w:tcPr>
            <w:tcW w:w="760" w:type="dxa"/>
            <w:vAlign w:val="center"/>
          </w:tcPr>
          <w:p w14:paraId="3B08F5D7" w14:textId="77777777" w:rsidR="006D3891" w:rsidRPr="007436D7" w:rsidRDefault="006D3891" w:rsidP="006D3891">
            <w:pPr>
              <w:spacing w:line="240" w:lineRule="exact"/>
              <w:jc w:val="center"/>
              <w:rPr>
                <w:rFonts w:asciiTheme="minorEastAsia" w:hAnsiTheme="minorEastAsia"/>
                <w:b/>
                <w:sz w:val="20"/>
                <w:szCs w:val="20"/>
              </w:rPr>
            </w:pPr>
          </w:p>
        </w:tc>
        <w:tc>
          <w:tcPr>
            <w:tcW w:w="9273" w:type="dxa"/>
            <w:gridSpan w:val="2"/>
          </w:tcPr>
          <w:p w14:paraId="3C98C086" w14:textId="77777777" w:rsidR="006D3891" w:rsidRPr="00F956A9" w:rsidRDefault="006D3891" w:rsidP="00480AAF">
            <w:pPr>
              <w:spacing w:line="240" w:lineRule="exact"/>
              <w:ind w:leftChars="100" w:left="240"/>
              <w:rPr>
                <w:rFonts w:asciiTheme="minorEastAsia" w:hAnsiTheme="minorEastAsia"/>
                <w:sz w:val="20"/>
                <w:szCs w:val="20"/>
              </w:rPr>
            </w:pPr>
            <w:r w:rsidRPr="00F956A9">
              <w:rPr>
                <w:rFonts w:asciiTheme="minorEastAsia" w:hAnsiTheme="minorEastAsia" w:hint="eastAsia"/>
                <w:sz w:val="20"/>
                <w:szCs w:val="20"/>
              </w:rPr>
              <w:t>美國雷根當美國總統是（</w:t>
            </w:r>
            <w:r w:rsidRPr="00F956A9">
              <w:rPr>
                <w:rFonts w:asciiTheme="minorEastAsia" w:hAnsiTheme="minorEastAsia"/>
                <w:sz w:val="20"/>
                <w:szCs w:val="20"/>
              </w:rPr>
              <w:t>1981</w:t>
            </w:r>
            <w:r w:rsidRPr="00F956A9">
              <w:rPr>
                <w:rFonts w:asciiTheme="minorEastAsia" w:hAnsiTheme="minorEastAsia" w:hint="eastAsia"/>
                <w:sz w:val="20"/>
                <w:szCs w:val="20"/>
              </w:rPr>
              <w:t>年－</w:t>
            </w:r>
            <w:r w:rsidRPr="00F956A9">
              <w:rPr>
                <w:rFonts w:asciiTheme="minorEastAsia" w:hAnsiTheme="minorEastAsia"/>
                <w:sz w:val="20"/>
                <w:szCs w:val="20"/>
              </w:rPr>
              <w:t>1989</w:t>
            </w:r>
            <w:r w:rsidRPr="00F956A9">
              <w:rPr>
                <w:rFonts w:asciiTheme="minorEastAsia" w:hAnsiTheme="minorEastAsia" w:hint="eastAsia"/>
                <w:sz w:val="20"/>
                <w:szCs w:val="20"/>
              </w:rPr>
              <w:t>年），</w:t>
            </w:r>
            <w:r w:rsidRPr="00F956A9">
              <w:rPr>
                <w:rFonts w:asciiTheme="minorEastAsia" w:hAnsiTheme="minorEastAsia"/>
                <w:sz w:val="20"/>
                <w:szCs w:val="20"/>
              </w:rPr>
              <w:t>1967</w:t>
            </w:r>
            <w:r w:rsidRPr="00F956A9">
              <w:rPr>
                <w:rFonts w:asciiTheme="minorEastAsia" w:hAnsiTheme="minorEastAsia" w:hint="eastAsia"/>
                <w:sz w:val="20"/>
                <w:szCs w:val="20"/>
              </w:rPr>
              <w:t>年－</w:t>
            </w:r>
            <w:r w:rsidRPr="00F956A9">
              <w:rPr>
                <w:rFonts w:asciiTheme="minorEastAsia" w:hAnsiTheme="minorEastAsia"/>
                <w:sz w:val="20"/>
                <w:szCs w:val="20"/>
              </w:rPr>
              <w:t>1975</w:t>
            </w:r>
            <w:r w:rsidRPr="00F956A9">
              <w:rPr>
                <w:rFonts w:asciiTheme="minorEastAsia" w:hAnsiTheme="minorEastAsia" w:hint="eastAsia"/>
                <w:sz w:val="20"/>
                <w:szCs w:val="20"/>
              </w:rPr>
              <w:t>年是當加州州長</w:t>
            </w:r>
            <w:r w:rsidRPr="00F956A9">
              <w:rPr>
                <w:rFonts w:asciiTheme="minorEastAsia" w:hAnsiTheme="minorEastAsia"/>
                <w:sz w:val="20"/>
                <w:szCs w:val="20"/>
              </w:rPr>
              <w:t>...</w:t>
            </w:r>
          </w:p>
          <w:p w14:paraId="13D58980" w14:textId="418C40A5" w:rsidR="006D3891" w:rsidRDefault="006D3891" w:rsidP="00480AAF">
            <w:pPr>
              <w:spacing w:line="240" w:lineRule="exact"/>
              <w:ind w:leftChars="100" w:left="240"/>
              <w:rPr>
                <w:rFonts w:asciiTheme="minorEastAsia" w:hAnsiTheme="minorEastAsia"/>
                <w:sz w:val="20"/>
                <w:szCs w:val="20"/>
              </w:rPr>
            </w:pPr>
            <w:r w:rsidRPr="00F956A9">
              <w:rPr>
                <w:rFonts w:asciiTheme="minorEastAsia" w:hAnsiTheme="minorEastAsia" w:hint="eastAsia"/>
                <w:sz w:val="20"/>
                <w:szCs w:val="20"/>
              </w:rPr>
              <w:t>法國戴高樂政府：1958年-1969年</w:t>
            </w:r>
          </w:p>
          <w:p w14:paraId="231F9DCB" w14:textId="164FA32C" w:rsidR="006D3891" w:rsidRPr="00F956A9" w:rsidRDefault="006D3891" w:rsidP="00480AAF">
            <w:pPr>
              <w:spacing w:line="240" w:lineRule="exact"/>
              <w:ind w:leftChars="100" w:left="240"/>
              <w:rPr>
                <w:rFonts w:asciiTheme="minorEastAsia" w:hAnsiTheme="minorEastAsia"/>
                <w:sz w:val="20"/>
                <w:szCs w:val="20"/>
              </w:rPr>
            </w:pPr>
            <w:r w:rsidRPr="00F956A9">
              <w:rPr>
                <w:rFonts w:asciiTheme="minorEastAsia" w:hAnsiTheme="minorEastAsia" w:hint="eastAsia"/>
                <w:sz w:val="20"/>
                <w:szCs w:val="20"/>
              </w:rPr>
              <w:t>德國柯爾政府：1982年－1998年</w:t>
            </w:r>
          </w:p>
          <w:p w14:paraId="08339293" w14:textId="77777777" w:rsidR="006D3891" w:rsidRDefault="006D3891" w:rsidP="00480AAF">
            <w:pPr>
              <w:spacing w:line="240" w:lineRule="exact"/>
              <w:ind w:leftChars="100" w:left="240"/>
              <w:rPr>
                <w:rFonts w:asciiTheme="minorEastAsia" w:hAnsiTheme="minorEastAsia"/>
                <w:sz w:val="20"/>
                <w:szCs w:val="20"/>
              </w:rPr>
            </w:pPr>
            <w:r w:rsidRPr="00F956A9">
              <w:rPr>
                <w:rFonts w:asciiTheme="minorEastAsia" w:hAnsiTheme="minorEastAsia" w:hint="eastAsia"/>
                <w:sz w:val="20"/>
                <w:szCs w:val="20"/>
              </w:rPr>
              <w:t>英國柴契爾政府：在1979年-1990年</w:t>
            </w:r>
          </w:p>
          <w:p w14:paraId="70C9BC36" w14:textId="0EC40805" w:rsidR="006D3891" w:rsidRPr="00F956A9" w:rsidRDefault="006D3891" w:rsidP="00480AAF">
            <w:pPr>
              <w:spacing w:line="240" w:lineRule="exact"/>
              <w:ind w:leftChars="100" w:left="240" w:firstLineChars="700" w:firstLine="1400"/>
              <w:rPr>
                <w:rFonts w:asciiTheme="minorEastAsia" w:hAnsiTheme="minorEastAsia"/>
                <w:sz w:val="20"/>
                <w:szCs w:val="20"/>
              </w:rPr>
            </w:pPr>
            <w:r w:rsidRPr="00F956A9">
              <w:rPr>
                <w:rFonts w:asciiTheme="minorEastAsia" w:hAnsiTheme="minorEastAsia" w:hint="eastAsia"/>
                <w:sz w:val="20"/>
                <w:szCs w:val="20"/>
              </w:rPr>
              <w:t>（反對臃腫的國家政府、主張減稅以及打擊共產主義、自由市場、國營企業民營化）</w:t>
            </w:r>
          </w:p>
          <w:p w14:paraId="06465E94" w14:textId="11745381" w:rsidR="006D3891" w:rsidRPr="00F956A9" w:rsidRDefault="006D3891" w:rsidP="00480AAF">
            <w:pPr>
              <w:spacing w:line="240" w:lineRule="exact"/>
              <w:ind w:leftChars="100" w:left="240"/>
              <w:rPr>
                <w:rFonts w:asciiTheme="minorEastAsia" w:hAnsiTheme="minorEastAsia"/>
                <w:sz w:val="20"/>
                <w:szCs w:val="20"/>
              </w:rPr>
            </w:pPr>
            <w:r>
              <w:rPr>
                <w:rFonts w:asciiTheme="minorEastAsia" w:hAnsiTheme="minorEastAsia" w:hint="eastAsia"/>
                <w:sz w:val="20"/>
                <w:szCs w:val="20"/>
              </w:rPr>
              <w:t>我</w:t>
            </w:r>
            <w:r w:rsidRPr="00F956A9">
              <w:rPr>
                <w:rFonts w:asciiTheme="minorEastAsia" w:hAnsiTheme="minorEastAsia" w:hint="eastAsia"/>
                <w:sz w:val="20"/>
                <w:szCs w:val="20"/>
              </w:rPr>
              <w:t>國推行民營化，自 1989 年通過公營事業移轉民營條例的修正後，開始積極推動民營化工作</w:t>
            </w:r>
          </w:p>
          <w:p w14:paraId="1907BA67" w14:textId="009606FB" w:rsidR="006D3891" w:rsidRPr="00F956A9" w:rsidRDefault="006D3891" w:rsidP="00480AAF">
            <w:pPr>
              <w:spacing w:line="240" w:lineRule="exact"/>
              <w:ind w:leftChars="100" w:left="240" w:firstLineChars="200" w:firstLine="400"/>
              <w:rPr>
                <w:rFonts w:asciiTheme="minorEastAsia" w:hAnsiTheme="minorEastAsia"/>
                <w:sz w:val="20"/>
                <w:szCs w:val="20"/>
              </w:rPr>
            </w:pPr>
            <w:r>
              <w:rPr>
                <w:rFonts w:asciiTheme="minorEastAsia" w:hAnsiTheme="minorEastAsia"/>
                <w:sz w:val="20"/>
                <w:szCs w:val="20"/>
              </w:rPr>
              <w:t>1</w:t>
            </w:r>
            <w:r w:rsidRPr="00F956A9">
              <w:rPr>
                <w:rFonts w:asciiTheme="minorEastAsia" w:hAnsiTheme="minorEastAsia" w:hint="eastAsia"/>
                <w:sz w:val="20"/>
                <w:szCs w:val="20"/>
              </w:rPr>
              <w:t>979 年英國大選，保守黨將公營事業民營化作為政治經濟改革的核心議題，誓言將經濟活動由國家不當管理中釋出、政府業務不應是企業管理等小政府的自由化政策，英國民營化可以說是柴契爾主義的具體實現大選結果，保守黨獲得壓倒性的勝利，展開長達十八年的民營化工作。</w:t>
            </w:r>
          </w:p>
          <w:p w14:paraId="6C65BFBF" w14:textId="77777777" w:rsidR="00480AAF" w:rsidRDefault="006D3891" w:rsidP="00480AAF">
            <w:pPr>
              <w:spacing w:line="240" w:lineRule="exact"/>
              <w:ind w:leftChars="100" w:left="240" w:firstLineChars="200" w:firstLine="400"/>
              <w:rPr>
                <w:rFonts w:asciiTheme="minorEastAsia" w:hAnsiTheme="minorEastAsia"/>
                <w:sz w:val="20"/>
                <w:szCs w:val="20"/>
              </w:rPr>
            </w:pPr>
            <w:r w:rsidRPr="00F956A9">
              <w:rPr>
                <w:rFonts w:asciiTheme="minorEastAsia" w:hAnsiTheme="minorEastAsia" w:hint="eastAsia"/>
                <w:sz w:val="20"/>
                <w:szCs w:val="20"/>
              </w:rPr>
              <w:t>比爾·柯林頓第42任美國總統美國副總統高爾於 1993 年完成之報告「創造更有效能的政府（Creating A Government that Work Better &amp; Cost Less）」，民營化之主要精神在確立政府不應與民間競逐產品與服務的市場，政府應將更多業務外放民間部門經營，同時，為保障原公部門之員工權益，</w:t>
            </w:r>
          </w:p>
          <w:p w14:paraId="61CBFFB0" w14:textId="1679FDF2" w:rsidR="006D3891" w:rsidRPr="007436D7" w:rsidRDefault="006D3891" w:rsidP="00480AAF">
            <w:pPr>
              <w:spacing w:line="240" w:lineRule="exact"/>
              <w:ind w:firstLineChars="100" w:firstLine="200"/>
              <w:rPr>
                <w:rFonts w:asciiTheme="minorEastAsia" w:hAnsiTheme="minorEastAsia"/>
                <w:sz w:val="20"/>
                <w:szCs w:val="20"/>
              </w:rPr>
            </w:pPr>
            <w:r w:rsidRPr="00F956A9">
              <w:rPr>
                <w:rFonts w:asciiTheme="minorEastAsia" w:hAnsiTheme="minorEastAsia" w:hint="eastAsia"/>
                <w:sz w:val="20"/>
                <w:szCs w:val="20"/>
              </w:rPr>
              <w:t>應鼓勵員工參與競標。</w:t>
            </w:r>
          </w:p>
        </w:tc>
        <w:tc>
          <w:tcPr>
            <w:tcW w:w="877" w:type="dxa"/>
            <w:vAlign w:val="center"/>
          </w:tcPr>
          <w:p w14:paraId="6A1CE0D2" w14:textId="77777777" w:rsidR="006D3891" w:rsidRDefault="006D3891" w:rsidP="006D3891">
            <w:pPr>
              <w:spacing w:line="240" w:lineRule="exact"/>
              <w:rPr>
                <w:rFonts w:asciiTheme="minorEastAsia" w:hAnsiTheme="minorEastAsia"/>
                <w:sz w:val="16"/>
                <w:szCs w:val="16"/>
              </w:rPr>
            </w:pPr>
          </w:p>
        </w:tc>
      </w:tr>
      <w:tr w:rsidR="006D3891" w:rsidRPr="006849AD" w14:paraId="3F5B3C7A" w14:textId="77777777" w:rsidTr="00E75A13">
        <w:tc>
          <w:tcPr>
            <w:tcW w:w="760" w:type="dxa"/>
            <w:vAlign w:val="center"/>
          </w:tcPr>
          <w:p w14:paraId="1079DEE0" w14:textId="77777777" w:rsidR="006D3891" w:rsidRPr="00AF25E3" w:rsidRDefault="006D3891" w:rsidP="006D3891">
            <w:pPr>
              <w:spacing w:line="240" w:lineRule="exact"/>
              <w:jc w:val="center"/>
              <w:rPr>
                <w:rFonts w:asciiTheme="minorEastAsia" w:hAnsiTheme="minorEastAsia"/>
                <w:b/>
                <w:sz w:val="20"/>
                <w:szCs w:val="20"/>
              </w:rPr>
            </w:pPr>
            <w:r w:rsidRPr="007436D7">
              <w:rPr>
                <w:rFonts w:asciiTheme="minorEastAsia" w:hAnsiTheme="minorEastAsia"/>
                <w:b/>
                <w:sz w:val="20"/>
                <w:szCs w:val="20"/>
              </w:rPr>
              <w:t>106(A)</w:t>
            </w:r>
          </w:p>
        </w:tc>
        <w:tc>
          <w:tcPr>
            <w:tcW w:w="9273" w:type="dxa"/>
            <w:gridSpan w:val="2"/>
          </w:tcPr>
          <w:p w14:paraId="2E67EA8D" w14:textId="2A0A68DD" w:rsidR="006D3891" w:rsidRPr="006849AD" w:rsidRDefault="006D3891" w:rsidP="006D3891">
            <w:pPr>
              <w:spacing w:line="240" w:lineRule="exact"/>
              <w:rPr>
                <w:rFonts w:asciiTheme="minorEastAsia" w:hAnsiTheme="minorEastAsia"/>
                <w:sz w:val="20"/>
                <w:szCs w:val="20"/>
              </w:rPr>
            </w:pPr>
            <w:r w:rsidRPr="007436D7">
              <w:rPr>
                <w:rFonts w:asciiTheme="minorEastAsia" w:hAnsiTheme="minorEastAsia"/>
                <w:sz w:val="20"/>
                <w:szCs w:val="20"/>
              </w:rPr>
              <w:t xml:space="preserve">19. </w:t>
            </w:r>
            <w:r w:rsidRPr="007436D7">
              <w:rPr>
                <w:rFonts w:asciiTheme="minorEastAsia" w:hAnsiTheme="minorEastAsia" w:hint="eastAsia"/>
                <w:sz w:val="20"/>
                <w:szCs w:val="20"/>
              </w:rPr>
              <w:t>公營事業民營化可以區分為</w:t>
            </w:r>
            <w:r w:rsidRPr="007436D7">
              <w:rPr>
                <w:rFonts w:asciiTheme="minorEastAsia" w:hAnsiTheme="minorEastAsia"/>
                <w:sz w:val="20"/>
                <w:szCs w:val="20"/>
              </w:rPr>
              <w:t>3</w:t>
            </w:r>
            <w:r w:rsidRPr="007436D7">
              <w:rPr>
                <w:rFonts w:asciiTheme="minorEastAsia" w:hAnsiTheme="minorEastAsia" w:hint="eastAsia"/>
                <w:sz w:val="20"/>
                <w:szCs w:val="20"/>
              </w:rPr>
              <w:t>種類型，不包括下列何者？</w:t>
            </w:r>
            <w:r>
              <w:rPr>
                <w:rFonts w:asciiTheme="minorEastAsia" w:hAnsiTheme="minorEastAsia" w:hint="eastAsia"/>
                <w:sz w:val="20"/>
                <w:szCs w:val="20"/>
              </w:rPr>
              <w:t xml:space="preserve">  </w:t>
            </w:r>
            <w:r w:rsidRPr="007436D7">
              <w:rPr>
                <w:rFonts w:asciiTheme="minorEastAsia" w:hAnsiTheme="minorEastAsia"/>
                <w:sz w:val="20"/>
                <w:szCs w:val="20"/>
              </w:rPr>
              <w:t xml:space="preserve"> </w:t>
            </w:r>
            <w:r w:rsidR="00480AAF">
              <w:rPr>
                <w:rFonts w:asciiTheme="minorEastAsia" w:hAnsiTheme="minorEastAsia"/>
                <w:sz w:val="20"/>
                <w:szCs w:val="20"/>
              </w:rPr>
              <w:t xml:space="preserve">     </w:t>
            </w:r>
            <w:r w:rsidRPr="007436D7">
              <w:rPr>
                <w:rFonts w:asciiTheme="minorEastAsia" w:hAnsiTheme="minorEastAsia"/>
                <w:sz w:val="20"/>
                <w:szCs w:val="20"/>
              </w:rPr>
              <w:t>(A)</w:t>
            </w:r>
            <w:r w:rsidRPr="007436D7">
              <w:rPr>
                <w:rFonts w:asciiTheme="minorEastAsia" w:hAnsiTheme="minorEastAsia" w:hint="eastAsia"/>
                <w:sz w:val="20"/>
                <w:szCs w:val="20"/>
              </w:rPr>
              <w:t>接管</w:t>
            </w:r>
            <w:r w:rsidRPr="007436D7">
              <w:rPr>
                <w:rFonts w:asciiTheme="minorEastAsia" w:hAnsiTheme="minorEastAsia"/>
                <w:sz w:val="20"/>
                <w:szCs w:val="20"/>
              </w:rPr>
              <w:t xml:space="preserve"> (B)</w:t>
            </w:r>
            <w:r w:rsidRPr="007436D7">
              <w:rPr>
                <w:rFonts w:asciiTheme="minorEastAsia" w:hAnsiTheme="minorEastAsia" w:hint="eastAsia"/>
                <w:sz w:val="20"/>
                <w:szCs w:val="20"/>
              </w:rPr>
              <w:t>撤資</w:t>
            </w:r>
            <w:r w:rsidRPr="007436D7">
              <w:rPr>
                <w:rFonts w:asciiTheme="minorEastAsia" w:hAnsiTheme="minorEastAsia"/>
                <w:sz w:val="20"/>
                <w:szCs w:val="20"/>
              </w:rPr>
              <w:t xml:space="preserve"> (C)</w:t>
            </w:r>
            <w:r w:rsidRPr="007436D7">
              <w:rPr>
                <w:rFonts w:asciiTheme="minorEastAsia" w:hAnsiTheme="minorEastAsia" w:hint="eastAsia"/>
                <w:sz w:val="20"/>
                <w:szCs w:val="20"/>
              </w:rPr>
              <w:t>委託</w:t>
            </w:r>
            <w:r w:rsidRPr="007436D7">
              <w:rPr>
                <w:rFonts w:asciiTheme="minorEastAsia" w:hAnsiTheme="minorEastAsia"/>
                <w:sz w:val="20"/>
                <w:szCs w:val="20"/>
              </w:rPr>
              <w:t xml:space="preserve"> (D)</w:t>
            </w:r>
            <w:r w:rsidRPr="007436D7">
              <w:rPr>
                <w:rFonts w:asciiTheme="minorEastAsia" w:hAnsiTheme="minorEastAsia" w:hint="eastAsia"/>
                <w:sz w:val="20"/>
                <w:szCs w:val="20"/>
              </w:rPr>
              <w:t>替代</w:t>
            </w:r>
          </w:p>
        </w:tc>
        <w:tc>
          <w:tcPr>
            <w:tcW w:w="877" w:type="dxa"/>
            <w:vAlign w:val="center"/>
          </w:tcPr>
          <w:p w14:paraId="639DFF62" w14:textId="465A2683" w:rsidR="006D3891" w:rsidRPr="00612406"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P217</w:t>
            </w:r>
          </w:p>
        </w:tc>
      </w:tr>
      <w:tr w:rsidR="006D3891" w:rsidRPr="006849AD" w14:paraId="1063FBC8" w14:textId="77777777" w:rsidTr="00E75A13">
        <w:tc>
          <w:tcPr>
            <w:tcW w:w="760" w:type="dxa"/>
            <w:vAlign w:val="center"/>
          </w:tcPr>
          <w:p w14:paraId="0BD6773A" w14:textId="77777777" w:rsidR="006D3891" w:rsidRPr="00874C04" w:rsidRDefault="006D3891" w:rsidP="006D3891">
            <w:pPr>
              <w:spacing w:line="240" w:lineRule="exact"/>
              <w:jc w:val="center"/>
              <w:rPr>
                <w:rFonts w:asciiTheme="minorEastAsia" w:hAnsiTheme="minorEastAsia"/>
                <w:b/>
                <w:sz w:val="20"/>
                <w:szCs w:val="20"/>
              </w:rPr>
            </w:pPr>
          </w:p>
        </w:tc>
        <w:tc>
          <w:tcPr>
            <w:tcW w:w="9273" w:type="dxa"/>
            <w:gridSpan w:val="2"/>
          </w:tcPr>
          <w:p w14:paraId="618F90FB" w14:textId="5CACC70F" w:rsidR="006D3891" w:rsidRPr="00F956A9" w:rsidRDefault="006D3891" w:rsidP="00480AAF">
            <w:pPr>
              <w:spacing w:line="240" w:lineRule="exact"/>
              <w:ind w:firstLineChars="150" w:firstLine="300"/>
              <w:rPr>
                <w:rFonts w:asciiTheme="minorEastAsia" w:hAnsiTheme="minorEastAsia"/>
                <w:sz w:val="20"/>
                <w:szCs w:val="20"/>
              </w:rPr>
            </w:pPr>
            <w:r w:rsidRPr="00F956A9">
              <w:rPr>
                <w:rFonts w:asciiTheme="minorEastAsia" w:hAnsiTheme="minorEastAsia" w:hint="eastAsia"/>
                <w:sz w:val="20"/>
                <w:szCs w:val="20"/>
              </w:rPr>
              <w:t>民營化的做法</w:t>
            </w:r>
          </w:p>
          <w:p w14:paraId="5BB9CED0" w14:textId="77777777" w:rsidR="006D3891" w:rsidRPr="00F956A9"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行政學的學者Savas認為民營化可分為三種:</w:t>
            </w:r>
          </w:p>
          <w:p w14:paraId="6AB64336" w14:textId="6B5D63E9" w:rsidR="006D3891" w:rsidRPr="00F956A9"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1.撤資:原本政府所經營的公營事業轉交給民間經營有三種：</w:t>
            </w:r>
          </w:p>
          <w:p w14:paraId="672AC9F9" w14:textId="78CEDD33" w:rsidR="006D3891" w:rsidRPr="00F956A9"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 xml:space="preserve">  (1)出售: 例如中華電信的民營化是將公股賣給民股</w:t>
            </w:r>
          </w:p>
          <w:p w14:paraId="7FAF2411" w14:textId="3308DB99" w:rsidR="006D3891" w:rsidRPr="00F956A9"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 xml:space="preserve">  (2)無償移轉</w:t>
            </w:r>
          </w:p>
          <w:p w14:paraId="7D079D14" w14:textId="77777777" w:rsidR="006D3891" w:rsidRPr="00F956A9"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 xml:space="preserve">  (3)清理結算</w:t>
            </w:r>
          </w:p>
          <w:p w14:paraId="3B80C2CA" w14:textId="75DD4FF9" w:rsidR="006D3891" w:rsidRPr="00F956A9"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2.委託:原本政府的工作委託民間機構辦理,常見的有</w:t>
            </w:r>
          </w:p>
          <w:p w14:paraId="67A2FABF" w14:textId="46520A07" w:rsidR="006D3891" w:rsidRPr="00F956A9"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 xml:space="preserve">  (1)外包</w:t>
            </w:r>
          </w:p>
          <w:p w14:paraId="59BB9532" w14:textId="54579113" w:rsidR="006D3891" w:rsidRPr="00F956A9"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 xml:space="preserve">  (2)特許：特許是允許特定的人才能從事某種工作，例如拖吊車業．</w:t>
            </w:r>
          </w:p>
          <w:p w14:paraId="16114746" w14:textId="3E655A46" w:rsidR="006D3891" w:rsidRPr="00F956A9"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 xml:space="preserve">  (3)補助</w:t>
            </w:r>
          </w:p>
          <w:p w14:paraId="7549DBD3" w14:textId="5144F723" w:rsidR="006D3891" w:rsidRPr="00F956A9"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 xml:space="preserve">  (4)抵用券或配給券</w:t>
            </w:r>
          </w:p>
          <w:p w14:paraId="2D832743" w14:textId="77777777" w:rsidR="006D3891" w:rsidRPr="00F956A9"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 xml:space="preserve">  (5)強制民間機構辦理</w:t>
            </w:r>
          </w:p>
          <w:p w14:paraId="01BC9007" w14:textId="77777777" w:rsidR="00480AAF" w:rsidRDefault="006D3891" w:rsidP="00480AAF">
            <w:pPr>
              <w:spacing w:line="240" w:lineRule="exact"/>
              <w:ind w:leftChars="400" w:left="1560" w:hangingChars="300" w:hanging="600"/>
              <w:rPr>
                <w:rFonts w:asciiTheme="minorEastAsia" w:hAnsiTheme="minorEastAsia"/>
                <w:sz w:val="20"/>
                <w:szCs w:val="20"/>
              </w:rPr>
            </w:pPr>
            <w:r w:rsidRPr="00F956A9">
              <w:rPr>
                <w:rFonts w:asciiTheme="minorEastAsia" w:hAnsiTheme="minorEastAsia" w:hint="eastAsia"/>
                <w:sz w:val="20"/>
                <w:szCs w:val="20"/>
              </w:rPr>
              <w:t>3.替代:政府不能滿足民眾的需求所以民間機構自行提供產品以補充需求,這個部分不一定要</w:t>
            </w:r>
          </w:p>
          <w:p w14:paraId="7FE1B650" w14:textId="39EE02FB" w:rsidR="006D3891" w:rsidRPr="00F956A9" w:rsidRDefault="006D3891" w:rsidP="00480AAF">
            <w:pPr>
              <w:spacing w:line="240" w:lineRule="exact"/>
              <w:ind w:leftChars="700" w:left="1680"/>
              <w:rPr>
                <w:rFonts w:asciiTheme="minorEastAsia" w:hAnsiTheme="minorEastAsia"/>
                <w:sz w:val="20"/>
                <w:szCs w:val="20"/>
              </w:rPr>
            </w:pPr>
            <w:r w:rsidRPr="00F956A9">
              <w:rPr>
                <w:rFonts w:asciiTheme="minorEastAsia" w:hAnsiTheme="minorEastAsia" w:hint="eastAsia"/>
                <w:sz w:val="20"/>
                <w:szCs w:val="20"/>
              </w:rPr>
              <w:t>由政府要求或主張,通常為公部門無能或不得己的結果 ．常見的有：</w:t>
            </w:r>
          </w:p>
          <w:p w14:paraId="7CC2234B" w14:textId="5DC9CD09" w:rsidR="006D3891" w:rsidRPr="00F956A9"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 xml:space="preserve">  (1)政府功能不足:保全業,民間郵局</w:t>
            </w:r>
          </w:p>
          <w:p w14:paraId="713611D6" w14:textId="1D7F80E1" w:rsidR="006D3891" w:rsidRPr="00F956A9"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 xml:space="preserve">  (2)政府縮減：偏遠地區學校裁撤</w:t>
            </w:r>
          </w:p>
          <w:p w14:paraId="3DA89A14" w14:textId="4257247F" w:rsidR="006D3891" w:rsidRPr="00874C04" w:rsidRDefault="006D3891" w:rsidP="00480AAF">
            <w:pPr>
              <w:spacing w:line="240" w:lineRule="exact"/>
              <w:ind w:leftChars="400" w:left="960"/>
              <w:rPr>
                <w:rFonts w:asciiTheme="minorEastAsia" w:hAnsiTheme="minorEastAsia"/>
                <w:sz w:val="20"/>
                <w:szCs w:val="20"/>
              </w:rPr>
            </w:pPr>
            <w:r w:rsidRPr="00F956A9">
              <w:rPr>
                <w:rFonts w:asciiTheme="minorEastAsia" w:hAnsiTheme="minorEastAsia" w:hint="eastAsia"/>
                <w:sz w:val="20"/>
                <w:szCs w:val="20"/>
              </w:rPr>
              <w:t xml:space="preserve">  (3)獨占事業開放：例如讓台塑可賣油</w:t>
            </w:r>
          </w:p>
        </w:tc>
        <w:tc>
          <w:tcPr>
            <w:tcW w:w="877" w:type="dxa"/>
            <w:vAlign w:val="center"/>
          </w:tcPr>
          <w:p w14:paraId="082BB8FA" w14:textId="77777777" w:rsidR="006D3891" w:rsidRDefault="006D3891" w:rsidP="006D3891">
            <w:pPr>
              <w:spacing w:line="240" w:lineRule="exact"/>
              <w:rPr>
                <w:rFonts w:asciiTheme="minorEastAsia" w:hAnsiTheme="minorEastAsia"/>
                <w:sz w:val="16"/>
                <w:szCs w:val="16"/>
              </w:rPr>
            </w:pPr>
          </w:p>
        </w:tc>
      </w:tr>
      <w:tr w:rsidR="006D3891" w:rsidRPr="006849AD" w14:paraId="52738410" w14:textId="77777777" w:rsidTr="00E75A13">
        <w:tc>
          <w:tcPr>
            <w:tcW w:w="760" w:type="dxa"/>
            <w:vAlign w:val="center"/>
          </w:tcPr>
          <w:p w14:paraId="2A2BE10C" w14:textId="77777777" w:rsidR="006D3891" w:rsidRPr="00AF25E3" w:rsidRDefault="006D3891" w:rsidP="006D3891">
            <w:pPr>
              <w:spacing w:line="240" w:lineRule="exact"/>
              <w:jc w:val="center"/>
              <w:rPr>
                <w:rFonts w:asciiTheme="minorEastAsia" w:hAnsiTheme="minorEastAsia"/>
                <w:b/>
                <w:sz w:val="20"/>
                <w:szCs w:val="20"/>
              </w:rPr>
            </w:pPr>
            <w:r w:rsidRPr="00874C04">
              <w:rPr>
                <w:rFonts w:asciiTheme="minorEastAsia" w:hAnsiTheme="minorEastAsia"/>
                <w:b/>
                <w:sz w:val="20"/>
                <w:szCs w:val="20"/>
              </w:rPr>
              <w:t>107#A</w:t>
            </w:r>
          </w:p>
        </w:tc>
        <w:tc>
          <w:tcPr>
            <w:tcW w:w="9273" w:type="dxa"/>
            <w:gridSpan w:val="2"/>
          </w:tcPr>
          <w:p w14:paraId="70656332" w14:textId="77777777" w:rsidR="006D3891" w:rsidRDefault="006D3891" w:rsidP="006D3891">
            <w:pPr>
              <w:spacing w:line="240" w:lineRule="exact"/>
              <w:rPr>
                <w:rFonts w:asciiTheme="minorEastAsia" w:hAnsiTheme="minorEastAsia"/>
                <w:sz w:val="20"/>
                <w:szCs w:val="20"/>
              </w:rPr>
            </w:pPr>
            <w:r w:rsidRPr="00874C04">
              <w:rPr>
                <w:rFonts w:asciiTheme="minorEastAsia" w:hAnsiTheme="minorEastAsia" w:hint="eastAsia"/>
                <w:sz w:val="20"/>
                <w:szCs w:val="20"/>
              </w:rPr>
              <w:t>9. 關於公營事業民營化興起的主要理由，下列敘述何者有誤？</w:t>
            </w:r>
          </w:p>
          <w:p w14:paraId="7C9B6D32" w14:textId="77777777" w:rsidR="006D3891" w:rsidRDefault="006D3891" w:rsidP="006D3891">
            <w:pPr>
              <w:spacing w:line="240" w:lineRule="exact"/>
              <w:ind w:leftChars="400" w:left="960"/>
              <w:rPr>
                <w:rFonts w:asciiTheme="minorEastAsia" w:hAnsiTheme="minorEastAsia"/>
                <w:sz w:val="20"/>
                <w:szCs w:val="20"/>
              </w:rPr>
            </w:pPr>
            <w:r w:rsidRPr="00874C04">
              <w:rPr>
                <w:rFonts w:asciiTheme="minorEastAsia" w:hAnsiTheme="minorEastAsia" w:hint="eastAsia"/>
                <w:sz w:val="20"/>
                <w:szCs w:val="20"/>
              </w:rPr>
              <w:t xml:space="preserve"> (A)經濟力和政治力的互抵作用</w:t>
            </w:r>
            <w:r>
              <w:rPr>
                <w:rFonts w:asciiTheme="minorEastAsia" w:hAnsiTheme="minorEastAsia" w:hint="eastAsia"/>
                <w:sz w:val="20"/>
                <w:szCs w:val="20"/>
              </w:rPr>
              <w:t xml:space="preserve">      </w:t>
            </w:r>
            <w:r w:rsidRPr="00874C04">
              <w:rPr>
                <w:rFonts w:asciiTheme="minorEastAsia" w:hAnsiTheme="minorEastAsia" w:hint="eastAsia"/>
                <w:sz w:val="20"/>
                <w:szCs w:val="20"/>
              </w:rPr>
              <w:t xml:space="preserve"> (B)改善政府財政問題的需要</w:t>
            </w:r>
          </w:p>
          <w:p w14:paraId="71B91710" w14:textId="77777777" w:rsidR="006D3891" w:rsidRPr="006849AD" w:rsidRDefault="006D3891" w:rsidP="006D3891">
            <w:pPr>
              <w:spacing w:line="240" w:lineRule="exact"/>
              <w:ind w:leftChars="400" w:left="960"/>
              <w:rPr>
                <w:rFonts w:asciiTheme="minorEastAsia" w:hAnsiTheme="minorEastAsia"/>
                <w:sz w:val="20"/>
                <w:szCs w:val="20"/>
              </w:rPr>
            </w:pPr>
            <w:r w:rsidRPr="00874C04">
              <w:rPr>
                <w:rFonts w:asciiTheme="minorEastAsia" w:hAnsiTheme="minorEastAsia" w:hint="eastAsia"/>
                <w:sz w:val="20"/>
                <w:szCs w:val="20"/>
              </w:rPr>
              <w:t xml:space="preserve"> (C)公營事業的經營欠缺績效和生產力 (D)意識型態的改變</w:t>
            </w:r>
          </w:p>
        </w:tc>
        <w:tc>
          <w:tcPr>
            <w:tcW w:w="877" w:type="dxa"/>
            <w:vAlign w:val="center"/>
          </w:tcPr>
          <w:p w14:paraId="64B6C369" w14:textId="0B8450A0" w:rsidR="006D3891" w:rsidRPr="00612406" w:rsidRDefault="006D3891" w:rsidP="006D3891">
            <w:pPr>
              <w:spacing w:line="240" w:lineRule="exact"/>
              <w:rPr>
                <w:rFonts w:asciiTheme="minorEastAsia" w:hAnsiTheme="minorEastAsia"/>
                <w:sz w:val="16"/>
                <w:szCs w:val="16"/>
              </w:rPr>
            </w:pPr>
            <w:r>
              <w:rPr>
                <w:rFonts w:asciiTheme="minorEastAsia" w:hAnsiTheme="minorEastAsia" w:hint="eastAsia"/>
                <w:sz w:val="16"/>
                <w:szCs w:val="16"/>
              </w:rPr>
              <w:t>P218</w:t>
            </w:r>
          </w:p>
        </w:tc>
      </w:tr>
      <w:tr w:rsidR="006D3891" w:rsidRPr="006849AD" w14:paraId="72F8B770" w14:textId="77777777" w:rsidTr="00E75A13">
        <w:tc>
          <w:tcPr>
            <w:tcW w:w="760" w:type="dxa"/>
            <w:vAlign w:val="center"/>
          </w:tcPr>
          <w:p w14:paraId="2C53FACA" w14:textId="77777777" w:rsidR="006D3891" w:rsidRPr="00604EA4" w:rsidRDefault="006D3891" w:rsidP="006D3891">
            <w:pPr>
              <w:spacing w:line="240" w:lineRule="exact"/>
              <w:jc w:val="center"/>
              <w:rPr>
                <w:rFonts w:asciiTheme="minorEastAsia" w:hAnsiTheme="minorEastAsia"/>
                <w:b/>
                <w:sz w:val="20"/>
                <w:szCs w:val="20"/>
              </w:rPr>
            </w:pPr>
          </w:p>
        </w:tc>
        <w:tc>
          <w:tcPr>
            <w:tcW w:w="9273" w:type="dxa"/>
            <w:gridSpan w:val="2"/>
          </w:tcPr>
          <w:p w14:paraId="0E584B5B" w14:textId="77777777" w:rsidR="006D3891" w:rsidRDefault="006D3891" w:rsidP="006D3891">
            <w:pPr>
              <w:spacing w:line="240" w:lineRule="exact"/>
              <w:ind w:left="1500" w:hangingChars="750" w:hanging="1500"/>
              <w:jc w:val="both"/>
              <w:rPr>
                <w:rFonts w:asciiTheme="minorEastAsia" w:hAnsiTheme="minorEastAsia"/>
                <w:sz w:val="20"/>
                <w:szCs w:val="20"/>
              </w:rPr>
            </w:pPr>
            <w:r w:rsidRPr="0034152D">
              <w:rPr>
                <w:rFonts w:asciiTheme="minorEastAsia" w:hAnsiTheme="minorEastAsia" w:hint="eastAsia"/>
                <w:sz w:val="20"/>
                <w:szCs w:val="20"/>
              </w:rPr>
              <w:t>公營事業的經營由於欠缺績效和生產力，因此近代普遍認為應將不需公營的公共事業，改以民營方式來</w:t>
            </w:r>
          </w:p>
          <w:p w14:paraId="095DCFFD" w14:textId="6C4F8D4A" w:rsidR="006D3891" w:rsidRPr="0034152D" w:rsidRDefault="006D3891" w:rsidP="006D3891">
            <w:pPr>
              <w:spacing w:line="240" w:lineRule="exact"/>
              <w:ind w:left="1500" w:hangingChars="750" w:hanging="1500"/>
              <w:jc w:val="both"/>
              <w:rPr>
                <w:rFonts w:asciiTheme="minorEastAsia" w:hAnsiTheme="minorEastAsia"/>
                <w:sz w:val="20"/>
                <w:szCs w:val="20"/>
              </w:rPr>
            </w:pPr>
            <w:r w:rsidRPr="0034152D">
              <w:rPr>
                <w:rFonts w:asciiTheme="minorEastAsia" w:hAnsiTheme="minorEastAsia" w:hint="eastAsia"/>
                <w:sz w:val="20"/>
                <w:szCs w:val="20"/>
              </w:rPr>
              <w:t>經營。民營化可以增加政府生產力，控調政府支出費用，改善政府的財政問題。</w:t>
            </w:r>
          </w:p>
          <w:p w14:paraId="7A8734FF" w14:textId="77777777" w:rsidR="00480AAF" w:rsidRDefault="006D3891" w:rsidP="006D3891">
            <w:pPr>
              <w:spacing w:line="240" w:lineRule="exact"/>
              <w:ind w:left="1500" w:hangingChars="750" w:hanging="1500"/>
              <w:jc w:val="both"/>
              <w:rPr>
                <w:rFonts w:asciiTheme="minorEastAsia" w:hAnsiTheme="minorEastAsia"/>
                <w:sz w:val="20"/>
                <w:szCs w:val="20"/>
              </w:rPr>
            </w:pPr>
            <w:r w:rsidRPr="0034152D">
              <w:rPr>
                <w:rFonts w:asciiTheme="minorEastAsia" w:hAnsiTheme="minorEastAsia" w:hint="eastAsia"/>
                <w:sz w:val="20"/>
                <w:szCs w:val="20"/>
              </w:rPr>
              <w:t>然而不是每一種工作都可由民間機構來做，尤其是需要公權力的工作。另外攸關國民生計之事務，</w:t>
            </w:r>
          </w:p>
          <w:p w14:paraId="2CC8D1D4" w14:textId="6518C14D" w:rsidR="006D3891" w:rsidRPr="00604EA4" w:rsidRDefault="006D3891" w:rsidP="00480AAF">
            <w:pPr>
              <w:spacing w:line="240" w:lineRule="exact"/>
              <w:ind w:left="1500" w:hangingChars="750" w:hanging="1500"/>
              <w:jc w:val="both"/>
              <w:rPr>
                <w:rFonts w:asciiTheme="minorEastAsia" w:hAnsiTheme="minorEastAsia"/>
                <w:sz w:val="20"/>
                <w:szCs w:val="20"/>
              </w:rPr>
            </w:pPr>
            <w:r w:rsidRPr="0034152D">
              <w:rPr>
                <w:rFonts w:asciiTheme="minorEastAsia" w:hAnsiTheme="minorEastAsia" w:hint="eastAsia"/>
                <w:sz w:val="20"/>
                <w:szCs w:val="20"/>
              </w:rPr>
              <w:t>例如兒童及老人的照顧、都市公共交通、公共醫療的提供等等賠本的生意，也很難民營化</w:t>
            </w:r>
          </w:p>
        </w:tc>
        <w:tc>
          <w:tcPr>
            <w:tcW w:w="877" w:type="dxa"/>
            <w:vAlign w:val="center"/>
          </w:tcPr>
          <w:p w14:paraId="2F267F91" w14:textId="77777777" w:rsidR="006D3891" w:rsidRDefault="006D3891" w:rsidP="006D3891">
            <w:pPr>
              <w:spacing w:line="240" w:lineRule="exact"/>
              <w:rPr>
                <w:rFonts w:asciiTheme="minorEastAsia" w:hAnsiTheme="minorEastAsia"/>
                <w:sz w:val="16"/>
                <w:szCs w:val="16"/>
              </w:rPr>
            </w:pPr>
          </w:p>
        </w:tc>
      </w:tr>
      <w:tr w:rsidR="006D3891" w:rsidRPr="006849AD" w14:paraId="760A0281" w14:textId="77777777" w:rsidTr="00E75A13">
        <w:tc>
          <w:tcPr>
            <w:tcW w:w="760" w:type="dxa"/>
            <w:vAlign w:val="center"/>
          </w:tcPr>
          <w:p w14:paraId="6CA8DE9C" w14:textId="77777777" w:rsidR="006D3891" w:rsidRPr="00866BA8" w:rsidRDefault="006D3891" w:rsidP="006D3891">
            <w:pPr>
              <w:spacing w:line="240" w:lineRule="exact"/>
              <w:jc w:val="center"/>
              <w:rPr>
                <w:rFonts w:asciiTheme="minorEastAsia" w:hAnsiTheme="minorEastAsia"/>
                <w:b/>
                <w:sz w:val="20"/>
                <w:szCs w:val="20"/>
              </w:rPr>
            </w:pPr>
            <w:r w:rsidRPr="00604EA4">
              <w:rPr>
                <w:rFonts w:asciiTheme="minorEastAsia" w:hAnsiTheme="minorEastAsia"/>
                <w:b/>
                <w:sz w:val="20"/>
                <w:szCs w:val="20"/>
              </w:rPr>
              <w:lastRenderedPageBreak/>
              <w:t>107*C</w:t>
            </w:r>
          </w:p>
        </w:tc>
        <w:tc>
          <w:tcPr>
            <w:tcW w:w="9273" w:type="dxa"/>
            <w:gridSpan w:val="2"/>
          </w:tcPr>
          <w:p w14:paraId="790F05C5" w14:textId="77777777" w:rsidR="006D3891" w:rsidRDefault="006D3891" w:rsidP="006D3891">
            <w:pPr>
              <w:spacing w:line="240" w:lineRule="exact"/>
              <w:ind w:left="1500" w:hangingChars="750" w:hanging="1500"/>
              <w:rPr>
                <w:rFonts w:asciiTheme="minorEastAsia" w:hAnsiTheme="minorEastAsia"/>
                <w:sz w:val="20"/>
                <w:szCs w:val="20"/>
              </w:rPr>
            </w:pPr>
            <w:r w:rsidRPr="00604EA4">
              <w:rPr>
                <w:rFonts w:asciiTheme="minorEastAsia" w:hAnsiTheme="minorEastAsia" w:hint="eastAsia"/>
                <w:sz w:val="20"/>
                <w:szCs w:val="20"/>
              </w:rPr>
              <w:t xml:space="preserve">11. 有關公營事業機構的種類，下列敘述何者正確？ </w:t>
            </w:r>
          </w:p>
          <w:p w14:paraId="295D83BA" w14:textId="77777777" w:rsidR="006D3891" w:rsidRDefault="006D3891" w:rsidP="006D3891">
            <w:pPr>
              <w:spacing w:line="240" w:lineRule="exact"/>
              <w:ind w:leftChars="350" w:left="2040" w:hangingChars="600" w:hanging="1200"/>
              <w:rPr>
                <w:rFonts w:asciiTheme="minorEastAsia" w:hAnsiTheme="minorEastAsia"/>
                <w:sz w:val="20"/>
                <w:szCs w:val="20"/>
              </w:rPr>
            </w:pPr>
            <w:r w:rsidRPr="00604EA4">
              <w:rPr>
                <w:rFonts w:asciiTheme="minorEastAsia" w:hAnsiTheme="minorEastAsia" w:hint="eastAsia"/>
                <w:sz w:val="20"/>
                <w:szCs w:val="20"/>
              </w:rPr>
              <w:t>(A)行政組織式之公營事業如石門水庫管理局，為政府獨資經營</w:t>
            </w:r>
          </w:p>
          <w:p w14:paraId="42F9DAEA" w14:textId="77777777" w:rsidR="006D3891" w:rsidRDefault="006D3891" w:rsidP="006D3891">
            <w:pPr>
              <w:spacing w:line="240" w:lineRule="exact"/>
              <w:ind w:leftChars="300" w:left="2020" w:hangingChars="650" w:hanging="1300"/>
              <w:rPr>
                <w:rFonts w:asciiTheme="minorEastAsia" w:hAnsiTheme="minorEastAsia"/>
                <w:sz w:val="20"/>
                <w:szCs w:val="20"/>
              </w:rPr>
            </w:pPr>
            <w:r w:rsidRPr="00604EA4">
              <w:rPr>
                <w:rFonts w:asciiTheme="minorEastAsia" w:hAnsiTheme="minorEastAsia" w:hint="eastAsia"/>
                <w:sz w:val="20"/>
                <w:szCs w:val="20"/>
              </w:rPr>
              <w:t xml:space="preserve"> (B)特別組織式之公營事業如台灣鐵路管理局，人事預算受政府節制</w:t>
            </w:r>
          </w:p>
          <w:p w14:paraId="4B585807" w14:textId="77777777" w:rsidR="006D3891" w:rsidRDefault="006D3891" w:rsidP="006D3891">
            <w:pPr>
              <w:spacing w:line="240" w:lineRule="exact"/>
              <w:ind w:leftChars="300" w:left="2020" w:hangingChars="650" w:hanging="1300"/>
              <w:rPr>
                <w:rFonts w:asciiTheme="minorEastAsia" w:hAnsiTheme="minorEastAsia"/>
                <w:sz w:val="20"/>
                <w:szCs w:val="20"/>
              </w:rPr>
            </w:pPr>
            <w:r w:rsidRPr="00604EA4">
              <w:rPr>
                <w:rFonts w:asciiTheme="minorEastAsia" w:hAnsiTheme="minorEastAsia" w:hint="eastAsia"/>
                <w:sz w:val="20"/>
                <w:szCs w:val="20"/>
              </w:rPr>
              <w:t xml:space="preserve"> (C)公司組織式之公營事業如台電、中油，具有自己的會計、人事及監督機構 </w:t>
            </w:r>
          </w:p>
          <w:p w14:paraId="2570F7F7" w14:textId="1735E966" w:rsidR="006D3891" w:rsidRPr="00866BA8" w:rsidRDefault="006D3891" w:rsidP="006D3891">
            <w:pPr>
              <w:spacing w:line="240" w:lineRule="exact"/>
              <w:ind w:leftChars="350" w:left="2040" w:hangingChars="600" w:hanging="1200"/>
              <w:rPr>
                <w:rFonts w:asciiTheme="minorEastAsia" w:hAnsiTheme="minorEastAsia"/>
                <w:sz w:val="20"/>
                <w:szCs w:val="20"/>
              </w:rPr>
            </w:pPr>
            <w:r w:rsidRPr="00604EA4">
              <w:rPr>
                <w:rFonts w:asciiTheme="minorEastAsia" w:hAnsiTheme="minorEastAsia" w:hint="eastAsia"/>
                <w:sz w:val="20"/>
                <w:szCs w:val="20"/>
              </w:rPr>
              <w:t>(D)公私合營之公營事業如政府資金不足百分之五十，與政府獨資經營受同樣的控制與管理</w:t>
            </w:r>
          </w:p>
        </w:tc>
        <w:tc>
          <w:tcPr>
            <w:tcW w:w="877" w:type="dxa"/>
            <w:vAlign w:val="center"/>
          </w:tcPr>
          <w:p w14:paraId="79E58AC8" w14:textId="77777777" w:rsidR="006D3891" w:rsidRDefault="006D3891" w:rsidP="006D3891">
            <w:pPr>
              <w:spacing w:line="240" w:lineRule="exact"/>
              <w:rPr>
                <w:rFonts w:asciiTheme="minorEastAsia" w:hAnsiTheme="minorEastAsia"/>
                <w:sz w:val="16"/>
                <w:szCs w:val="16"/>
              </w:rPr>
            </w:pPr>
          </w:p>
        </w:tc>
      </w:tr>
      <w:tr w:rsidR="006D3891" w:rsidRPr="006849AD" w14:paraId="24017F43" w14:textId="77777777" w:rsidTr="00E75A13">
        <w:tc>
          <w:tcPr>
            <w:tcW w:w="760" w:type="dxa"/>
            <w:vAlign w:val="center"/>
          </w:tcPr>
          <w:p w14:paraId="6CD5D220" w14:textId="77777777" w:rsidR="006D3891" w:rsidRPr="00DD54EB" w:rsidRDefault="006D3891" w:rsidP="006D3891">
            <w:pPr>
              <w:spacing w:line="240" w:lineRule="exact"/>
              <w:jc w:val="center"/>
              <w:rPr>
                <w:rFonts w:asciiTheme="minorEastAsia" w:hAnsiTheme="minorEastAsia"/>
                <w:b/>
                <w:sz w:val="20"/>
                <w:szCs w:val="20"/>
              </w:rPr>
            </w:pPr>
          </w:p>
        </w:tc>
        <w:tc>
          <w:tcPr>
            <w:tcW w:w="9273" w:type="dxa"/>
            <w:gridSpan w:val="2"/>
          </w:tcPr>
          <w:p w14:paraId="61EB13BA" w14:textId="77777777" w:rsidR="006D3891" w:rsidRPr="00FF73E0" w:rsidRDefault="006D3891" w:rsidP="006D3891">
            <w:pPr>
              <w:spacing w:line="240" w:lineRule="exact"/>
              <w:rPr>
                <w:rFonts w:asciiTheme="minorEastAsia" w:hAnsiTheme="minorEastAsia"/>
                <w:sz w:val="20"/>
                <w:szCs w:val="20"/>
              </w:rPr>
            </w:pPr>
          </w:p>
        </w:tc>
        <w:tc>
          <w:tcPr>
            <w:tcW w:w="877" w:type="dxa"/>
            <w:vAlign w:val="center"/>
          </w:tcPr>
          <w:p w14:paraId="1260BB63" w14:textId="77777777" w:rsidR="006D3891" w:rsidRPr="00612406" w:rsidRDefault="006D3891" w:rsidP="006D3891">
            <w:pPr>
              <w:spacing w:line="240" w:lineRule="exact"/>
              <w:rPr>
                <w:rFonts w:asciiTheme="minorEastAsia" w:hAnsiTheme="minorEastAsia"/>
                <w:sz w:val="16"/>
                <w:szCs w:val="16"/>
              </w:rPr>
            </w:pPr>
          </w:p>
        </w:tc>
      </w:tr>
      <w:tr w:rsidR="006D3891" w:rsidRPr="006849AD" w14:paraId="186CCA16" w14:textId="77777777" w:rsidTr="00E75A13">
        <w:tc>
          <w:tcPr>
            <w:tcW w:w="760" w:type="dxa"/>
            <w:vAlign w:val="center"/>
          </w:tcPr>
          <w:p w14:paraId="349E2963" w14:textId="2AF1EC9D" w:rsidR="006D3891" w:rsidRPr="00DD54EB" w:rsidRDefault="006D3891" w:rsidP="006D3891">
            <w:pPr>
              <w:spacing w:line="240" w:lineRule="exact"/>
              <w:jc w:val="center"/>
              <w:rPr>
                <w:rFonts w:asciiTheme="minorEastAsia" w:hAnsiTheme="minorEastAsia"/>
                <w:b/>
                <w:sz w:val="20"/>
                <w:szCs w:val="20"/>
              </w:rPr>
            </w:pPr>
          </w:p>
        </w:tc>
        <w:tc>
          <w:tcPr>
            <w:tcW w:w="9273" w:type="dxa"/>
            <w:gridSpan w:val="2"/>
          </w:tcPr>
          <w:p w14:paraId="33A6091D" w14:textId="4A103EF5" w:rsidR="006D3891" w:rsidRPr="00FF73E0" w:rsidRDefault="006D3891" w:rsidP="006D3891">
            <w:pPr>
              <w:spacing w:line="240" w:lineRule="exact"/>
              <w:rPr>
                <w:rFonts w:asciiTheme="minorEastAsia" w:hAnsiTheme="minorEastAsia"/>
                <w:sz w:val="20"/>
                <w:szCs w:val="20"/>
              </w:rPr>
            </w:pPr>
            <w:r w:rsidRPr="00FF73E0">
              <w:rPr>
                <w:rFonts w:asciiTheme="minorEastAsia" w:hAnsiTheme="minorEastAsia" w:hint="eastAsia"/>
                <w:sz w:val="20"/>
                <w:szCs w:val="20"/>
              </w:rPr>
              <w:t>1.行政組織式的公營事業</w:t>
            </w:r>
          </w:p>
          <w:p w14:paraId="7022F8F8" w14:textId="6C4C2BBF" w:rsidR="006D3891" w:rsidRPr="00FF73E0" w:rsidRDefault="006D3891" w:rsidP="006D3891">
            <w:pPr>
              <w:spacing w:line="240" w:lineRule="exact"/>
              <w:ind w:left="400" w:hangingChars="200" w:hanging="400"/>
              <w:rPr>
                <w:rFonts w:asciiTheme="minorEastAsia" w:hAnsiTheme="minorEastAsia"/>
                <w:sz w:val="20"/>
                <w:szCs w:val="20"/>
              </w:rPr>
            </w:pPr>
            <w:r w:rsidRPr="00FF73E0">
              <w:rPr>
                <w:rFonts w:asciiTheme="minorEastAsia" w:hAnsiTheme="minorEastAsia" w:hint="eastAsia"/>
                <w:sz w:val="20"/>
                <w:szCs w:val="20"/>
              </w:rPr>
              <w:t xml:space="preserve">    即設立一行政機構，納入政府組織系統內，在行政首長或其他人員的監督下，執行某項事業營運的營業機關。其組織、人事、財務、工作均與其他行政機關向同，須受上級機關的嚴密監督。</w:t>
            </w:r>
          </w:p>
          <w:p w14:paraId="53482D49" w14:textId="41372A0F" w:rsidR="006D3891" w:rsidRPr="00FF73E0" w:rsidRDefault="006D3891" w:rsidP="006D3891">
            <w:pPr>
              <w:spacing w:line="240" w:lineRule="exact"/>
              <w:rPr>
                <w:rFonts w:asciiTheme="minorEastAsia" w:hAnsiTheme="minorEastAsia"/>
                <w:sz w:val="20"/>
                <w:szCs w:val="20"/>
              </w:rPr>
            </w:pPr>
            <w:r w:rsidRPr="00FF73E0">
              <w:rPr>
                <w:rFonts w:asciiTheme="minorEastAsia" w:hAnsiTheme="minorEastAsia" w:hint="eastAsia"/>
                <w:sz w:val="20"/>
                <w:szCs w:val="20"/>
              </w:rPr>
              <w:t>2.特別組織式的公營事業</w:t>
            </w:r>
          </w:p>
          <w:p w14:paraId="771FB1B8" w14:textId="77777777" w:rsidR="00480AAF" w:rsidRDefault="006D3891" w:rsidP="006D3891">
            <w:pPr>
              <w:spacing w:line="240" w:lineRule="exact"/>
              <w:ind w:left="400" w:hangingChars="200" w:hanging="400"/>
              <w:rPr>
                <w:rFonts w:asciiTheme="minorEastAsia" w:hAnsiTheme="minorEastAsia"/>
                <w:sz w:val="20"/>
                <w:szCs w:val="20"/>
              </w:rPr>
            </w:pPr>
            <w:r w:rsidRPr="00FF73E0">
              <w:rPr>
                <w:rFonts w:asciiTheme="minorEastAsia" w:hAnsiTheme="minorEastAsia" w:hint="eastAsia"/>
                <w:sz w:val="20"/>
                <w:szCs w:val="20"/>
              </w:rPr>
              <w:t xml:space="preserve">    有些國家常設置一種專營機構經營某項事業，雖不隸屬行政系統，但在行政上仍受到限制。</w:t>
            </w:r>
          </w:p>
          <w:p w14:paraId="779AE73B" w14:textId="77777777" w:rsidR="00480AAF" w:rsidRDefault="006D3891" w:rsidP="00480AAF">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其特點是較具獨立性，在人事、預算方面得自成一體，不與其他行政部門並立或相混。</w:t>
            </w:r>
          </w:p>
          <w:p w14:paraId="2F742B3D" w14:textId="0CA5A8F0" w:rsidR="006D3891" w:rsidRPr="00FF73E0" w:rsidRDefault="006D3891" w:rsidP="00480AAF">
            <w:pPr>
              <w:spacing w:line="240" w:lineRule="exact"/>
              <w:ind w:leftChars="200" w:left="480"/>
              <w:rPr>
                <w:rFonts w:asciiTheme="minorEastAsia" w:hAnsiTheme="minorEastAsia"/>
                <w:sz w:val="20"/>
                <w:szCs w:val="20"/>
              </w:rPr>
            </w:pPr>
            <w:r w:rsidRPr="00FF73E0">
              <w:rPr>
                <w:rFonts w:asciiTheme="minorEastAsia" w:hAnsiTheme="minorEastAsia" w:hint="eastAsia"/>
                <w:sz w:val="20"/>
                <w:szCs w:val="20"/>
              </w:rPr>
              <w:t>如美國的田納西河域管理局(TVA)</w:t>
            </w:r>
          </w:p>
          <w:p w14:paraId="4D68A090" w14:textId="71B8B642" w:rsidR="006D3891" w:rsidRPr="00FF73E0" w:rsidRDefault="006D3891" w:rsidP="006D3891">
            <w:pPr>
              <w:spacing w:line="240" w:lineRule="exact"/>
              <w:rPr>
                <w:rFonts w:asciiTheme="minorEastAsia" w:hAnsiTheme="minorEastAsia"/>
                <w:sz w:val="20"/>
                <w:szCs w:val="20"/>
              </w:rPr>
            </w:pPr>
            <w:r w:rsidRPr="00FF73E0">
              <w:rPr>
                <w:rFonts w:asciiTheme="minorEastAsia" w:hAnsiTheme="minorEastAsia" w:hint="eastAsia"/>
                <w:sz w:val="20"/>
                <w:szCs w:val="20"/>
              </w:rPr>
              <w:t>3.公司組織式的公營事業</w:t>
            </w:r>
          </w:p>
          <w:p w14:paraId="4A4EC53F" w14:textId="77777777" w:rsidR="00480AAF" w:rsidRDefault="006D3891" w:rsidP="006D3891">
            <w:pPr>
              <w:spacing w:line="240" w:lineRule="exact"/>
              <w:ind w:left="300" w:hangingChars="150" w:hanging="300"/>
              <w:rPr>
                <w:rFonts w:asciiTheme="minorEastAsia" w:hAnsiTheme="minorEastAsia"/>
                <w:sz w:val="20"/>
                <w:szCs w:val="20"/>
              </w:rPr>
            </w:pPr>
            <w:r w:rsidRPr="00FF73E0">
              <w:rPr>
                <w:rFonts w:asciiTheme="minorEastAsia" w:hAnsiTheme="minorEastAsia" w:hint="eastAsia"/>
                <w:sz w:val="20"/>
                <w:szCs w:val="20"/>
              </w:rPr>
              <w:t xml:space="preserve">   與其他行政部門完全分離，不受到其他行政部門嚴密法規的限制，</w:t>
            </w:r>
          </w:p>
          <w:p w14:paraId="3A7DBA91" w14:textId="4AF1D55B" w:rsidR="006D3891" w:rsidRPr="00FF73E0" w:rsidRDefault="006D3891" w:rsidP="00480AAF">
            <w:pPr>
              <w:spacing w:line="240" w:lineRule="exact"/>
              <w:ind w:leftChars="150" w:left="360"/>
              <w:rPr>
                <w:rFonts w:asciiTheme="minorEastAsia" w:hAnsiTheme="minorEastAsia"/>
                <w:sz w:val="20"/>
                <w:szCs w:val="20"/>
              </w:rPr>
            </w:pPr>
            <w:r w:rsidRPr="00FF73E0">
              <w:rPr>
                <w:rFonts w:asciiTheme="minorEastAsia" w:hAnsiTheme="minorEastAsia" w:hint="eastAsia"/>
                <w:sz w:val="20"/>
                <w:szCs w:val="20"/>
              </w:rPr>
              <w:t>具有自己的會計、人事及監督機關。例如：台電、台糖、中油</w:t>
            </w:r>
          </w:p>
          <w:p w14:paraId="1F12F7B8" w14:textId="4E4E212C" w:rsidR="006D3891" w:rsidRPr="00FF73E0" w:rsidRDefault="006D3891" w:rsidP="006D3891">
            <w:pPr>
              <w:spacing w:line="240" w:lineRule="exact"/>
              <w:rPr>
                <w:rFonts w:asciiTheme="minorEastAsia" w:hAnsiTheme="minorEastAsia"/>
                <w:sz w:val="20"/>
                <w:szCs w:val="20"/>
              </w:rPr>
            </w:pPr>
            <w:r w:rsidRPr="00FF73E0">
              <w:rPr>
                <w:rFonts w:asciiTheme="minorEastAsia" w:hAnsiTheme="minorEastAsia" w:hint="eastAsia"/>
                <w:sz w:val="20"/>
                <w:szCs w:val="20"/>
              </w:rPr>
              <w:t>4.公私合營的公營事業</w:t>
            </w:r>
          </w:p>
          <w:p w14:paraId="3A92EB3C" w14:textId="77777777" w:rsidR="00480AAF" w:rsidRDefault="006D3891" w:rsidP="006D3891">
            <w:pPr>
              <w:spacing w:line="240" w:lineRule="exact"/>
              <w:ind w:left="300" w:hangingChars="150" w:hanging="300"/>
              <w:rPr>
                <w:rFonts w:asciiTheme="minorEastAsia" w:hAnsiTheme="minorEastAsia"/>
                <w:sz w:val="20"/>
                <w:szCs w:val="20"/>
              </w:rPr>
            </w:pPr>
            <w:r w:rsidRPr="00FF73E0">
              <w:rPr>
                <w:rFonts w:asciiTheme="minorEastAsia" w:hAnsiTheme="minorEastAsia" w:hint="eastAsia"/>
                <w:sz w:val="20"/>
                <w:szCs w:val="20"/>
              </w:rPr>
              <w:t xml:space="preserve">   由政府與人民合資經營，若政府資金超過50%，亦與政府獨資經營的營業機構受同樣的控制與管理。反之，如政府資金不足50%(即私人資金佔優勢者)，則只能依公司法規定予以管轄，</w:t>
            </w:r>
          </w:p>
          <w:p w14:paraId="3E2807A6" w14:textId="31573B35" w:rsidR="006D3891" w:rsidRPr="00FF73E0" w:rsidRDefault="006D3891" w:rsidP="00480AAF">
            <w:pPr>
              <w:spacing w:line="240" w:lineRule="exact"/>
              <w:ind w:firstLineChars="150" w:firstLine="300"/>
              <w:rPr>
                <w:rFonts w:asciiTheme="minorEastAsia" w:hAnsiTheme="minorEastAsia"/>
                <w:sz w:val="20"/>
                <w:szCs w:val="20"/>
              </w:rPr>
            </w:pPr>
            <w:r w:rsidRPr="00FF73E0">
              <w:rPr>
                <w:rFonts w:asciiTheme="minorEastAsia" w:hAnsiTheme="minorEastAsia" w:hint="eastAsia"/>
                <w:sz w:val="20"/>
                <w:szCs w:val="20"/>
              </w:rPr>
              <w:t>或透過政府股東依其股權而為管理。</w:t>
            </w:r>
          </w:p>
          <w:p w14:paraId="20BA3077" w14:textId="6D8AFBEA" w:rsidR="006D3891" w:rsidRPr="00FF73E0" w:rsidRDefault="006D3891" w:rsidP="006D3891">
            <w:pPr>
              <w:spacing w:line="240" w:lineRule="exact"/>
              <w:rPr>
                <w:rFonts w:asciiTheme="minorEastAsia" w:hAnsiTheme="minorEastAsia"/>
                <w:sz w:val="20"/>
                <w:szCs w:val="20"/>
              </w:rPr>
            </w:pPr>
            <w:r w:rsidRPr="00FF73E0">
              <w:rPr>
                <w:rFonts w:asciiTheme="minorEastAsia" w:hAnsiTheme="minorEastAsia" w:hint="eastAsia"/>
                <w:sz w:val="20"/>
                <w:szCs w:val="20"/>
              </w:rPr>
              <w:t>（Ａ）</w:t>
            </w:r>
            <w:r>
              <w:rPr>
                <w:rFonts w:asciiTheme="minorEastAsia" w:hAnsiTheme="minorEastAsia" w:hint="eastAsia"/>
                <w:sz w:val="20"/>
                <w:szCs w:val="20"/>
              </w:rPr>
              <w:t xml:space="preserve"> </w:t>
            </w:r>
            <w:r w:rsidRPr="00FF73E0">
              <w:rPr>
                <w:rFonts w:asciiTheme="minorEastAsia" w:hAnsiTheme="minorEastAsia" w:hint="eastAsia"/>
                <w:sz w:val="20"/>
                <w:szCs w:val="20"/>
              </w:rPr>
              <w:t>石門水庫管理局不是公營事業，是行政機關。</w:t>
            </w:r>
          </w:p>
          <w:p w14:paraId="2B0E055C" w14:textId="42C17162" w:rsidR="006D3891" w:rsidRPr="00FF73E0" w:rsidRDefault="006D3891" w:rsidP="006D3891">
            <w:pPr>
              <w:spacing w:line="240" w:lineRule="exact"/>
              <w:ind w:firstLineChars="350" w:firstLine="700"/>
              <w:rPr>
                <w:rFonts w:asciiTheme="minorEastAsia" w:hAnsiTheme="minorEastAsia"/>
                <w:sz w:val="20"/>
                <w:szCs w:val="20"/>
              </w:rPr>
            </w:pPr>
            <w:r w:rsidRPr="00FF73E0">
              <w:rPr>
                <w:rFonts w:asciiTheme="minorEastAsia" w:hAnsiTheme="minorEastAsia" w:hint="eastAsia"/>
                <w:sz w:val="20"/>
                <w:szCs w:val="20"/>
              </w:rPr>
              <w:t>所以不是行政組織式公營事業，而是屬於經濟部水利署的行政機關。</w:t>
            </w:r>
          </w:p>
          <w:p w14:paraId="1727D5AB" w14:textId="12279971" w:rsidR="006D3891" w:rsidRPr="00FF73E0" w:rsidRDefault="006D3891" w:rsidP="006D3891">
            <w:pPr>
              <w:spacing w:line="240" w:lineRule="exact"/>
              <w:rPr>
                <w:rFonts w:asciiTheme="minorEastAsia" w:hAnsiTheme="minorEastAsia"/>
                <w:sz w:val="20"/>
                <w:szCs w:val="20"/>
              </w:rPr>
            </w:pPr>
            <w:r w:rsidRPr="00FF73E0">
              <w:rPr>
                <w:rFonts w:asciiTheme="minorEastAsia" w:hAnsiTheme="minorEastAsia" w:hint="eastAsia"/>
                <w:sz w:val="20"/>
                <w:szCs w:val="20"/>
              </w:rPr>
              <w:t>（Ｂ）台灣鐵路管理局不是＂特別組織式之公營事業＂，是行政組織式</w:t>
            </w:r>
          </w:p>
          <w:p w14:paraId="2A7E9C88" w14:textId="1436398D" w:rsidR="006D3891" w:rsidRPr="00FF73E0" w:rsidRDefault="006D3891" w:rsidP="006D3891">
            <w:pPr>
              <w:spacing w:line="240" w:lineRule="exact"/>
              <w:ind w:leftChars="300" w:left="720"/>
              <w:rPr>
                <w:rFonts w:asciiTheme="minorEastAsia" w:hAnsiTheme="minorEastAsia"/>
                <w:sz w:val="20"/>
                <w:szCs w:val="20"/>
              </w:rPr>
            </w:pPr>
            <w:r w:rsidRPr="00FF73E0">
              <w:rPr>
                <w:rFonts w:asciiTheme="minorEastAsia" w:hAnsiTheme="minorEastAsia" w:hint="eastAsia"/>
                <w:sz w:val="20"/>
                <w:szCs w:val="20"/>
              </w:rPr>
              <w:t>公司組織式、特別組織式、行政組織式皆是＂政府獨資經營＂</w:t>
            </w:r>
          </w:p>
          <w:p w14:paraId="1C1554E0" w14:textId="7F4AA438" w:rsidR="006D3891" w:rsidRPr="00FF73E0" w:rsidRDefault="006D3891" w:rsidP="006D3891">
            <w:pPr>
              <w:spacing w:line="240" w:lineRule="exact"/>
              <w:ind w:leftChars="300" w:left="720"/>
              <w:rPr>
                <w:rFonts w:asciiTheme="minorEastAsia" w:hAnsiTheme="minorEastAsia"/>
                <w:sz w:val="20"/>
                <w:szCs w:val="20"/>
              </w:rPr>
            </w:pPr>
            <w:r w:rsidRPr="00FF73E0">
              <w:rPr>
                <w:rFonts w:asciiTheme="minorEastAsia" w:hAnsiTheme="minorEastAsia" w:hint="eastAsia"/>
                <w:sz w:val="20"/>
                <w:szCs w:val="20"/>
              </w:rPr>
              <w:t>行政組織式是屬於政府的行政機構的一部分，人事費用和政府一起算</w:t>
            </w:r>
          </w:p>
          <w:p w14:paraId="0F72B1F6" w14:textId="07EF3EB7" w:rsidR="006D3891" w:rsidRPr="00FF73E0" w:rsidRDefault="006D3891" w:rsidP="006D3891">
            <w:pPr>
              <w:spacing w:line="240" w:lineRule="exact"/>
              <w:ind w:leftChars="300" w:left="720"/>
              <w:rPr>
                <w:rFonts w:asciiTheme="minorEastAsia" w:hAnsiTheme="minorEastAsia"/>
                <w:sz w:val="20"/>
                <w:szCs w:val="20"/>
              </w:rPr>
            </w:pPr>
            <w:r w:rsidRPr="00FF73E0">
              <w:rPr>
                <w:rFonts w:asciiTheme="minorEastAsia" w:hAnsiTheme="minorEastAsia" w:hint="eastAsia"/>
                <w:sz w:val="20"/>
                <w:szCs w:val="20"/>
              </w:rPr>
              <w:t>公司組織式、特別組織式不屬於政府的行政機構的一部分，人事費用獨立自己來</w:t>
            </w:r>
          </w:p>
          <w:p w14:paraId="33D29E72" w14:textId="0045ABF4" w:rsidR="006D3891" w:rsidRPr="00FF73E0" w:rsidRDefault="006D3891" w:rsidP="00480AAF">
            <w:pPr>
              <w:spacing w:line="240" w:lineRule="exact"/>
              <w:ind w:leftChars="100" w:left="240"/>
              <w:rPr>
                <w:rFonts w:asciiTheme="minorEastAsia" w:hAnsiTheme="minorEastAsia"/>
                <w:sz w:val="20"/>
                <w:szCs w:val="20"/>
              </w:rPr>
            </w:pPr>
            <w:r w:rsidRPr="00FF73E0">
              <w:rPr>
                <w:rFonts w:asciiTheme="minorEastAsia" w:hAnsiTheme="minorEastAsia" w:hint="eastAsia"/>
                <w:sz w:val="20"/>
                <w:szCs w:val="20"/>
              </w:rPr>
              <w:t>公營事業分兩種，一種是政府獨資經營，另一種則是公私合營</w:t>
            </w:r>
          </w:p>
          <w:p w14:paraId="73F67881" w14:textId="0BE26F55" w:rsidR="006D3891" w:rsidRPr="00FF73E0" w:rsidRDefault="006D3891" w:rsidP="00480AAF">
            <w:pPr>
              <w:spacing w:line="240" w:lineRule="exact"/>
              <w:ind w:leftChars="100" w:left="240"/>
              <w:rPr>
                <w:rFonts w:asciiTheme="minorEastAsia" w:hAnsiTheme="minorEastAsia"/>
                <w:sz w:val="20"/>
                <w:szCs w:val="20"/>
              </w:rPr>
            </w:pPr>
            <w:r w:rsidRPr="00FF73E0">
              <w:rPr>
                <w:rFonts w:asciiTheme="minorEastAsia" w:hAnsiTheme="minorEastAsia" w:hint="eastAsia"/>
                <w:sz w:val="20"/>
                <w:szCs w:val="20"/>
              </w:rPr>
              <w:t>而行政組織式、特別組織式、公司組織式之公營事業皆屬政府獨資經營</w:t>
            </w:r>
          </w:p>
          <w:p w14:paraId="32A6910F" w14:textId="5179D5E9" w:rsidR="006D3891" w:rsidRPr="006849AD" w:rsidRDefault="006D3891" w:rsidP="00480AAF">
            <w:pPr>
              <w:spacing w:line="240" w:lineRule="exact"/>
              <w:ind w:leftChars="100" w:left="240"/>
              <w:rPr>
                <w:rFonts w:asciiTheme="minorEastAsia" w:hAnsiTheme="minorEastAsia"/>
                <w:sz w:val="20"/>
                <w:szCs w:val="20"/>
              </w:rPr>
            </w:pPr>
            <w:r w:rsidRPr="00FF73E0">
              <w:rPr>
                <w:rFonts w:asciiTheme="minorEastAsia" w:hAnsiTheme="minorEastAsia" w:hint="eastAsia"/>
                <w:sz w:val="20"/>
                <w:szCs w:val="20"/>
              </w:rPr>
              <w:t>A錯的地方是石門水庫管理局不是公營事業，它是隸屬於經濟部水利署，也就是行政機關的一部份</w:t>
            </w:r>
          </w:p>
        </w:tc>
        <w:tc>
          <w:tcPr>
            <w:tcW w:w="877" w:type="dxa"/>
            <w:vAlign w:val="center"/>
          </w:tcPr>
          <w:p w14:paraId="3B17BAFA" w14:textId="77777777" w:rsidR="006D3891" w:rsidRPr="00612406" w:rsidRDefault="006D3891" w:rsidP="006D3891">
            <w:pPr>
              <w:spacing w:line="240" w:lineRule="exact"/>
              <w:rPr>
                <w:rFonts w:asciiTheme="minorEastAsia" w:hAnsiTheme="minorEastAsia"/>
                <w:sz w:val="16"/>
                <w:szCs w:val="16"/>
              </w:rPr>
            </w:pPr>
          </w:p>
        </w:tc>
      </w:tr>
      <w:tr w:rsidR="006D3891" w:rsidRPr="006849AD" w14:paraId="63F768A3" w14:textId="77777777" w:rsidTr="00E75A13">
        <w:tc>
          <w:tcPr>
            <w:tcW w:w="760" w:type="dxa"/>
            <w:vAlign w:val="center"/>
          </w:tcPr>
          <w:p w14:paraId="2091697D"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05889C6E"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64E5EE64" w14:textId="77777777" w:rsidR="006D3891" w:rsidRPr="00612406" w:rsidRDefault="006D3891" w:rsidP="006D3891">
            <w:pPr>
              <w:spacing w:line="240" w:lineRule="exact"/>
              <w:rPr>
                <w:rFonts w:asciiTheme="minorEastAsia" w:hAnsiTheme="minorEastAsia"/>
                <w:sz w:val="16"/>
                <w:szCs w:val="16"/>
              </w:rPr>
            </w:pPr>
          </w:p>
        </w:tc>
      </w:tr>
      <w:tr w:rsidR="006D3891" w:rsidRPr="006849AD" w14:paraId="367E7B06" w14:textId="77777777" w:rsidTr="00E75A13">
        <w:tc>
          <w:tcPr>
            <w:tcW w:w="760" w:type="dxa"/>
            <w:vAlign w:val="center"/>
          </w:tcPr>
          <w:p w14:paraId="25762E27"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41D54816"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2E3B5D7E" w14:textId="77777777" w:rsidR="006D3891" w:rsidRPr="00612406" w:rsidRDefault="006D3891" w:rsidP="006D3891">
            <w:pPr>
              <w:spacing w:line="240" w:lineRule="exact"/>
              <w:rPr>
                <w:rFonts w:asciiTheme="minorEastAsia" w:hAnsiTheme="minorEastAsia"/>
                <w:sz w:val="16"/>
                <w:szCs w:val="16"/>
              </w:rPr>
            </w:pPr>
          </w:p>
        </w:tc>
      </w:tr>
      <w:tr w:rsidR="006D3891" w:rsidRPr="006849AD" w14:paraId="4EAE0EA4" w14:textId="77777777" w:rsidTr="00E75A13">
        <w:tc>
          <w:tcPr>
            <w:tcW w:w="760" w:type="dxa"/>
            <w:vAlign w:val="center"/>
          </w:tcPr>
          <w:p w14:paraId="2D425D43"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6-88</w:t>
            </w:r>
          </w:p>
        </w:tc>
        <w:tc>
          <w:tcPr>
            <w:tcW w:w="9273" w:type="dxa"/>
            <w:gridSpan w:val="2"/>
          </w:tcPr>
          <w:p w14:paraId="6600A323"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行政環境系絡與比較行政</w:t>
            </w:r>
          </w:p>
        </w:tc>
        <w:tc>
          <w:tcPr>
            <w:tcW w:w="877" w:type="dxa"/>
            <w:vAlign w:val="center"/>
          </w:tcPr>
          <w:p w14:paraId="417F60B6" w14:textId="77777777" w:rsidR="006D3891" w:rsidRPr="00612406" w:rsidRDefault="006D3891" w:rsidP="006D3891">
            <w:pPr>
              <w:spacing w:line="240" w:lineRule="exact"/>
              <w:rPr>
                <w:rFonts w:asciiTheme="minorEastAsia" w:hAnsiTheme="minorEastAsia"/>
                <w:sz w:val="16"/>
                <w:szCs w:val="16"/>
              </w:rPr>
            </w:pPr>
          </w:p>
        </w:tc>
      </w:tr>
      <w:tr w:rsidR="006D3891" w:rsidRPr="006849AD" w14:paraId="62A2BD0A" w14:textId="77777777" w:rsidTr="00E75A13">
        <w:tc>
          <w:tcPr>
            <w:tcW w:w="760" w:type="dxa"/>
            <w:vAlign w:val="center"/>
          </w:tcPr>
          <w:p w14:paraId="06749255"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411E77CF"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48E70B21" w14:textId="77777777" w:rsidR="006D3891" w:rsidRPr="00612406" w:rsidRDefault="006D3891" w:rsidP="006D3891">
            <w:pPr>
              <w:spacing w:line="240" w:lineRule="exact"/>
              <w:rPr>
                <w:rFonts w:asciiTheme="minorEastAsia" w:hAnsiTheme="minorEastAsia"/>
                <w:sz w:val="16"/>
                <w:szCs w:val="16"/>
              </w:rPr>
            </w:pPr>
          </w:p>
        </w:tc>
      </w:tr>
      <w:tr w:rsidR="006D3891" w:rsidRPr="006849AD" w14:paraId="07BC65E2" w14:textId="77777777" w:rsidTr="00E75A13">
        <w:tc>
          <w:tcPr>
            <w:tcW w:w="760" w:type="dxa"/>
            <w:vAlign w:val="center"/>
          </w:tcPr>
          <w:p w14:paraId="183B107C"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2CF43572"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2FB32C6F" w14:textId="77777777" w:rsidR="006D3891" w:rsidRPr="00612406" w:rsidRDefault="006D3891" w:rsidP="006D3891">
            <w:pPr>
              <w:spacing w:line="240" w:lineRule="exact"/>
              <w:rPr>
                <w:rFonts w:asciiTheme="minorEastAsia" w:hAnsiTheme="minorEastAsia"/>
                <w:sz w:val="16"/>
                <w:szCs w:val="16"/>
              </w:rPr>
            </w:pPr>
          </w:p>
        </w:tc>
      </w:tr>
      <w:tr w:rsidR="006D3891" w:rsidRPr="006849AD" w14:paraId="7E7E08F3" w14:textId="77777777" w:rsidTr="00E75A13">
        <w:tc>
          <w:tcPr>
            <w:tcW w:w="760" w:type="dxa"/>
            <w:vAlign w:val="center"/>
          </w:tcPr>
          <w:p w14:paraId="619D547C"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6-89</w:t>
            </w:r>
          </w:p>
        </w:tc>
        <w:tc>
          <w:tcPr>
            <w:tcW w:w="9273" w:type="dxa"/>
            <w:gridSpan w:val="2"/>
          </w:tcPr>
          <w:p w14:paraId="6BBEFA87"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重要行政法規彙總</w:t>
            </w:r>
          </w:p>
        </w:tc>
        <w:tc>
          <w:tcPr>
            <w:tcW w:w="877" w:type="dxa"/>
            <w:vAlign w:val="center"/>
          </w:tcPr>
          <w:p w14:paraId="189DF2F3" w14:textId="77777777" w:rsidR="006D3891" w:rsidRPr="00612406" w:rsidRDefault="006D3891" w:rsidP="006D3891">
            <w:pPr>
              <w:spacing w:line="240" w:lineRule="exact"/>
              <w:rPr>
                <w:rFonts w:asciiTheme="minorEastAsia" w:hAnsiTheme="minorEastAsia"/>
                <w:sz w:val="16"/>
                <w:szCs w:val="16"/>
              </w:rPr>
            </w:pPr>
          </w:p>
        </w:tc>
      </w:tr>
      <w:tr w:rsidR="006D3891" w:rsidRPr="006849AD" w14:paraId="519193F3" w14:textId="77777777" w:rsidTr="00E75A13">
        <w:tc>
          <w:tcPr>
            <w:tcW w:w="760" w:type="dxa"/>
            <w:vAlign w:val="center"/>
          </w:tcPr>
          <w:p w14:paraId="442A46B7"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24E7BED0"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698FED5A" w14:textId="77777777" w:rsidR="006D3891" w:rsidRPr="00612406" w:rsidRDefault="006D3891" w:rsidP="006D3891">
            <w:pPr>
              <w:spacing w:line="240" w:lineRule="exact"/>
              <w:rPr>
                <w:rFonts w:asciiTheme="minorEastAsia" w:hAnsiTheme="minorEastAsia"/>
                <w:sz w:val="16"/>
                <w:szCs w:val="16"/>
              </w:rPr>
            </w:pPr>
          </w:p>
        </w:tc>
      </w:tr>
      <w:tr w:rsidR="006D3891" w:rsidRPr="006849AD" w14:paraId="5EE95A07" w14:textId="77777777" w:rsidTr="00E75A13">
        <w:tc>
          <w:tcPr>
            <w:tcW w:w="760" w:type="dxa"/>
            <w:vAlign w:val="center"/>
          </w:tcPr>
          <w:p w14:paraId="58E5AD96"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7E414B4D"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29F2B3D2" w14:textId="77777777" w:rsidR="006D3891" w:rsidRPr="00612406" w:rsidRDefault="006D3891" w:rsidP="006D3891">
            <w:pPr>
              <w:spacing w:line="240" w:lineRule="exact"/>
              <w:rPr>
                <w:rFonts w:asciiTheme="minorEastAsia" w:hAnsiTheme="minorEastAsia"/>
                <w:sz w:val="16"/>
                <w:szCs w:val="16"/>
              </w:rPr>
            </w:pPr>
          </w:p>
        </w:tc>
      </w:tr>
      <w:tr w:rsidR="006D3891" w:rsidRPr="006849AD" w14:paraId="1BDC7212" w14:textId="77777777" w:rsidTr="00E75A13">
        <w:tc>
          <w:tcPr>
            <w:tcW w:w="760" w:type="dxa"/>
            <w:vAlign w:val="center"/>
          </w:tcPr>
          <w:p w14:paraId="392F971C"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6-90</w:t>
            </w:r>
          </w:p>
        </w:tc>
        <w:tc>
          <w:tcPr>
            <w:tcW w:w="9273" w:type="dxa"/>
            <w:gridSpan w:val="2"/>
          </w:tcPr>
          <w:p w14:paraId="71C4DB78"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知識管理與知識經濟</w:t>
            </w:r>
          </w:p>
        </w:tc>
        <w:tc>
          <w:tcPr>
            <w:tcW w:w="877" w:type="dxa"/>
            <w:vAlign w:val="center"/>
          </w:tcPr>
          <w:p w14:paraId="282483AE" w14:textId="77777777" w:rsidR="006D3891" w:rsidRPr="00612406" w:rsidRDefault="006D3891" w:rsidP="006D3891">
            <w:pPr>
              <w:spacing w:line="240" w:lineRule="exact"/>
              <w:rPr>
                <w:rFonts w:asciiTheme="minorEastAsia" w:hAnsiTheme="minorEastAsia"/>
                <w:sz w:val="16"/>
                <w:szCs w:val="16"/>
              </w:rPr>
            </w:pPr>
          </w:p>
        </w:tc>
      </w:tr>
      <w:tr w:rsidR="006D3891" w:rsidRPr="006849AD" w14:paraId="21D64FA0" w14:textId="77777777" w:rsidTr="00E75A13">
        <w:tc>
          <w:tcPr>
            <w:tcW w:w="760" w:type="dxa"/>
            <w:vAlign w:val="center"/>
          </w:tcPr>
          <w:p w14:paraId="7310D76E"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68258E52"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03D1C745" w14:textId="77777777" w:rsidR="006D3891" w:rsidRPr="00612406" w:rsidRDefault="006D3891" w:rsidP="006D3891">
            <w:pPr>
              <w:spacing w:line="240" w:lineRule="exact"/>
              <w:rPr>
                <w:rFonts w:asciiTheme="minorEastAsia" w:hAnsiTheme="minorEastAsia"/>
                <w:sz w:val="16"/>
                <w:szCs w:val="16"/>
              </w:rPr>
            </w:pPr>
          </w:p>
        </w:tc>
      </w:tr>
      <w:tr w:rsidR="006D3891" w:rsidRPr="006849AD" w14:paraId="6FF89C06" w14:textId="77777777" w:rsidTr="00E75A13">
        <w:tc>
          <w:tcPr>
            <w:tcW w:w="760" w:type="dxa"/>
            <w:vAlign w:val="center"/>
          </w:tcPr>
          <w:p w14:paraId="35B97163"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263FA8A6"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7335BF4B" w14:textId="77777777" w:rsidR="006D3891" w:rsidRPr="00612406" w:rsidRDefault="006D3891" w:rsidP="006D3891">
            <w:pPr>
              <w:spacing w:line="240" w:lineRule="exact"/>
              <w:rPr>
                <w:rFonts w:asciiTheme="minorEastAsia" w:hAnsiTheme="minorEastAsia"/>
                <w:sz w:val="16"/>
                <w:szCs w:val="16"/>
              </w:rPr>
            </w:pPr>
          </w:p>
        </w:tc>
      </w:tr>
      <w:tr w:rsidR="006D3891" w:rsidRPr="006849AD" w14:paraId="09F258B5" w14:textId="77777777" w:rsidTr="00E75A13">
        <w:tc>
          <w:tcPr>
            <w:tcW w:w="760" w:type="dxa"/>
            <w:vAlign w:val="center"/>
          </w:tcPr>
          <w:p w14:paraId="2F869515"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6-91</w:t>
            </w:r>
          </w:p>
        </w:tc>
        <w:tc>
          <w:tcPr>
            <w:tcW w:w="9273" w:type="dxa"/>
            <w:gridSpan w:val="2"/>
          </w:tcPr>
          <w:p w14:paraId="591206B1"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全球化與治理</w:t>
            </w:r>
          </w:p>
        </w:tc>
        <w:tc>
          <w:tcPr>
            <w:tcW w:w="877" w:type="dxa"/>
            <w:vAlign w:val="center"/>
          </w:tcPr>
          <w:p w14:paraId="239799C1" w14:textId="77777777" w:rsidR="006D3891" w:rsidRPr="00612406" w:rsidRDefault="006D3891" w:rsidP="006D3891">
            <w:pPr>
              <w:spacing w:line="240" w:lineRule="exact"/>
              <w:rPr>
                <w:rFonts w:asciiTheme="minorEastAsia" w:hAnsiTheme="minorEastAsia"/>
                <w:sz w:val="16"/>
                <w:szCs w:val="16"/>
              </w:rPr>
            </w:pPr>
          </w:p>
        </w:tc>
      </w:tr>
      <w:tr w:rsidR="006D3891" w:rsidRPr="006849AD" w14:paraId="336F7ED5" w14:textId="77777777" w:rsidTr="00E75A13">
        <w:tc>
          <w:tcPr>
            <w:tcW w:w="760" w:type="dxa"/>
            <w:vAlign w:val="center"/>
          </w:tcPr>
          <w:p w14:paraId="3141D832"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460FB1BB"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63223C48" w14:textId="77777777" w:rsidR="006D3891" w:rsidRPr="00612406" w:rsidRDefault="006D3891" w:rsidP="006D3891">
            <w:pPr>
              <w:spacing w:line="240" w:lineRule="exact"/>
              <w:rPr>
                <w:rFonts w:asciiTheme="minorEastAsia" w:hAnsiTheme="minorEastAsia"/>
                <w:sz w:val="16"/>
                <w:szCs w:val="16"/>
              </w:rPr>
            </w:pPr>
          </w:p>
        </w:tc>
      </w:tr>
      <w:tr w:rsidR="006D3891" w:rsidRPr="006849AD" w14:paraId="7C24E9F0" w14:textId="77777777" w:rsidTr="00E75A13">
        <w:tc>
          <w:tcPr>
            <w:tcW w:w="760" w:type="dxa"/>
            <w:vAlign w:val="center"/>
          </w:tcPr>
          <w:p w14:paraId="576181B3"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52B9A570"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370CABBB" w14:textId="77777777" w:rsidR="006D3891" w:rsidRPr="00612406" w:rsidRDefault="006D3891" w:rsidP="006D3891">
            <w:pPr>
              <w:spacing w:line="240" w:lineRule="exact"/>
              <w:rPr>
                <w:rFonts w:asciiTheme="minorEastAsia" w:hAnsiTheme="minorEastAsia"/>
                <w:sz w:val="16"/>
                <w:szCs w:val="16"/>
              </w:rPr>
            </w:pPr>
          </w:p>
        </w:tc>
      </w:tr>
      <w:tr w:rsidR="006D3891" w:rsidRPr="006849AD" w14:paraId="762017C3" w14:textId="77777777" w:rsidTr="00E75A13">
        <w:tc>
          <w:tcPr>
            <w:tcW w:w="760" w:type="dxa"/>
            <w:vAlign w:val="center"/>
          </w:tcPr>
          <w:p w14:paraId="2F2FA78E"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6-92</w:t>
            </w:r>
          </w:p>
        </w:tc>
        <w:tc>
          <w:tcPr>
            <w:tcW w:w="9273" w:type="dxa"/>
            <w:gridSpan w:val="2"/>
          </w:tcPr>
          <w:p w14:paraId="523BC6BB"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能力修練題</w:t>
            </w:r>
          </w:p>
        </w:tc>
        <w:tc>
          <w:tcPr>
            <w:tcW w:w="877" w:type="dxa"/>
            <w:vAlign w:val="center"/>
          </w:tcPr>
          <w:p w14:paraId="5A43CD19" w14:textId="77777777" w:rsidR="006D3891" w:rsidRPr="00612406" w:rsidRDefault="006D3891" w:rsidP="006D3891">
            <w:pPr>
              <w:spacing w:line="240" w:lineRule="exact"/>
              <w:rPr>
                <w:rFonts w:asciiTheme="minorEastAsia" w:hAnsiTheme="minorEastAsia"/>
                <w:sz w:val="16"/>
                <w:szCs w:val="16"/>
              </w:rPr>
            </w:pPr>
          </w:p>
        </w:tc>
      </w:tr>
      <w:tr w:rsidR="006D3891" w:rsidRPr="006849AD" w14:paraId="0DDF1752" w14:textId="77777777" w:rsidTr="00E75A13">
        <w:tc>
          <w:tcPr>
            <w:tcW w:w="760" w:type="dxa"/>
            <w:vAlign w:val="center"/>
          </w:tcPr>
          <w:p w14:paraId="23731458" w14:textId="77777777" w:rsidR="006D3891" w:rsidRPr="00AF25E3" w:rsidRDefault="006D3891" w:rsidP="006D3891">
            <w:pPr>
              <w:spacing w:line="240" w:lineRule="exact"/>
              <w:jc w:val="center"/>
              <w:rPr>
                <w:rFonts w:asciiTheme="minorEastAsia" w:hAnsiTheme="minorEastAsia"/>
                <w:b/>
                <w:sz w:val="20"/>
                <w:szCs w:val="20"/>
              </w:rPr>
            </w:pPr>
            <w:r w:rsidRPr="00604EA4">
              <w:rPr>
                <w:rFonts w:asciiTheme="minorEastAsia" w:hAnsiTheme="minorEastAsia"/>
                <w:b/>
                <w:sz w:val="20"/>
                <w:szCs w:val="20"/>
              </w:rPr>
              <w:t>107*B</w:t>
            </w:r>
          </w:p>
        </w:tc>
        <w:tc>
          <w:tcPr>
            <w:tcW w:w="9273" w:type="dxa"/>
            <w:gridSpan w:val="2"/>
          </w:tcPr>
          <w:p w14:paraId="10E029D8" w14:textId="77777777" w:rsidR="006D3891" w:rsidRDefault="006D3891" w:rsidP="006D3891">
            <w:pPr>
              <w:spacing w:line="240" w:lineRule="exact"/>
              <w:rPr>
                <w:rFonts w:asciiTheme="minorEastAsia" w:hAnsiTheme="minorEastAsia"/>
                <w:sz w:val="20"/>
                <w:szCs w:val="20"/>
              </w:rPr>
            </w:pPr>
            <w:r w:rsidRPr="00604EA4">
              <w:rPr>
                <w:rFonts w:asciiTheme="minorEastAsia" w:hAnsiTheme="minorEastAsia" w:hint="eastAsia"/>
                <w:sz w:val="20"/>
                <w:szCs w:val="20"/>
              </w:rPr>
              <w:t xml:space="preserve">2. 「行政就像在透明的魚缸活動」是用來說明行政管理與企業管理之間有何不同？ </w:t>
            </w:r>
          </w:p>
          <w:p w14:paraId="02B20DF4" w14:textId="77777777" w:rsidR="006D3891" w:rsidRPr="006849AD" w:rsidRDefault="006D3891" w:rsidP="006D3891">
            <w:pPr>
              <w:spacing w:line="240" w:lineRule="exact"/>
              <w:jc w:val="right"/>
              <w:rPr>
                <w:rFonts w:asciiTheme="minorEastAsia" w:hAnsiTheme="minorEastAsia"/>
                <w:sz w:val="20"/>
                <w:szCs w:val="20"/>
              </w:rPr>
            </w:pPr>
            <w:r w:rsidRPr="00604EA4">
              <w:rPr>
                <w:rFonts w:asciiTheme="minorEastAsia" w:hAnsiTheme="minorEastAsia" w:hint="eastAsia"/>
                <w:sz w:val="20"/>
                <w:szCs w:val="20"/>
              </w:rPr>
              <w:t>(A)決策的程度不同 (B)受公眾監督的程度不同 (C)組織目標的評估不同 (D)獨占與競爭的不同</w:t>
            </w:r>
          </w:p>
        </w:tc>
        <w:tc>
          <w:tcPr>
            <w:tcW w:w="877" w:type="dxa"/>
            <w:vAlign w:val="center"/>
          </w:tcPr>
          <w:p w14:paraId="03CDEBE3" w14:textId="77777777" w:rsidR="006D3891" w:rsidRPr="00612406" w:rsidRDefault="006D3891" w:rsidP="006D3891">
            <w:pPr>
              <w:spacing w:line="240" w:lineRule="exact"/>
              <w:rPr>
                <w:rFonts w:asciiTheme="minorEastAsia" w:hAnsiTheme="minorEastAsia"/>
                <w:sz w:val="16"/>
                <w:szCs w:val="16"/>
              </w:rPr>
            </w:pPr>
          </w:p>
        </w:tc>
      </w:tr>
      <w:tr w:rsidR="006D3891" w:rsidRPr="006849AD" w14:paraId="67E4BCD4" w14:textId="77777777" w:rsidTr="00E75A13">
        <w:tc>
          <w:tcPr>
            <w:tcW w:w="760" w:type="dxa"/>
            <w:vAlign w:val="center"/>
          </w:tcPr>
          <w:p w14:paraId="428E6392" w14:textId="7D2BCD42"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5B3E1277" w14:textId="00701A23" w:rsidR="006D3891" w:rsidRPr="006849AD" w:rsidRDefault="006D3891" w:rsidP="006D3891">
            <w:pPr>
              <w:spacing w:line="240" w:lineRule="exact"/>
              <w:ind w:left="1200" w:hangingChars="600" w:hanging="1200"/>
              <w:rPr>
                <w:rFonts w:asciiTheme="minorEastAsia" w:hAnsiTheme="minorEastAsia"/>
                <w:sz w:val="20"/>
                <w:szCs w:val="20"/>
              </w:rPr>
            </w:pPr>
            <w:r w:rsidRPr="00384224">
              <w:rPr>
                <w:rFonts w:asciiTheme="minorEastAsia" w:hAnsiTheme="minorEastAsia" w:hint="eastAsia"/>
                <w:sz w:val="20"/>
                <w:szCs w:val="20"/>
              </w:rPr>
              <w:t>金魚缸效應：係指在公共監督中，政府機關經常遭受四面八方的外部意見、批評、壓力甚至抗爭，其中包括了議會、在野政黨、傳播媒體、利益團體等。要求政府機關運作開放讓外界知悉的要求甚囂塵上（即民眾對政府運作有知的權利），俗稱為『金魚缸效應』。</w:t>
            </w:r>
          </w:p>
        </w:tc>
        <w:tc>
          <w:tcPr>
            <w:tcW w:w="877" w:type="dxa"/>
            <w:vAlign w:val="center"/>
          </w:tcPr>
          <w:p w14:paraId="775736F8" w14:textId="77777777" w:rsidR="006D3891" w:rsidRPr="00612406" w:rsidRDefault="006D3891" w:rsidP="006D3891">
            <w:pPr>
              <w:spacing w:line="240" w:lineRule="exact"/>
              <w:rPr>
                <w:rFonts w:asciiTheme="minorEastAsia" w:hAnsiTheme="minorEastAsia"/>
                <w:sz w:val="16"/>
                <w:szCs w:val="16"/>
              </w:rPr>
            </w:pPr>
          </w:p>
        </w:tc>
      </w:tr>
      <w:tr w:rsidR="006D3891" w:rsidRPr="006849AD" w14:paraId="2AF2DF00" w14:textId="77777777" w:rsidTr="00E75A13">
        <w:tc>
          <w:tcPr>
            <w:tcW w:w="760" w:type="dxa"/>
            <w:vAlign w:val="center"/>
          </w:tcPr>
          <w:p w14:paraId="470CE56B"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54CA05D9"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654F36B6" w14:textId="77777777" w:rsidR="006D3891" w:rsidRPr="00612406" w:rsidRDefault="006D3891" w:rsidP="006D3891">
            <w:pPr>
              <w:spacing w:line="240" w:lineRule="exact"/>
              <w:rPr>
                <w:rFonts w:asciiTheme="minorEastAsia" w:hAnsiTheme="minorEastAsia"/>
                <w:sz w:val="16"/>
                <w:szCs w:val="16"/>
              </w:rPr>
            </w:pPr>
          </w:p>
        </w:tc>
      </w:tr>
      <w:tr w:rsidR="006D3891" w:rsidRPr="006849AD" w14:paraId="7721F871" w14:textId="77777777" w:rsidTr="00E75A13">
        <w:tc>
          <w:tcPr>
            <w:tcW w:w="760" w:type="dxa"/>
            <w:vAlign w:val="center"/>
          </w:tcPr>
          <w:p w14:paraId="4261D8A5"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3EC0FD05"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0CB782CF" w14:textId="77777777" w:rsidR="006D3891" w:rsidRPr="00612406" w:rsidRDefault="006D3891" w:rsidP="006D3891">
            <w:pPr>
              <w:spacing w:line="240" w:lineRule="exact"/>
              <w:rPr>
                <w:rFonts w:asciiTheme="minorEastAsia" w:hAnsiTheme="minorEastAsia"/>
                <w:sz w:val="16"/>
                <w:szCs w:val="16"/>
              </w:rPr>
            </w:pPr>
          </w:p>
        </w:tc>
      </w:tr>
      <w:tr w:rsidR="006D3891" w:rsidRPr="006849AD" w14:paraId="5C791A1C" w14:textId="77777777" w:rsidTr="00E75A13">
        <w:tc>
          <w:tcPr>
            <w:tcW w:w="760" w:type="dxa"/>
            <w:vAlign w:val="center"/>
          </w:tcPr>
          <w:p w14:paraId="6D44FE8F"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6-93</w:t>
            </w:r>
          </w:p>
        </w:tc>
        <w:tc>
          <w:tcPr>
            <w:tcW w:w="9273" w:type="dxa"/>
            <w:gridSpan w:val="2"/>
          </w:tcPr>
          <w:p w14:paraId="0AE6A95E"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特殊與怪異名詞</w:t>
            </w:r>
          </w:p>
        </w:tc>
        <w:tc>
          <w:tcPr>
            <w:tcW w:w="877" w:type="dxa"/>
            <w:vAlign w:val="center"/>
          </w:tcPr>
          <w:p w14:paraId="4DFC208A" w14:textId="77777777" w:rsidR="006D3891" w:rsidRPr="00612406" w:rsidRDefault="006D3891" w:rsidP="006D3891">
            <w:pPr>
              <w:spacing w:line="240" w:lineRule="exact"/>
              <w:rPr>
                <w:rFonts w:asciiTheme="minorEastAsia" w:hAnsiTheme="minorEastAsia"/>
                <w:sz w:val="16"/>
                <w:szCs w:val="16"/>
              </w:rPr>
            </w:pPr>
          </w:p>
        </w:tc>
      </w:tr>
      <w:tr w:rsidR="006D3891" w:rsidRPr="006849AD" w14:paraId="7E9EED74" w14:textId="77777777" w:rsidTr="00E75A13">
        <w:tc>
          <w:tcPr>
            <w:tcW w:w="760" w:type="dxa"/>
            <w:vAlign w:val="center"/>
          </w:tcPr>
          <w:p w14:paraId="628062FC" w14:textId="73EE9F75"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7262550E" w14:textId="7A4CEB5F" w:rsidR="006D3891" w:rsidRPr="006849AD" w:rsidRDefault="006D3891" w:rsidP="006D3891">
            <w:pPr>
              <w:spacing w:line="240" w:lineRule="exact"/>
              <w:rPr>
                <w:rFonts w:asciiTheme="minorEastAsia" w:hAnsiTheme="minorEastAsia"/>
                <w:sz w:val="20"/>
                <w:szCs w:val="20"/>
              </w:rPr>
            </w:pPr>
          </w:p>
        </w:tc>
        <w:tc>
          <w:tcPr>
            <w:tcW w:w="877" w:type="dxa"/>
            <w:vAlign w:val="center"/>
          </w:tcPr>
          <w:p w14:paraId="4165EF6D" w14:textId="7FBFC09B" w:rsidR="006D3891" w:rsidRPr="00612406" w:rsidRDefault="006D3891" w:rsidP="006D3891">
            <w:pPr>
              <w:spacing w:line="240" w:lineRule="exact"/>
              <w:rPr>
                <w:rFonts w:asciiTheme="minorEastAsia" w:hAnsiTheme="minorEastAsia"/>
                <w:sz w:val="16"/>
                <w:szCs w:val="16"/>
              </w:rPr>
            </w:pPr>
          </w:p>
        </w:tc>
      </w:tr>
      <w:tr w:rsidR="006D3891" w:rsidRPr="006849AD" w14:paraId="1CC1A09A" w14:textId="77777777" w:rsidTr="00E75A13">
        <w:tc>
          <w:tcPr>
            <w:tcW w:w="760" w:type="dxa"/>
            <w:vAlign w:val="center"/>
          </w:tcPr>
          <w:p w14:paraId="32087892"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0A065594"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300DCEC1" w14:textId="77777777" w:rsidR="006D3891" w:rsidRPr="00612406" w:rsidRDefault="006D3891" w:rsidP="006D3891">
            <w:pPr>
              <w:spacing w:line="240" w:lineRule="exact"/>
              <w:rPr>
                <w:rFonts w:asciiTheme="minorEastAsia" w:hAnsiTheme="minorEastAsia"/>
                <w:sz w:val="16"/>
                <w:szCs w:val="16"/>
              </w:rPr>
            </w:pPr>
          </w:p>
        </w:tc>
      </w:tr>
      <w:tr w:rsidR="006D3891" w:rsidRPr="006849AD" w14:paraId="7397F5C7" w14:textId="77777777" w:rsidTr="00E75A13">
        <w:tc>
          <w:tcPr>
            <w:tcW w:w="760" w:type="dxa"/>
            <w:vAlign w:val="center"/>
          </w:tcPr>
          <w:p w14:paraId="4B3AE94B"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6-94</w:t>
            </w:r>
          </w:p>
        </w:tc>
        <w:tc>
          <w:tcPr>
            <w:tcW w:w="9273" w:type="dxa"/>
            <w:gridSpan w:val="2"/>
          </w:tcPr>
          <w:p w14:paraId="2E14C8AD"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行政學之最(大.早.重要.多.少.之父.先驅)</w:t>
            </w:r>
          </w:p>
        </w:tc>
        <w:tc>
          <w:tcPr>
            <w:tcW w:w="877" w:type="dxa"/>
            <w:vAlign w:val="center"/>
          </w:tcPr>
          <w:p w14:paraId="6E6353EF" w14:textId="77777777" w:rsidR="006D3891" w:rsidRPr="00612406" w:rsidRDefault="006D3891" w:rsidP="006D3891">
            <w:pPr>
              <w:spacing w:line="240" w:lineRule="exact"/>
              <w:rPr>
                <w:rFonts w:asciiTheme="minorEastAsia" w:hAnsiTheme="minorEastAsia"/>
                <w:sz w:val="16"/>
                <w:szCs w:val="16"/>
              </w:rPr>
            </w:pPr>
          </w:p>
        </w:tc>
      </w:tr>
      <w:tr w:rsidR="006D3891" w:rsidRPr="006849AD" w14:paraId="7B4A1A6F" w14:textId="77777777" w:rsidTr="00E75A13">
        <w:tc>
          <w:tcPr>
            <w:tcW w:w="760" w:type="dxa"/>
            <w:vAlign w:val="center"/>
          </w:tcPr>
          <w:p w14:paraId="27BCBA2C"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0E3EEC99"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1F076F6B" w14:textId="77777777" w:rsidR="006D3891" w:rsidRPr="00612406" w:rsidRDefault="006D3891" w:rsidP="006D3891">
            <w:pPr>
              <w:spacing w:line="240" w:lineRule="exact"/>
              <w:rPr>
                <w:rFonts w:asciiTheme="minorEastAsia" w:hAnsiTheme="minorEastAsia"/>
                <w:sz w:val="16"/>
                <w:szCs w:val="16"/>
              </w:rPr>
            </w:pPr>
          </w:p>
        </w:tc>
      </w:tr>
      <w:tr w:rsidR="006D3891" w:rsidRPr="006849AD" w14:paraId="3520FBC0" w14:textId="77777777" w:rsidTr="00E75A13">
        <w:tc>
          <w:tcPr>
            <w:tcW w:w="760" w:type="dxa"/>
            <w:vAlign w:val="center"/>
          </w:tcPr>
          <w:p w14:paraId="64E507DD"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416B86B9"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551C2E17" w14:textId="77777777" w:rsidR="006D3891" w:rsidRPr="00612406" w:rsidRDefault="006D3891" w:rsidP="006D3891">
            <w:pPr>
              <w:spacing w:line="240" w:lineRule="exact"/>
              <w:rPr>
                <w:rFonts w:asciiTheme="minorEastAsia" w:hAnsiTheme="minorEastAsia"/>
                <w:sz w:val="16"/>
                <w:szCs w:val="16"/>
              </w:rPr>
            </w:pPr>
          </w:p>
        </w:tc>
      </w:tr>
      <w:tr w:rsidR="006D3891" w:rsidRPr="006849AD" w14:paraId="1D60DDF0" w14:textId="77777777" w:rsidTr="00E75A13">
        <w:tc>
          <w:tcPr>
            <w:tcW w:w="760" w:type="dxa"/>
            <w:vAlign w:val="center"/>
          </w:tcPr>
          <w:p w14:paraId="4D66D4F5"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6-95</w:t>
            </w:r>
          </w:p>
        </w:tc>
        <w:tc>
          <w:tcPr>
            <w:tcW w:w="9273" w:type="dxa"/>
            <w:gridSpan w:val="2"/>
          </w:tcPr>
          <w:p w14:paraId="7D049D88"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行政學重大事件年表</w:t>
            </w:r>
          </w:p>
        </w:tc>
        <w:tc>
          <w:tcPr>
            <w:tcW w:w="877" w:type="dxa"/>
            <w:vAlign w:val="center"/>
          </w:tcPr>
          <w:p w14:paraId="351C6524" w14:textId="77777777" w:rsidR="006D3891" w:rsidRPr="00612406" w:rsidRDefault="006D3891" w:rsidP="006D3891">
            <w:pPr>
              <w:spacing w:line="240" w:lineRule="exact"/>
              <w:rPr>
                <w:rFonts w:asciiTheme="minorEastAsia" w:hAnsiTheme="minorEastAsia"/>
                <w:sz w:val="16"/>
                <w:szCs w:val="16"/>
              </w:rPr>
            </w:pPr>
          </w:p>
        </w:tc>
      </w:tr>
      <w:tr w:rsidR="006D3891" w:rsidRPr="006849AD" w14:paraId="6115D1FE" w14:textId="77777777" w:rsidTr="00E75A13">
        <w:tc>
          <w:tcPr>
            <w:tcW w:w="760" w:type="dxa"/>
            <w:vAlign w:val="center"/>
          </w:tcPr>
          <w:p w14:paraId="282EFB15"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2D6325A1"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4FA75287" w14:textId="77777777" w:rsidR="006D3891" w:rsidRPr="00612406" w:rsidRDefault="006D3891" w:rsidP="006D3891">
            <w:pPr>
              <w:spacing w:line="240" w:lineRule="exact"/>
              <w:rPr>
                <w:rFonts w:asciiTheme="minorEastAsia" w:hAnsiTheme="minorEastAsia"/>
                <w:sz w:val="16"/>
                <w:szCs w:val="16"/>
              </w:rPr>
            </w:pPr>
          </w:p>
        </w:tc>
      </w:tr>
      <w:tr w:rsidR="006D3891" w:rsidRPr="006849AD" w14:paraId="390B7FBD" w14:textId="77777777" w:rsidTr="00E75A13">
        <w:tc>
          <w:tcPr>
            <w:tcW w:w="760" w:type="dxa"/>
            <w:vAlign w:val="center"/>
          </w:tcPr>
          <w:p w14:paraId="1D25EC05"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52DC4120"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66BB4323" w14:textId="77777777" w:rsidR="006D3891" w:rsidRPr="00612406" w:rsidRDefault="006D3891" w:rsidP="006D3891">
            <w:pPr>
              <w:spacing w:line="240" w:lineRule="exact"/>
              <w:rPr>
                <w:rFonts w:asciiTheme="minorEastAsia" w:hAnsiTheme="minorEastAsia"/>
                <w:sz w:val="16"/>
                <w:szCs w:val="16"/>
              </w:rPr>
            </w:pPr>
          </w:p>
        </w:tc>
      </w:tr>
      <w:tr w:rsidR="006D3891" w:rsidRPr="006849AD" w14:paraId="6D023B54" w14:textId="77777777" w:rsidTr="00E75A13">
        <w:tc>
          <w:tcPr>
            <w:tcW w:w="760" w:type="dxa"/>
            <w:vAlign w:val="center"/>
          </w:tcPr>
          <w:p w14:paraId="09305054"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6-96</w:t>
            </w:r>
          </w:p>
        </w:tc>
        <w:tc>
          <w:tcPr>
            <w:tcW w:w="9273" w:type="dxa"/>
            <w:gridSpan w:val="2"/>
          </w:tcPr>
          <w:p w14:paraId="1D8651C0"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數字相關題</w:t>
            </w:r>
          </w:p>
        </w:tc>
        <w:tc>
          <w:tcPr>
            <w:tcW w:w="877" w:type="dxa"/>
            <w:vAlign w:val="center"/>
          </w:tcPr>
          <w:p w14:paraId="44FB052C" w14:textId="77777777" w:rsidR="006D3891" w:rsidRPr="00612406" w:rsidRDefault="006D3891" w:rsidP="006D3891">
            <w:pPr>
              <w:spacing w:line="240" w:lineRule="exact"/>
              <w:rPr>
                <w:rFonts w:asciiTheme="minorEastAsia" w:hAnsiTheme="minorEastAsia"/>
                <w:sz w:val="16"/>
                <w:szCs w:val="16"/>
              </w:rPr>
            </w:pPr>
          </w:p>
        </w:tc>
      </w:tr>
      <w:tr w:rsidR="006D3891" w:rsidRPr="006849AD" w14:paraId="59A874FD" w14:textId="77777777" w:rsidTr="00E75A13">
        <w:tc>
          <w:tcPr>
            <w:tcW w:w="760" w:type="dxa"/>
            <w:vAlign w:val="center"/>
          </w:tcPr>
          <w:p w14:paraId="09AAF743"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7EDC6E9F"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698CCD2F" w14:textId="77777777" w:rsidR="006D3891" w:rsidRPr="00612406" w:rsidRDefault="006D3891" w:rsidP="006D3891">
            <w:pPr>
              <w:spacing w:line="240" w:lineRule="exact"/>
              <w:rPr>
                <w:rFonts w:asciiTheme="minorEastAsia" w:hAnsiTheme="minorEastAsia"/>
                <w:sz w:val="16"/>
                <w:szCs w:val="16"/>
              </w:rPr>
            </w:pPr>
          </w:p>
        </w:tc>
      </w:tr>
      <w:tr w:rsidR="006D3891" w:rsidRPr="006849AD" w14:paraId="2C553E64" w14:textId="77777777" w:rsidTr="00E75A13">
        <w:tc>
          <w:tcPr>
            <w:tcW w:w="760" w:type="dxa"/>
            <w:vAlign w:val="center"/>
          </w:tcPr>
          <w:p w14:paraId="2E9D03D9"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58A971EC"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77845F9F" w14:textId="77777777" w:rsidR="006D3891" w:rsidRPr="00612406" w:rsidRDefault="006D3891" w:rsidP="006D3891">
            <w:pPr>
              <w:spacing w:line="240" w:lineRule="exact"/>
              <w:rPr>
                <w:rFonts w:asciiTheme="minorEastAsia" w:hAnsiTheme="minorEastAsia"/>
                <w:sz w:val="16"/>
                <w:szCs w:val="16"/>
              </w:rPr>
            </w:pPr>
          </w:p>
        </w:tc>
      </w:tr>
      <w:tr w:rsidR="006D3891" w:rsidRPr="006849AD" w14:paraId="2F960E86" w14:textId="77777777" w:rsidTr="00E75A13">
        <w:tc>
          <w:tcPr>
            <w:tcW w:w="760" w:type="dxa"/>
            <w:vAlign w:val="center"/>
          </w:tcPr>
          <w:p w14:paraId="5D473DE5"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lastRenderedPageBreak/>
              <w:t>6-97</w:t>
            </w:r>
          </w:p>
        </w:tc>
        <w:tc>
          <w:tcPr>
            <w:tcW w:w="9273" w:type="dxa"/>
            <w:gridSpan w:val="2"/>
          </w:tcPr>
          <w:p w14:paraId="111E638B"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行政重要定律</w:t>
            </w:r>
          </w:p>
        </w:tc>
        <w:tc>
          <w:tcPr>
            <w:tcW w:w="877" w:type="dxa"/>
            <w:vAlign w:val="center"/>
          </w:tcPr>
          <w:p w14:paraId="55DD8DCE" w14:textId="77777777" w:rsidR="006D3891" w:rsidRPr="00612406" w:rsidRDefault="006D3891" w:rsidP="006D3891">
            <w:pPr>
              <w:spacing w:line="240" w:lineRule="exact"/>
              <w:rPr>
                <w:rFonts w:asciiTheme="minorEastAsia" w:hAnsiTheme="minorEastAsia"/>
                <w:sz w:val="16"/>
                <w:szCs w:val="16"/>
              </w:rPr>
            </w:pPr>
          </w:p>
        </w:tc>
      </w:tr>
      <w:tr w:rsidR="006D3891" w:rsidRPr="006849AD" w14:paraId="09FF1D14" w14:textId="77777777" w:rsidTr="00E75A13">
        <w:tc>
          <w:tcPr>
            <w:tcW w:w="760" w:type="dxa"/>
            <w:vAlign w:val="center"/>
          </w:tcPr>
          <w:p w14:paraId="2AB7F9BB"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6EF4469C"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2C45BA0C" w14:textId="77777777" w:rsidR="006D3891" w:rsidRPr="00612406" w:rsidRDefault="006D3891" w:rsidP="006D3891">
            <w:pPr>
              <w:spacing w:line="240" w:lineRule="exact"/>
              <w:rPr>
                <w:rFonts w:asciiTheme="minorEastAsia" w:hAnsiTheme="minorEastAsia"/>
                <w:sz w:val="16"/>
                <w:szCs w:val="16"/>
              </w:rPr>
            </w:pPr>
          </w:p>
        </w:tc>
      </w:tr>
      <w:tr w:rsidR="006D3891" w:rsidRPr="006849AD" w14:paraId="01BD29C3" w14:textId="77777777" w:rsidTr="00E75A13">
        <w:tc>
          <w:tcPr>
            <w:tcW w:w="760" w:type="dxa"/>
            <w:vAlign w:val="center"/>
          </w:tcPr>
          <w:p w14:paraId="1B0B3D05"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19309780"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7830C331" w14:textId="77777777" w:rsidR="006D3891" w:rsidRPr="00612406" w:rsidRDefault="006D3891" w:rsidP="006D3891">
            <w:pPr>
              <w:spacing w:line="240" w:lineRule="exact"/>
              <w:rPr>
                <w:rFonts w:asciiTheme="minorEastAsia" w:hAnsiTheme="minorEastAsia"/>
                <w:sz w:val="16"/>
                <w:szCs w:val="16"/>
              </w:rPr>
            </w:pPr>
          </w:p>
        </w:tc>
      </w:tr>
      <w:tr w:rsidR="006D3891" w:rsidRPr="006849AD" w14:paraId="5914FA2F" w14:textId="77777777" w:rsidTr="00E75A13">
        <w:tc>
          <w:tcPr>
            <w:tcW w:w="760" w:type="dxa"/>
            <w:vAlign w:val="center"/>
          </w:tcPr>
          <w:p w14:paraId="50F7D42A"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6-98</w:t>
            </w:r>
          </w:p>
        </w:tc>
        <w:tc>
          <w:tcPr>
            <w:tcW w:w="9273" w:type="dxa"/>
            <w:gridSpan w:val="2"/>
          </w:tcPr>
          <w:p w14:paraId="4E931D2F"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步驟與順序</w:t>
            </w:r>
          </w:p>
        </w:tc>
        <w:tc>
          <w:tcPr>
            <w:tcW w:w="877" w:type="dxa"/>
            <w:vAlign w:val="center"/>
          </w:tcPr>
          <w:p w14:paraId="7CD38151" w14:textId="77777777" w:rsidR="006D3891" w:rsidRPr="00612406" w:rsidRDefault="006D3891" w:rsidP="006D3891">
            <w:pPr>
              <w:spacing w:line="240" w:lineRule="exact"/>
              <w:rPr>
                <w:rFonts w:asciiTheme="minorEastAsia" w:hAnsiTheme="minorEastAsia"/>
                <w:sz w:val="16"/>
                <w:szCs w:val="16"/>
              </w:rPr>
            </w:pPr>
          </w:p>
        </w:tc>
      </w:tr>
      <w:tr w:rsidR="006D3891" w:rsidRPr="006849AD" w14:paraId="139E8F9D" w14:textId="77777777" w:rsidTr="00E75A13">
        <w:tc>
          <w:tcPr>
            <w:tcW w:w="760" w:type="dxa"/>
            <w:vAlign w:val="center"/>
          </w:tcPr>
          <w:p w14:paraId="14CEBD5C" w14:textId="10E570E0"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5A43358E" w14:textId="6E4CBC6C" w:rsidR="006D3891" w:rsidRPr="006849AD" w:rsidRDefault="006D3891" w:rsidP="006D3891">
            <w:pPr>
              <w:spacing w:line="240" w:lineRule="exact"/>
              <w:ind w:left="300" w:hangingChars="150" w:hanging="300"/>
              <w:rPr>
                <w:rFonts w:asciiTheme="minorEastAsia" w:hAnsiTheme="minorEastAsia"/>
                <w:sz w:val="20"/>
                <w:szCs w:val="20"/>
              </w:rPr>
            </w:pPr>
          </w:p>
        </w:tc>
        <w:tc>
          <w:tcPr>
            <w:tcW w:w="877" w:type="dxa"/>
            <w:vAlign w:val="center"/>
          </w:tcPr>
          <w:p w14:paraId="5F6A7F32" w14:textId="355739AF" w:rsidR="006D3891" w:rsidRPr="00612406" w:rsidRDefault="006D3891" w:rsidP="006D3891">
            <w:pPr>
              <w:spacing w:line="240" w:lineRule="exact"/>
              <w:rPr>
                <w:rFonts w:asciiTheme="minorEastAsia" w:hAnsiTheme="minorEastAsia"/>
                <w:sz w:val="16"/>
                <w:szCs w:val="16"/>
              </w:rPr>
            </w:pPr>
          </w:p>
        </w:tc>
      </w:tr>
      <w:tr w:rsidR="006D3891" w:rsidRPr="006849AD" w14:paraId="7F9B7C0F" w14:textId="77777777" w:rsidTr="00E75A13">
        <w:tc>
          <w:tcPr>
            <w:tcW w:w="760" w:type="dxa"/>
            <w:vAlign w:val="center"/>
          </w:tcPr>
          <w:p w14:paraId="44F82378"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7E759D96"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012B9262" w14:textId="77777777" w:rsidR="006D3891" w:rsidRPr="00612406" w:rsidRDefault="006D3891" w:rsidP="006D3891">
            <w:pPr>
              <w:spacing w:line="240" w:lineRule="exact"/>
              <w:rPr>
                <w:rFonts w:asciiTheme="minorEastAsia" w:hAnsiTheme="minorEastAsia"/>
                <w:sz w:val="16"/>
                <w:szCs w:val="16"/>
              </w:rPr>
            </w:pPr>
          </w:p>
        </w:tc>
      </w:tr>
      <w:tr w:rsidR="006D3891" w:rsidRPr="006849AD" w14:paraId="3DD65D5B" w14:textId="77777777" w:rsidTr="00E75A13">
        <w:tc>
          <w:tcPr>
            <w:tcW w:w="760" w:type="dxa"/>
            <w:vAlign w:val="center"/>
          </w:tcPr>
          <w:p w14:paraId="67BF2508"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6-99</w:t>
            </w:r>
          </w:p>
        </w:tc>
        <w:tc>
          <w:tcPr>
            <w:tcW w:w="9273" w:type="dxa"/>
            <w:gridSpan w:val="2"/>
          </w:tcPr>
          <w:p w14:paraId="2AFC9CEB"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英文字器縮寫.簡稱</w:t>
            </w:r>
          </w:p>
        </w:tc>
        <w:tc>
          <w:tcPr>
            <w:tcW w:w="877" w:type="dxa"/>
            <w:vAlign w:val="center"/>
          </w:tcPr>
          <w:p w14:paraId="381CA443" w14:textId="77777777" w:rsidR="006D3891" w:rsidRPr="00612406" w:rsidRDefault="006D3891" w:rsidP="006D3891">
            <w:pPr>
              <w:spacing w:line="240" w:lineRule="exact"/>
              <w:rPr>
                <w:rFonts w:asciiTheme="minorEastAsia" w:hAnsiTheme="minorEastAsia"/>
                <w:sz w:val="16"/>
                <w:szCs w:val="16"/>
              </w:rPr>
            </w:pPr>
          </w:p>
        </w:tc>
      </w:tr>
      <w:tr w:rsidR="006D3891" w:rsidRPr="006849AD" w14:paraId="0E99C028" w14:textId="77777777" w:rsidTr="00E75A13">
        <w:tc>
          <w:tcPr>
            <w:tcW w:w="760" w:type="dxa"/>
            <w:vAlign w:val="center"/>
          </w:tcPr>
          <w:p w14:paraId="63C83CAE"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13CCCA23"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32735BE9" w14:textId="77777777" w:rsidR="006D3891" w:rsidRPr="00612406" w:rsidRDefault="006D3891" w:rsidP="006D3891">
            <w:pPr>
              <w:spacing w:line="240" w:lineRule="exact"/>
              <w:rPr>
                <w:rFonts w:asciiTheme="minorEastAsia" w:hAnsiTheme="minorEastAsia"/>
                <w:sz w:val="16"/>
                <w:szCs w:val="16"/>
              </w:rPr>
            </w:pPr>
          </w:p>
        </w:tc>
      </w:tr>
      <w:tr w:rsidR="006D3891" w:rsidRPr="006849AD" w14:paraId="0F67CDE2" w14:textId="77777777" w:rsidTr="00E75A13">
        <w:tc>
          <w:tcPr>
            <w:tcW w:w="760" w:type="dxa"/>
            <w:vAlign w:val="center"/>
          </w:tcPr>
          <w:p w14:paraId="3B6D6F16"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704B6D71"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18B268B6" w14:textId="77777777" w:rsidR="006D3891" w:rsidRPr="00612406" w:rsidRDefault="006D3891" w:rsidP="006D3891">
            <w:pPr>
              <w:spacing w:line="240" w:lineRule="exact"/>
              <w:rPr>
                <w:rFonts w:asciiTheme="minorEastAsia" w:hAnsiTheme="minorEastAsia"/>
                <w:sz w:val="16"/>
                <w:szCs w:val="16"/>
              </w:rPr>
            </w:pPr>
          </w:p>
        </w:tc>
      </w:tr>
      <w:tr w:rsidR="006D3891" w:rsidRPr="006849AD" w14:paraId="70F77C4E" w14:textId="77777777" w:rsidTr="00E75A13">
        <w:tc>
          <w:tcPr>
            <w:tcW w:w="760" w:type="dxa"/>
            <w:vAlign w:val="center"/>
          </w:tcPr>
          <w:p w14:paraId="1C5220AF" w14:textId="77777777" w:rsidR="006D3891" w:rsidRPr="00AF25E3" w:rsidRDefault="006D3891" w:rsidP="006D3891">
            <w:pPr>
              <w:spacing w:line="240" w:lineRule="exact"/>
              <w:jc w:val="center"/>
              <w:rPr>
                <w:rFonts w:asciiTheme="minorEastAsia" w:hAnsiTheme="minorEastAsia"/>
                <w:b/>
                <w:sz w:val="20"/>
                <w:szCs w:val="20"/>
                <w:highlight w:val="yellow"/>
              </w:rPr>
            </w:pPr>
            <w:r w:rsidRPr="00AF25E3">
              <w:rPr>
                <w:rFonts w:asciiTheme="minorEastAsia" w:hAnsiTheme="minorEastAsia"/>
                <w:b/>
                <w:sz w:val="20"/>
                <w:szCs w:val="20"/>
                <w:highlight w:val="yellow"/>
              </w:rPr>
              <w:t>6-100</w:t>
            </w:r>
          </w:p>
        </w:tc>
        <w:tc>
          <w:tcPr>
            <w:tcW w:w="9273" w:type="dxa"/>
            <w:gridSpan w:val="2"/>
          </w:tcPr>
          <w:p w14:paraId="15BC9B4A" w14:textId="77777777" w:rsidR="006D3891" w:rsidRPr="006849AD" w:rsidRDefault="006D3891" w:rsidP="006D3891">
            <w:pPr>
              <w:spacing w:line="240" w:lineRule="exact"/>
              <w:rPr>
                <w:rFonts w:asciiTheme="minorEastAsia" w:hAnsiTheme="minorEastAsia"/>
                <w:sz w:val="20"/>
                <w:szCs w:val="20"/>
              </w:rPr>
            </w:pPr>
            <w:r w:rsidRPr="00886790">
              <w:rPr>
                <w:rFonts w:asciiTheme="minorEastAsia" w:hAnsiTheme="minorEastAsia" w:hint="eastAsia"/>
                <w:sz w:val="20"/>
                <w:szCs w:val="20"/>
                <w:highlight w:val="yellow"/>
              </w:rPr>
              <w:t>重要名人名言</w:t>
            </w:r>
          </w:p>
        </w:tc>
        <w:tc>
          <w:tcPr>
            <w:tcW w:w="877" w:type="dxa"/>
            <w:vAlign w:val="center"/>
          </w:tcPr>
          <w:p w14:paraId="7F9E24D2" w14:textId="77777777" w:rsidR="006D3891" w:rsidRPr="00612406" w:rsidRDefault="006D3891" w:rsidP="006D3891">
            <w:pPr>
              <w:spacing w:line="240" w:lineRule="exact"/>
              <w:rPr>
                <w:rFonts w:asciiTheme="minorEastAsia" w:hAnsiTheme="minorEastAsia"/>
                <w:sz w:val="16"/>
                <w:szCs w:val="16"/>
              </w:rPr>
            </w:pPr>
          </w:p>
        </w:tc>
      </w:tr>
      <w:tr w:rsidR="006D3891" w:rsidRPr="006849AD" w14:paraId="6C91B5F4" w14:textId="77777777" w:rsidTr="00E75A13">
        <w:tc>
          <w:tcPr>
            <w:tcW w:w="760" w:type="dxa"/>
            <w:vAlign w:val="center"/>
          </w:tcPr>
          <w:p w14:paraId="6168AB74"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0786695F"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4A850806" w14:textId="77777777" w:rsidR="006D3891" w:rsidRPr="00612406" w:rsidRDefault="006D3891" w:rsidP="006D3891">
            <w:pPr>
              <w:spacing w:line="240" w:lineRule="exact"/>
              <w:rPr>
                <w:rFonts w:asciiTheme="minorEastAsia" w:hAnsiTheme="minorEastAsia"/>
                <w:sz w:val="16"/>
                <w:szCs w:val="16"/>
              </w:rPr>
            </w:pPr>
          </w:p>
        </w:tc>
      </w:tr>
      <w:tr w:rsidR="006D3891" w:rsidRPr="006849AD" w14:paraId="7087146A" w14:textId="77777777" w:rsidTr="00E75A13">
        <w:tc>
          <w:tcPr>
            <w:tcW w:w="760" w:type="dxa"/>
            <w:vAlign w:val="center"/>
          </w:tcPr>
          <w:p w14:paraId="2B3EF96F"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29F3DBBD"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0B41A5EC" w14:textId="77777777" w:rsidR="006D3891" w:rsidRPr="00612406" w:rsidRDefault="006D3891" w:rsidP="006D3891">
            <w:pPr>
              <w:spacing w:line="240" w:lineRule="exact"/>
              <w:rPr>
                <w:rFonts w:asciiTheme="minorEastAsia" w:hAnsiTheme="minorEastAsia"/>
                <w:sz w:val="16"/>
                <w:szCs w:val="16"/>
              </w:rPr>
            </w:pPr>
          </w:p>
        </w:tc>
      </w:tr>
      <w:tr w:rsidR="006D3891" w:rsidRPr="006849AD" w14:paraId="7B23AF56" w14:textId="77777777" w:rsidTr="00E75A13">
        <w:tc>
          <w:tcPr>
            <w:tcW w:w="760" w:type="dxa"/>
            <w:vAlign w:val="center"/>
          </w:tcPr>
          <w:p w14:paraId="092723DE" w14:textId="77777777" w:rsidR="006D3891" w:rsidRPr="0032696E" w:rsidRDefault="006D3891" w:rsidP="006D3891">
            <w:pPr>
              <w:spacing w:line="240" w:lineRule="exact"/>
              <w:jc w:val="center"/>
              <w:rPr>
                <w:rFonts w:asciiTheme="minorEastAsia" w:hAnsiTheme="minorEastAsia"/>
                <w:b/>
                <w:sz w:val="20"/>
                <w:szCs w:val="20"/>
                <w:highlight w:val="yellow"/>
              </w:rPr>
            </w:pPr>
            <w:r w:rsidRPr="0032696E">
              <w:rPr>
                <w:rFonts w:asciiTheme="minorEastAsia" w:hAnsiTheme="minorEastAsia" w:hint="eastAsia"/>
                <w:b/>
                <w:sz w:val="20"/>
                <w:szCs w:val="20"/>
                <w:highlight w:val="yellow"/>
              </w:rPr>
              <w:t>其</w:t>
            </w:r>
            <w:r w:rsidRPr="0032696E">
              <w:rPr>
                <w:rFonts w:asciiTheme="minorEastAsia" w:hAnsiTheme="minorEastAsia"/>
                <w:b/>
                <w:sz w:val="20"/>
                <w:szCs w:val="20"/>
                <w:highlight w:val="yellow"/>
              </w:rPr>
              <w:t>他</w:t>
            </w:r>
          </w:p>
        </w:tc>
        <w:tc>
          <w:tcPr>
            <w:tcW w:w="9273" w:type="dxa"/>
            <w:gridSpan w:val="2"/>
          </w:tcPr>
          <w:p w14:paraId="3D97AAC7" w14:textId="77777777" w:rsidR="006D3891" w:rsidRPr="0032696E" w:rsidRDefault="006D3891" w:rsidP="006D3891">
            <w:pPr>
              <w:spacing w:line="240" w:lineRule="exact"/>
              <w:rPr>
                <w:rFonts w:asciiTheme="minorEastAsia" w:hAnsiTheme="minorEastAsia"/>
                <w:sz w:val="20"/>
                <w:szCs w:val="20"/>
                <w:highlight w:val="yellow"/>
              </w:rPr>
            </w:pPr>
            <w:r w:rsidRPr="0032696E">
              <w:rPr>
                <w:rFonts w:asciiTheme="minorEastAsia" w:hAnsiTheme="minorEastAsia" w:hint="eastAsia"/>
                <w:sz w:val="20"/>
                <w:szCs w:val="20"/>
                <w:highlight w:val="yellow"/>
              </w:rPr>
              <w:t>台</w:t>
            </w:r>
            <w:r w:rsidRPr="0032696E">
              <w:rPr>
                <w:rFonts w:asciiTheme="minorEastAsia" w:hAnsiTheme="minorEastAsia"/>
                <w:sz w:val="20"/>
                <w:szCs w:val="20"/>
                <w:highlight w:val="yellow"/>
              </w:rPr>
              <w:t>電相關考題</w:t>
            </w:r>
          </w:p>
        </w:tc>
        <w:tc>
          <w:tcPr>
            <w:tcW w:w="877" w:type="dxa"/>
            <w:vAlign w:val="center"/>
          </w:tcPr>
          <w:p w14:paraId="7E7F77CB" w14:textId="77777777" w:rsidR="006D3891" w:rsidRPr="00612406" w:rsidRDefault="006D3891" w:rsidP="006D3891">
            <w:pPr>
              <w:spacing w:line="240" w:lineRule="exact"/>
              <w:rPr>
                <w:rFonts w:asciiTheme="minorEastAsia" w:hAnsiTheme="minorEastAsia"/>
                <w:sz w:val="16"/>
                <w:szCs w:val="16"/>
              </w:rPr>
            </w:pPr>
          </w:p>
        </w:tc>
      </w:tr>
      <w:tr w:rsidR="006D3891" w:rsidRPr="006849AD" w14:paraId="6ECC6523" w14:textId="77777777" w:rsidTr="00E75A13">
        <w:tc>
          <w:tcPr>
            <w:tcW w:w="760" w:type="dxa"/>
            <w:vAlign w:val="center"/>
          </w:tcPr>
          <w:p w14:paraId="230A7B8B" w14:textId="77777777" w:rsidR="006D3891" w:rsidRPr="00AF25E3" w:rsidRDefault="006D3891" w:rsidP="006D3891">
            <w:pPr>
              <w:spacing w:line="240" w:lineRule="exact"/>
              <w:jc w:val="center"/>
              <w:rPr>
                <w:rFonts w:asciiTheme="minorEastAsia" w:hAnsiTheme="minorEastAsia"/>
                <w:b/>
                <w:sz w:val="20"/>
                <w:szCs w:val="20"/>
              </w:rPr>
            </w:pPr>
            <w:r>
              <w:rPr>
                <w:rFonts w:asciiTheme="minorEastAsia" w:hAnsiTheme="minorEastAsia" w:hint="eastAsia"/>
                <w:b/>
                <w:sz w:val="20"/>
                <w:szCs w:val="20"/>
              </w:rPr>
              <w:t>103</w:t>
            </w:r>
          </w:p>
        </w:tc>
        <w:tc>
          <w:tcPr>
            <w:tcW w:w="9273" w:type="dxa"/>
            <w:gridSpan w:val="2"/>
          </w:tcPr>
          <w:p w14:paraId="64323C5D" w14:textId="77777777" w:rsidR="006D3891" w:rsidRDefault="006D3891" w:rsidP="006D3891">
            <w:pPr>
              <w:spacing w:line="240" w:lineRule="exact"/>
              <w:ind w:left="200" w:hangingChars="100" w:hanging="200"/>
              <w:rPr>
                <w:rFonts w:asciiTheme="minorEastAsia" w:hAnsiTheme="minorEastAsia"/>
                <w:sz w:val="20"/>
                <w:szCs w:val="20"/>
              </w:rPr>
            </w:pPr>
            <w:r w:rsidRPr="0032696E">
              <w:rPr>
                <w:rFonts w:asciiTheme="minorEastAsia" w:hAnsiTheme="minorEastAsia"/>
                <w:sz w:val="20"/>
                <w:szCs w:val="20"/>
              </w:rPr>
              <w:t>4.</w:t>
            </w:r>
            <w:r>
              <w:rPr>
                <w:rFonts w:asciiTheme="minorEastAsia" w:hAnsiTheme="minorEastAsia"/>
                <w:sz w:val="20"/>
                <w:szCs w:val="20"/>
              </w:rPr>
              <w:t xml:space="preserve"> </w:t>
            </w:r>
            <w:r w:rsidRPr="0032696E">
              <w:rPr>
                <w:rFonts w:asciiTheme="minorEastAsia" w:hAnsiTheme="minorEastAsia" w:hint="eastAsia"/>
                <w:sz w:val="20"/>
                <w:szCs w:val="20"/>
              </w:rPr>
              <w:t>台灣電力股份有限公司為國營事業，其主管機關是</w:t>
            </w:r>
            <w:r w:rsidRPr="0032696E">
              <w:rPr>
                <w:rFonts w:asciiTheme="minorEastAsia" w:hAnsiTheme="minorEastAsia"/>
                <w:sz w:val="20"/>
                <w:szCs w:val="20"/>
              </w:rPr>
              <w:t xml:space="preserve">_____ </w:t>
            </w:r>
            <w:r w:rsidRPr="0032696E">
              <w:rPr>
                <w:rFonts w:asciiTheme="minorEastAsia" w:hAnsiTheme="minorEastAsia" w:hint="eastAsia"/>
                <w:sz w:val="20"/>
                <w:szCs w:val="20"/>
              </w:rPr>
              <w:t>部，除依公司法規定，在經營管理尚須</w:t>
            </w:r>
          </w:p>
          <w:p w14:paraId="7642B6D0" w14:textId="77777777" w:rsidR="006D3891" w:rsidRPr="006849AD" w:rsidRDefault="006D3891" w:rsidP="006D3891">
            <w:pPr>
              <w:spacing w:line="240" w:lineRule="exact"/>
              <w:ind w:leftChars="100" w:left="240"/>
              <w:rPr>
                <w:rFonts w:asciiTheme="minorEastAsia" w:hAnsiTheme="minorEastAsia"/>
                <w:sz w:val="20"/>
                <w:szCs w:val="20"/>
              </w:rPr>
            </w:pPr>
            <w:r w:rsidRPr="0032696E">
              <w:rPr>
                <w:rFonts w:asciiTheme="minorEastAsia" w:hAnsiTheme="minorEastAsia" w:hint="eastAsia"/>
                <w:sz w:val="20"/>
                <w:szCs w:val="20"/>
              </w:rPr>
              <w:t>適用國營事業管理法。</w:t>
            </w:r>
          </w:p>
        </w:tc>
        <w:tc>
          <w:tcPr>
            <w:tcW w:w="877" w:type="dxa"/>
            <w:vAlign w:val="center"/>
          </w:tcPr>
          <w:p w14:paraId="786C5381" w14:textId="77777777" w:rsidR="006D3891" w:rsidRPr="003E0153" w:rsidRDefault="006D3891" w:rsidP="006D3891">
            <w:pPr>
              <w:spacing w:line="240" w:lineRule="exact"/>
              <w:rPr>
                <w:rFonts w:asciiTheme="minorEastAsia" w:hAnsiTheme="minorEastAsia"/>
                <w:b/>
                <w:sz w:val="16"/>
                <w:szCs w:val="16"/>
              </w:rPr>
            </w:pPr>
            <w:r w:rsidRPr="003E0153">
              <w:rPr>
                <w:rFonts w:asciiTheme="minorEastAsia" w:hAnsiTheme="minorEastAsia" w:hint="eastAsia"/>
                <w:b/>
                <w:color w:val="FF0000"/>
                <w:sz w:val="16"/>
                <w:szCs w:val="16"/>
              </w:rPr>
              <w:t>經</w:t>
            </w:r>
            <w:r w:rsidRPr="003E0153">
              <w:rPr>
                <w:rFonts w:asciiTheme="minorEastAsia" w:hAnsiTheme="minorEastAsia"/>
                <w:b/>
                <w:color w:val="FF0000"/>
                <w:sz w:val="16"/>
                <w:szCs w:val="16"/>
              </w:rPr>
              <w:t>濟部</w:t>
            </w:r>
          </w:p>
        </w:tc>
      </w:tr>
      <w:tr w:rsidR="006D3891" w:rsidRPr="006849AD" w14:paraId="53A760EB" w14:textId="77777777" w:rsidTr="00E75A13">
        <w:tc>
          <w:tcPr>
            <w:tcW w:w="760" w:type="dxa"/>
            <w:vAlign w:val="center"/>
          </w:tcPr>
          <w:p w14:paraId="3250D17F" w14:textId="77777777" w:rsidR="006D3891" w:rsidRPr="00AF25E3" w:rsidRDefault="006D3891" w:rsidP="006D3891">
            <w:pPr>
              <w:spacing w:line="240" w:lineRule="exact"/>
              <w:jc w:val="center"/>
              <w:rPr>
                <w:rFonts w:asciiTheme="minorEastAsia" w:hAnsiTheme="minorEastAsia"/>
                <w:b/>
                <w:sz w:val="20"/>
                <w:szCs w:val="20"/>
              </w:rPr>
            </w:pPr>
            <w:r w:rsidRPr="007436D7">
              <w:rPr>
                <w:rFonts w:asciiTheme="minorEastAsia" w:hAnsiTheme="minorEastAsia"/>
                <w:b/>
                <w:sz w:val="20"/>
                <w:szCs w:val="20"/>
              </w:rPr>
              <w:t>106(A)</w:t>
            </w:r>
          </w:p>
        </w:tc>
        <w:tc>
          <w:tcPr>
            <w:tcW w:w="9273" w:type="dxa"/>
            <w:gridSpan w:val="2"/>
          </w:tcPr>
          <w:p w14:paraId="6181D09F" w14:textId="77777777" w:rsidR="006D3891" w:rsidRDefault="006D3891" w:rsidP="006D3891">
            <w:pPr>
              <w:spacing w:line="240" w:lineRule="exact"/>
              <w:rPr>
                <w:rFonts w:asciiTheme="minorEastAsia" w:hAnsiTheme="minorEastAsia"/>
                <w:sz w:val="20"/>
                <w:szCs w:val="20"/>
              </w:rPr>
            </w:pPr>
            <w:r w:rsidRPr="007436D7">
              <w:rPr>
                <w:rFonts w:asciiTheme="minorEastAsia" w:hAnsiTheme="minorEastAsia"/>
                <w:sz w:val="20"/>
                <w:szCs w:val="20"/>
              </w:rPr>
              <w:t xml:space="preserve">25. </w:t>
            </w:r>
            <w:r w:rsidRPr="007436D7">
              <w:rPr>
                <w:rFonts w:asciiTheme="minorEastAsia" w:hAnsiTheme="minorEastAsia" w:hint="eastAsia"/>
                <w:sz w:val="20"/>
                <w:szCs w:val="20"/>
              </w:rPr>
              <w:t>依</w:t>
            </w:r>
            <w:r w:rsidRPr="007436D7">
              <w:rPr>
                <w:rFonts w:asciiTheme="minorEastAsia" w:hAnsiTheme="minorEastAsia"/>
                <w:sz w:val="20"/>
                <w:szCs w:val="20"/>
              </w:rPr>
              <w:t>106</w:t>
            </w:r>
            <w:r w:rsidRPr="007436D7">
              <w:rPr>
                <w:rFonts w:asciiTheme="minorEastAsia" w:hAnsiTheme="minorEastAsia" w:hint="eastAsia"/>
                <w:sz w:val="20"/>
                <w:szCs w:val="20"/>
              </w:rPr>
              <w:t>年修正之電業法規定，台灣電力股份有限公司之發電業及輸配電業專業分工後，</w:t>
            </w:r>
          </w:p>
          <w:p w14:paraId="4C2D5BA6" w14:textId="77777777" w:rsidR="006D3891" w:rsidRDefault="006D3891" w:rsidP="006D3891">
            <w:pPr>
              <w:spacing w:line="240" w:lineRule="exact"/>
              <w:ind w:firstLineChars="200" w:firstLine="400"/>
              <w:rPr>
                <w:rFonts w:asciiTheme="minorEastAsia" w:hAnsiTheme="minorEastAsia"/>
                <w:sz w:val="20"/>
                <w:szCs w:val="20"/>
              </w:rPr>
            </w:pPr>
            <w:r w:rsidRPr="007436D7">
              <w:rPr>
                <w:rFonts w:asciiTheme="minorEastAsia" w:hAnsiTheme="minorEastAsia" w:hint="eastAsia"/>
                <w:sz w:val="20"/>
                <w:szCs w:val="20"/>
              </w:rPr>
              <w:t>轉型為</w:t>
            </w:r>
            <w:r w:rsidRPr="007436D7">
              <w:rPr>
                <w:rFonts w:asciiTheme="minorEastAsia" w:hAnsiTheme="minorEastAsia"/>
                <w:sz w:val="20"/>
                <w:szCs w:val="20"/>
              </w:rPr>
              <w:t xml:space="preserve"> </w:t>
            </w:r>
            <w:r w:rsidRPr="007436D7">
              <w:rPr>
                <w:rFonts w:asciiTheme="minorEastAsia" w:hAnsiTheme="minorEastAsia" w:hint="eastAsia"/>
                <w:sz w:val="20"/>
                <w:szCs w:val="20"/>
              </w:rPr>
              <w:t>控股母公司，其下成立「發電公司」及哪一家公司？</w:t>
            </w:r>
          </w:p>
          <w:p w14:paraId="0321BAC3" w14:textId="77777777" w:rsidR="006D3891" w:rsidRPr="006849AD" w:rsidRDefault="006D3891" w:rsidP="006D3891">
            <w:pPr>
              <w:spacing w:line="240" w:lineRule="exact"/>
              <w:ind w:firstLineChars="200" w:firstLine="400"/>
              <w:jc w:val="right"/>
              <w:rPr>
                <w:rFonts w:asciiTheme="minorEastAsia" w:hAnsiTheme="minorEastAsia"/>
                <w:sz w:val="20"/>
                <w:szCs w:val="20"/>
              </w:rPr>
            </w:pPr>
            <w:r w:rsidRPr="007436D7">
              <w:rPr>
                <w:rFonts w:asciiTheme="minorEastAsia" w:hAnsiTheme="minorEastAsia"/>
                <w:sz w:val="20"/>
                <w:szCs w:val="20"/>
              </w:rPr>
              <w:t xml:space="preserve"> (A)</w:t>
            </w:r>
            <w:r w:rsidRPr="007436D7">
              <w:rPr>
                <w:rFonts w:asciiTheme="minorEastAsia" w:hAnsiTheme="minorEastAsia" w:hint="eastAsia"/>
                <w:sz w:val="20"/>
                <w:szCs w:val="20"/>
              </w:rPr>
              <w:t>輸配售電公司</w:t>
            </w:r>
            <w:r w:rsidRPr="007436D7">
              <w:rPr>
                <w:rFonts w:asciiTheme="minorEastAsia" w:hAnsiTheme="minorEastAsia"/>
                <w:sz w:val="20"/>
                <w:szCs w:val="20"/>
              </w:rPr>
              <w:t xml:space="preserve"> (B)</w:t>
            </w:r>
            <w:r w:rsidRPr="007436D7">
              <w:rPr>
                <w:rFonts w:asciiTheme="minorEastAsia" w:hAnsiTheme="minorEastAsia" w:hint="eastAsia"/>
                <w:sz w:val="20"/>
                <w:szCs w:val="20"/>
              </w:rPr>
              <w:t>輸電公司</w:t>
            </w:r>
            <w:r w:rsidRPr="007436D7">
              <w:rPr>
                <w:rFonts w:asciiTheme="minorEastAsia" w:hAnsiTheme="minorEastAsia"/>
                <w:sz w:val="20"/>
                <w:szCs w:val="20"/>
              </w:rPr>
              <w:t xml:space="preserve"> (C)</w:t>
            </w:r>
            <w:r w:rsidRPr="007436D7">
              <w:rPr>
                <w:rFonts w:asciiTheme="minorEastAsia" w:hAnsiTheme="minorEastAsia" w:hint="eastAsia"/>
                <w:sz w:val="20"/>
                <w:szCs w:val="20"/>
              </w:rPr>
              <w:t>配電公司</w:t>
            </w:r>
            <w:r w:rsidRPr="007436D7">
              <w:rPr>
                <w:rFonts w:asciiTheme="minorEastAsia" w:hAnsiTheme="minorEastAsia"/>
                <w:sz w:val="20"/>
                <w:szCs w:val="20"/>
              </w:rPr>
              <w:t xml:space="preserve"> (D)</w:t>
            </w:r>
            <w:r w:rsidRPr="007436D7">
              <w:rPr>
                <w:rFonts w:asciiTheme="minorEastAsia" w:hAnsiTheme="minorEastAsia" w:hint="eastAsia"/>
                <w:sz w:val="20"/>
                <w:szCs w:val="20"/>
              </w:rPr>
              <w:t>輸配電公司</w:t>
            </w:r>
          </w:p>
        </w:tc>
        <w:tc>
          <w:tcPr>
            <w:tcW w:w="877" w:type="dxa"/>
            <w:vAlign w:val="center"/>
          </w:tcPr>
          <w:p w14:paraId="40067AF2" w14:textId="77777777" w:rsidR="006D3891" w:rsidRPr="00612406" w:rsidRDefault="006D3891" w:rsidP="006D3891">
            <w:pPr>
              <w:spacing w:line="240" w:lineRule="exact"/>
              <w:rPr>
                <w:rFonts w:asciiTheme="minorEastAsia" w:hAnsiTheme="minorEastAsia"/>
                <w:sz w:val="16"/>
                <w:szCs w:val="16"/>
              </w:rPr>
            </w:pPr>
          </w:p>
        </w:tc>
      </w:tr>
      <w:tr w:rsidR="006D3891" w:rsidRPr="006849AD" w14:paraId="0EBACD75" w14:textId="77777777" w:rsidTr="00E75A13">
        <w:tc>
          <w:tcPr>
            <w:tcW w:w="760" w:type="dxa"/>
            <w:vAlign w:val="center"/>
          </w:tcPr>
          <w:p w14:paraId="573E0165"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1CDB3372" w14:textId="6EB6FE5B" w:rsidR="006D3891" w:rsidRPr="0008777B" w:rsidRDefault="006D3891" w:rsidP="006D3891">
            <w:pPr>
              <w:spacing w:line="240" w:lineRule="exact"/>
              <w:ind w:left="1000" w:hangingChars="500" w:hanging="1000"/>
              <w:rPr>
                <w:rFonts w:asciiTheme="minorEastAsia" w:hAnsiTheme="minorEastAsia"/>
                <w:sz w:val="20"/>
                <w:szCs w:val="20"/>
              </w:rPr>
            </w:pPr>
            <w:r w:rsidRPr="0008777B">
              <w:rPr>
                <w:rFonts w:asciiTheme="minorEastAsia" w:hAnsiTheme="minorEastAsia" w:hint="eastAsia"/>
                <w:sz w:val="20"/>
                <w:szCs w:val="20"/>
              </w:rPr>
              <w:t>《電業法》修法將電業分為「發電業、輸配電、售電業」三大區塊。發電業與售電業開放民間綠電加入，輸配電網維持國營。同時，台電將轉型為控股母公司，切割成發電、輸配售電二家子公司。</w:t>
            </w:r>
          </w:p>
          <w:p w14:paraId="68236448" w14:textId="77777777" w:rsidR="00480AAF" w:rsidRDefault="006D3891" w:rsidP="00480AAF">
            <w:pPr>
              <w:spacing w:line="240" w:lineRule="exact"/>
              <w:ind w:leftChars="200" w:left="480"/>
              <w:rPr>
                <w:rFonts w:asciiTheme="minorEastAsia" w:hAnsiTheme="minorEastAsia"/>
                <w:sz w:val="20"/>
                <w:szCs w:val="20"/>
              </w:rPr>
            </w:pPr>
            <w:r w:rsidRPr="0008777B">
              <w:rPr>
                <w:rFonts w:asciiTheme="minorEastAsia" w:hAnsiTheme="minorEastAsia" w:hint="eastAsia"/>
                <w:sz w:val="20"/>
                <w:szCs w:val="20"/>
              </w:rPr>
              <w:t>電業法第6條，為達成穩定供電目標，台灣電力股份有限公司之發電業及輸配電業專業分工後，</w:t>
            </w:r>
          </w:p>
          <w:p w14:paraId="00C85A5C" w14:textId="30CB0230" w:rsidR="006D3891" w:rsidRPr="006849AD" w:rsidRDefault="006D3891" w:rsidP="00480AAF">
            <w:pPr>
              <w:spacing w:line="240" w:lineRule="exact"/>
              <w:ind w:leftChars="200" w:left="480"/>
              <w:rPr>
                <w:rFonts w:asciiTheme="minorEastAsia" w:hAnsiTheme="minorEastAsia"/>
                <w:sz w:val="20"/>
                <w:szCs w:val="20"/>
              </w:rPr>
            </w:pPr>
            <w:r w:rsidRPr="0008777B">
              <w:rPr>
                <w:rFonts w:asciiTheme="minorEastAsia" w:hAnsiTheme="minorEastAsia" w:hint="eastAsia"/>
                <w:sz w:val="20"/>
                <w:szCs w:val="20"/>
              </w:rPr>
              <w:t>轉型為控股母公司，</w:t>
            </w:r>
          </w:p>
        </w:tc>
        <w:tc>
          <w:tcPr>
            <w:tcW w:w="877" w:type="dxa"/>
            <w:vAlign w:val="center"/>
          </w:tcPr>
          <w:p w14:paraId="213F26A8" w14:textId="77777777" w:rsidR="006D3891" w:rsidRPr="00612406" w:rsidRDefault="006D3891" w:rsidP="006D3891">
            <w:pPr>
              <w:spacing w:line="240" w:lineRule="exact"/>
              <w:rPr>
                <w:rFonts w:asciiTheme="minorEastAsia" w:hAnsiTheme="minorEastAsia"/>
                <w:sz w:val="16"/>
                <w:szCs w:val="16"/>
              </w:rPr>
            </w:pPr>
          </w:p>
        </w:tc>
      </w:tr>
      <w:tr w:rsidR="006D3891" w:rsidRPr="006849AD" w14:paraId="6FF09F63" w14:textId="77777777" w:rsidTr="00E75A13">
        <w:tc>
          <w:tcPr>
            <w:tcW w:w="760" w:type="dxa"/>
            <w:vAlign w:val="center"/>
          </w:tcPr>
          <w:p w14:paraId="2F68B8FD"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5F8D9BEF"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56A41619" w14:textId="77777777" w:rsidR="006D3891" w:rsidRPr="00612406" w:rsidRDefault="006D3891" w:rsidP="006D3891">
            <w:pPr>
              <w:spacing w:line="240" w:lineRule="exact"/>
              <w:rPr>
                <w:rFonts w:asciiTheme="minorEastAsia" w:hAnsiTheme="minorEastAsia"/>
                <w:sz w:val="16"/>
                <w:szCs w:val="16"/>
              </w:rPr>
            </w:pPr>
          </w:p>
        </w:tc>
      </w:tr>
      <w:tr w:rsidR="006D3891" w:rsidRPr="006849AD" w14:paraId="1F40D3D4" w14:textId="77777777" w:rsidTr="00E75A13">
        <w:tc>
          <w:tcPr>
            <w:tcW w:w="760" w:type="dxa"/>
            <w:vAlign w:val="center"/>
          </w:tcPr>
          <w:p w14:paraId="7D1F7ECA"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3C5005E4"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64FED511" w14:textId="77777777" w:rsidR="006D3891" w:rsidRPr="00612406" w:rsidRDefault="006D3891" w:rsidP="006D3891">
            <w:pPr>
              <w:spacing w:line="240" w:lineRule="exact"/>
              <w:rPr>
                <w:rFonts w:asciiTheme="minorEastAsia" w:hAnsiTheme="minorEastAsia"/>
                <w:sz w:val="16"/>
                <w:szCs w:val="16"/>
              </w:rPr>
            </w:pPr>
          </w:p>
        </w:tc>
      </w:tr>
      <w:tr w:rsidR="006D3891" w:rsidRPr="006849AD" w14:paraId="15EF9B5A" w14:textId="77777777" w:rsidTr="00E75A13">
        <w:tc>
          <w:tcPr>
            <w:tcW w:w="760" w:type="dxa"/>
            <w:vAlign w:val="center"/>
          </w:tcPr>
          <w:p w14:paraId="0C579165" w14:textId="32B5227D"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1C31F540" w14:textId="21F798FF" w:rsidR="006D3891" w:rsidRPr="006849AD" w:rsidRDefault="006D3891" w:rsidP="006D3891">
            <w:pPr>
              <w:spacing w:line="240" w:lineRule="exact"/>
              <w:ind w:left="500" w:hangingChars="250" w:hanging="500"/>
              <w:jc w:val="right"/>
              <w:rPr>
                <w:rFonts w:asciiTheme="minorEastAsia" w:hAnsiTheme="minorEastAsia"/>
                <w:sz w:val="20"/>
                <w:szCs w:val="20"/>
              </w:rPr>
            </w:pPr>
          </w:p>
        </w:tc>
        <w:tc>
          <w:tcPr>
            <w:tcW w:w="877" w:type="dxa"/>
            <w:vAlign w:val="center"/>
          </w:tcPr>
          <w:p w14:paraId="439A6A5F" w14:textId="77777777" w:rsidR="006D3891" w:rsidRPr="00612406" w:rsidRDefault="006D3891" w:rsidP="006D3891">
            <w:pPr>
              <w:spacing w:line="240" w:lineRule="exact"/>
              <w:rPr>
                <w:rFonts w:asciiTheme="minorEastAsia" w:hAnsiTheme="minorEastAsia"/>
                <w:sz w:val="16"/>
                <w:szCs w:val="16"/>
              </w:rPr>
            </w:pPr>
          </w:p>
        </w:tc>
      </w:tr>
      <w:tr w:rsidR="006D3891" w:rsidRPr="006849AD" w14:paraId="57348C95" w14:textId="77777777" w:rsidTr="00E75A13">
        <w:tc>
          <w:tcPr>
            <w:tcW w:w="760" w:type="dxa"/>
            <w:vAlign w:val="center"/>
          </w:tcPr>
          <w:p w14:paraId="24278132" w14:textId="67A1BF82"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40FC0D78" w14:textId="7D41FD5C" w:rsidR="006D3891" w:rsidRPr="006849AD" w:rsidRDefault="006D3891" w:rsidP="006D3891">
            <w:pPr>
              <w:spacing w:line="240" w:lineRule="exact"/>
              <w:jc w:val="right"/>
              <w:rPr>
                <w:rFonts w:asciiTheme="minorEastAsia" w:hAnsiTheme="minorEastAsia"/>
                <w:sz w:val="20"/>
                <w:szCs w:val="20"/>
              </w:rPr>
            </w:pPr>
          </w:p>
        </w:tc>
        <w:tc>
          <w:tcPr>
            <w:tcW w:w="877" w:type="dxa"/>
            <w:vAlign w:val="center"/>
          </w:tcPr>
          <w:p w14:paraId="209D8CF0" w14:textId="77777777" w:rsidR="006D3891" w:rsidRPr="00612406" w:rsidRDefault="006D3891" w:rsidP="006D3891">
            <w:pPr>
              <w:spacing w:line="240" w:lineRule="exact"/>
              <w:rPr>
                <w:rFonts w:asciiTheme="minorEastAsia" w:hAnsiTheme="minorEastAsia"/>
                <w:sz w:val="16"/>
                <w:szCs w:val="16"/>
              </w:rPr>
            </w:pPr>
          </w:p>
        </w:tc>
      </w:tr>
      <w:tr w:rsidR="006D3891" w:rsidRPr="006849AD" w14:paraId="1A471BA4" w14:textId="77777777" w:rsidTr="00E75A13">
        <w:tc>
          <w:tcPr>
            <w:tcW w:w="760" w:type="dxa"/>
            <w:vAlign w:val="center"/>
          </w:tcPr>
          <w:p w14:paraId="16020F37" w14:textId="1365DD25" w:rsidR="006D3891" w:rsidRPr="00AF25E3" w:rsidRDefault="006D3891" w:rsidP="006D3891">
            <w:pPr>
              <w:spacing w:line="240" w:lineRule="exact"/>
              <w:jc w:val="center"/>
              <w:rPr>
                <w:rFonts w:asciiTheme="minorEastAsia" w:hAnsiTheme="minorEastAsia"/>
                <w:b/>
                <w:sz w:val="20"/>
                <w:szCs w:val="20"/>
              </w:rPr>
            </w:pPr>
            <w:r>
              <w:rPr>
                <w:rFonts w:asciiTheme="minorEastAsia" w:hAnsiTheme="minorEastAsia" w:hint="eastAsia"/>
                <w:b/>
                <w:sz w:val="20"/>
                <w:szCs w:val="20"/>
              </w:rPr>
              <w:t>補</w:t>
            </w:r>
            <w:r>
              <w:rPr>
                <w:rFonts w:asciiTheme="minorEastAsia" w:hAnsiTheme="minorEastAsia"/>
                <w:b/>
                <w:sz w:val="20"/>
                <w:szCs w:val="20"/>
              </w:rPr>
              <w:t>充</w:t>
            </w:r>
          </w:p>
        </w:tc>
        <w:tc>
          <w:tcPr>
            <w:tcW w:w="9273" w:type="dxa"/>
            <w:gridSpan w:val="2"/>
          </w:tcPr>
          <w:p w14:paraId="1F6E1199" w14:textId="77777777" w:rsidR="006D3891" w:rsidRPr="00660F8F" w:rsidRDefault="006D3891" w:rsidP="006D3891">
            <w:pPr>
              <w:spacing w:line="240" w:lineRule="exact"/>
              <w:rPr>
                <w:rFonts w:asciiTheme="minorEastAsia" w:hAnsiTheme="minorEastAsia"/>
                <w:sz w:val="20"/>
                <w:szCs w:val="20"/>
              </w:rPr>
            </w:pPr>
            <w:r w:rsidRPr="00660F8F">
              <w:rPr>
                <w:rFonts w:asciiTheme="minorEastAsia" w:hAnsiTheme="minorEastAsia" w:hint="eastAsia"/>
                <w:sz w:val="20"/>
                <w:szCs w:val="20"/>
              </w:rPr>
              <w:t>柯林頓總統成立「國家績效評估委員會」,針對聯邦政府缺失改進四點措施</w:t>
            </w:r>
          </w:p>
          <w:p w14:paraId="5CA5E7AF" w14:textId="77777777" w:rsidR="006D3891" w:rsidRPr="00660F8F" w:rsidRDefault="006D3891" w:rsidP="006D3891">
            <w:pPr>
              <w:spacing w:line="240" w:lineRule="exact"/>
              <w:rPr>
                <w:rFonts w:asciiTheme="minorEastAsia" w:hAnsiTheme="minorEastAsia"/>
                <w:sz w:val="20"/>
                <w:szCs w:val="20"/>
              </w:rPr>
            </w:pPr>
            <w:r w:rsidRPr="00660F8F">
              <w:rPr>
                <w:rFonts w:asciiTheme="minorEastAsia" w:hAnsiTheme="minorEastAsia" w:hint="eastAsia"/>
                <w:sz w:val="20"/>
                <w:szCs w:val="20"/>
              </w:rPr>
              <w:t>1.減少繁文縟節           口訣：少文降本、顧客、授能   能文客本    人文課本</w:t>
            </w:r>
          </w:p>
          <w:p w14:paraId="63B5FAE4" w14:textId="77777777" w:rsidR="006D3891" w:rsidRPr="00660F8F" w:rsidRDefault="006D3891" w:rsidP="006D3891">
            <w:pPr>
              <w:spacing w:line="240" w:lineRule="exact"/>
              <w:rPr>
                <w:rFonts w:asciiTheme="minorEastAsia" w:hAnsiTheme="minorEastAsia"/>
                <w:sz w:val="20"/>
                <w:szCs w:val="20"/>
              </w:rPr>
            </w:pPr>
            <w:r w:rsidRPr="00660F8F">
              <w:rPr>
                <w:rFonts w:asciiTheme="minorEastAsia" w:hAnsiTheme="minorEastAsia" w:hint="eastAsia"/>
                <w:sz w:val="20"/>
                <w:szCs w:val="20"/>
              </w:rPr>
              <w:t>2.降低行政成本</w:t>
            </w:r>
          </w:p>
          <w:p w14:paraId="5766E042" w14:textId="77777777" w:rsidR="006D3891" w:rsidRPr="00660F8F" w:rsidRDefault="006D3891" w:rsidP="006D3891">
            <w:pPr>
              <w:spacing w:line="240" w:lineRule="exact"/>
              <w:rPr>
                <w:rFonts w:asciiTheme="minorEastAsia" w:hAnsiTheme="minorEastAsia"/>
                <w:sz w:val="20"/>
                <w:szCs w:val="20"/>
              </w:rPr>
            </w:pPr>
            <w:r w:rsidRPr="00660F8F">
              <w:rPr>
                <w:rFonts w:asciiTheme="minorEastAsia" w:hAnsiTheme="minorEastAsia" w:hint="eastAsia"/>
                <w:sz w:val="20"/>
                <w:szCs w:val="20"/>
              </w:rPr>
              <w:t>3.追求顧客至上</w:t>
            </w:r>
          </w:p>
          <w:p w14:paraId="680E77B6" w14:textId="20B61F3E" w:rsidR="006D3891" w:rsidRPr="006849AD" w:rsidRDefault="006D3891" w:rsidP="006D3891">
            <w:pPr>
              <w:spacing w:line="240" w:lineRule="exact"/>
              <w:rPr>
                <w:rFonts w:asciiTheme="minorEastAsia" w:hAnsiTheme="minorEastAsia"/>
                <w:sz w:val="20"/>
                <w:szCs w:val="20"/>
              </w:rPr>
            </w:pPr>
            <w:r w:rsidRPr="00660F8F">
              <w:rPr>
                <w:rFonts w:asciiTheme="minorEastAsia" w:hAnsiTheme="minorEastAsia" w:hint="eastAsia"/>
                <w:sz w:val="20"/>
                <w:szCs w:val="20"/>
              </w:rPr>
              <w:t>4.授能員工</w:t>
            </w:r>
          </w:p>
        </w:tc>
        <w:tc>
          <w:tcPr>
            <w:tcW w:w="877" w:type="dxa"/>
            <w:vAlign w:val="center"/>
          </w:tcPr>
          <w:p w14:paraId="0E136CF1" w14:textId="77777777" w:rsidR="006D3891" w:rsidRPr="00612406" w:rsidRDefault="006D3891" w:rsidP="006D3891">
            <w:pPr>
              <w:spacing w:line="240" w:lineRule="exact"/>
              <w:rPr>
                <w:rFonts w:asciiTheme="minorEastAsia" w:hAnsiTheme="minorEastAsia"/>
                <w:sz w:val="16"/>
                <w:szCs w:val="16"/>
              </w:rPr>
            </w:pPr>
          </w:p>
        </w:tc>
      </w:tr>
      <w:tr w:rsidR="006D3891" w:rsidRPr="006849AD" w14:paraId="0FCB7298" w14:textId="77777777" w:rsidTr="00E75A13">
        <w:tc>
          <w:tcPr>
            <w:tcW w:w="760" w:type="dxa"/>
            <w:vAlign w:val="center"/>
          </w:tcPr>
          <w:p w14:paraId="73C74889"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6A9C3B93" w14:textId="4A00C86F" w:rsidR="006D3891" w:rsidRPr="006D3891" w:rsidRDefault="006D3891" w:rsidP="006D3891">
            <w:pPr>
              <w:spacing w:line="240" w:lineRule="exact"/>
              <w:rPr>
                <w:rFonts w:asciiTheme="minorEastAsia" w:hAnsiTheme="minorEastAsia"/>
                <w:color w:val="FF0000"/>
                <w:sz w:val="20"/>
                <w:szCs w:val="20"/>
              </w:rPr>
            </w:pPr>
            <w:r w:rsidRPr="00660F8F">
              <w:rPr>
                <w:rFonts w:asciiTheme="minorEastAsia" w:hAnsiTheme="minorEastAsia" w:hint="eastAsia"/>
                <w:sz w:val="20"/>
                <w:szCs w:val="20"/>
              </w:rPr>
              <w:t>魏瑪</w:t>
            </w:r>
            <w:proofErr w:type="spellStart"/>
            <w:r w:rsidRPr="00660F8F">
              <w:rPr>
                <w:rFonts w:asciiTheme="minorEastAsia" w:hAnsiTheme="minorEastAsia" w:hint="eastAsia"/>
                <w:sz w:val="20"/>
                <w:szCs w:val="20"/>
              </w:rPr>
              <w:t>D.Weimer</w:t>
            </w:r>
            <w:proofErr w:type="spellEnd"/>
            <w:r w:rsidRPr="00660F8F">
              <w:rPr>
                <w:rFonts w:asciiTheme="minorEastAsia" w:hAnsiTheme="minorEastAsia" w:hint="eastAsia"/>
                <w:sz w:val="20"/>
                <w:szCs w:val="20"/>
              </w:rPr>
              <w:t>與威寧</w:t>
            </w:r>
            <w:proofErr w:type="spellStart"/>
            <w:r w:rsidRPr="00660F8F">
              <w:rPr>
                <w:rFonts w:asciiTheme="minorEastAsia" w:hAnsiTheme="minorEastAsia" w:hint="eastAsia"/>
                <w:sz w:val="20"/>
                <w:szCs w:val="20"/>
              </w:rPr>
              <w:t>A.Vining</w:t>
            </w:r>
            <w:proofErr w:type="spellEnd"/>
            <w:r w:rsidRPr="00660F8F">
              <w:rPr>
                <w:rFonts w:asciiTheme="minorEastAsia" w:hAnsiTheme="minorEastAsia" w:hint="eastAsia"/>
                <w:sz w:val="20"/>
                <w:szCs w:val="20"/>
              </w:rPr>
              <w:t xml:space="preserve">兩位學者提出政策工具類型理論　</w:t>
            </w:r>
            <w:r w:rsidRPr="006D3891">
              <w:rPr>
                <w:rFonts w:asciiTheme="minorEastAsia" w:hAnsiTheme="minorEastAsia" w:hint="eastAsia"/>
                <w:color w:val="FF0000"/>
                <w:sz w:val="20"/>
                <w:szCs w:val="20"/>
              </w:rPr>
              <w:t>口訣：試飛又管飽(市非誘管保)</w:t>
            </w:r>
          </w:p>
          <w:p w14:paraId="06A6562A" w14:textId="77777777" w:rsidR="006D3891" w:rsidRPr="00660F8F" w:rsidRDefault="006D3891" w:rsidP="006D3891">
            <w:pPr>
              <w:spacing w:line="240" w:lineRule="exact"/>
              <w:ind w:leftChars="100" w:left="240"/>
              <w:rPr>
                <w:rFonts w:asciiTheme="minorEastAsia" w:hAnsiTheme="minorEastAsia"/>
                <w:sz w:val="20"/>
                <w:szCs w:val="20"/>
              </w:rPr>
            </w:pPr>
            <w:r w:rsidRPr="00660F8F">
              <w:rPr>
                <w:rFonts w:asciiTheme="minorEastAsia" w:hAnsiTheme="minorEastAsia" w:hint="eastAsia"/>
                <w:sz w:val="20"/>
                <w:szCs w:val="20"/>
              </w:rPr>
              <w:t>1.市場自由化、便利化與模擬化：</w:t>
            </w:r>
          </w:p>
          <w:p w14:paraId="364441FB" w14:textId="77777777" w:rsidR="006D3891" w:rsidRPr="00660F8F"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(1)市場自由化：包括解制、行為合法化及民營化。</w:t>
            </w:r>
          </w:p>
          <w:p w14:paraId="73A400EA" w14:textId="77777777" w:rsidR="006D3891" w:rsidRPr="00660F8F"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(2)市場便利化：包括由政府分配既有財貨及創造新的市場財貨。(例如：期貨、証券交易)</w:t>
            </w:r>
          </w:p>
          <w:p w14:paraId="75C3FCD4" w14:textId="77777777" w:rsidR="006D3891" w:rsidRPr="00660F8F"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(3)市場模擬化：包括經由拍賣方式提供財貨。</w:t>
            </w:r>
          </w:p>
          <w:p w14:paraId="7AC7398A" w14:textId="77777777" w:rsidR="006D3891" w:rsidRPr="00660F8F" w:rsidRDefault="006D3891" w:rsidP="006D3891">
            <w:pPr>
              <w:spacing w:line="240" w:lineRule="exact"/>
              <w:ind w:leftChars="100" w:left="240"/>
              <w:rPr>
                <w:rFonts w:asciiTheme="minorEastAsia" w:hAnsiTheme="minorEastAsia"/>
                <w:sz w:val="20"/>
                <w:szCs w:val="20"/>
              </w:rPr>
            </w:pPr>
            <w:r w:rsidRPr="00660F8F">
              <w:rPr>
                <w:rFonts w:asciiTheme="minorEastAsia" w:hAnsiTheme="minorEastAsia" w:hint="eastAsia"/>
                <w:sz w:val="20"/>
                <w:szCs w:val="20"/>
              </w:rPr>
              <w:t>2.利用補貼與租稅方式改變誘因：(改變當事人行為)</w:t>
            </w:r>
          </w:p>
          <w:p w14:paraId="47F74BF5" w14:textId="77777777" w:rsidR="006D3891" w:rsidRPr="00660F8F"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(1)供給面租稅：包括徵收貨物稅與關稅。</w:t>
            </w:r>
          </w:p>
          <w:p w14:paraId="7529D456" w14:textId="77777777" w:rsidR="006D3891" w:rsidRPr="00660F8F"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(2)供給面補貼：包括給予配合款與租稅減免。</w:t>
            </w:r>
          </w:p>
          <w:p w14:paraId="60C3DB61" w14:textId="77777777" w:rsidR="006D3891" w:rsidRPr="00660F8F"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(3)需求面補貼：包括現金給付、發給抵用券與個人租稅減免。</w:t>
            </w:r>
          </w:p>
          <w:p w14:paraId="54C4070E" w14:textId="77777777" w:rsidR="006D3891" w:rsidRPr="00660F8F"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(4)需求面租稅：包括加收貨物稅與使用者付費。</w:t>
            </w:r>
          </w:p>
          <w:p w14:paraId="7F4F96B9" w14:textId="77777777" w:rsidR="006D3891" w:rsidRPr="00660F8F" w:rsidRDefault="006D3891" w:rsidP="006D3891">
            <w:pPr>
              <w:spacing w:line="240" w:lineRule="exact"/>
              <w:ind w:leftChars="100" w:left="240"/>
              <w:rPr>
                <w:rFonts w:asciiTheme="minorEastAsia" w:hAnsiTheme="minorEastAsia"/>
                <w:sz w:val="20"/>
                <w:szCs w:val="20"/>
              </w:rPr>
            </w:pPr>
            <w:r w:rsidRPr="00660F8F">
              <w:rPr>
                <w:rFonts w:asciiTheme="minorEastAsia" w:hAnsiTheme="minorEastAsia" w:hint="eastAsia"/>
                <w:sz w:val="20"/>
                <w:szCs w:val="20"/>
              </w:rPr>
              <w:t>3.設定規則：</w:t>
            </w:r>
          </w:p>
          <w:p w14:paraId="2B5633F7" w14:textId="77777777" w:rsidR="006D3891" w:rsidRPr="00660F8F"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(1)基本架構規定(法律)：包括民法及刑法相關規定。</w:t>
            </w:r>
          </w:p>
          <w:p w14:paraId="25144ED8" w14:textId="77777777" w:rsidR="006D3891" w:rsidRPr="00660F8F"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(2)管制規章(具體的)：包括物價管制、產量管制、直接與間接提供市場資訊。</w:t>
            </w:r>
          </w:p>
          <w:p w14:paraId="17216C38" w14:textId="77777777" w:rsidR="006D3891" w:rsidRPr="00660F8F" w:rsidRDefault="006D3891" w:rsidP="006D3891">
            <w:pPr>
              <w:spacing w:line="240" w:lineRule="exact"/>
              <w:ind w:leftChars="100" w:left="240"/>
              <w:rPr>
                <w:rFonts w:asciiTheme="minorEastAsia" w:hAnsiTheme="minorEastAsia"/>
                <w:sz w:val="20"/>
                <w:szCs w:val="20"/>
              </w:rPr>
            </w:pPr>
            <w:r w:rsidRPr="00660F8F">
              <w:rPr>
                <w:rFonts w:asciiTheme="minorEastAsia" w:hAnsiTheme="minorEastAsia" w:hint="eastAsia"/>
                <w:sz w:val="20"/>
                <w:szCs w:val="20"/>
              </w:rPr>
              <w:t>4.經由非市場機制提供財貨：</w:t>
            </w:r>
          </w:p>
          <w:p w14:paraId="78415936" w14:textId="77777777" w:rsidR="006D3891" w:rsidRPr="00660F8F"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(1)直接由政府機關供給：包括由獨立機關或公有公司供給(例：公營事業、獨賣)。</w:t>
            </w:r>
          </w:p>
          <w:p w14:paraId="7E0867A5" w14:textId="77777777" w:rsidR="006D3891" w:rsidRPr="00660F8F"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(2)由特區供給。</w:t>
            </w:r>
          </w:p>
          <w:p w14:paraId="237D2F09" w14:textId="77777777" w:rsidR="006D3891" w:rsidRPr="00660F8F"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(3)採簽約外包的方式供給：例如民間協助。</w:t>
            </w:r>
          </w:p>
          <w:p w14:paraId="14823D1F" w14:textId="77777777" w:rsidR="006D3891" w:rsidRPr="00660F8F" w:rsidRDefault="006D3891" w:rsidP="006D3891">
            <w:pPr>
              <w:spacing w:line="240" w:lineRule="exact"/>
              <w:ind w:leftChars="100" w:left="240"/>
              <w:rPr>
                <w:rFonts w:asciiTheme="minorEastAsia" w:hAnsiTheme="minorEastAsia"/>
                <w:sz w:val="20"/>
                <w:szCs w:val="20"/>
              </w:rPr>
            </w:pPr>
            <w:r w:rsidRPr="00660F8F">
              <w:rPr>
                <w:rFonts w:asciiTheme="minorEastAsia" w:hAnsiTheme="minorEastAsia" w:hint="eastAsia"/>
                <w:sz w:val="20"/>
                <w:szCs w:val="20"/>
              </w:rPr>
              <w:t>5.提供保險與保障：</w:t>
            </w:r>
          </w:p>
          <w:p w14:paraId="636F815C" w14:textId="77777777" w:rsidR="006D3891" w:rsidRPr="00660F8F"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(1)保險：包括強制保險與補助保險，例如全民健保。</w:t>
            </w:r>
          </w:p>
          <w:p w14:paraId="3F3699B8" w14:textId="1B163613" w:rsidR="006D3891" w:rsidRPr="006849AD" w:rsidRDefault="006D3891" w:rsidP="006D3891">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(2)保障：包括物質儲存、過渡期補助，如房屋拆遷補助等。</w:t>
            </w:r>
          </w:p>
        </w:tc>
        <w:tc>
          <w:tcPr>
            <w:tcW w:w="877" w:type="dxa"/>
            <w:vAlign w:val="center"/>
          </w:tcPr>
          <w:p w14:paraId="2CB3FBB1" w14:textId="77777777" w:rsidR="006D3891" w:rsidRPr="00612406" w:rsidRDefault="006D3891" w:rsidP="006D3891">
            <w:pPr>
              <w:spacing w:line="240" w:lineRule="exact"/>
              <w:rPr>
                <w:rFonts w:asciiTheme="minorEastAsia" w:hAnsiTheme="minorEastAsia"/>
                <w:sz w:val="16"/>
                <w:szCs w:val="16"/>
              </w:rPr>
            </w:pPr>
          </w:p>
        </w:tc>
      </w:tr>
      <w:tr w:rsidR="006D3891" w:rsidRPr="006849AD" w14:paraId="2A2DF949" w14:textId="77777777" w:rsidTr="00E75A13">
        <w:tc>
          <w:tcPr>
            <w:tcW w:w="760" w:type="dxa"/>
            <w:vAlign w:val="center"/>
          </w:tcPr>
          <w:p w14:paraId="7631D6CE"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78133925" w14:textId="77777777" w:rsidR="006D3891" w:rsidRPr="00660F8F" w:rsidRDefault="006D3891" w:rsidP="00480AAF">
            <w:pPr>
              <w:spacing w:line="240" w:lineRule="exact"/>
              <w:ind w:leftChars="100" w:left="240"/>
              <w:rPr>
                <w:rFonts w:asciiTheme="minorEastAsia" w:hAnsiTheme="minorEastAsia"/>
                <w:sz w:val="20"/>
                <w:szCs w:val="20"/>
              </w:rPr>
            </w:pPr>
            <w:r w:rsidRPr="00660F8F">
              <w:rPr>
                <w:rFonts w:asciiTheme="minorEastAsia" w:hAnsiTheme="minorEastAsia" w:hint="eastAsia"/>
                <w:sz w:val="20"/>
                <w:szCs w:val="20"/>
              </w:rPr>
              <w:t>政策執行的工具：</w:t>
            </w:r>
          </w:p>
          <w:p w14:paraId="16CA62A3" w14:textId="77777777" w:rsidR="00480AAF" w:rsidRDefault="006D3891" w:rsidP="00480AAF">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政策工具指政府機關為執行政策以達成政策目標，可以自由選擇應用之各種技術的總稱，</w:t>
            </w:r>
          </w:p>
          <w:p w14:paraId="14842AC5" w14:textId="6D36BDFC" w:rsidR="006D3891" w:rsidRPr="00660F8F" w:rsidRDefault="006D3891" w:rsidP="00480AAF">
            <w:pPr>
              <w:spacing w:line="240" w:lineRule="exact"/>
              <w:ind w:leftChars="200" w:left="480"/>
              <w:rPr>
                <w:rFonts w:asciiTheme="minorEastAsia" w:hAnsiTheme="minorEastAsia"/>
                <w:sz w:val="20"/>
                <w:szCs w:val="20"/>
              </w:rPr>
            </w:pPr>
            <w:r w:rsidRPr="00660F8F">
              <w:rPr>
                <w:rFonts w:asciiTheme="minorEastAsia" w:hAnsiTheme="minorEastAsia" w:hint="eastAsia"/>
                <w:sz w:val="20"/>
                <w:szCs w:val="20"/>
              </w:rPr>
              <w:t>亦即將政策目標轉化成具體政策行動所使用的工具或機制。</w:t>
            </w:r>
          </w:p>
          <w:p w14:paraId="2D697174" w14:textId="77777777" w:rsidR="006D3891" w:rsidRPr="00660F8F" w:rsidRDefault="006D3891" w:rsidP="00480AAF">
            <w:pPr>
              <w:spacing w:line="240" w:lineRule="exact"/>
              <w:ind w:leftChars="100" w:left="240"/>
              <w:rPr>
                <w:rFonts w:asciiTheme="minorEastAsia" w:hAnsiTheme="minorEastAsia"/>
                <w:sz w:val="20"/>
                <w:szCs w:val="20"/>
              </w:rPr>
            </w:pPr>
          </w:p>
          <w:p w14:paraId="41323739" w14:textId="77777777" w:rsidR="006D3891" w:rsidRPr="00660F8F" w:rsidRDefault="006D3891" w:rsidP="00480AAF">
            <w:pPr>
              <w:spacing w:line="240" w:lineRule="exact"/>
              <w:ind w:leftChars="100" w:left="240"/>
              <w:rPr>
                <w:rFonts w:asciiTheme="minorEastAsia" w:hAnsiTheme="minorEastAsia"/>
                <w:sz w:val="20"/>
                <w:szCs w:val="20"/>
              </w:rPr>
            </w:pPr>
            <w:r w:rsidRPr="00660F8F">
              <w:rPr>
                <w:rFonts w:asciiTheme="minorEastAsia" w:hAnsiTheme="minorEastAsia" w:hint="eastAsia"/>
                <w:sz w:val="20"/>
                <w:szCs w:val="20"/>
              </w:rPr>
              <w:t>政策工具的特性是：</w:t>
            </w:r>
          </w:p>
          <w:p w14:paraId="3E7D5582" w14:textId="77777777" w:rsidR="006D3891" w:rsidRPr="00660F8F" w:rsidRDefault="006D3891" w:rsidP="00480AAF">
            <w:pPr>
              <w:spacing w:line="240" w:lineRule="exact"/>
              <w:ind w:leftChars="400" w:left="960"/>
              <w:rPr>
                <w:rFonts w:asciiTheme="minorEastAsia" w:hAnsiTheme="minorEastAsia"/>
                <w:sz w:val="20"/>
                <w:szCs w:val="20"/>
              </w:rPr>
            </w:pPr>
            <w:r w:rsidRPr="00660F8F">
              <w:rPr>
                <w:rFonts w:asciiTheme="minorEastAsia" w:hAnsiTheme="minorEastAsia" w:hint="eastAsia"/>
                <w:sz w:val="20"/>
                <w:szCs w:val="20"/>
              </w:rPr>
              <w:t>一、政策工具是政策設計與政策執行之間的連鎖</w:t>
            </w:r>
          </w:p>
          <w:p w14:paraId="694620DC" w14:textId="77777777" w:rsidR="006D3891" w:rsidRPr="00660F8F" w:rsidRDefault="006D3891" w:rsidP="00480AAF">
            <w:pPr>
              <w:spacing w:line="240" w:lineRule="exact"/>
              <w:ind w:leftChars="400" w:left="960"/>
              <w:rPr>
                <w:rFonts w:asciiTheme="minorEastAsia" w:hAnsiTheme="minorEastAsia"/>
                <w:sz w:val="20"/>
                <w:szCs w:val="20"/>
              </w:rPr>
            </w:pPr>
            <w:r w:rsidRPr="00660F8F">
              <w:rPr>
                <w:rFonts w:asciiTheme="minorEastAsia" w:hAnsiTheme="minorEastAsia" w:hint="eastAsia"/>
                <w:sz w:val="20"/>
                <w:szCs w:val="20"/>
              </w:rPr>
              <w:t>二、政策工具的設計並非是一種嘗試錯誤的過程，相反地它是一項經過系統思考的行為，</w:t>
            </w:r>
          </w:p>
          <w:p w14:paraId="42678072" w14:textId="77777777" w:rsidR="006D3891" w:rsidRPr="00660F8F" w:rsidRDefault="006D3891" w:rsidP="00480AAF">
            <w:pPr>
              <w:spacing w:line="240" w:lineRule="exact"/>
              <w:ind w:leftChars="400" w:left="960" w:firstLineChars="200" w:firstLine="400"/>
              <w:rPr>
                <w:rFonts w:asciiTheme="minorEastAsia" w:hAnsiTheme="minorEastAsia"/>
                <w:sz w:val="20"/>
                <w:szCs w:val="20"/>
              </w:rPr>
            </w:pPr>
            <w:r w:rsidRPr="00660F8F">
              <w:rPr>
                <w:rFonts w:asciiTheme="minorEastAsia" w:hAnsiTheme="minorEastAsia" w:hint="eastAsia"/>
                <w:sz w:val="20"/>
                <w:szCs w:val="20"/>
              </w:rPr>
              <w:t>也是一項有目的之行動。</w:t>
            </w:r>
          </w:p>
          <w:p w14:paraId="17B77E2B" w14:textId="77777777" w:rsidR="006D3891" w:rsidRPr="00660F8F" w:rsidRDefault="006D3891" w:rsidP="00480AAF">
            <w:pPr>
              <w:spacing w:line="240" w:lineRule="exact"/>
              <w:ind w:leftChars="400" w:left="960"/>
              <w:rPr>
                <w:rFonts w:asciiTheme="minorEastAsia" w:hAnsiTheme="minorEastAsia"/>
                <w:sz w:val="20"/>
                <w:szCs w:val="20"/>
              </w:rPr>
            </w:pPr>
            <w:r w:rsidRPr="00660F8F">
              <w:rPr>
                <w:rFonts w:asciiTheme="minorEastAsia" w:hAnsiTheme="minorEastAsia" w:hint="eastAsia"/>
                <w:sz w:val="20"/>
                <w:szCs w:val="20"/>
              </w:rPr>
              <w:t>三、政策工具是公共政策的重心，沒有政策工具，就無法落實政策方案。</w:t>
            </w:r>
          </w:p>
          <w:p w14:paraId="756FE88C" w14:textId="77777777" w:rsidR="006D3891" w:rsidRPr="00660F8F" w:rsidRDefault="006D3891" w:rsidP="00480AAF">
            <w:pPr>
              <w:spacing w:line="240" w:lineRule="exact"/>
              <w:ind w:leftChars="400" w:left="960"/>
              <w:rPr>
                <w:rFonts w:asciiTheme="minorEastAsia" w:hAnsiTheme="minorEastAsia"/>
                <w:sz w:val="20"/>
                <w:szCs w:val="20"/>
              </w:rPr>
            </w:pPr>
            <w:r w:rsidRPr="00660F8F">
              <w:rPr>
                <w:rFonts w:asciiTheme="minorEastAsia" w:hAnsiTheme="minorEastAsia" w:hint="eastAsia"/>
                <w:sz w:val="20"/>
                <w:szCs w:val="20"/>
              </w:rPr>
              <w:t>四、政策工具必須透過標的團體來完成，標的團體之意見、觀點與態度</w:t>
            </w:r>
          </w:p>
          <w:p w14:paraId="61393426" w14:textId="77777777" w:rsidR="006D3891" w:rsidRPr="00660F8F" w:rsidRDefault="006D3891" w:rsidP="00480AAF">
            <w:pPr>
              <w:spacing w:line="240" w:lineRule="exact"/>
              <w:ind w:leftChars="400" w:left="960" w:firstLineChars="200" w:firstLine="400"/>
              <w:rPr>
                <w:rFonts w:asciiTheme="minorEastAsia" w:hAnsiTheme="minorEastAsia"/>
                <w:sz w:val="20"/>
                <w:szCs w:val="20"/>
              </w:rPr>
            </w:pPr>
            <w:r w:rsidRPr="00660F8F">
              <w:rPr>
                <w:rFonts w:asciiTheme="minorEastAsia" w:hAnsiTheme="minorEastAsia" w:hint="eastAsia"/>
                <w:sz w:val="20"/>
                <w:szCs w:val="20"/>
              </w:rPr>
              <w:t>仍成為政策工具能否推動的關鍵因素。</w:t>
            </w:r>
          </w:p>
          <w:p w14:paraId="687BECF4" w14:textId="77777777" w:rsidR="006D3891" w:rsidRDefault="006D3891" w:rsidP="00480AAF">
            <w:pPr>
              <w:spacing w:line="240" w:lineRule="exact"/>
              <w:ind w:leftChars="400" w:left="960"/>
              <w:rPr>
                <w:rFonts w:asciiTheme="minorEastAsia" w:hAnsiTheme="minorEastAsia"/>
                <w:sz w:val="20"/>
                <w:szCs w:val="20"/>
              </w:rPr>
            </w:pPr>
            <w:r w:rsidRPr="00660F8F">
              <w:rPr>
                <w:rFonts w:asciiTheme="minorEastAsia" w:hAnsiTheme="minorEastAsia" w:hint="eastAsia"/>
                <w:sz w:val="20"/>
                <w:szCs w:val="20"/>
              </w:rPr>
              <w:t>五、政策工具的研究必須回答三項關鍵性的議題：</w:t>
            </w:r>
          </w:p>
          <w:p w14:paraId="56C9A89B" w14:textId="77777777" w:rsidR="006D3891" w:rsidRDefault="006D3891" w:rsidP="00480AAF">
            <w:pPr>
              <w:spacing w:line="240" w:lineRule="exact"/>
              <w:ind w:leftChars="600" w:left="1440"/>
              <w:rPr>
                <w:rFonts w:asciiTheme="minorEastAsia" w:hAnsiTheme="minorEastAsia"/>
                <w:sz w:val="20"/>
                <w:szCs w:val="20"/>
              </w:rPr>
            </w:pPr>
            <w:r w:rsidRPr="00660F8F">
              <w:rPr>
                <w:rFonts w:asciiTheme="minorEastAsia" w:hAnsiTheme="minorEastAsia" w:hint="eastAsia"/>
                <w:sz w:val="20"/>
                <w:szCs w:val="20"/>
              </w:rPr>
              <w:lastRenderedPageBreak/>
              <w:t>第一、政策工具的實施清單有哪些？類型為何？</w:t>
            </w:r>
          </w:p>
          <w:p w14:paraId="1280B433" w14:textId="11561A0E" w:rsidR="006D3891" w:rsidRPr="00660F8F" w:rsidRDefault="006D3891" w:rsidP="00480AAF">
            <w:pPr>
              <w:spacing w:line="240" w:lineRule="exact"/>
              <w:ind w:leftChars="600" w:left="1440"/>
              <w:rPr>
                <w:rFonts w:asciiTheme="minorEastAsia" w:hAnsiTheme="minorEastAsia"/>
                <w:sz w:val="20"/>
                <w:szCs w:val="20"/>
              </w:rPr>
            </w:pPr>
            <w:r w:rsidRPr="00660F8F">
              <w:rPr>
                <w:rFonts w:asciiTheme="minorEastAsia" w:hAnsiTheme="minorEastAsia" w:hint="eastAsia"/>
                <w:sz w:val="20"/>
                <w:szCs w:val="20"/>
              </w:rPr>
              <w:t>第二、政策工具清單之間的關連性為何？有無設計標準？</w:t>
            </w:r>
          </w:p>
          <w:p w14:paraId="710A84D6" w14:textId="6E8DB28F" w:rsidR="006D3891" w:rsidRPr="006849AD" w:rsidRDefault="006D3891" w:rsidP="00480AAF">
            <w:pPr>
              <w:spacing w:line="240" w:lineRule="exact"/>
              <w:ind w:leftChars="600" w:left="1440"/>
              <w:rPr>
                <w:rFonts w:asciiTheme="minorEastAsia" w:hAnsiTheme="minorEastAsia"/>
                <w:sz w:val="20"/>
                <w:szCs w:val="20"/>
              </w:rPr>
            </w:pPr>
            <w:r w:rsidRPr="00660F8F">
              <w:rPr>
                <w:rFonts w:asciiTheme="minorEastAsia" w:hAnsiTheme="minorEastAsia" w:hint="eastAsia"/>
                <w:sz w:val="20"/>
                <w:szCs w:val="20"/>
              </w:rPr>
              <w:t>第三、政策工具如何進行選擇？使用某種工具之理由為何？</w:t>
            </w:r>
          </w:p>
        </w:tc>
        <w:tc>
          <w:tcPr>
            <w:tcW w:w="877" w:type="dxa"/>
            <w:vAlign w:val="center"/>
          </w:tcPr>
          <w:p w14:paraId="3B96FB28" w14:textId="77777777" w:rsidR="006D3891" w:rsidRPr="00612406" w:rsidRDefault="006D3891" w:rsidP="006D3891">
            <w:pPr>
              <w:spacing w:line="240" w:lineRule="exact"/>
              <w:rPr>
                <w:rFonts w:asciiTheme="minorEastAsia" w:hAnsiTheme="minorEastAsia"/>
                <w:sz w:val="16"/>
                <w:szCs w:val="16"/>
              </w:rPr>
            </w:pPr>
          </w:p>
        </w:tc>
      </w:tr>
      <w:tr w:rsidR="006D3891" w:rsidRPr="006849AD" w14:paraId="3A2162E3" w14:textId="77777777" w:rsidTr="00E75A13">
        <w:tc>
          <w:tcPr>
            <w:tcW w:w="760" w:type="dxa"/>
            <w:vAlign w:val="center"/>
          </w:tcPr>
          <w:p w14:paraId="40C1317F"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4E94B605" w14:textId="7777777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3A17B256" w14:textId="77777777" w:rsidR="006D3891" w:rsidRPr="00612406" w:rsidRDefault="006D3891" w:rsidP="006D3891">
            <w:pPr>
              <w:spacing w:line="240" w:lineRule="exact"/>
              <w:rPr>
                <w:rFonts w:asciiTheme="minorEastAsia" w:hAnsiTheme="minorEastAsia"/>
                <w:sz w:val="16"/>
                <w:szCs w:val="16"/>
              </w:rPr>
            </w:pPr>
          </w:p>
        </w:tc>
      </w:tr>
      <w:tr w:rsidR="006D3891" w:rsidRPr="006849AD" w14:paraId="7803CD2D" w14:textId="77777777" w:rsidTr="00E75A13">
        <w:tc>
          <w:tcPr>
            <w:tcW w:w="760" w:type="dxa"/>
            <w:vAlign w:val="center"/>
          </w:tcPr>
          <w:p w14:paraId="2DDB698B"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556CD37C" w14:textId="54B3D3E0" w:rsidR="006D3891" w:rsidRPr="006849AD" w:rsidRDefault="006D3891" w:rsidP="006D3891">
            <w:pPr>
              <w:spacing w:line="240" w:lineRule="exact"/>
              <w:ind w:leftChars="100" w:left="240"/>
              <w:rPr>
                <w:rFonts w:asciiTheme="minorEastAsia" w:hAnsiTheme="minorEastAsia"/>
                <w:sz w:val="20"/>
                <w:szCs w:val="20"/>
              </w:rPr>
            </w:pPr>
          </w:p>
        </w:tc>
        <w:tc>
          <w:tcPr>
            <w:tcW w:w="877" w:type="dxa"/>
            <w:vAlign w:val="center"/>
          </w:tcPr>
          <w:p w14:paraId="4AFA1BA8" w14:textId="77777777" w:rsidR="006D3891" w:rsidRPr="00612406" w:rsidRDefault="006D3891" w:rsidP="006D3891">
            <w:pPr>
              <w:spacing w:line="240" w:lineRule="exact"/>
              <w:rPr>
                <w:rFonts w:asciiTheme="minorEastAsia" w:hAnsiTheme="minorEastAsia"/>
                <w:sz w:val="16"/>
                <w:szCs w:val="16"/>
              </w:rPr>
            </w:pPr>
          </w:p>
        </w:tc>
      </w:tr>
      <w:tr w:rsidR="006D3891" w:rsidRPr="006849AD" w14:paraId="158DDFBD" w14:textId="77777777" w:rsidTr="00E75A13">
        <w:tc>
          <w:tcPr>
            <w:tcW w:w="760" w:type="dxa"/>
            <w:vAlign w:val="center"/>
          </w:tcPr>
          <w:p w14:paraId="44E32CAF" w14:textId="77777777" w:rsidR="006D3891" w:rsidRPr="00AF25E3" w:rsidRDefault="006D3891" w:rsidP="006D3891">
            <w:pPr>
              <w:spacing w:line="240" w:lineRule="exact"/>
              <w:jc w:val="center"/>
              <w:rPr>
                <w:rFonts w:asciiTheme="minorEastAsia" w:hAnsiTheme="minorEastAsia"/>
                <w:b/>
                <w:sz w:val="20"/>
                <w:szCs w:val="20"/>
              </w:rPr>
            </w:pPr>
          </w:p>
        </w:tc>
        <w:tc>
          <w:tcPr>
            <w:tcW w:w="9273" w:type="dxa"/>
            <w:gridSpan w:val="2"/>
          </w:tcPr>
          <w:p w14:paraId="5A3620CC" w14:textId="11D42627" w:rsidR="006D3891" w:rsidRPr="006849AD" w:rsidRDefault="006D3891" w:rsidP="006D3891">
            <w:pPr>
              <w:spacing w:line="240" w:lineRule="exact"/>
              <w:rPr>
                <w:rFonts w:asciiTheme="minorEastAsia" w:hAnsiTheme="minorEastAsia"/>
                <w:sz w:val="20"/>
                <w:szCs w:val="20"/>
              </w:rPr>
            </w:pPr>
          </w:p>
        </w:tc>
        <w:tc>
          <w:tcPr>
            <w:tcW w:w="877" w:type="dxa"/>
            <w:vAlign w:val="center"/>
          </w:tcPr>
          <w:p w14:paraId="6995092D" w14:textId="77777777" w:rsidR="006D3891" w:rsidRPr="00612406" w:rsidRDefault="006D3891" w:rsidP="006D3891">
            <w:pPr>
              <w:spacing w:line="240" w:lineRule="exact"/>
              <w:rPr>
                <w:rFonts w:asciiTheme="minorEastAsia" w:hAnsiTheme="minorEastAsia"/>
                <w:sz w:val="16"/>
                <w:szCs w:val="16"/>
              </w:rPr>
            </w:pPr>
          </w:p>
        </w:tc>
      </w:tr>
    </w:tbl>
    <w:p w14:paraId="7E60B298" w14:textId="77777777" w:rsidR="00D312F6" w:rsidRPr="00D312F6" w:rsidRDefault="00D312F6" w:rsidP="00D312F6">
      <w:pPr>
        <w:spacing w:line="240" w:lineRule="exact"/>
        <w:ind w:left="960" w:hangingChars="400" w:hanging="960"/>
        <w:rPr>
          <w:rFonts w:asciiTheme="minorEastAsia" w:hAnsiTheme="minorEastAsia"/>
          <w:sz w:val="20"/>
          <w:szCs w:val="20"/>
        </w:rPr>
      </w:pPr>
      <w:r w:rsidRPr="0076417D">
        <w:rPr>
          <w:rFonts w:ascii="新細明體" w:eastAsia="新細明體" w:hAnsi="新細明體" w:cs="新細明體"/>
          <w:kern w:val="0"/>
          <w:szCs w:val="24"/>
        </w:rPr>
        <w:t>  </w:t>
      </w:r>
      <w:r w:rsidRPr="00D312F6">
        <w:rPr>
          <w:rFonts w:asciiTheme="minorEastAsia" w:hAnsiTheme="minorEastAsia" w:hint="eastAsia"/>
          <w:sz w:val="20"/>
          <w:szCs w:val="20"/>
        </w:rPr>
        <w:t>行政學年表</w:t>
      </w:r>
      <w:r w:rsidRPr="00D312F6">
        <w:rPr>
          <w:rFonts w:asciiTheme="minorEastAsia" w:hAnsiTheme="minorEastAsia"/>
          <w:sz w:val="20"/>
          <w:szCs w:val="20"/>
        </w:rPr>
        <w:t xml:space="preserve"> </w:t>
      </w:r>
    </w:p>
    <w:tbl>
      <w:tblPr>
        <w:tblpPr w:leftFromText="45" w:rightFromText="45" w:vertAnchor="text"/>
        <w:tblW w:w="5000" w:type="pct"/>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97"/>
        <w:gridCol w:w="9665"/>
      </w:tblGrid>
      <w:tr w:rsidR="00D312F6" w:rsidRPr="00D312F6" w14:paraId="143CF313"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B06B93"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hint="eastAsia"/>
                <w:b/>
                <w:sz w:val="20"/>
                <w:szCs w:val="20"/>
              </w:rPr>
              <w:t>年代</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1BD812"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事件</w:t>
            </w:r>
          </w:p>
        </w:tc>
      </w:tr>
      <w:tr w:rsidR="00D312F6" w:rsidRPr="00D312F6" w14:paraId="14E0BAA9"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45CCCA"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1701</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CE0D4A"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英國即區分政務官與事務官。</w:t>
            </w:r>
          </w:p>
        </w:tc>
      </w:tr>
      <w:tr w:rsidR="00D312F6" w:rsidRPr="00D312F6" w14:paraId="00A4FF18"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659E45"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1809</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756B60"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「行政監察員」首見於北歐瑞典。</w:t>
            </w:r>
            <w:r w:rsidRPr="00D312F6">
              <w:rPr>
                <w:rFonts w:asciiTheme="minorEastAsia" w:hAnsiTheme="minorEastAsia"/>
                <w:sz w:val="20"/>
                <w:szCs w:val="20"/>
              </w:rPr>
              <w:t>(</w:t>
            </w:r>
            <w:r w:rsidRPr="00D312F6">
              <w:rPr>
                <w:rFonts w:asciiTheme="minorEastAsia" w:hAnsiTheme="minorEastAsia" w:hint="eastAsia"/>
                <w:sz w:val="20"/>
                <w:szCs w:val="20"/>
              </w:rPr>
              <w:t>美國</w:t>
            </w:r>
            <w:r w:rsidRPr="00D312F6">
              <w:rPr>
                <w:rFonts w:asciiTheme="minorEastAsia" w:hAnsiTheme="minorEastAsia"/>
                <w:sz w:val="20"/>
                <w:szCs w:val="20"/>
              </w:rPr>
              <w:t>1970</w:t>
            </w:r>
            <w:r w:rsidRPr="00D312F6">
              <w:rPr>
                <w:rFonts w:asciiTheme="minorEastAsia" w:hAnsiTheme="minorEastAsia" w:hint="eastAsia"/>
                <w:sz w:val="20"/>
                <w:szCs w:val="20"/>
              </w:rPr>
              <w:t>後設立，我國早有監察院設立</w:t>
            </w:r>
            <w:r w:rsidRPr="00D312F6">
              <w:rPr>
                <w:rFonts w:asciiTheme="minorEastAsia" w:hAnsiTheme="minorEastAsia"/>
                <w:sz w:val="20"/>
                <w:szCs w:val="20"/>
              </w:rPr>
              <w:t>)</w:t>
            </w:r>
          </w:p>
        </w:tc>
      </w:tr>
      <w:tr w:rsidR="00D312F6" w:rsidRPr="00D312F6" w14:paraId="57031C2E"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DAFE8E"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1829</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646853"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傑克遜（</w:t>
            </w:r>
            <w:r w:rsidRPr="00D312F6">
              <w:rPr>
                <w:rFonts w:asciiTheme="minorEastAsia" w:hAnsiTheme="minorEastAsia"/>
                <w:sz w:val="20"/>
                <w:szCs w:val="20"/>
              </w:rPr>
              <w:t>Andrew Jackson</w:t>
            </w:r>
            <w:r w:rsidRPr="00D312F6">
              <w:rPr>
                <w:rFonts w:asciiTheme="minorEastAsia" w:hAnsiTheme="minorEastAsia" w:hint="eastAsia"/>
                <w:sz w:val="20"/>
                <w:szCs w:val="20"/>
              </w:rPr>
              <w:t>）提倡「官職分贓」。</w:t>
            </w:r>
          </w:p>
        </w:tc>
      </w:tr>
      <w:tr w:rsidR="00D312F6" w:rsidRPr="00D312F6" w14:paraId="5A760B07"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5CFD6F"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1855</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73544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歐美各國中英國，最早於</w:t>
            </w:r>
            <w:r w:rsidRPr="00D312F6">
              <w:rPr>
                <w:rFonts w:asciiTheme="minorEastAsia" w:hAnsiTheme="minorEastAsia"/>
                <w:sz w:val="20"/>
                <w:szCs w:val="20"/>
              </w:rPr>
              <w:t>1855</w:t>
            </w:r>
            <w:r w:rsidRPr="00D312F6">
              <w:rPr>
                <w:rFonts w:asciiTheme="minorEastAsia" w:hAnsiTheme="minorEastAsia" w:hint="eastAsia"/>
                <w:sz w:val="20"/>
                <w:szCs w:val="20"/>
              </w:rPr>
              <w:t>年設立文官考選機構。</w:t>
            </w:r>
          </w:p>
        </w:tc>
      </w:tr>
      <w:tr w:rsidR="00D312F6" w:rsidRPr="00D312F6" w14:paraId="1620820A"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91EB73"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1873</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0287CC"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史賓賽</w:t>
            </w:r>
            <w:r w:rsidRPr="00D312F6">
              <w:rPr>
                <w:rFonts w:asciiTheme="minorEastAsia" w:hAnsiTheme="minorEastAsia"/>
                <w:sz w:val="20"/>
                <w:szCs w:val="20"/>
              </w:rPr>
              <w:t>(</w:t>
            </w:r>
            <w:proofErr w:type="spellStart"/>
            <w:r w:rsidRPr="00D312F6">
              <w:rPr>
                <w:rFonts w:asciiTheme="minorEastAsia" w:hAnsiTheme="minorEastAsia"/>
                <w:sz w:val="20"/>
                <w:szCs w:val="20"/>
              </w:rPr>
              <w:t>H.Spencer</w:t>
            </w:r>
            <w:proofErr w:type="spellEnd"/>
            <w:r w:rsidRPr="00D312F6">
              <w:rPr>
                <w:rFonts w:asciiTheme="minorEastAsia" w:hAnsiTheme="minorEastAsia"/>
                <w:sz w:val="20"/>
                <w:szCs w:val="20"/>
              </w:rPr>
              <w:t>)</w:t>
            </w:r>
            <w:r w:rsidRPr="00D312F6">
              <w:rPr>
                <w:rFonts w:asciiTheme="minorEastAsia" w:hAnsiTheme="minorEastAsia" w:hint="eastAsia"/>
                <w:sz w:val="20"/>
                <w:szCs w:val="20"/>
              </w:rPr>
              <w:t>首先用「組織」來指導「已然組合的系統或社會」。</w:t>
            </w:r>
          </w:p>
        </w:tc>
      </w:tr>
      <w:tr w:rsidR="00D312F6" w:rsidRPr="00D312F6" w14:paraId="7824C46D" w14:textId="77777777" w:rsidTr="00D312F6">
        <w:trPr>
          <w:trHeight w:val="35"/>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2986CE"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1876</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25907C"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德國</w:t>
            </w:r>
            <w:r w:rsidRPr="00D312F6">
              <w:rPr>
                <w:rFonts w:asciiTheme="minorEastAsia" w:hAnsiTheme="minorEastAsia"/>
                <w:sz w:val="20"/>
                <w:szCs w:val="20"/>
              </w:rPr>
              <w:t>1876</w:t>
            </w:r>
            <w:r w:rsidRPr="00D312F6">
              <w:rPr>
                <w:rFonts w:asciiTheme="minorEastAsia" w:hAnsiTheme="minorEastAsia" w:hint="eastAsia"/>
                <w:sz w:val="20"/>
                <w:szCs w:val="20"/>
              </w:rPr>
              <w:t>年拉班德</w:t>
            </w:r>
            <w:r w:rsidRPr="00D312F6">
              <w:rPr>
                <w:rFonts w:asciiTheme="minorEastAsia" w:hAnsiTheme="minorEastAsia"/>
                <w:sz w:val="20"/>
                <w:szCs w:val="20"/>
              </w:rPr>
              <w:t>(</w:t>
            </w:r>
            <w:proofErr w:type="spellStart"/>
            <w:r w:rsidRPr="00D312F6">
              <w:rPr>
                <w:rFonts w:asciiTheme="minorEastAsia" w:hAnsiTheme="minorEastAsia"/>
                <w:sz w:val="20"/>
                <w:szCs w:val="20"/>
              </w:rPr>
              <w:t>Laband</w:t>
            </w:r>
            <w:proofErr w:type="spellEnd"/>
            <w:r w:rsidRPr="00D312F6">
              <w:rPr>
                <w:rFonts w:asciiTheme="minorEastAsia" w:hAnsiTheme="minorEastAsia"/>
                <w:sz w:val="20"/>
                <w:szCs w:val="20"/>
              </w:rPr>
              <w:t>)</w:t>
            </w:r>
            <w:r w:rsidRPr="00D312F6">
              <w:rPr>
                <w:rFonts w:asciiTheme="minorEastAsia" w:hAnsiTheme="minorEastAsia" w:hint="eastAsia"/>
                <w:sz w:val="20"/>
                <w:szCs w:val="20"/>
              </w:rPr>
              <w:t>首先提出「特別權力關係」。</w:t>
            </w:r>
          </w:p>
        </w:tc>
      </w:tr>
      <w:tr w:rsidR="00D312F6" w:rsidRPr="00D312F6" w14:paraId="3F77C6CD"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9092A4"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1876</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567FF6"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拉班德</w:t>
            </w:r>
            <w:r w:rsidRPr="00D312F6">
              <w:rPr>
                <w:rFonts w:asciiTheme="minorEastAsia" w:hAnsiTheme="minorEastAsia"/>
                <w:sz w:val="20"/>
                <w:szCs w:val="20"/>
              </w:rPr>
              <w:t>(</w:t>
            </w:r>
            <w:proofErr w:type="spellStart"/>
            <w:r w:rsidRPr="00D312F6">
              <w:rPr>
                <w:rFonts w:asciiTheme="minorEastAsia" w:hAnsiTheme="minorEastAsia"/>
                <w:sz w:val="20"/>
                <w:szCs w:val="20"/>
              </w:rPr>
              <w:t>Laband</w:t>
            </w:r>
            <w:proofErr w:type="spellEnd"/>
            <w:r w:rsidRPr="00D312F6">
              <w:rPr>
                <w:rFonts w:asciiTheme="minorEastAsia" w:hAnsiTheme="minorEastAsia"/>
                <w:sz w:val="20"/>
                <w:szCs w:val="20"/>
              </w:rPr>
              <w:t>)</w:t>
            </w:r>
            <w:r w:rsidRPr="00D312F6">
              <w:rPr>
                <w:rFonts w:asciiTheme="minorEastAsia" w:hAnsiTheme="minorEastAsia" w:hint="eastAsia"/>
                <w:sz w:val="20"/>
                <w:szCs w:val="20"/>
              </w:rPr>
              <w:t>首先提出「特別權力關係」。</w:t>
            </w:r>
          </w:p>
        </w:tc>
      </w:tr>
      <w:tr w:rsidR="00D312F6" w:rsidRPr="00D312F6" w14:paraId="3577C245"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12766B"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1877</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55DFCE"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德國學者華格納</w:t>
            </w:r>
            <w:r w:rsidRPr="00D312F6">
              <w:rPr>
                <w:rFonts w:asciiTheme="minorEastAsia" w:hAnsiTheme="minorEastAsia"/>
                <w:sz w:val="20"/>
                <w:szCs w:val="20"/>
              </w:rPr>
              <w:t>(</w:t>
            </w:r>
            <w:proofErr w:type="spellStart"/>
            <w:r w:rsidRPr="00D312F6">
              <w:rPr>
                <w:rFonts w:asciiTheme="minorEastAsia" w:hAnsiTheme="minorEastAsia"/>
                <w:sz w:val="20"/>
                <w:szCs w:val="20"/>
              </w:rPr>
              <w:t>Adoph</w:t>
            </w:r>
            <w:proofErr w:type="spellEnd"/>
            <w:r w:rsidRPr="00D312F6">
              <w:rPr>
                <w:rFonts w:asciiTheme="minorEastAsia" w:hAnsiTheme="minorEastAsia"/>
                <w:sz w:val="20"/>
                <w:szCs w:val="20"/>
              </w:rPr>
              <w:t xml:space="preserve"> Wagner)</w:t>
            </w:r>
            <w:r w:rsidRPr="00D312F6">
              <w:rPr>
                <w:rFonts w:asciiTheme="minorEastAsia" w:hAnsiTheme="minorEastAsia" w:hint="eastAsia"/>
                <w:sz w:val="20"/>
                <w:szCs w:val="20"/>
              </w:rPr>
              <w:t>提出產業工業化過程會以三種途徑導致政府成長。</w:t>
            </w:r>
          </w:p>
        </w:tc>
      </w:tr>
      <w:tr w:rsidR="00D312F6" w:rsidRPr="00D312F6" w14:paraId="483C09B7"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64A237"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1880</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AFE6F5"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日本的現行行政制度以考試為用人標準之制度建立於一八八</w:t>
            </w:r>
            <w:r w:rsidRPr="00D312F6">
              <w:rPr>
                <w:rFonts w:asciiTheme="minorEastAsia" w:hAnsiTheme="minorEastAsia"/>
                <w:sz w:val="20"/>
                <w:szCs w:val="20"/>
              </w:rPr>
              <w:t>○</w:t>
            </w:r>
            <w:r w:rsidRPr="00D312F6">
              <w:rPr>
                <w:rFonts w:asciiTheme="minorEastAsia" w:hAnsiTheme="minorEastAsia" w:hint="eastAsia"/>
                <w:sz w:val="20"/>
                <w:szCs w:val="20"/>
              </w:rPr>
              <w:t>年開始</w:t>
            </w:r>
            <w:r w:rsidRPr="00D312F6">
              <w:rPr>
                <w:rFonts w:asciiTheme="minorEastAsia" w:hAnsiTheme="minorEastAsia"/>
                <w:sz w:val="20"/>
                <w:szCs w:val="20"/>
              </w:rPr>
              <w:t xml:space="preserve"> </w:t>
            </w:r>
            <w:r w:rsidRPr="00D312F6">
              <w:rPr>
                <w:rFonts w:asciiTheme="minorEastAsia" w:hAnsiTheme="minorEastAsia" w:hint="eastAsia"/>
                <w:sz w:val="20"/>
                <w:szCs w:val="20"/>
              </w:rPr>
              <w:t>。</w:t>
            </w:r>
          </w:p>
        </w:tc>
      </w:tr>
      <w:tr w:rsidR="00D312F6" w:rsidRPr="00D312F6" w14:paraId="216A3CA4"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4D7A9C"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1881</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65974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泰勒《時間研究》。</w:t>
            </w:r>
          </w:p>
        </w:tc>
      </w:tr>
      <w:tr w:rsidR="00D312F6" w:rsidRPr="00D312F6" w14:paraId="291EE0E3"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A526FD"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1883</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D56F5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美國成立「文官委員會」施行的「文官法」</w:t>
            </w:r>
            <w:r w:rsidRPr="00D312F6">
              <w:rPr>
                <w:rFonts w:asciiTheme="minorEastAsia" w:hAnsiTheme="minorEastAsia"/>
                <w:sz w:val="20"/>
                <w:szCs w:val="20"/>
              </w:rPr>
              <w:t xml:space="preserve">(Civil Service Act) </w:t>
            </w:r>
            <w:r w:rsidRPr="00D312F6">
              <w:rPr>
                <w:rFonts w:asciiTheme="minorEastAsia" w:hAnsiTheme="minorEastAsia" w:hint="eastAsia"/>
                <w:sz w:val="20"/>
                <w:szCs w:val="20"/>
              </w:rPr>
              <w:t>。</w:t>
            </w:r>
          </w:p>
          <w:p w14:paraId="241DDFC9"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美國開始實施考試用人的考績制度</w:t>
            </w:r>
            <w:r w:rsidRPr="00D312F6">
              <w:rPr>
                <w:rFonts w:asciiTheme="minorEastAsia" w:hAnsiTheme="minorEastAsia"/>
                <w:sz w:val="20"/>
                <w:szCs w:val="20"/>
              </w:rPr>
              <w:t xml:space="preserve"> </w:t>
            </w:r>
            <w:r w:rsidRPr="00D312F6">
              <w:rPr>
                <w:rFonts w:asciiTheme="minorEastAsia" w:hAnsiTheme="minorEastAsia" w:hint="eastAsia"/>
                <w:sz w:val="20"/>
                <w:szCs w:val="20"/>
              </w:rPr>
              <w:t>。美國文官「功績制」的建立。</w:t>
            </w:r>
          </w:p>
        </w:tc>
      </w:tr>
      <w:tr w:rsidR="00D312F6" w:rsidRPr="00D312F6" w14:paraId="1B8F3DE7"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A62727"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1885</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38CFF9"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吉爾布勒斯《動作研究》。</w:t>
            </w:r>
          </w:p>
        </w:tc>
      </w:tr>
      <w:tr w:rsidR="00D312F6" w:rsidRPr="00D312F6" w14:paraId="5FE48282"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469478"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1887</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BA995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行政學發展歷程，「政治與行政分立時期」。（西元</w:t>
            </w:r>
            <w:r w:rsidRPr="00D312F6">
              <w:rPr>
                <w:rFonts w:asciiTheme="minorEastAsia" w:hAnsiTheme="minorEastAsia"/>
                <w:sz w:val="20"/>
                <w:szCs w:val="20"/>
              </w:rPr>
              <w:t xml:space="preserve">1887 </w:t>
            </w:r>
            <w:r w:rsidRPr="00D312F6">
              <w:rPr>
                <w:rFonts w:asciiTheme="minorEastAsia" w:hAnsiTheme="minorEastAsia" w:hint="eastAsia"/>
                <w:sz w:val="20"/>
                <w:szCs w:val="20"/>
              </w:rPr>
              <w:t>年至</w:t>
            </w:r>
            <w:r w:rsidRPr="00D312F6">
              <w:rPr>
                <w:rFonts w:asciiTheme="minorEastAsia" w:hAnsiTheme="minorEastAsia"/>
                <w:sz w:val="20"/>
                <w:szCs w:val="20"/>
              </w:rPr>
              <w:t xml:space="preserve">1947 </w:t>
            </w:r>
            <w:r w:rsidRPr="00D312F6">
              <w:rPr>
                <w:rFonts w:asciiTheme="minorEastAsia" w:hAnsiTheme="minorEastAsia" w:hint="eastAsia"/>
                <w:sz w:val="20"/>
                <w:szCs w:val="20"/>
              </w:rPr>
              <w:t>年）。</w:t>
            </w:r>
          </w:p>
          <w:p w14:paraId="709A291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sz w:val="20"/>
                <w:szCs w:val="20"/>
              </w:rPr>
              <w:t>1887</w:t>
            </w:r>
            <w:r w:rsidRPr="00D312F6">
              <w:rPr>
                <w:rFonts w:asciiTheme="minorEastAsia" w:hAnsiTheme="minorEastAsia" w:hint="eastAsia"/>
                <w:sz w:val="20"/>
                <w:szCs w:val="20"/>
              </w:rPr>
              <w:t>年美國威爾遜</w:t>
            </w:r>
            <w:r w:rsidRPr="00D312F6">
              <w:rPr>
                <w:rFonts w:asciiTheme="minorEastAsia" w:hAnsiTheme="minorEastAsia"/>
                <w:sz w:val="20"/>
                <w:szCs w:val="20"/>
              </w:rPr>
              <w:t>(</w:t>
            </w:r>
            <w:proofErr w:type="spellStart"/>
            <w:r w:rsidRPr="00D312F6">
              <w:rPr>
                <w:rFonts w:asciiTheme="minorEastAsia" w:hAnsiTheme="minorEastAsia"/>
                <w:sz w:val="20"/>
                <w:szCs w:val="20"/>
              </w:rPr>
              <w:t>Woodrew</w:t>
            </w:r>
            <w:proofErr w:type="spellEnd"/>
            <w:r w:rsidRPr="00D312F6">
              <w:rPr>
                <w:rFonts w:asciiTheme="minorEastAsia" w:hAnsiTheme="minorEastAsia"/>
                <w:sz w:val="20"/>
                <w:szCs w:val="20"/>
              </w:rPr>
              <w:t xml:space="preserve"> Wilson)</w:t>
            </w:r>
            <w:r w:rsidRPr="00D312F6">
              <w:rPr>
                <w:rFonts w:asciiTheme="minorEastAsia" w:hAnsiTheme="minorEastAsia" w:hint="eastAsia"/>
                <w:sz w:val="20"/>
                <w:szCs w:val="20"/>
              </w:rPr>
              <w:t>提出《行政的研究》使行政學得到獨立的地位。</w:t>
            </w:r>
          </w:p>
          <w:p w14:paraId="65288E35"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傳統行政理論。</w:t>
            </w:r>
          </w:p>
        </w:tc>
      </w:tr>
      <w:tr w:rsidR="00D312F6" w:rsidRPr="00D312F6" w14:paraId="07399B82"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6FADB6"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1895</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477A19" w14:textId="77777777" w:rsid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科學管理之父泰勒</w:t>
            </w:r>
            <w:r w:rsidRPr="00D312F6">
              <w:rPr>
                <w:rFonts w:asciiTheme="minorEastAsia" w:hAnsiTheme="minorEastAsia"/>
                <w:sz w:val="20"/>
                <w:szCs w:val="20"/>
              </w:rPr>
              <w:t>(F. Taylor)</w:t>
            </w:r>
            <w:r w:rsidRPr="00D312F6">
              <w:rPr>
                <w:rFonts w:asciiTheme="minorEastAsia" w:hAnsiTheme="minorEastAsia" w:hint="eastAsia"/>
                <w:sz w:val="20"/>
                <w:szCs w:val="20"/>
              </w:rPr>
              <w:t>在一八九五年發表他第一篇有關於管理方面的文章，深受當時工業界人士的重</w:t>
            </w:r>
          </w:p>
          <w:p w14:paraId="4367FBF4" w14:textId="0923C131"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視。該篇文章討論的議題是論件計酬制。</w:t>
            </w:r>
          </w:p>
        </w:tc>
      </w:tr>
      <w:tr w:rsidR="00D312F6" w:rsidRPr="00D312F6" w14:paraId="5AF1D014"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0F71DD"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1900</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900880"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古德諾著《政治與行政》一書，揚棄立法、司法、行政的三權劃分法，而採新的政治與行政的二分法。</w:t>
            </w:r>
          </w:p>
          <w:p w14:paraId="17A2C87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亨利（</w:t>
            </w:r>
            <w:proofErr w:type="spellStart"/>
            <w:r w:rsidRPr="00D312F6">
              <w:rPr>
                <w:rFonts w:asciiTheme="minorEastAsia" w:hAnsiTheme="minorEastAsia"/>
                <w:sz w:val="20"/>
                <w:szCs w:val="20"/>
              </w:rPr>
              <w:t>N.Henry</w:t>
            </w:r>
            <w:proofErr w:type="spellEnd"/>
            <w:r w:rsidRPr="00D312F6">
              <w:rPr>
                <w:rFonts w:asciiTheme="minorEastAsia" w:hAnsiTheme="minorEastAsia" w:hint="eastAsia"/>
                <w:sz w:val="20"/>
                <w:szCs w:val="20"/>
              </w:rPr>
              <w:t>）行政學發展典範『典範Ｉ』：政治與行政的分立，約自</w:t>
            </w:r>
            <w:r w:rsidRPr="00D312F6">
              <w:rPr>
                <w:rFonts w:asciiTheme="minorEastAsia" w:hAnsiTheme="minorEastAsia"/>
                <w:sz w:val="20"/>
                <w:szCs w:val="20"/>
              </w:rPr>
              <w:t>1900</w:t>
            </w:r>
            <w:r w:rsidRPr="00D312F6">
              <w:rPr>
                <w:rFonts w:asciiTheme="minorEastAsia" w:hAnsiTheme="minorEastAsia" w:hint="eastAsia"/>
                <w:sz w:val="20"/>
                <w:szCs w:val="20"/>
              </w:rPr>
              <w:t>年至</w:t>
            </w:r>
            <w:r w:rsidRPr="00D312F6">
              <w:rPr>
                <w:rFonts w:asciiTheme="minorEastAsia" w:hAnsiTheme="minorEastAsia"/>
                <w:sz w:val="20"/>
                <w:szCs w:val="20"/>
              </w:rPr>
              <w:t>1926</w:t>
            </w:r>
            <w:r w:rsidRPr="00D312F6">
              <w:rPr>
                <w:rFonts w:asciiTheme="minorEastAsia" w:hAnsiTheme="minorEastAsia" w:hint="eastAsia"/>
                <w:sz w:val="20"/>
                <w:szCs w:val="20"/>
              </w:rPr>
              <w:t>年</w:t>
            </w:r>
            <w:r w:rsidRPr="00D312F6">
              <w:rPr>
                <w:rFonts w:asciiTheme="minorEastAsia" w:hAnsiTheme="minorEastAsia"/>
                <w:sz w:val="20"/>
                <w:szCs w:val="20"/>
              </w:rPr>
              <w:t xml:space="preserve"> </w:t>
            </w:r>
            <w:r w:rsidRPr="00D312F6">
              <w:rPr>
                <w:rFonts w:asciiTheme="minorEastAsia" w:hAnsiTheme="minorEastAsia" w:hint="eastAsia"/>
                <w:sz w:val="20"/>
                <w:szCs w:val="20"/>
              </w:rPr>
              <w:t>。</w:t>
            </w:r>
          </w:p>
        </w:tc>
      </w:tr>
      <w:tr w:rsidR="00D312F6" w:rsidRPr="00D312F6" w14:paraId="132DF66C"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C86E5A"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1903</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3E396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泰勒發表第一篇論文《工廠管理》。</w:t>
            </w:r>
          </w:p>
        </w:tc>
      </w:tr>
      <w:tr w:rsidR="00D312F6" w:rsidRPr="00D312F6" w14:paraId="30656274"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534F52"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1910</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16DE92"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白蘭第斯</w:t>
            </w:r>
            <w:r w:rsidRPr="00D312F6">
              <w:rPr>
                <w:rFonts w:asciiTheme="minorEastAsia" w:hAnsiTheme="minorEastAsia"/>
                <w:sz w:val="20"/>
                <w:szCs w:val="20"/>
              </w:rPr>
              <w:t>(L D. Brandies)</w:t>
            </w:r>
            <w:r w:rsidRPr="00D312F6">
              <w:rPr>
                <w:rFonts w:asciiTheme="minorEastAsia" w:hAnsiTheme="minorEastAsia" w:hint="eastAsia"/>
                <w:sz w:val="20"/>
                <w:szCs w:val="20"/>
              </w:rPr>
              <w:t>律師引用泰勒的理論，反對鐵路方面增加運費。</w:t>
            </w:r>
          </w:p>
        </w:tc>
      </w:tr>
      <w:tr w:rsidR="00D312F6" w:rsidRPr="00D312F6" w14:paraId="1CE49824"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7EC6B2"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1911</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996A3C"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泰勒著《科學管理的原理》</w:t>
            </w:r>
            <w:r w:rsidRPr="00D312F6">
              <w:rPr>
                <w:rFonts w:asciiTheme="minorEastAsia" w:hAnsiTheme="minorEastAsia"/>
                <w:sz w:val="20"/>
                <w:szCs w:val="20"/>
              </w:rPr>
              <w:t>(Principles of Scientific Management)</w:t>
            </w:r>
            <w:r w:rsidRPr="00D312F6">
              <w:rPr>
                <w:rFonts w:asciiTheme="minorEastAsia" w:hAnsiTheme="minorEastAsia" w:hint="eastAsia"/>
                <w:sz w:val="20"/>
                <w:szCs w:val="20"/>
              </w:rPr>
              <w:t>一書。</w:t>
            </w:r>
          </w:p>
          <w:p w14:paraId="268D7C41"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行政學發展的傳統理論時期。</w:t>
            </w:r>
          </w:p>
        </w:tc>
      </w:tr>
      <w:tr w:rsidR="00D312F6" w:rsidRPr="00D312F6" w14:paraId="3CEFBE40"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AD5E58"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1912</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091175"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職位分類制以美國、加拿大為代表；由美國芝加哥市政府率先採用。</w:t>
            </w:r>
          </w:p>
        </w:tc>
      </w:tr>
      <w:tr w:rsidR="00D312F6" w:rsidRPr="00D312F6" w14:paraId="1D916B2E"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6263C2"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1915</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425123" w14:textId="3BB71971"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費堯《一般管理和工業管理》。</w:t>
            </w:r>
          </w:p>
          <w:p w14:paraId="522FB2BC"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吉爾布勒斯</w:t>
            </w:r>
            <w:r w:rsidRPr="00D312F6">
              <w:rPr>
                <w:rFonts w:asciiTheme="minorEastAsia" w:hAnsiTheme="minorEastAsia"/>
                <w:sz w:val="20"/>
                <w:szCs w:val="20"/>
              </w:rPr>
              <w:t>(</w:t>
            </w:r>
            <w:r w:rsidRPr="00D312F6">
              <w:rPr>
                <w:rFonts w:asciiTheme="minorEastAsia" w:hAnsiTheme="minorEastAsia" w:hint="eastAsia"/>
                <w:sz w:val="20"/>
                <w:szCs w:val="20"/>
              </w:rPr>
              <w:t>季伯瑞斯</w:t>
            </w:r>
            <w:r w:rsidRPr="00D312F6">
              <w:rPr>
                <w:rFonts w:asciiTheme="minorEastAsia" w:hAnsiTheme="minorEastAsia"/>
                <w:sz w:val="20"/>
                <w:szCs w:val="20"/>
              </w:rPr>
              <w:t>)</w:t>
            </w:r>
            <w:r w:rsidRPr="00D312F6">
              <w:rPr>
                <w:rFonts w:asciiTheme="minorEastAsia" w:hAnsiTheme="minorEastAsia" w:hint="eastAsia"/>
                <w:sz w:val="20"/>
                <w:szCs w:val="20"/>
              </w:rPr>
              <w:t>夫人著《管理心理學》一書。</w:t>
            </w:r>
          </w:p>
          <w:p w14:paraId="0AE8BC6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「設計計劃預算制度」源於</w:t>
            </w:r>
            <w:r w:rsidRPr="00D312F6">
              <w:rPr>
                <w:rFonts w:asciiTheme="minorEastAsia" w:hAnsiTheme="minorEastAsia"/>
                <w:sz w:val="20"/>
                <w:szCs w:val="20"/>
              </w:rPr>
              <w:t>1915</w:t>
            </w:r>
            <w:r w:rsidRPr="00D312F6">
              <w:rPr>
                <w:rFonts w:asciiTheme="minorEastAsia" w:hAnsiTheme="minorEastAsia" w:hint="eastAsia"/>
                <w:sz w:val="20"/>
                <w:szCs w:val="20"/>
              </w:rPr>
              <w:t>年杜邦公司的觀念。</w:t>
            </w:r>
          </w:p>
        </w:tc>
      </w:tr>
      <w:tr w:rsidR="00D312F6" w:rsidRPr="00D312F6" w14:paraId="441428CA"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C9856C"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1917</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10658A"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甘特（</w:t>
            </w:r>
            <w:r w:rsidRPr="00D312F6">
              <w:rPr>
                <w:rFonts w:asciiTheme="minorEastAsia" w:hAnsiTheme="minorEastAsia"/>
                <w:sz w:val="20"/>
                <w:szCs w:val="20"/>
              </w:rPr>
              <w:t>Henry Gantt</w:t>
            </w:r>
            <w:r w:rsidRPr="00D312F6">
              <w:rPr>
                <w:rFonts w:asciiTheme="minorEastAsia" w:hAnsiTheme="minorEastAsia" w:hint="eastAsia"/>
                <w:sz w:val="20"/>
                <w:szCs w:val="20"/>
              </w:rPr>
              <w:t>）發展出「甘特圖」（</w:t>
            </w:r>
            <w:r w:rsidRPr="00D312F6">
              <w:rPr>
                <w:rFonts w:asciiTheme="minorEastAsia" w:hAnsiTheme="minorEastAsia"/>
                <w:sz w:val="20"/>
                <w:szCs w:val="20"/>
              </w:rPr>
              <w:t>Gantt Chart</w:t>
            </w:r>
            <w:r w:rsidRPr="00D312F6">
              <w:rPr>
                <w:rFonts w:asciiTheme="minorEastAsia" w:hAnsiTheme="minorEastAsia" w:hint="eastAsia"/>
                <w:sz w:val="20"/>
                <w:szCs w:val="20"/>
              </w:rPr>
              <w:t>）。</w:t>
            </w:r>
          </w:p>
        </w:tc>
      </w:tr>
      <w:tr w:rsidR="00D312F6" w:rsidRPr="00D312F6" w14:paraId="33AD4948"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6D9610"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1918</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57D711" w14:textId="77777777" w:rsid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美國人事協會於</w:t>
            </w:r>
            <w:r w:rsidRPr="00D312F6">
              <w:rPr>
                <w:rFonts w:asciiTheme="minorEastAsia" w:hAnsiTheme="minorEastAsia"/>
                <w:sz w:val="20"/>
                <w:szCs w:val="20"/>
              </w:rPr>
              <w:t>1918</w:t>
            </w:r>
            <w:r w:rsidRPr="00D312F6">
              <w:rPr>
                <w:rFonts w:asciiTheme="minorEastAsia" w:hAnsiTheme="minorEastAsia" w:hint="eastAsia"/>
                <w:sz w:val="20"/>
                <w:szCs w:val="20"/>
              </w:rPr>
              <w:t>年在紐約召開「銀灣會議」會議，討論「工業界之人群關係」的專題，及人事行政問</w:t>
            </w:r>
          </w:p>
          <w:p w14:paraId="4FEC34AA" w14:textId="7DF10D26"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題。此後，「人群關係」便漸受引用。</w:t>
            </w:r>
          </w:p>
        </w:tc>
      </w:tr>
      <w:tr w:rsidR="00D312F6" w:rsidRPr="00D312F6" w14:paraId="4AD07792"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E11BBC"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1920</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F1C732"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品質管理的觀念，主張以顧客的需求為中心，進行產品與服務品質的不斷改善。</w:t>
            </w:r>
          </w:p>
          <w:p w14:paraId="11B774EB" w14:textId="77777777" w:rsid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哈佛大學威廉士教授</w:t>
            </w:r>
            <w:r w:rsidRPr="00D312F6">
              <w:rPr>
                <w:rFonts w:asciiTheme="minorEastAsia" w:hAnsiTheme="minorEastAsia"/>
                <w:sz w:val="20"/>
                <w:szCs w:val="20"/>
              </w:rPr>
              <w:t xml:space="preserve">(Whiting Williams) </w:t>
            </w:r>
            <w:r w:rsidRPr="00D312F6">
              <w:rPr>
                <w:rFonts w:asciiTheme="minorEastAsia" w:hAnsiTheme="minorEastAsia" w:hint="eastAsia"/>
                <w:sz w:val="20"/>
                <w:szCs w:val="20"/>
              </w:rPr>
              <w:t>，寫出第一本以人群關係之觀點來討論管理問題的書，其書名為</w:t>
            </w:r>
          </w:p>
          <w:p w14:paraId="3573C971" w14:textId="460D0E79"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「員工的慾望」</w:t>
            </w:r>
            <w:r w:rsidRPr="00D312F6">
              <w:rPr>
                <w:rFonts w:asciiTheme="minorEastAsia" w:hAnsiTheme="minorEastAsia"/>
                <w:sz w:val="20"/>
                <w:szCs w:val="20"/>
              </w:rPr>
              <w:t xml:space="preserve">(What's on the Worker's Mind) </w:t>
            </w:r>
            <w:r w:rsidRPr="00D312F6">
              <w:rPr>
                <w:rFonts w:asciiTheme="minorEastAsia" w:hAnsiTheme="minorEastAsia" w:hint="eastAsia"/>
                <w:sz w:val="20"/>
                <w:szCs w:val="20"/>
              </w:rPr>
              <w:t>。</w:t>
            </w:r>
          </w:p>
          <w:p w14:paraId="3603CCB1"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美國聯邦政府開始推動職位分類法。</w:t>
            </w:r>
          </w:p>
        </w:tc>
      </w:tr>
      <w:tr w:rsidR="00D312F6" w:rsidRPr="00D312F6" w14:paraId="46A023FF"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87EAA4"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1921</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A8D294" w14:textId="60456474"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制定「預算暨會計法」。財政部成立「預算局」。國會成立「會計總署」</w:t>
            </w:r>
            <w:r w:rsidRPr="00D312F6">
              <w:rPr>
                <w:rFonts w:asciiTheme="minorEastAsia" w:hAnsiTheme="minorEastAsia"/>
                <w:sz w:val="20"/>
                <w:szCs w:val="20"/>
              </w:rPr>
              <w:t>GEO</w:t>
            </w:r>
            <w:r w:rsidRPr="00D312F6">
              <w:rPr>
                <w:rFonts w:asciiTheme="minorEastAsia" w:hAnsiTheme="minorEastAsia" w:hint="eastAsia"/>
                <w:sz w:val="20"/>
                <w:szCs w:val="20"/>
              </w:rPr>
              <w:t>。</w:t>
            </w:r>
          </w:p>
          <w:p w14:paraId="39CE9E6A" w14:textId="612B9E70"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美國在</w:t>
            </w:r>
            <w:r w:rsidRPr="00D312F6">
              <w:rPr>
                <w:rFonts w:asciiTheme="minorEastAsia" w:hAnsiTheme="minorEastAsia"/>
                <w:sz w:val="20"/>
                <w:szCs w:val="20"/>
              </w:rPr>
              <w:t>1921</w:t>
            </w:r>
            <w:r w:rsidRPr="00D312F6">
              <w:rPr>
                <w:rFonts w:asciiTheme="minorEastAsia" w:hAnsiTheme="minorEastAsia" w:hint="eastAsia"/>
                <w:sz w:val="20"/>
                <w:szCs w:val="20"/>
              </w:rPr>
              <w:t>年之前預算是「國會」機關編制。美國在</w:t>
            </w:r>
            <w:r w:rsidRPr="00D312F6">
              <w:rPr>
                <w:rFonts w:asciiTheme="minorEastAsia" w:hAnsiTheme="minorEastAsia"/>
                <w:sz w:val="20"/>
                <w:szCs w:val="20"/>
              </w:rPr>
              <w:t>1921</w:t>
            </w:r>
            <w:r w:rsidRPr="00D312F6">
              <w:rPr>
                <w:rFonts w:asciiTheme="minorEastAsia" w:hAnsiTheme="minorEastAsia" w:hint="eastAsia"/>
                <w:sz w:val="20"/>
                <w:szCs w:val="20"/>
              </w:rPr>
              <w:t>年之後預算由行政機關編製。</w:t>
            </w:r>
          </w:p>
        </w:tc>
      </w:tr>
      <w:tr w:rsidR="00D312F6" w:rsidRPr="00D312F6" w14:paraId="160D53CD" w14:textId="77777777" w:rsidTr="00D312F6">
        <w:trPr>
          <w:trHeight w:val="40"/>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91BF2A"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1924</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5F5359"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霍桑實驗。</w:t>
            </w:r>
          </w:p>
        </w:tc>
      </w:tr>
      <w:tr w:rsidR="00D312F6" w:rsidRPr="00D312F6" w14:paraId="05643657"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54AA7B"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1925</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1CDD58"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韋柏著「經濟組織與社會組織」一書，提出「理想型官僚模式」。</w:t>
            </w:r>
          </w:p>
        </w:tc>
      </w:tr>
      <w:tr w:rsidR="00D312F6" w:rsidRPr="00D312F6" w14:paraId="649CA106"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855204"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1926</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A84CF1"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為美國學者懷特</w:t>
            </w:r>
            <w:r w:rsidRPr="00D312F6">
              <w:rPr>
                <w:rFonts w:asciiTheme="minorEastAsia" w:hAnsiTheme="minorEastAsia"/>
                <w:sz w:val="20"/>
                <w:szCs w:val="20"/>
              </w:rPr>
              <w:t xml:space="preserve"> (L. White)</w:t>
            </w:r>
            <w:r w:rsidRPr="00D312F6">
              <w:rPr>
                <w:rFonts w:asciiTheme="minorEastAsia" w:hAnsiTheme="minorEastAsia" w:hint="eastAsia"/>
                <w:sz w:val="20"/>
                <w:szCs w:val="20"/>
              </w:rPr>
              <w:t>《公共行政研究導論》為美國第一本公共行政的教科書。</w:t>
            </w:r>
          </w:p>
        </w:tc>
      </w:tr>
      <w:tr w:rsidR="00D312F6" w:rsidRPr="00D312F6" w14:paraId="240F4175"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DA5D76"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1927</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40627E"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亨利（</w:t>
            </w:r>
            <w:proofErr w:type="spellStart"/>
            <w:r w:rsidRPr="00D312F6">
              <w:rPr>
                <w:rFonts w:asciiTheme="minorEastAsia" w:hAnsiTheme="minorEastAsia"/>
                <w:sz w:val="20"/>
                <w:szCs w:val="20"/>
              </w:rPr>
              <w:t>N.Henry</w:t>
            </w:r>
            <w:proofErr w:type="spellEnd"/>
            <w:r w:rsidRPr="00D312F6">
              <w:rPr>
                <w:rFonts w:asciiTheme="minorEastAsia" w:hAnsiTheme="minorEastAsia" w:hint="eastAsia"/>
                <w:sz w:val="20"/>
                <w:szCs w:val="20"/>
              </w:rPr>
              <w:t>）行政學發展典範</w:t>
            </w:r>
            <w:r w:rsidRPr="00D312F6">
              <w:rPr>
                <w:rFonts w:asciiTheme="minorEastAsia" w:hAnsiTheme="minorEastAsia"/>
                <w:sz w:val="20"/>
                <w:szCs w:val="20"/>
              </w:rPr>
              <w:t> </w:t>
            </w:r>
            <w:r w:rsidRPr="00D312F6">
              <w:rPr>
                <w:rFonts w:asciiTheme="minorEastAsia" w:hAnsiTheme="minorEastAsia" w:hint="eastAsia"/>
                <w:sz w:val="20"/>
                <w:szCs w:val="20"/>
              </w:rPr>
              <w:t>『典範Ⅱ』：行政原則的確立，約自</w:t>
            </w:r>
            <w:r w:rsidRPr="00D312F6">
              <w:rPr>
                <w:rFonts w:asciiTheme="minorEastAsia" w:hAnsiTheme="minorEastAsia"/>
                <w:sz w:val="20"/>
                <w:szCs w:val="20"/>
              </w:rPr>
              <w:t>1927</w:t>
            </w:r>
            <w:r w:rsidRPr="00D312F6">
              <w:rPr>
                <w:rFonts w:asciiTheme="minorEastAsia" w:hAnsiTheme="minorEastAsia" w:hint="eastAsia"/>
                <w:sz w:val="20"/>
                <w:szCs w:val="20"/>
              </w:rPr>
              <w:t>年至</w:t>
            </w:r>
            <w:r w:rsidRPr="00D312F6">
              <w:rPr>
                <w:rFonts w:asciiTheme="minorEastAsia" w:hAnsiTheme="minorEastAsia"/>
                <w:sz w:val="20"/>
                <w:szCs w:val="20"/>
              </w:rPr>
              <w:t>1937</w:t>
            </w:r>
            <w:r w:rsidRPr="00D312F6">
              <w:rPr>
                <w:rFonts w:asciiTheme="minorEastAsia" w:hAnsiTheme="minorEastAsia" w:hint="eastAsia"/>
                <w:sz w:val="20"/>
                <w:szCs w:val="20"/>
              </w:rPr>
              <w:t>年。</w:t>
            </w:r>
          </w:p>
        </w:tc>
      </w:tr>
      <w:tr w:rsidR="00D312F6" w:rsidRPr="00D312F6" w14:paraId="7F69109C"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4EFC7E"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1928</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93491E" w14:textId="453D6B2D"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博奕理論由紐曼</w:t>
            </w:r>
            <w:r w:rsidRPr="00D312F6">
              <w:rPr>
                <w:rFonts w:asciiTheme="minorEastAsia" w:hAnsiTheme="minorEastAsia"/>
                <w:sz w:val="20"/>
                <w:szCs w:val="20"/>
              </w:rPr>
              <w:t>(</w:t>
            </w:r>
            <w:proofErr w:type="spellStart"/>
            <w:r w:rsidRPr="00D312F6">
              <w:rPr>
                <w:rFonts w:asciiTheme="minorEastAsia" w:hAnsiTheme="minorEastAsia"/>
                <w:sz w:val="20"/>
                <w:szCs w:val="20"/>
              </w:rPr>
              <w:t>J.Van</w:t>
            </w:r>
            <w:proofErr w:type="spellEnd"/>
            <w:r w:rsidRPr="00D312F6">
              <w:rPr>
                <w:rFonts w:asciiTheme="minorEastAsia" w:hAnsiTheme="minorEastAsia"/>
                <w:sz w:val="20"/>
                <w:szCs w:val="20"/>
              </w:rPr>
              <w:t xml:space="preserve"> Neumann)</w:t>
            </w:r>
            <w:r w:rsidRPr="00D312F6">
              <w:rPr>
                <w:rFonts w:asciiTheme="minorEastAsia" w:hAnsiTheme="minorEastAsia" w:hint="eastAsia"/>
                <w:sz w:val="20"/>
                <w:szCs w:val="20"/>
              </w:rPr>
              <w:t>所倡用。胡桑實驗開始另一項試驗，名為</w:t>
            </w:r>
            <w:r w:rsidRPr="00D312F6">
              <w:rPr>
                <w:rFonts w:asciiTheme="minorEastAsia" w:hAnsiTheme="minorEastAsia"/>
                <w:sz w:val="20"/>
                <w:szCs w:val="20"/>
              </w:rPr>
              <w:t> </w:t>
            </w:r>
            <w:r w:rsidRPr="00D312F6">
              <w:rPr>
                <w:rFonts w:asciiTheme="minorEastAsia" w:hAnsiTheme="minorEastAsia" w:hint="eastAsia"/>
                <w:sz w:val="20"/>
                <w:szCs w:val="20"/>
              </w:rPr>
              <w:t>『面談計畫』。</w:t>
            </w:r>
          </w:p>
        </w:tc>
      </w:tr>
      <w:tr w:rsidR="00D312F6" w:rsidRPr="00D312F6" w14:paraId="701B80B0"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AF35AB"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1930</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AACAD8"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『行為科學研究途徑』。</w:t>
            </w:r>
          </w:p>
          <w:p w14:paraId="7B34A5B2"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莫根仙（</w:t>
            </w:r>
            <w:r w:rsidRPr="00D312F6">
              <w:rPr>
                <w:rFonts w:asciiTheme="minorEastAsia" w:hAnsiTheme="minorEastAsia"/>
                <w:sz w:val="20"/>
                <w:szCs w:val="20"/>
              </w:rPr>
              <w:t>A. H. Mogensen</w:t>
            </w:r>
            <w:r w:rsidRPr="00D312F6">
              <w:rPr>
                <w:rFonts w:asciiTheme="minorEastAsia" w:hAnsiTheme="minorEastAsia" w:hint="eastAsia"/>
                <w:sz w:val="20"/>
                <w:szCs w:val="20"/>
              </w:rPr>
              <w:t>）提出『工作簡化』的概念及技術。</w:t>
            </w:r>
          </w:p>
          <w:p w14:paraId="2DC586B7"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古立克</w:t>
            </w:r>
            <w:r w:rsidRPr="00D312F6">
              <w:rPr>
                <w:rFonts w:asciiTheme="minorEastAsia" w:hAnsiTheme="minorEastAsia"/>
                <w:sz w:val="20"/>
                <w:szCs w:val="20"/>
              </w:rPr>
              <w:t>(Luther Gulick)</w:t>
            </w:r>
            <w:r w:rsidRPr="00D312F6">
              <w:rPr>
                <w:rFonts w:asciiTheme="minorEastAsia" w:hAnsiTheme="minorEastAsia" w:hint="eastAsia"/>
                <w:sz w:val="20"/>
                <w:szCs w:val="20"/>
              </w:rPr>
              <w:t>著「科學價值與公共行政」一文，首創「</w:t>
            </w:r>
            <w:r w:rsidRPr="00D312F6">
              <w:rPr>
                <w:rFonts w:asciiTheme="minorEastAsia" w:hAnsiTheme="minorEastAsia"/>
                <w:sz w:val="20"/>
                <w:szCs w:val="20"/>
              </w:rPr>
              <w:t>POSDCORB</w:t>
            </w:r>
            <w:r w:rsidRPr="00D312F6">
              <w:rPr>
                <w:rFonts w:asciiTheme="minorEastAsia" w:hAnsiTheme="minorEastAsia" w:hint="eastAsia"/>
                <w:sz w:val="20"/>
                <w:szCs w:val="20"/>
              </w:rPr>
              <w:t>」來說明行政之要素。</w:t>
            </w:r>
          </w:p>
          <w:p w14:paraId="0DCDE76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墨里諾</w:t>
            </w:r>
            <w:r w:rsidRPr="00D312F6">
              <w:rPr>
                <w:rFonts w:asciiTheme="minorEastAsia" w:hAnsiTheme="minorEastAsia"/>
                <w:sz w:val="20"/>
                <w:szCs w:val="20"/>
              </w:rPr>
              <w:t>(J. L. Mereno)</w:t>
            </w:r>
            <w:r w:rsidRPr="00D312F6">
              <w:rPr>
                <w:rFonts w:asciiTheme="minorEastAsia" w:hAnsiTheme="minorEastAsia" w:hint="eastAsia"/>
                <w:sz w:val="20"/>
                <w:szCs w:val="20"/>
              </w:rPr>
              <w:t>曾以小團體分子之間相互吸引的關係，產生了所謂「社交測量法」。</w:t>
            </w:r>
          </w:p>
          <w:p w14:paraId="05C8C611" w14:textId="30EC9AA3" w:rsidR="00D312F6" w:rsidRPr="00D312F6" w:rsidRDefault="00D312F6" w:rsidP="006940AF">
            <w:pPr>
              <w:spacing w:line="240" w:lineRule="exact"/>
              <w:ind w:left="800" w:hangingChars="400" w:hanging="800"/>
              <w:rPr>
                <w:rFonts w:asciiTheme="minorEastAsia" w:hAnsiTheme="minorEastAsia"/>
                <w:sz w:val="20"/>
                <w:szCs w:val="20"/>
              </w:rPr>
            </w:pPr>
            <w:r w:rsidRPr="00D312F6">
              <w:rPr>
                <w:rFonts w:asciiTheme="minorEastAsia" w:hAnsiTheme="minorEastAsia"/>
                <w:sz w:val="20"/>
                <w:szCs w:val="20"/>
              </w:rPr>
              <w:lastRenderedPageBreak/>
              <w:t>1930</w:t>
            </w:r>
            <w:r w:rsidRPr="00D312F6">
              <w:rPr>
                <w:rFonts w:asciiTheme="minorEastAsia" w:hAnsiTheme="minorEastAsia" w:hint="eastAsia"/>
                <w:sz w:val="20"/>
                <w:szCs w:val="20"/>
              </w:rPr>
              <w:t>年代全球經濟大恐慌。</w:t>
            </w:r>
            <w:r w:rsidRPr="00D312F6">
              <w:rPr>
                <w:rFonts w:asciiTheme="minorEastAsia" w:hAnsiTheme="minorEastAsia"/>
                <w:sz w:val="20"/>
                <w:szCs w:val="20"/>
              </w:rPr>
              <w:t>1930</w:t>
            </w:r>
            <w:r w:rsidRPr="00D312F6">
              <w:rPr>
                <w:rFonts w:asciiTheme="minorEastAsia" w:hAnsiTheme="minorEastAsia" w:hint="eastAsia"/>
                <w:sz w:val="20"/>
                <w:szCs w:val="20"/>
              </w:rPr>
              <w:t>年之前美國雙軌式聯邦主義。</w:t>
            </w:r>
          </w:p>
          <w:p w14:paraId="07176E42" w14:textId="77777777" w:rsid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夏福利茲與羅素（</w:t>
            </w:r>
            <w:r w:rsidRPr="00D312F6">
              <w:rPr>
                <w:rFonts w:asciiTheme="minorEastAsia" w:hAnsiTheme="minorEastAsia"/>
                <w:sz w:val="20"/>
                <w:szCs w:val="20"/>
              </w:rPr>
              <w:t xml:space="preserve">J. M. </w:t>
            </w:r>
            <w:proofErr w:type="spellStart"/>
            <w:r w:rsidRPr="00D312F6">
              <w:rPr>
                <w:rFonts w:asciiTheme="minorEastAsia" w:hAnsiTheme="minorEastAsia"/>
                <w:sz w:val="20"/>
                <w:szCs w:val="20"/>
              </w:rPr>
              <w:t>Shafritz</w:t>
            </w:r>
            <w:proofErr w:type="spellEnd"/>
            <w:r w:rsidRPr="00D312F6">
              <w:rPr>
                <w:rFonts w:asciiTheme="minorEastAsia" w:hAnsiTheme="minorEastAsia"/>
                <w:sz w:val="20"/>
                <w:szCs w:val="20"/>
              </w:rPr>
              <w:t xml:space="preserve"> &amp; E. W. Russell</w:t>
            </w:r>
            <w:r w:rsidRPr="00D312F6">
              <w:rPr>
                <w:rFonts w:asciiTheme="minorEastAsia" w:hAnsiTheme="minorEastAsia" w:hint="eastAsia"/>
                <w:sz w:val="20"/>
                <w:szCs w:val="20"/>
              </w:rPr>
              <w:t>）美國府際關係的發展。</w:t>
            </w:r>
            <w:r w:rsidRPr="00D312F6">
              <w:rPr>
                <w:rFonts w:asciiTheme="minorEastAsia" w:hAnsiTheme="minorEastAsia"/>
                <w:sz w:val="20"/>
                <w:szCs w:val="20"/>
              </w:rPr>
              <w:t>1930-1950</w:t>
            </w:r>
            <w:r w:rsidRPr="00D312F6">
              <w:rPr>
                <w:rFonts w:asciiTheme="minorEastAsia" w:hAnsiTheme="minorEastAsia" w:hint="eastAsia"/>
                <w:sz w:val="20"/>
                <w:szCs w:val="20"/>
              </w:rPr>
              <w:t>年採取合作式聯邦主義</w:t>
            </w:r>
          </w:p>
          <w:p w14:paraId="02632E54" w14:textId="28ED9FE3"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w:t>
            </w:r>
            <w:r w:rsidRPr="00D312F6">
              <w:rPr>
                <w:rFonts w:asciiTheme="minorEastAsia" w:hAnsiTheme="minorEastAsia"/>
                <w:sz w:val="20"/>
                <w:szCs w:val="20"/>
              </w:rPr>
              <w:t>cooperative federalism</w:t>
            </w:r>
            <w:r w:rsidRPr="00D312F6">
              <w:rPr>
                <w:rFonts w:asciiTheme="minorEastAsia" w:hAnsiTheme="minorEastAsia" w:hint="eastAsia"/>
                <w:sz w:val="20"/>
                <w:szCs w:val="20"/>
              </w:rPr>
              <w:t>）。</w:t>
            </w:r>
          </w:p>
          <w:p w14:paraId="3F1B8D00" w14:textId="77777777" w:rsid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sz w:val="20"/>
                <w:szCs w:val="20"/>
              </w:rPr>
              <w:t xml:space="preserve">1930 </w:t>
            </w:r>
            <w:r w:rsidRPr="00D312F6">
              <w:rPr>
                <w:rFonts w:asciiTheme="minorEastAsia" w:hAnsiTheme="minorEastAsia" w:hint="eastAsia"/>
                <w:sz w:val="20"/>
                <w:szCs w:val="20"/>
              </w:rPr>
              <w:t>年代經濟大恐慌之後，政府預算的運用，不再死守傳統財政收支平衡的原則，</w:t>
            </w:r>
          </w:p>
          <w:p w14:paraId="31F5102D" w14:textId="1EFD020F"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取而代之的是「長期預算平衡的原則」。</w:t>
            </w:r>
          </w:p>
          <w:p w14:paraId="217A6904"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我國一九三</w:t>
            </w:r>
            <w:r w:rsidRPr="00D312F6">
              <w:rPr>
                <w:rFonts w:asciiTheme="minorEastAsia" w:hAnsiTheme="minorEastAsia"/>
                <w:sz w:val="20"/>
                <w:szCs w:val="20"/>
              </w:rPr>
              <w:t>○</w:t>
            </w:r>
            <w:r w:rsidRPr="00D312F6">
              <w:rPr>
                <w:rFonts w:asciiTheme="minorEastAsia" w:hAnsiTheme="minorEastAsia" w:hint="eastAsia"/>
                <w:sz w:val="20"/>
                <w:szCs w:val="20"/>
              </w:rPr>
              <w:t>年成立之「考試院」。</w:t>
            </w:r>
            <w:r w:rsidRPr="00D312F6">
              <w:rPr>
                <w:rFonts w:asciiTheme="minorEastAsia" w:hAnsiTheme="minorEastAsia"/>
                <w:sz w:val="20"/>
                <w:szCs w:val="20"/>
              </w:rPr>
              <w:t>(</w:t>
            </w:r>
            <w:r w:rsidRPr="00D312F6">
              <w:rPr>
                <w:rFonts w:asciiTheme="minorEastAsia" w:hAnsiTheme="minorEastAsia" w:hint="eastAsia"/>
                <w:sz w:val="20"/>
                <w:szCs w:val="20"/>
              </w:rPr>
              <w:t>部外制</w:t>
            </w:r>
            <w:r w:rsidRPr="00D312F6">
              <w:rPr>
                <w:rFonts w:asciiTheme="minorEastAsia" w:hAnsiTheme="minorEastAsia"/>
                <w:sz w:val="20"/>
                <w:szCs w:val="20"/>
              </w:rPr>
              <w:t>)</w:t>
            </w:r>
          </w:p>
        </w:tc>
      </w:tr>
      <w:tr w:rsidR="00D312F6" w:rsidRPr="00D312F6" w14:paraId="109EFD11"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24CFA7"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lastRenderedPageBreak/>
              <w:t>1931</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3F3347"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行政學發展的修正理論時期。</w:t>
            </w:r>
          </w:p>
        </w:tc>
      </w:tr>
      <w:tr w:rsidR="00D312F6" w:rsidRPr="00D312F6" w14:paraId="01513E4A"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5F3996"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1932</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31031C"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霍桑實驗結束。</w:t>
            </w:r>
          </w:p>
        </w:tc>
      </w:tr>
      <w:tr w:rsidR="00D312F6" w:rsidRPr="00D312F6" w14:paraId="70F38F92"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CF4CB0"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1935</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BDD16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「府際關係」一詞，最早出現在</w:t>
            </w:r>
            <w:r w:rsidRPr="00D312F6">
              <w:rPr>
                <w:rFonts w:asciiTheme="minorEastAsia" w:hAnsiTheme="minorEastAsia"/>
                <w:sz w:val="20"/>
                <w:szCs w:val="20"/>
              </w:rPr>
              <w:t>1935</w:t>
            </w:r>
            <w:r w:rsidRPr="00D312F6">
              <w:rPr>
                <w:rFonts w:asciiTheme="minorEastAsia" w:hAnsiTheme="minorEastAsia" w:hint="eastAsia"/>
                <w:sz w:val="20"/>
                <w:szCs w:val="20"/>
              </w:rPr>
              <w:t>年「社會科學百科全書」。</w:t>
            </w:r>
          </w:p>
          <w:p w14:paraId="674B2B8B" w14:textId="77777777" w:rsidR="006940AF"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張金</w:t>
            </w:r>
            <w:r w:rsidR="006940AF">
              <w:rPr>
                <w:rFonts w:asciiTheme="minorEastAsia" w:hAnsiTheme="minorEastAsia" w:hint="eastAsia"/>
                <w:sz w:val="20"/>
                <w:szCs w:val="20"/>
              </w:rPr>
              <w:t>鑑教授《行政學之理論與實際》為中國第一本學術性的行政學著作，</w:t>
            </w:r>
          </w:p>
          <w:p w14:paraId="701857F7" w14:textId="49D267B6"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贏得「中國行政學鼻祖」稱號。</w:t>
            </w:r>
          </w:p>
        </w:tc>
      </w:tr>
      <w:tr w:rsidR="00D312F6" w:rsidRPr="00D312F6" w14:paraId="3F9DCC79"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D7C328"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1936</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66BDC1"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梅堯教授在哈佛大學首次講授「人群關係」之課程，使此一學問變成了大學之科目。</w:t>
            </w:r>
          </w:p>
          <w:p w14:paraId="4A8A885A"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高斯（</w:t>
            </w:r>
            <w:r w:rsidRPr="00D312F6">
              <w:rPr>
                <w:rFonts w:asciiTheme="minorEastAsia" w:hAnsiTheme="minorEastAsia"/>
                <w:sz w:val="20"/>
                <w:szCs w:val="20"/>
              </w:rPr>
              <w:t xml:space="preserve">John M. </w:t>
            </w:r>
            <w:proofErr w:type="spellStart"/>
            <w:r w:rsidRPr="00D312F6">
              <w:rPr>
                <w:rFonts w:asciiTheme="minorEastAsia" w:hAnsiTheme="minorEastAsia"/>
                <w:sz w:val="20"/>
                <w:szCs w:val="20"/>
              </w:rPr>
              <w:t>Gaus</w:t>
            </w:r>
            <w:proofErr w:type="spellEnd"/>
            <w:r w:rsidRPr="00D312F6">
              <w:rPr>
                <w:rFonts w:asciiTheme="minorEastAsia" w:hAnsiTheme="minorEastAsia" w:hint="eastAsia"/>
                <w:sz w:val="20"/>
                <w:szCs w:val="20"/>
              </w:rPr>
              <w:t>）發表《美國社會與公共行政》論文，用生態觀點來研究政府行政現象。</w:t>
            </w:r>
          </w:p>
        </w:tc>
      </w:tr>
      <w:tr w:rsidR="00D312F6" w:rsidRPr="00D312F6" w14:paraId="2D7A41FE"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BA0764"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1937</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BA3B1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「組織理論」一詞首出現於古立克和烏偉克</w:t>
            </w:r>
            <w:r w:rsidRPr="00D312F6">
              <w:rPr>
                <w:rFonts w:asciiTheme="minorEastAsia" w:hAnsiTheme="minorEastAsia"/>
                <w:sz w:val="20"/>
                <w:szCs w:val="20"/>
              </w:rPr>
              <w:t>(</w:t>
            </w:r>
            <w:proofErr w:type="spellStart"/>
            <w:r w:rsidRPr="00D312F6">
              <w:rPr>
                <w:rFonts w:asciiTheme="minorEastAsia" w:hAnsiTheme="minorEastAsia"/>
                <w:sz w:val="20"/>
                <w:szCs w:val="20"/>
              </w:rPr>
              <w:t>L.H.Gulick</w:t>
            </w:r>
            <w:proofErr w:type="spellEnd"/>
            <w:r w:rsidRPr="00D312F6">
              <w:rPr>
                <w:rFonts w:asciiTheme="minorEastAsia" w:hAnsiTheme="minorEastAsia" w:hint="eastAsia"/>
                <w:sz w:val="20"/>
                <w:szCs w:val="20"/>
              </w:rPr>
              <w:t>＆</w:t>
            </w:r>
            <w:proofErr w:type="spellStart"/>
            <w:r w:rsidRPr="00D312F6">
              <w:rPr>
                <w:rFonts w:asciiTheme="minorEastAsia" w:hAnsiTheme="minorEastAsia"/>
                <w:sz w:val="20"/>
                <w:szCs w:val="20"/>
              </w:rPr>
              <w:t>L.Urwick</w:t>
            </w:r>
            <w:proofErr w:type="spellEnd"/>
            <w:r w:rsidRPr="00D312F6">
              <w:rPr>
                <w:rFonts w:asciiTheme="minorEastAsia" w:hAnsiTheme="minorEastAsia"/>
                <w:sz w:val="20"/>
                <w:szCs w:val="20"/>
              </w:rPr>
              <w:t>)</w:t>
            </w:r>
            <w:r w:rsidRPr="00D312F6">
              <w:rPr>
                <w:rFonts w:asciiTheme="minorEastAsia" w:hAnsiTheme="minorEastAsia" w:hint="eastAsia"/>
                <w:sz w:val="20"/>
                <w:szCs w:val="20"/>
              </w:rPr>
              <w:t>合編《行政科學論文集》。</w:t>
            </w:r>
          </w:p>
        </w:tc>
      </w:tr>
      <w:tr w:rsidR="00D312F6" w:rsidRPr="00D312F6" w14:paraId="234A905B"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42762E"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1938</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BC926E"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巴納德（</w:t>
            </w:r>
            <w:r w:rsidRPr="00D312F6">
              <w:rPr>
                <w:rFonts w:asciiTheme="minorEastAsia" w:hAnsiTheme="minorEastAsia"/>
                <w:sz w:val="20"/>
                <w:szCs w:val="20"/>
              </w:rPr>
              <w:t>C. Barnard</w:t>
            </w:r>
            <w:r w:rsidRPr="00D312F6">
              <w:rPr>
                <w:rFonts w:asciiTheme="minorEastAsia" w:hAnsiTheme="minorEastAsia" w:hint="eastAsia"/>
                <w:sz w:val="20"/>
                <w:szCs w:val="20"/>
              </w:rPr>
              <w:t>）提出「權威的接受論」。</w:t>
            </w:r>
          </w:p>
        </w:tc>
      </w:tr>
      <w:tr w:rsidR="00D312F6" w:rsidRPr="00D312F6" w14:paraId="77EE3876"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90B96A"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1939</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2606D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「赫奇法案」是規範常任文官政治活動之限制。</w:t>
            </w:r>
          </w:p>
          <w:p w14:paraId="3F2B371D" w14:textId="2A1BE5A5" w:rsidR="00D312F6" w:rsidRPr="00D312F6" w:rsidRDefault="00D312F6" w:rsidP="006940AF">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「重組法」。</w:t>
            </w:r>
          </w:p>
        </w:tc>
      </w:tr>
      <w:tr w:rsidR="00D312F6" w:rsidRPr="00D312F6" w14:paraId="6725C570"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F8FA69"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1940</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AB4537"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由房納（</w:t>
            </w:r>
            <w:r w:rsidRPr="00D312F6">
              <w:rPr>
                <w:rFonts w:asciiTheme="minorEastAsia" w:hAnsiTheme="minorEastAsia"/>
                <w:sz w:val="20"/>
                <w:szCs w:val="20"/>
              </w:rPr>
              <w:t>H. Finer</w:t>
            </w:r>
            <w:r w:rsidRPr="00D312F6">
              <w:rPr>
                <w:rFonts w:asciiTheme="minorEastAsia" w:hAnsiTheme="minorEastAsia" w:hint="eastAsia"/>
                <w:sz w:val="20"/>
                <w:szCs w:val="20"/>
              </w:rPr>
              <w:t>）</w:t>
            </w:r>
            <w:r w:rsidRPr="00D312F6">
              <w:rPr>
                <w:rFonts w:asciiTheme="minorEastAsia" w:hAnsiTheme="minorEastAsia"/>
                <w:sz w:val="20"/>
                <w:szCs w:val="20"/>
              </w:rPr>
              <w:t> vs.</w:t>
            </w:r>
            <w:r w:rsidRPr="00D312F6">
              <w:rPr>
                <w:rFonts w:asciiTheme="minorEastAsia" w:hAnsiTheme="minorEastAsia" w:hint="eastAsia"/>
                <w:sz w:val="20"/>
                <w:szCs w:val="20"/>
              </w:rPr>
              <w:t>費德瑞區</w:t>
            </w:r>
            <w:r w:rsidRPr="00D312F6">
              <w:rPr>
                <w:rFonts w:asciiTheme="minorEastAsia" w:hAnsiTheme="minorEastAsia"/>
                <w:sz w:val="20"/>
                <w:szCs w:val="20"/>
              </w:rPr>
              <w:t>(</w:t>
            </w:r>
            <w:proofErr w:type="spellStart"/>
            <w:r w:rsidRPr="00D312F6">
              <w:rPr>
                <w:rFonts w:asciiTheme="minorEastAsia" w:hAnsiTheme="minorEastAsia"/>
                <w:sz w:val="20"/>
                <w:szCs w:val="20"/>
              </w:rPr>
              <w:t>C.Friedrich</w:t>
            </w:r>
            <w:proofErr w:type="spellEnd"/>
            <w:r w:rsidRPr="00D312F6">
              <w:rPr>
                <w:rFonts w:asciiTheme="minorEastAsia" w:hAnsiTheme="minorEastAsia"/>
                <w:sz w:val="20"/>
                <w:szCs w:val="20"/>
              </w:rPr>
              <w:t>)</w:t>
            </w:r>
            <w:r w:rsidRPr="00D312F6">
              <w:rPr>
                <w:rFonts w:asciiTheme="minorEastAsia" w:hAnsiTheme="minorEastAsia" w:hint="eastAsia"/>
                <w:sz w:val="20"/>
                <w:szCs w:val="20"/>
              </w:rPr>
              <w:t>引發有關行政倫理的精彩對話。</w:t>
            </w:r>
          </w:p>
          <w:p w14:paraId="0F8B3C3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傅麗德演講稿，由麥卡福及尤偉克於</w:t>
            </w:r>
            <w:r w:rsidRPr="00D312F6">
              <w:rPr>
                <w:rFonts w:asciiTheme="minorEastAsia" w:hAnsiTheme="minorEastAsia"/>
                <w:sz w:val="20"/>
                <w:szCs w:val="20"/>
              </w:rPr>
              <w:t>1940</w:t>
            </w:r>
            <w:r w:rsidRPr="00D312F6">
              <w:rPr>
                <w:rFonts w:asciiTheme="minorEastAsia" w:hAnsiTheme="minorEastAsia" w:hint="eastAsia"/>
                <w:sz w:val="20"/>
                <w:szCs w:val="20"/>
              </w:rPr>
              <w:t>年收輯而編成《動態的行政》。</w:t>
            </w:r>
          </w:p>
          <w:p w14:paraId="6B925077" w14:textId="4D825AC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凱依（</w:t>
            </w:r>
            <w:r w:rsidRPr="00D312F6">
              <w:rPr>
                <w:rFonts w:asciiTheme="minorEastAsia" w:hAnsiTheme="minorEastAsia"/>
                <w:sz w:val="20"/>
                <w:szCs w:val="20"/>
              </w:rPr>
              <w:t>V. O. Key</w:t>
            </w:r>
            <w:r w:rsidR="006940AF">
              <w:rPr>
                <w:rFonts w:asciiTheme="minorEastAsia" w:hAnsiTheme="minorEastAsia" w:hint="eastAsia"/>
                <w:sz w:val="20"/>
                <w:szCs w:val="20"/>
              </w:rPr>
              <w:t>）預算的分配，在1940年撰文質疑「到底基於什麼基礎將費用花在甲政策而非乙政策上」</w:t>
            </w:r>
          </w:p>
        </w:tc>
      </w:tr>
      <w:tr w:rsidR="00D312F6" w:rsidRPr="00D312F6" w14:paraId="435CA830"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143C38"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1941</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5704B7"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高斯</w:t>
            </w:r>
            <w:r w:rsidRPr="00D312F6">
              <w:rPr>
                <w:rFonts w:asciiTheme="minorEastAsia" w:hAnsiTheme="minorEastAsia"/>
                <w:sz w:val="20"/>
                <w:szCs w:val="20"/>
              </w:rPr>
              <w:t xml:space="preserve">(Jogn M. </w:t>
            </w:r>
            <w:proofErr w:type="spellStart"/>
            <w:r w:rsidRPr="00D312F6">
              <w:rPr>
                <w:rFonts w:asciiTheme="minorEastAsia" w:hAnsiTheme="minorEastAsia"/>
                <w:sz w:val="20"/>
                <w:szCs w:val="20"/>
              </w:rPr>
              <w:t>Gaus</w:t>
            </w:r>
            <w:proofErr w:type="spellEnd"/>
            <w:r w:rsidRPr="00D312F6">
              <w:rPr>
                <w:rFonts w:asciiTheme="minorEastAsia" w:hAnsiTheme="minorEastAsia"/>
                <w:sz w:val="20"/>
                <w:szCs w:val="20"/>
              </w:rPr>
              <w:t>)</w:t>
            </w:r>
            <w:r w:rsidRPr="00D312F6">
              <w:rPr>
                <w:rFonts w:asciiTheme="minorEastAsia" w:hAnsiTheme="minorEastAsia" w:hint="eastAsia"/>
                <w:sz w:val="20"/>
                <w:szCs w:val="20"/>
              </w:rPr>
              <w:t>發表《政治的生態學》。</w:t>
            </w:r>
          </w:p>
        </w:tc>
      </w:tr>
      <w:tr w:rsidR="00D312F6" w:rsidRPr="00D312F6" w14:paraId="63FF1E21"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AD0CC2"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1942</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CF47B8"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胡麗特</w:t>
            </w:r>
            <w:r w:rsidRPr="00D312F6">
              <w:rPr>
                <w:rFonts w:asciiTheme="minorEastAsia" w:hAnsiTheme="minorEastAsia"/>
                <w:sz w:val="20"/>
                <w:szCs w:val="20"/>
              </w:rPr>
              <w:t>(</w:t>
            </w:r>
            <w:r w:rsidRPr="00D312F6">
              <w:rPr>
                <w:rFonts w:asciiTheme="minorEastAsia" w:hAnsiTheme="minorEastAsia" w:hint="eastAsia"/>
                <w:sz w:val="20"/>
                <w:szCs w:val="20"/>
              </w:rPr>
              <w:t>傅麗德</w:t>
            </w:r>
            <w:r w:rsidRPr="00D312F6">
              <w:rPr>
                <w:rFonts w:asciiTheme="minorEastAsia" w:hAnsiTheme="minorEastAsia"/>
                <w:sz w:val="20"/>
                <w:szCs w:val="20"/>
              </w:rPr>
              <w:t>)(Mary P. Follett)</w:t>
            </w:r>
            <w:r w:rsidRPr="00D312F6">
              <w:rPr>
                <w:rFonts w:asciiTheme="minorEastAsia" w:hAnsiTheme="minorEastAsia" w:hint="eastAsia"/>
                <w:sz w:val="20"/>
                <w:szCs w:val="20"/>
              </w:rPr>
              <w:t>「動態行政」提出「情勢法則」。</w:t>
            </w:r>
          </w:p>
        </w:tc>
      </w:tr>
      <w:tr w:rsidR="00D312F6" w:rsidRPr="00D312F6" w14:paraId="624034DF"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33D258"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1944</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D0B856" w14:textId="77777777" w:rsidR="006940AF"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紐曼</w:t>
            </w:r>
            <w:r w:rsidRPr="00D312F6">
              <w:rPr>
                <w:rFonts w:asciiTheme="minorEastAsia" w:hAnsiTheme="minorEastAsia"/>
                <w:sz w:val="20"/>
                <w:szCs w:val="20"/>
              </w:rPr>
              <w:t>(</w:t>
            </w:r>
            <w:proofErr w:type="spellStart"/>
            <w:r w:rsidRPr="00D312F6">
              <w:rPr>
                <w:rFonts w:asciiTheme="minorEastAsia" w:hAnsiTheme="minorEastAsia"/>
                <w:sz w:val="20"/>
                <w:szCs w:val="20"/>
              </w:rPr>
              <w:t>J.Van</w:t>
            </w:r>
            <w:proofErr w:type="spellEnd"/>
            <w:r w:rsidRPr="00D312F6">
              <w:rPr>
                <w:rFonts w:asciiTheme="minorEastAsia" w:hAnsiTheme="minorEastAsia"/>
                <w:sz w:val="20"/>
                <w:szCs w:val="20"/>
              </w:rPr>
              <w:t xml:space="preserve"> Neumann)</w:t>
            </w:r>
            <w:r w:rsidRPr="00D312F6">
              <w:rPr>
                <w:rFonts w:asciiTheme="minorEastAsia" w:hAnsiTheme="minorEastAsia" w:hint="eastAsia"/>
                <w:sz w:val="20"/>
                <w:szCs w:val="20"/>
              </w:rPr>
              <w:t>與摩根史坦</w:t>
            </w:r>
            <w:r w:rsidRPr="00D312F6">
              <w:rPr>
                <w:rFonts w:asciiTheme="minorEastAsia" w:hAnsiTheme="minorEastAsia"/>
                <w:sz w:val="20"/>
                <w:szCs w:val="20"/>
              </w:rPr>
              <w:t>(O .</w:t>
            </w:r>
            <w:proofErr w:type="spellStart"/>
            <w:r w:rsidRPr="00D312F6">
              <w:rPr>
                <w:rFonts w:asciiTheme="minorEastAsia" w:hAnsiTheme="minorEastAsia"/>
                <w:sz w:val="20"/>
                <w:szCs w:val="20"/>
              </w:rPr>
              <w:t>Mongenstern</w:t>
            </w:r>
            <w:proofErr w:type="spellEnd"/>
            <w:r w:rsidRPr="00D312F6">
              <w:rPr>
                <w:rFonts w:asciiTheme="minorEastAsia" w:hAnsiTheme="minorEastAsia"/>
                <w:sz w:val="20"/>
                <w:szCs w:val="20"/>
              </w:rPr>
              <w:t>)</w:t>
            </w:r>
            <w:r w:rsidRPr="00D312F6">
              <w:rPr>
                <w:rFonts w:asciiTheme="minorEastAsia" w:hAnsiTheme="minorEastAsia" w:hint="eastAsia"/>
                <w:sz w:val="20"/>
                <w:szCs w:val="20"/>
              </w:rPr>
              <w:t>合著「博奕理論與經濟行為」。</w:t>
            </w:r>
          </w:p>
          <w:p w14:paraId="58196B8F" w14:textId="1E2B069A" w:rsidR="00D312F6" w:rsidRPr="00D312F6" w:rsidRDefault="00D312F6" w:rsidP="006940AF">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博奕理論，才受到極大之注意與應用。</w:t>
            </w:r>
          </w:p>
        </w:tc>
      </w:tr>
      <w:tr w:rsidR="00D312F6" w:rsidRPr="00D312F6" w14:paraId="32AD68FC"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394CBE"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1946</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41E6EC"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李文</w:t>
            </w:r>
            <w:r w:rsidRPr="00D312F6">
              <w:rPr>
                <w:rFonts w:asciiTheme="minorEastAsia" w:hAnsiTheme="minorEastAsia"/>
                <w:sz w:val="20"/>
                <w:szCs w:val="20"/>
              </w:rPr>
              <w:t>(Lewin)</w:t>
            </w:r>
            <w:r w:rsidRPr="00D312F6">
              <w:rPr>
                <w:rFonts w:asciiTheme="minorEastAsia" w:hAnsiTheme="minorEastAsia" w:hint="eastAsia"/>
                <w:sz w:val="20"/>
                <w:szCs w:val="20"/>
              </w:rPr>
              <w:t>教授率同麻省理工學院的工作同仁不斷研究而發展出敏感性訓練法。</w:t>
            </w:r>
          </w:p>
          <w:p w14:paraId="3C44B3A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興起了組織發展（</w:t>
            </w:r>
            <w:r w:rsidRPr="00D312F6">
              <w:rPr>
                <w:rFonts w:asciiTheme="minorEastAsia" w:hAnsiTheme="minorEastAsia"/>
                <w:sz w:val="20"/>
                <w:szCs w:val="20"/>
              </w:rPr>
              <w:t>Organization Development</w:t>
            </w:r>
            <w:r w:rsidRPr="00D312F6">
              <w:rPr>
                <w:rFonts w:asciiTheme="minorEastAsia" w:hAnsiTheme="minorEastAsia" w:hint="eastAsia"/>
                <w:sz w:val="20"/>
                <w:szCs w:val="20"/>
              </w:rPr>
              <w:t>）的理論與技術。</w:t>
            </w:r>
          </w:p>
        </w:tc>
      </w:tr>
      <w:tr w:rsidR="00D312F6" w:rsidRPr="00D312F6" w14:paraId="2F905B75"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A1586C"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1947</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CA0F02"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美國學者高斯</w:t>
            </w:r>
            <w:r w:rsidRPr="00D312F6">
              <w:rPr>
                <w:rFonts w:asciiTheme="minorEastAsia" w:hAnsiTheme="minorEastAsia"/>
                <w:sz w:val="20"/>
                <w:szCs w:val="20"/>
              </w:rPr>
              <w:t xml:space="preserve">(John M. </w:t>
            </w:r>
            <w:proofErr w:type="spellStart"/>
            <w:r w:rsidRPr="00D312F6">
              <w:rPr>
                <w:rFonts w:asciiTheme="minorEastAsia" w:hAnsiTheme="minorEastAsia"/>
                <w:sz w:val="20"/>
                <w:szCs w:val="20"/>
              </w:rPr>
              <w:t>Gaus</w:t>
            </w:r>
            <w:proofErr w:type="spellEnd"/>
            <w:r w:rsidRPr="00D312F6">
              <w:rPr>
                <w:rFonts w:asciiTheme="minorEastAsia" w:hAnsiTheme="minorEastAsia"/>
                <w:sz w:val="20"/>
                <w:szCs w:val="20"/>
              </w:rPr>
              <w:t>)</w:t>
            </w:r>
            <w:r w:rsidRPr="00D312F6">
              <w:rPr>
                <w:rFonts w:asciiTheme="minorEastAsia" w:hAnsiTheme="minorEastAsia" w:hint="eastAsia"/>
                <w:sz w:val="20"/>
                <w:szCs w:val="20"/>
              </w:rPr>
              <w:t>發表了《政府的生態學》</w:t>
            </w:r>
            <w:r w:rsidRPr="00D312F6">
              <w:rPr>
                <w:rFonts w:asciiTheme="minorEastAsia" w:hAnsiTheme="minorEastAsia"/>
                <w:sz w:val="20"/>
                <w:szCs w:val="20"/>
              </w:rPr>
              <w:t xml:space="preserve">(The Ecology of Government) </w:t>
            </w:r>
            <w:r w:rsidRPr="00D312F6">
              <w:rPr>
                <w:rFonts w:asciiTheme="minorEastAsia" w:hAnsiTheme="minorEastAsia" w:hint="eastAsia"/>
                <w:sz w:val="20"/>
                <w:szCs w:val="20"/>
              </w:rPr>
              <w:t>。</w:t>
            </w:r>
          </w:p>
          <w:p w14:paraId="13AEAF86"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日本一九四七年成立之「人事院」。</w:t>
            </w:r>
            <w:r w:rsidRPr="00D312F6">
              <w:rPr>
                <w:rFonts w:asciiTheme="minorEastAsia" w:hAnsiTheme="minorEastAsia"/>
                <w:sz w:val="20"/>
                <w:szCs w:val="20"/>
              </w:rPr>
              <w:t>(</w:t>
            </w:r>
            <w:r w:rsidRPr="00D312F6">
              <w:rPr>
                <w:rFonts w:asciiTheme="minorEastAsia" w:hAnsiTheme="minorEastAsia" w:hint="eastAsia"/>
                <w:sz w:val="20"/>
                <w:szCs w:val="20"/>
              </w:rPr>
              <w:t>部外制</w:t>
            </w:r>
            <w:r w:rsidRPr="00D312F6">
              <w:rPr>
                <w:rFonts w:asciiTheme="minorEastAsia" w:hAnsiTheme="minorEastAsia"/>
                <w:sz w:val="20"/>
                <w:szCs w:val="20"/>
              </w:rPr>
              <w:t>)</w:t>
            </w:r>
          </w:p>
        </w:tc>
      </w:tr>
      <w:tr w:rsidR="00D312F6" w:rsidRPr="00D312F6" w14:paraId="27BAC4AA"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115EAF"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1948</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6A4ED8"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瓦爾杜</w:t>
            </w:r>
            <w:r w:rsidRPr="00D312F6">
              <w:rPr>
                <w:rFonts w:asciiTheme="minorEastAsia" w:hAnsiTheme="minorEastAsia"/>
                <w:sz w:val="20"/>
                <w:szCs w:val="20"/>
              </w:rPr>
              <w:t>(Dwight Waldo)</w:t>
            </w:r>
            <w:r w:rsidRPr="00D312F6">
              <w:rPr>
                <w:rFonts w:asciiTheme="minorEastAsia" w:hAnsiTheme="minorEastAsia" w:hint="eastAsia"/>
                <w:sz w:val="20"/>
                <w:szCs w:val="20"/>
              </w:rPr>
              <w:t>「行政國：美國行政學的政治理論研究」。</w:t>
            </w:r>
          </w:p>
          <w:p w14:paraId="1A5F8432"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蓋博教授</w:t>
            </w:r>
            <w:r w:rsidRPr="00D312F6">
              <w:rPr>
                <w:rFonts w:asciiTheme="minorEastAsia" w:hAnsiTheme="minorEastAsia"/>
                <w:sz w:val="20"/>
                <w:szCs w:val="20"/>
              </w:rPr>
              <w:t>(Dennis Gabor)</w:t>
            </w:r>
            <w:r w:rsidRPr="00D312F6">
              <w:rPr>
                <w:rFonts w:asciiTheme="minorEastAsia" w:hAnsiTheme="minorEastAsia" w:hint="eastAsia"/>
                <w:sz w:val="20"/>
                <w:szCs w:val="20"/>
              </w:rPr>
              <w:t>發明了圖照相技術</w:t>
            </w:r>
            <w:r w:rsidRPr="00D312F6">
              <w:rPr>
                <w:rFonts w:asciiTheme="minorEastAsia" w:hAnsiTheme="minorEastAsia"/>
                <w:sz w:val="20"/>
                <w:szCs w:val="20"/>
              </w:rPr>
              <w:t>(holography)</w:t>
            </w:r>
            <w:r w:rsidRPr="00D312F6">
              <w:rPr>
                <w:rFonts w:asciiTheme="minorEastAsia" w:hAnsiTheme="minorEastAsia" w:hint="eastAsia"/>
                <w:sz w:val="20"/>
                <w:szCs w:val="20"/>
              </w:rPr>
              <w:t>。</w:t>
            </w:r>
          </w:p>
          <w:p w14:paraId="5D5F2FD4"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政策德菲法（</w:t>
            </w:r>
            <w:r w:rsidRPr="00D312F6">
              <w:rPr>
                <w:rFonts w:asciiTheme="minorEastAsia" w:hAnsiTheme="minorEastAsia"/>
                <w:sz w:val="20"/>
                <w:szCs w:val="20"/>
              </w:rPr>
              <w:t>Policy Delphi</w:t>
            </w:r>
            <w:r w:rsidRPr="00D312F6">
              <w:rPr>
                <w:rFonts w:asciiTheme="minorEastAsia" w:hAnsiTheme="minorEastAsia" w:hint="eastAsia"/>
                <w:sz w:val="20"/>
                <w:szCs w:val="20"/>
              </w:rPr>
              <w:t>）是蘭德（</w:t>
            </w:r>
            <w:r w:rsidRPr="00D312F6">
              <w:rPr>
                <w:rFonts w:asciiTheme="minorEastAsia" w:hAnsiTheme="minorEastAsia"/>
                <w:sz w:val="20"/>
                <w:szCs w:val="20"/>
              </w:rPr>
              <w:t>Rand</w:t>
            </w:r>
            <w:r w:rsidRPr="00D312F6">
              <w:rPr>
                <w:rFonts w:asciiTheme="minorEastAsia" w:hAnsiTheme="minorEastAsia" w:hint="eastAsia"/>
                <w:sz w:val="20"/>
                <w:szCs w:val="20"/>
              </w:rPr>
              <w:t>）公司所發展成功。</w:t>
            </w:r>
          </w:p>
        </w:tc>
      </w:tr>
      <w:tr w:rsidR="00D312F6" w:rsidRPr="00D312F6" w14:paraId="39EFEA24"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176FC5"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1949</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27B360"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一九四九年左右由美國芝加哥大學教授提出「行為科學」名詞。</w:t>
            </w:r>
          </w:p>
          <w:p w14:paraId="0F196FC6"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胡佛委員會提出績效預算之概念。</w:t>
            </w:r>
          </w:p>
          <w:p w14:paraId="5DE1C92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組織發展（</w:t>
            </w:r>
            <w:r w:rsidRPr="00D312F6">
              <w:rPr>
                <w:rFonts w:asciiTheme="minorEastAsia" w:hAnsiTheme="minorEastAsia"/>
                <w:sz w:val="20"/>
                <w:szCs w:val="20"/>
              </w:rPr>
              <w:t>Organization Development</w:t>
            </w:r>
            <w:r w:rsidRPr="00D312F6">
              <w:rPr>
                <w:rFonts w:asciiTheme="minorEastAsia" w:hAnsiTheme="minorEastAsia" w:hint="eastAsia"/>
                <w:sz w:val="20"/>
                <w:szCs w:val="20"/>
              </w:rPr>
              <w:t>）的理論與技術是在一九四</w:t>
            </w:r>
            <w:r w:rsidRPr="00D312F6">
              <w:rPr>
                <w:rFonts w:asciiTheme="minorEastAsia" w:hAnsiTheme="minorEastAsia"/>
                <w:sz w:val="20"/>
                <w:szCs w:val="20"/>
              </w:rPr>
              <w:t>○</w:t>
            </w:r>
            <w:r w:rsidRPr="00D312F6">
              <w:rPr>
                <w:rFonts w:asciiTheme="minorEastAsia" w:hAnsiTheme="minorEastAsia" w:hint="eastAsia"/>
                <w:sz w:val="20"/>
                <w:szCs w:val="20"/>
              </w:rPr>
              <w:t>年代後期開始興起的。</w:t>
            </w:r>
          </w:p>
        </w:tc>
      </w:tr>
      <w:tr w:rsidR="00D312F6" w:rsidRPr="00D312F6" w14:paraId="321F4090"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F6274B"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1950</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4E3545"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「胡佛委員會」提出「績效預算制度」。可稱為是現代化預算制度的起源。</w:t>
            </w:r>
          </w:p>
          <w:p w14:paraId="345E8DC8"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１９５０年以前行政學早期發展的兩大基本假定（</w:t>
            </w:r>
            <w:r w:rsidRPr="00D312F6">
              <w:rPr>
                <w:rFonts w:asciiTheme="minorEastAsia" w:hAnsiTheme="minorEastAsia"/>
                <w:sz w:val="20"/>
                <w:szCs w:val="20"/>
              </w:rPr>
              <w:t>assumptions</w:t>
            </w:r>
            <w:r w:rsidRPr="00D312F6">
              <w:rPr>
                <w:rFonts w:asciiTheme="minorEastAsia" w:hAnsiTheme="minorEastAsia" w:hint="eastAsia"/>
                <w:sz w:val="20"/>
                <w:szCs w:val="20"/>
              </w:rPr>
              <w:t>）為「政治行政二分」與「建立行政原則」。</w:t>
            </w:r>
          </w:p>
          <w:p w14:paraId="2A71F2D8"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１９５０年以前美國合作式聯邦主義。</w:t>
            </w:r>
          </w:p>
          <w:p w14:paraId="707E235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亨利（</w:t>
            </w:r>
            <w:proofErr w:type="spellStart"/>
            <w:r w:rsidRPr="00D312F6">
              <w:rPr>
                <w:rFonts w:asciiTheme="minorEastAsia" w:hAnsiTheme="minorEastAsia"/>
                <w:sz w:val="20"/>
                <w:szCs w:val="20"/>
              </w:rPr>
              <w:t>N.Henry</w:t>
            </w:r>
            <w:proofErr w:type="spellEnd"/>
            <w:r w:rsidRPr="00D312F6">
              <w:rPr>
                <w:rFonts w:asciiTheme="minorEastAsia" w:hAnsiTheme="minorEastAsia" w:hint="eastAsia"/>
                <w:sz w:val="20"/>
                <w:szCs w:val="20"/>
              </w:rPr>
              <w:t>）行政學發展典範『典範Ⅲ』：公共行政即政治科學，約自</w:t>
            </w:r>
            <w:r w:rsidRPr="00D312F6">
              <w:rPr>
                <w:rFonts w:asciiTheme="minorEastAsia" w:hAnsiTheme="minorEastAsia"/>
                <w:sz w:val="20"/>
                <w:szCs w:val="20"/>
              </w:rPr>
              <w:t>1950</w:t>
            </w:r>
            <w:r w:rsidRPr="00D312F6">
              <w:rPr>
                <w:rFonts w:asciiTheme="minorEastAsia" w:hAnsiTheme="minorEastAsia" w:hint="eastAsia"/>
                <w:sz w:val="20"/>
                <w:szCs w:val="20"/>
              </w:rPr>
              <w:t>年至</w:t>
            </w:r>
            <w:r w:rsidRPr="00D312F6">
              <w:rPr>
                <w:rFonts w:asciiTheme="minorEastAsia" w:hAnsiTheme="minorEastAsia"/>
                <w:sz w:val="20"/>
                <w:szCs w:val="20"/>
              </w:rPr>
              <w:t>1970</w:t>
            </w:r>
            <w:r w:rsidRPr="00D312F6">
              <w:rPr>
                <w:rFonts w:asciiTheme="minorEastAsia" w:hAnsiTheme="minorEastAsia" w:hint="eastAsia"/>
                <w:sz w:val="20"/>
                <w:szCs w:val="20"/>
              </w:rPr>
              <w:t>年。</w:t>
            </w:r>
          </w:p>
        </w:tc>
      </w:tr>
      <w:tr w:rsidR="00D312F6" w:rsidRPr="00D312F6" w14:paraId="79A32492"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FC9A5E"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1951</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BB01F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賽蒙（</w:t>
            </w:r>
            <w:r w:rsidRPr="00D312F6">
              <w:rPr>
                <w:rFonts w:asciiTheme="minorEastAsia" w:hAnsiTheme="minorEastAsia"/>
                <w:sz w:val="20"/>
                <w:szCs w:val="20"/>
              </w:rPr>
              <w:t>H. A. Simon</w:t>
            </w:r>
            <w:r w:rsidRPr="00D312F6">
              <w:rPr>
                <w:rFonts w:asciiTheme="minorEastAsia" w:hAnsiTheme="minorEastAsia" w:hint="eastAsia"/>
                <w:sz w:val="20"/>
                <w:szCs w:val="20"/>
              </w:rPr>
              <w:t>）提出「決策理論」。</w:t>
            </w:r>
          </w:p>
          <w:p w14:paraId="6D47E182" w14:textId="23B42630"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賴納</w:t>
            </w:r>
            <w:r w:rsidRPr="00D312F6">
              <w:rPr>
                <w:rFonts w:asciiTheme="minorEastAsia" w:hAnsiTheme="minorEastAsia"/>
                <w:sz w:val="20"/>
                <w:szCs w:val="20"/>
              </w:rPr>
              <w:t>(D. Lerner)</w:t>
            </w:r>
            <w:r w:rsidRPr="00D312F6">
              <w:rPr>
                <w:rFonts w:asciiTheme="minorEastAsia" w:hAnsiTheme="minorEastAsia" w:hint="eastAsia"/>
                <w:sz w:val="20"/>
                <w:szCs w:val="20"/>
              </w:rPr>
              <w:t>和拉斯威爾</w:t>
            </w:r>
            <w:r w:rsidRPr="00D312F6">
              <w:rPr>
                <w:rFonts w:asciiTheme="minorEastAsia" w:hAnsiTheme="minorEastAsia"/>
                <w:sz w:val="20"/>
                <w:szCs w:val="20"/>
              </w:rPr>
              <w:t>(H. D. Lasswell)</w:t>
            </w:r>
            <w:r w:rsidR="006940AF">
              <w:rPr>
                <w:rFonts w:asciiTheme="minorEastAsia" w:hAnsiTheme="minorEastAsia" w:hint="eastAsia"/>
                <w:sz w:val="20"/>
                <w:szCs w:val="20"/>
              </w:rPr>
              <w:t>《政策科學：範圍與方法的新近發展》，被認為是公共政策的里程碑</w:t>
            </w:r>
          </w:p>
        </w:tc>
      </w:tr>
      <w:tr w:rsidR="00D312F6" w:rsidRPr="00D312F6" w14:paraId="57ADF3AB"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BEE80F"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1952</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93407"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美國固特異公司</w:t>
            </w:r>
            <w:r w:rsidRPr="00D312F6">
              <w:rPr>
                <w:rFonts w:asciiTheme="minorEastAsia" w:hAnsiTheme="minorEastAsia"/>
                <w:sz w:val="20"/>
                <w:szCs w:val="20"/>
              </w:rPr>
              <w:t>(Goodyear Co.)</w:t>
            </w:r>
            <w:r w:rsidRPr="00D312F6">
              <w:rPr>
                <w:rFonts w:asciiTheme="minorEastAsia" w:hAnsiTheme="minorEastAsia" w:hint="eastAsia"/>
                <w:sz w:val="20"/>
                <w:szCs w:val="20"/>
              </w:rPr>
              <w:t>發展出來「平衡線技術」。</w:t>
            </w:r>
          </w:p>
        </w:tc>
      </w:tr>
      <w:tr w:rsidR="00D312F6" w:rsidRPr="00D312F6" w14:paraId="0AE4017A"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69D318"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1953</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29C006" w14:textId="77777777" w:rsidR="006940AF"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「學習」一詞最早出現，當推賽蒙</w:t>
            </w:r>
            <w:r w:rsidRPr="00D312F6">
              <w:rPr>
                <w:rFonts w:asciiTheme="minorEastAsia" w:hAnsiTheme="minorEastAsia"/>
                <w:sz w:val="20"/>
                <w:szCs w:val="20"/>
              </w:rPr>
              <w:t>(H. Simon)(</w:t>
            </w:r>
            <w:r w:rsidRPr="00D312F6">
              <w:rPr>
                <w:rFonts w:asciiTheme="minorEastAsia" w:hAnsiTheme="minorEastAsia" w:hint="eastAsia"/>
                <w:sz w:val="20"/>
                <w:szCs w:val="20"/>
              </w:rPr>
              <w:t>公共行政評論</w:t>
            </w:r>
            <w:r w:rsidRPr="00D312F6">
              <w:rPr>
                <w:rFonts w:asciiTheme="minorEastAsia" w:hAnsiTheme="minorEastAsia"/>
                <w:sz w:val="20"/>
                <w:szCs w:val="20"/>
              </w:rPr>
              <w:t xml:space="preserve">) </w:t>
            </w:r>
          </w:p>
          <w:p w14:paraId="41D40FBE" w14:textId="7B9391BE"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賽蒙認為政府組織重組的過程就是一種學習的過程。</w:t>
            </w:r>
          </w:p>
          <w:p w14:paraId="7F6CC58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德國一九五三年之「內政部」。</w:t>
            </w:r>
            <w:r w:rsidRPr="00D312F6">
              <w:rPr>
                <w:rFonts w:asciiTheme="minorEastAsia" w:hAnsiTheme="minorEastAsia"/>
                <w:sz w:val="20"/>
                <w:szCs w:val="20"/>
              </w:rPr>
              <w:t xml:space="preserve"> (</w:t>
            </w:r>
            <w:r w:rsidRPr="00D312F6">
              <w:rPr>
                <w:rFonts w:asciiTheme="minorEastAsia" w:hAnsiTheme="minorEastAsia" w:hint="eastAsia"/>
                <w:sz w:val="20"/>
                <w:szCs w:val="20"/>
              </w:rPr>
              <w:t>部內制</w:t>
            </w:r>
            <w:r w:rsidRPr="00D312F6">
              <w:rPr>
                <w:rFonts w:asciiTheme="minorEastAsia" w:hAnsiTheme="minorEastAsia"/>
                <w:sz w:val="20"/>
                <w:szCs w:val="20"/>
              </w:rPr>
              <w:t>)</w:t>
            </w:r>
          </w:p>
        </w:tc>
      </w:tr>
      <w:tr w:rsidR="00D312F6" w:rsidRPr="00D312F6" w14:paraId="34930362"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1968FA"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1954</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DD3FD9"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杜拉克《管理實務》一書，首次使用「目標管理與自我控制」一詞。</w:t>
            </w:r>
          </w:p>
          <w:p w14:paraId="0FE7396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國俄亥俄州立大學所提出「二分式領導方式」。</w:t>
            </w:r>
          </w:p>
        </w:tc>
      </w:tr>
      <w:tr w:rsidR="00D312F6" w:rsidRPr="00D312F6" w14:paraId="79F09587"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F598F4"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1956</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96DA8"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亨利（</w:t>
            </w:r>
            <w:proofErr w:type="spellStart"/>
            <w:r w:rsidRPr="00D312F6">
              <w:rPr>
                <w:rFonts w:asciiTheme="minorEastAsia" w:hAnsiTheme="minorEastAsia"/>
                <w:sz w:val="20"/>
                <w:szCs w:val="20"/>
              </w:rPr>
              <w:t>N.Henry</w:t>
            </w:r>
            <w:proofErr w:type="spellEnd"/>
            <w:r w:rsidRPr="00D312F6">
              <w:rPr>
                <w:rFonts w:asciiTheme="minorEastAsia" w:hAnsiTheme="minorEastAsia" w:hint="eastAsia"/>
                <w:sz w:val="20"/>
                <w:szCs w:val="20"/>
              </w:rPr>
              <w:t>）行政學發展典範『典範Ⅳ』：公共行政即管理學，約自</w:t>
            </w:r>
            <w:r w:rsidRPr="00D312F6">
              <w:rPr>
                <w:rFonts w:asciiTheme="minorEastAsia" w:hAnsiTheme="minorEastAsia"/>
                <w:sz w:val="20"/>
                <w:szCs w:val="20"/>
              </w:rPr>
              <w:t xml:space="preserve">1956 </w:t>
            </w:r>
            <w:r w:rsidRPr="00D312F6">
              <w:rPr>
                <w:rFonts w:asciiTheme="minorEastAsia" w:hAnsiTheme="minorEastAsia" w:hint="eastAsia"/>
                <w:sz w:val="20"/>
                <w:szCs w:val="20"/>
              </w:rPr>
              <w:t>年至</w:t>
            </w:r>
            <w:r w:rsidRPr="00D312F6">
              <w:rPr>
                <w:rFonts w:asciiTheme="minorEastAsia" w:hAnsiTheme="minorEastAsia"/>
                <w:sz w:val="20"/>
                <w:szCs w:val="20"/>
              </w:rPr>
              <w:t>1970</w:t>
            </w:r>
            <w:r w:rsidRPr="00D312F6">
              <w:rPr>
                <w:rFonts w:asciiTheme="minorEastAsia" w:hAnsiTheme="minorEastAsia" w:hint="eastAsia"/>
                <w:sz w:val="20"/>
                <w:szCs w:val="20"/>
              </w:rPr>
              <w:t>年。</w:t>
            </w:r>
          </w:p>
        </w:tc>
      </w:tr>
      <w:tr w:rsidR="00D312F6" w:rsidRPr="00D312F6" w14:paraId="3EC573D6"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A55188"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1957</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35A10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馬可仕</w:t>
            </w:r>
            <w:r w:rsidRPr="00D312F6">
              <w:rPr>
                <w:rFonts w:asciiTheme="minorEastAsia" w:hAnsiTheme="minorEastAsia"/>
                <w:sz w:val="20"/>
                <w:szCs w:val="20"/>
              </w:rPr>
              <w:t xml:space="preserve">(Fritz </w:t>
            </w:r>
            <w:proofErr w:type="spellStart"/>
            <w:r w:rsidRPr="00D312F6">
              <w:rPr>
                <w:rFonts w:asciiTheme="minorEastAsia" w:hAnsiTheme="minorEastAsia"/>
                <w:sz w:val="20"/>
                <w:szCs w:val="20"/>
              </w:rPr>
              <w:t>Morstein</w:t>
            </w:r>
            <w:proofErr w:type="spellEnd"/>
            <w:r w:rsidRPr="00D312F6">
              <w:rPr>
                <w:rFonts w:asciiTheme="minorEastAsia" w:hAnsiTheme="minorEastAsia"/>
                <w:sz w:val="20"/>
                <w:szCs w:val="20"/>
              </w:rPr>
              <w:t xml:space="preserve"> Marx) </w:t>
            </w:r>
            <w:r w:rsidRPr="00D312F6">
              <w:rPr>
                <w:rFonts w:asciiTheme="minorEastAsia" w:hAnsiTheme="minorEastAsia" w:hint="eastAsia"/>
                <w:sz w:val="20"/>
                <w:szCs w:val="20"/>
              </w:rPr>
              <w:t>出版《行政國：科層體制概論》</w:t>
            </w:r>
          </w:p>
          <w:p w14:paraId="49612B77" w14:textId="77777777" w:rsidR="006940AF"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白京生以輕鬆的筆調討論現代行政組織的一些問題，</w:t>
            </w:r>
          </w:p>
          <w:p w14:paraId="267056FA" w14:textId="2FCD5DA8"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並將這些文章輯成專集「白京生定律及關於行政的其他研究」。</w:t>
            </w:r>
          </w:p>
        </w:tc>
      </w:tr>
      <w:tr w:rsidR="00D312F6" w:rsidRPr="00D312F6" w14:paraId="2FE752B3"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F9A95E"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1958</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E33FB4"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美國胡佛設的行政組織改革委員會。</w:t>
            </w:r>
          </w:p>
          <w:p w14:paraId="4C0FE44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民國四十七年由王雲五先生主持「</w:t>
            </w:r>
            <w:hyperlink r:id="rId10" w:tgtFrame="_blank" w:history="1">
              <w:r w:rsidRPr="00D312F6">
                <w:rPr>
                  <w:rFonts w:asciiTheme="minorEastAsia" w:hAnsiTheme="minorEastAsia" w:hint="eastAsia"/>
                  <w:sz w:val="20"/>
                  <w:szCs w:val="20"/>
                </w:rPr>
                <w:t>總統府</w:t>
              </w:r>
            </w:hyperlink>
            <w:r w:rsidRPr="00D312F6">
              <w:rPr>
                <w:rFonts w:asciiTheme="minorEastAsia" w:hAnsiTheme="minorEastAsia"/>
                <w:sz w:val="20"/>
                <w:szCs w:val="20"/>
              </w:rPr>
              <w:t> </w:t>
            </w:r>
            <w:r w:rsidRPr="00D312F6">
              <w:rPr>
                <w:rFonts w:asciiTheme="minorEastAsia" w:hAnsiTheme="minorEastAsia" w:hint="eastAsia"/>
                <w:sz w:val="20"/>
                <w:szCs w:val="20"/>
              </w:rPr>
              <w:t>臨時行政改革委員會」。行政革新機構。</w:t>
            </w:r>
          </w:p>
          <w:p w14:paraId="18B697B9"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美國軍方首先創用計劃評核術，為製造北極星飛彈所設計採用的管理技術。</w:t>
            </w:r>
          </w:p>
        </w:tc>
      </w:tr>
      <w:tr w:rsidR="00D312F6" w:rsidRPr="00D312F6" w14:paraId="23C167D4"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5C633C"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1959</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57D634"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行政學者吉伯特</w:t>
            </w:r>
            <w:r w:rsidRPr="00D312F6">
              <w:rPr>
                <w:rFonts w:asciiTheme="minorEastAsia" w:hAnsiTheme="minorEastAsia"/>
                <w:sz w:val="20"/>
                <w:szCs w:val="20"/>
              </w:rPr>
              <w:t>(</w:t>
            </w:r>
            <w:proofErr w:type="spellStart"/>
            <w:r w:rsidRPr="00D312F6">
              <w:rPr>
                <w:rFonts w:asciiTheme="minorEastAsia" w:hAnsiTheme="minorEastAsia"/>
                <w:sz w:val="20"/>
                <w:szCs w:val="20"/>
              </w:rPr>
              <w:t>C.S.Gilbert</w:t>
            </w:r>
            <w:proofErr w:type="spellEnd"/>
            <w:r w:rsidRPr="00D312F6">
              <w:rPr>
                <w:rFonts w:asciiTheme="minorEastAsia" w:hAnsiTheme="minorEastAsia"/>
                <w:sz w:val="20"/>
                <w:szCs w:val="20"/>
              </w:rPr>
              <w:t>)</w:t>
            </w:r>
            <w:r w:rsidRPr="00D312F6">
              <w:rPr>
                <w:rFonts w:asciiTheme="minorEastAsia" w:hAnsiTheme="minorEastAsia" w:hint="eastAsia"/>
                <w:sz w:val="20"/>
                <w:szCs w:val="20"/>
              </w:rPr>
              <w:t>在</w:t>
            </w:r>
            <w:r w:rsidRPr="00D312F6">
              <w:rPr>
                <w:rFonts w:asciiTheme="minorEastAsia" w:hAnsiTheme="minorEastAsia"/>
                <w:sz w:val="20"/>
                <w:szCs w:val="20"/>
              </w:rPr>
              <w:t>1959</w:t>
            </w:r>
            <w:r w:rsidRPr="00D312F6">
              <w:rPr>
                <w:rFonts w:asciiTheme="minorEastAsia" w:hAnsiTheme="minorEastAsia" w:hint="eastAsia"/>
                <w:sz w:val="20"/>
                <w:szCs w:val="20"/>
              </w:rPr>
              <w:t>年「政治期刊」中發表一篇</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「行政責任分析架構」</w:t>
            </w:r>
            <w:r w:rsidR="00000000">
              <w:rPr>
                <w:rFonts w:asciiTheme="minorEastAsia" w:hAnsiTheme="minorEastAsia"/>
                <w:sz w:val="20"/>
                <w:szCs w:val="20"/>
              </w:rPr>
              <w:fldChar w:fldCharType="end"/>
            </w:r>
            <w:r w:rsidRPr="00D312F6">
              <w:rPr>
                <w:rFonts w:asciiTheme="minorEastAsia" w:hAnsiTheme="minorEastAsia" w:hint="eastAsia"/>
                <w:sz w:val="20"/>
                <w:szCs w:val="20"/>
              </w:rPr>
              <w:t>。</w:t>
            </w:r>
          </w:p>
        </w:tc>
      </w:tr>
      <w:tr w:rsidR="00D312F6" w:rsidRPr="00D312F6" w14:paraId="12FDE9EB"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B8E8E3"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1960</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8EBF4F" w14:textId="77777777" w:rsidR="006940AF"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麥克葛瑞格</w:t>
            </w:r>
            <w:r w:rsidRPr="00D312F6">
              <w:rPr>
                <w:rFonts w:asciiTheme="minorEastAsia" w:hAnsiTheme="minorEastAsia"/>
                <w:sz w:val="20"/>
                <w:szCs w:val="20"/>
              </w:rPr>
              <w:t>(</w:t>
            </w:r>
            <w:proofErr w:type="spellStart"/>
            <w:r w:rsidRPr="00D312F6">
              <w:rPr>
                <w:rFonts w:asciiTheme="minorEastAsia" w:hAnsiTheme="minorEastAsia"/>
                <w:sz w:val="20"/>
                <w:szCs w:val="20"/>
              </w:rPr>
              <w:t>D.McGregor</w:t>
            </w:r>
            <w:proofErr w:type="spellEnd"/>
            <w:r w:rsidRPr="00D312F6">
              <w:rPr>
                <w:rFonts w:asciiTheme="minorEastAsia" w:hAnsiTheme="minorEastAsia"/>
                <w:sz w:val="20"/>
                <w:szCs w:val="20"/>
              </w:rPr>
              <w:t>)</w:t>
            </w:r>
            <w:r w:rsidRPr="00D312F6">
              <w:rPr>
                <w:rFonts w:asciiTheme="minorEastAsia" w:hAnsiTheme="minorEastAsia" w:hint="eastAsia"/>
                <w:sz w:val="20"/>
                <w:szCs w:val="20"/>
              </w:rPr>
              <w:t>之《企業的人性面》（</w:t>
            </w:r>
            <w:r w:rsidRPr="00D312F6">
              <w:rPr>
                <w:rFonts w:asciiTheme="minorEastAsia" w:hAnsiTheme="minorEastAsia"/>
                <w:sz w:val="20"/>
                <w:szCs w:val="20"/>
              </w:rPr>
              <w:t>The Human Side of Enterprise</w:t>
            </w:r>
            <w:r w:rsidRPr="00D312F6">
              <w:rPr>
                <w:rFonts w:asciiTheme="minorEastAsia" w:hAnsiTheme="minorEastAsia" w:hint="eastAsia"/>
                <w:sz w:val="20"/>
                <w:szCs w:val="20"/>
              </w:rPr>
              <w:t>）中提出有關人性論之看法，</w:t>
            </w:r>
          </w:p>
          <w:p w14:paraId="10C2F8EF" w14:textId="0904FC35" w:rsidR="00D312F6" w:rsidRPr="00D312F6" w:rsidRDefault="00D312F6" w:rsidP="006940AF">
            <w:pPr>
              <w:spacing w:line="240" w:lineRule="exact"/>
              <w:ind w:left="800" w:hangingChars="400" w:hanging="800"/>
              <w:rPr>
                <w:rFonts w:asciiTheme="minorEastAsia" w:hAnsiTheme="minorEastAsia"/>
                <w:sz w:val="20"/>
                <w:szCs w:val="20"/>
              </w:rPr>
            </w:pPr>
            <w:r w:rsidRPr="00D312F6">
              <w:rPr>
                <w:rFonts w:asciiTheme="minorEastAsia" w:hAnsiTheme="minorEastAsia"/>
                <w:sz w:val="20"/>
                <w:szCs w:val="20"/>
              </w:rPr>
              <w:t>X</w:t>
            </w:r>
            <w:r w:rsidRPr="00D312F6">
              <w:rPr>
                <w:rFonts w:asciiTheme="minorEastAsia" w:hAnsiTheme="minorEastAsia" w:hint="eastAsia"/>
                <w:sz w:val="20"/>
                <w:szCs w:val="20"/>
              </w:rPr>
              <w:t>理論與</w:t>
            </w:r>
            <w:r w:rsidRPr="00D312F6">
              <w:rPr>
                <w:rFonts w:asciiTheme="minorEastAsia" w:hAnsiTheme="minorEastAsia"/>
                <w:sz w:val="20"/>
                <w:szCs w:val="20"/>
              </w:rPr>
              <w:t>Y</w:t>
            </w:r>
            <w:r w:rsidRPr="00D312F6">
              <w:rPr>
                <w:rFonts w:asciiTheme="minorEastAsia" w:hAnsiTheme="minorEastAsia" w:hint="eastAsia"/>
                <w:sz w:val="20"/>
                <w:szCs w:val="20"/>
              </w:rPr>
              <w:t>理論。</w:t>
            </w:r>
          </w:p>
          <w:p w14:paraId="22D4ABAA"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lastRenderedPageBreak/>
              <w:t>美國平等就業機會的政策法制化，被真正落實是在</w:t>
            </w:r>
            <w:r w:rsidRPr="00D312F6">
              <w:rPr>
                <w:rFonts w:asciiTheme="minorEastAsia" w:hAnsiTheme="minorEastAsia"/>
                <w:sz w:val="20"/>
                <w:szCs w:val="20"/>
              </w:rPr>
              <w:t>1960</w:t>
            </w:r>
            <w:r w:rsidRPr="00D312F6">
              <w:rPr>
                <w:rFonts w:asciiTheme="minorEastAsia" w:hAnsiTheme="minorEastAsia" w:hint="eastAsia"/>
                <w:sz w:val="20"/>
                <w:szCs w:val="20"/>
              </w:rPr>
              <w:t>年代。</w:t>
            </w:r>
          </w:p>
          <w:p w14:paraId="603794AE" w14:textId="77777777" w:rsidR="006940AF" w:rsidRDefault="00D312F6" w:rsidP="006940AF">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「人群關係」管理學名詞，引起學者們不少的爭議，所以自</w:t>
            </w:r>
            <w:r w:rsidRPr="00D312F6">
              <w:rPr>
                <w:rFonts w:asciiTheme="minorEastAsia" w:hAnsiTheme="minorEastAsia"/>
                <w:sz w:val="20"/>
                <w:szCs w:val="20"/>
              </w:rPr>
              <w:t xml:space="preserve">1960 </w:t>
            </w:r>
            <w:r w:rsidRPr="00D312F6">
              <w:rPr>
                <w:rFonts w:asciiTheme="minorEastAsia" w:hAnsiTheme="minorEastAsia" w:hint="eastAsia"/>
                <w:sz w:val="20"/>
                <w:szCs w:val="20"/>
              </w:rPr>
              <w:t>年代以來，在美國已較少被普遍使用，</w:t>
            </w:r>
          </w:p>
          <w:p w14:paraId="53CA4D22" w14:textId="4216B110" w:rsidR="00D312F6" w:rsidRPr="00D312F6" w:rsidRDefault="00D312F6" w:rsidP="006940AF">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而以「組織行為」及「人力資源」取代之。</w:t>
            </w:r>
          </w:p>
        </w:tc>
      </w:tr>
      <w:tr w:rsidR="00D312F6" w:rsidRPr="00D312F6" w14:paraId="68AA3BF5"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03AAAC"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lastRenderedPageBreak/>
              <w:t>1961</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B75B34"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興起「整合理論時期」的行政理論。</w:t>
            </w:r>
          </w:p>
          <w:p w14:paraId="0232C81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孔茲</w:t>
            </w:r>
            <w:r w:rsidRPr="00D312F6">
              <w:rPr>
                <w:rFonts w:asciiTheme="minorEastAsia" w:hAnsiTheme="minorEastAsia"/>
                <w:sz w:val="20"/>
                <w:szCs w:val="20"/>
              </w:rPr>
              <w:t>(</w:t>
            </w:r>
            <w:r w:rsidRPr="00D312F6">
              <w:rPr>
                <w:rFonts w:asciiTheme="minorEastAsia" w:hAnsiTheme="minorEastAsia" w:hint="eastAsia"/>
                <w:sz w:val="20"/>
                <w:szCs w:val="20"/>
              </w:rPr>
              <w:t>庫茲</w:t>
            </w:r>
            <w:r w:rsidRPr="00D312F6">
              <w:rPr>
                <w:rFonts w:asciiTheme="minorEastAsia" w:hAnsiTheme="minorEastAsia"/>
                <w:sz w:val="20"/>
                <w:szCs w:val="20"/>
              </w:rPr>
              <w:t>) (Harold Koontz)</w:t>
            </w:r>
            <w:r w:rsidRPr="00D312F6">
              <w:rPr>
                <w:rFonts w:asciiTheme="minorEastAsia" w:hAnsiTheme="minorEastAsia" w:hint="eastAsia"/>
                <w:sz w:val="20"/>
                <w:szCs w:val="20"/>
              </w:rPr>
              <w:t>發表一篇名為</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《管理理論叢林》</w:t>
            </w:r>
            <w:r w:rsidR="00000000">
              <w:rPr>
                <w:rFonts w:asciiTheme="minorEastAsia" w:hAnsiTheme="minorEastAsia"/>
                <w:sz w:val="20"/>
                <w:szCs w:val="20"/>
              </w:rPr>
              <w:fldChar w:fldCharType="end"/>
            </w:r>
            <w:r w:rsidRPr="00D312F6">
              <w:rPr>
                <w:rFonts w:asciiTheme="minorEastAsia" w:hAnsiTheme="minorEastAsia" w:hint="eastAsia"/>
                <w:sz w:val="20"/>
                <w:szCs w:val="20"/>
              </w:rPr>
              <w:t>。</w:t>
            </w:r>
          </w:p>
          <w:p w14:paraId="7133BB6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國防部設立了「設計計畫預算制度」</w:t>
            </w:r>
            <w:r w:rsidRPr="00D312F6">
              <w:rPr>
                <w:rFonts w:asciiTheme="minorEastAsia" w:hAnsiTheme="minorEastAsia"/>
                <w:sz w:val="20"/>
                <w:szCs w:val="20"/>
              </w:rPr>
              <w:t>PPBS</w:t>
            </w:r>
            <w:r w:rsidRPr="00D312F6">
              <w:rPr>
                <w:rFonts w:asciiTheme="minorEastAsia" w:hAnsiTheme="minorEastAsia" w:hint="eastAsia"/>
                <w:sz w:val="20"/>
                <w:szCs w:val="20"/>
              </w:rPr>
              <w:t>。</w:t>
            </w:r>
          </w:p>
        </w:tc>
      </w:tr>
      <w:tr w:rsidR="00D312F6" w:rsidRPr="00D312F6" w14:paraId="6DECFA50"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CB2468"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1962</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409408"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美國馬丁公司實施</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『無缺點計畫』</w:t>
            </w:r>
            <w:r w:rsidR="00000000">
              <w:rPr>
                <w:rFonts w:asciiTheme="minorEastAsia" w:hAnsiTheme="minorEastAsia"/>
                <w:sz w:val="20"/>
                <w:szCs w:val="20"/>
              </w:rPr>
              <w:fldChar w:fldCharType="end"/>
            </w:r>
            <w:r w:rsidRPr="00D312F6">
              <w:rPr>
                <w:rFonts w:asciiTheme="minorEastAsia" w:hAnsiTheme="minorEastAsia" w:hint="eastAsia"/>
                <w:sz w:val="20"/>
                <w:szCs w:val="20"/>
              </w:rPr>
              <w:t>。</w:t>
            </w:r>
          </w:p>
          <w:p w14:paraId="717BC01C"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甘迺迪總統發佈行政命令，允許聯邦公務員可以組織工會。</w:t>
            </w:r>
          </w:p>
          <w:p w14:paraId="3385DDC5"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平衡線技術到一九六二年才發展成目前所使用的技術。</w:t>
            </w:r>
          </w:p>
          <w:p w14:paraId="3199A21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sz w:val="20"/>
                <w:szCs w:val="20"/>
              </w:rPr>
              <w:t xml:space="preserve">1962 </w:t>
            </w:r>
            <w:r w:rsidRPr="00D312F6">
              <w:rPr>
                <w:rFonts w:asciiTheme="minorEastAsia" w:hAnsiTheme="minorEastAsia" w:hint="eastAsia"/>
                <w:sz w:val="20"/>
                <w:szCs w:val="20"/>
              </w:rPr>
              <w:t>年的古巴危機事件最適合用賽局理論</w:t>
            </w:r>
            <w:r w:rsidRPr="00D312F6">
              <w:rPr>
                <w:rFonts w:asciiTheme="minorEastAsia" w:hAnsiTheme="minorEastAsia"/>
                <w:sz w:val="20"/>
                <w:szCs w:val="20"/>
              </w:rPr>
              <w:t xml:space="preserve"> </w:t>
            </w:r>
            <w:r w:rsidRPr="00D312F6">
              <w:rPr>
                <w:rFonts w:asciiTheme="minorEastAsia" w:hAnsiTheme="minorEastAsia" w:hint="eastAsia"/>
                <w:sz w:val="20"/>
                <w:szCs w:val="20"/>
              </w:rPr>
              <w:t>式加以解釋。</w:t>
            </w:r>
          </w:p>
        </w:tc>
      </w:tr>
      <w:tr w:rsidR="00D312F6" w:rsidRPr="00D312F6" w14:paraId="17FF2FC5"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4BCFB7"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1964</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6C74AC"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班尼斯預言：「科層組織」將在未來的</w:t>
            </w:r>
            <w:r w:rsidRPr="00D312F6">
              <w:rPr>
                <w:rFonts w:asciiTheme="minorEastAsia" w:hAnsiTheme="minorEastAsia"/>
                <w:sz w:val="20"/>
                <w:szCs w:val="20"/>
              </w:rPr>
              <w:t>25</w:t>
            </w:r>
            <w:r w:rsidRPr="00D312F6">
              <w:rPr>
                <w:rFonts w:asciiTheme="minorEastAsia" w:hAnsiTheme="minorEastAsia" w:hint="eastAsia"/>
                <w:sz w:val="20"/>
                <w:szCs w:val="20"/>
              </w:rPr>
              <w:t>年</w:t>
            </w:r>
            <w:r w:rsidRPr="00D312F6">
              <w:rPr>
                <w:rFonts w:asciiTheme="minorEastAsia" w:hAnsiTheme="minorEastAsia"/>
                <w:sz w:val="20"/>
                <w:szCs w:val="20"/>
              </w:rPr>
              <w:t>-50</w:t>
            </w:r>
            <w:r w:rsidRPr="00D312F6">
              <w:rPr>
                <w:rFonts w:asciiTheme="minorEastAsia" w:hAnsiTheme="minorEastAsia" w:hint="eastAsia"/>
                <w:sz w:val="20"/>
                <w:szCs w:val="20"/>
              </w:rPr>
              <w:t>年間</w:t>
            </w:r>
            <w:r w:rsidRPr="00D312F6">
              <w:rPr>
                <w:rFonts w:asciiTheme="minorEastAsia" w:hAnsiTheme="minorEastAsia"/>
                <w:sz w:val="20"/>
                <w:szCs w:val="20"/>
              </w:rPr>
              <w:t>(</w:t>
            </w:r>
            <w:r w:rsidRPr="00D312F6">
              <w:rPr>
                <w:rFonts w:asciiTheme="minorEastAsia" w:hAnsiTheme="minorEastAsia" w:hint="eastAsia"/>
                <w:sz w:val="20"/>
                <w:szCs w:val="20"/>
              </w:rPr>
              <w:t>約為</w:t>
            </w:r>
            <w:r w:rsidRPr="00D312F6">
              <w:rPr>
                <w:rFonts w:asciiTheme="minorEastAsia" w:hAnsiTheme="minorEastAsia"/>
                <w:sz w:val="20"/>
                <w:szCs w:val="20"/>
              </w:rPr>
              <w:t>1990-2015</w:t>
            </w:r>
            <w:r w:rsidRPr="00D312F6">
              <w:rPr>
                <w:rFonts w:asciiTheme="minorEastAsia" w:hAnsiTheme="minorEastAsia" w:hint="eastAsia"/>
                <w:sz w:val="20"/>
                <w:szCs w:val="20"/>
              </w:rPr>
              <w:t>年</w:t>
            </w:r>
            <w:r w:rsidRPr="00D312F6">
              <w:rPr>
                <w:rFonts w:asciiTheme="minorEastAsia" w:hAnsiTheme="minorEastAsia"/>
                <w:sz w:val="20"/>
                <w:szCs w:val="20"/>
              </w:rPr>
              <w:t>)</w:t>
            </w:r>
            <w:r w:rsidRPr="00D312F6">
              <w:rPr>
                <w:rFonts w:asciiTheme="minorEastAsia" w:hAnsiTheme="minorEastAsia" w:hint="eastAsia"/>
                <w:sz w:val="20"/>
                <w:szCs w:val="20"/>
              </w:rPr>
              <w:t>消失。</w:t>
            </w:r>
          </w:p>
          <w:p w14:paraId="45C4D87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布拉克和毛頓</w:t>
            </w:r>
            <w:r w:rsidRPr="00D312F6">
              <w:rPr>
                <w:rFonts w:asciiTheme="minorEastAsia" w:hAnsiTheme="minorEastAsia"/>
                <w:sz w:val="20"/>
                <w:szCs w:val="20"/>
              </w:rPr>
              <w:t>(R. Blake &amp; J. Mouton)</w:t>
            </w:r>
            <w:r w:rsidRPr="00D312F6">
              <w:rPr>
                <w:rFonts w:asciiTheme="minorEastAsia" w:hAnsiTheme="minorEastAsia" w:hint="eastAsia"/>
                <w:sz w:val="20"/>
                <w:szCs w:val="20"/>
              </w:rPr>
              <w:t>兩人提出</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《管理格道》</w:t>
            </w:r>
            <w:r w:rsidR="00000000">
              <w:rPr>
                <w:rFonts w:asciiTheme="minorEastAsia" w:hAnsiTheme="minorEastAsia"/>
                <w:sz w:val="20"/>
                <w:szCs w:val="20"/>
              </w:rPr>
              <w:fldChar w:fldCharType="end"/>
            </w:r>
            <w:r w:rsidRPr="00D312F6">
              <w:rPr>
                <w:rFonts w:asciiTheme="minorEastAsia" w:hAnsiTheme="minorEastAsia" w:hint="eastAsia"/>
                <w:sz w:val="20"/>
                <w:szCs w:val="20"/>
              </w:rPr>
              <w:t>一書。</w:t>
            </w:r>
          </w:p>
          <w:p w14:paraId="2BB1B309"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伊斯頓</w:t>
            </w:r>
            <w:r w:rsidRPr="00D312F6">
              <w:rPr>
                <w:rFonts w:asciiTheme="minorEastAsia" w:hAnsiTheme="minorEastAsia"/>
                <w:sz w:val="20"/>
                <w:szCs w:val="20"/>
              </w:rPr>
              <w:t>(D. Easton)</w:t>
            </w:r>
            <w:r w:rsidRPr="00D312F6">
              <w:rPr>
                <w:rFonts w:asciiTheme="minorEastAsia" w:hAnsiTheme="minorEastAsia" w:hint="eastAsia"/>
                <w:sz w:val="20"/>
                <w:szCs w:val="20"/>
              </w:rPr>
              <w:t>在其所著之</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《政治學新革命》</w:t>
            </w:r>
            <w:r w:rsidR="00000000">
              <w:rPr>
                <w:rFonts w:asciiTheme="minorEastAsia" w:hAnsiTheme="minorEastAsia"/>
                <w:sz w:val="20"/>
                <w:szCs w:val="20"/>
              </w:rPr>
              <w:fldChar w:fldCharType="end"/>
            </w:r>
            <w:r w:rsidRPr="00D312F6">
              <w:rPr>
                <w:rFonts w:asciiTheme="minorEastAsia" w:hAnsiTheme="minorEastAsia" w:hint="eastAsia"/>
                <w:sz w:val="20"/>
                <w:szCs w:val="20"/>
              </w:rPr>
              <w:t>。</w:t>
            </w:r>
          </w:p>
          <w:p w14:paraId="5B2E3DA1"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w:t>
            </w:r>
            <w:r w:rsidRPr="00D312F6">
              <w:rPr>
                <w:rFonts w:asciiTheme="minorEastAsia" w:hAnsiTheme="minorEastAsia"/>
                <w:sz w:val="20"/>
                <w:szCs w:val="20"/>
              </w:rPr>
              <w:t>1964</w:t>
            </w:r>
            <w:r w:rsidRPr="00D312F6">
              <w:rPr>
                <w:rFonts w:asciiTheme="minorEastAsia" w:hAnsiTheme="minorEastAsia" w:hint="eastAsia"/>
                <w:sz w:val="20"/>
                <w:szCs w:val="20"/>
              </w:rPr>
              <w:t>年「民權法案」的頒定，才真正促使平等就業機會政策進入法制化。</w:t>
            </w:r>
          </w:p>
        </w:tc>
      </w:tr>
      <w:tr w:rsidR="00D312F6" w:rsidRPr="00D312F6" w14:paraId="537A8DE6"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D849B8"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1965</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90F7AE"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日本一九六五年之「內閣人事行政局」。</w:t>
            </w:r>
            <w:r w:rsidRPr="00D312F6">
              <w:rPr>
                <w:rFonts w:asciiTheme="minorEastAsia" w:hAnsiTheme="minorEastAsia"/>
                <w:sz w:val="20"/>
                <w:szCs w:val="20"/>
              </w:rPr>
              <w:t>(</w:t>
            </w:r>
            <w:r w:rsidRPr="00D312F6">
              <w:rPr>
                <w:rFonts w:asciiTheme="minorEastAsia" w:hAnsiTheme="minorEastAsia" w:hint="eastAsia"/>
                <w:sz w:val="20"/>
                <w:szCs w:val="20"/>
              </w:rPr>
              <w:t>部內制</w:t>
            </w:r>
            <w:r w:rsidRPr="00D312F6">
              <w:rPr>
                <w:rFonts w:asciiTheme="minorEastAsia" w:hAnsiTheme="minorEastAsia"/>
                <w:sz w:val="20"/>
                <w:szCs w:val="20"/>
              </w:rPr>
              <w:t>)</w:t>
            </w:r>
          </w:p>
        </w:tc>
      </w:tr>
      <w:tr w:rsidR="00D312F6" w:rsidRPr="00D312F6" w14:paraId="57EF2088"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A29988"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1966</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E8BC3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美國公布「資訊自由法」，使人民獲政府資訊之管道增加。</w:t>
            </w:r>
          </w:p>
          <w:p w14:paraId="6A8A5516"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美國詹森總統推動「設計計畫預算制度」。</w:t>
            </w:r>
          </w:p>
        </w:tc>
      </w:tr>
      <w:tr w:rsidR="00D312F6" w:rsidRPr="00D312F6" w14:paraId="292E3807"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BFDEB2"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1967</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CF0B9C"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費德勒</w:t>
            </w:r>
            <w:r w:rsidRPr="00D312F6">
              <w:rPr>
                <w:rFonts w:asciiTheme="minorEastAsia" w:hAnsiTheme="minorEastAsia"/>
                <w:sz w:val="20"/>
                <w:szCs w:val="20"/>
              </w:rPr>
              <w:t>(F.E. Fiedler)</w:t>
            </w:r>
            <w:r w:rsidRPr="00D312F6">
              <w:rPr>
                <w:rFonts w:asciiTheme="minorEastAsia" w:hAnsiTheme="minorEastAsia" w:hint="eastAsia"/>
                <w:sz w:val="20"/>
                <w:szCs w:val="20"/>
              </w:rPr>
              <w:t>之「權變領導理論」。</w:t>
            </w:r>
          </w:p>
          <w:p w14:paraId="53FD3B4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民國五十六年成立我國行政院人事行政局。</w:t>
            </w:r>
            <w:r w:rsidRPr="00D312F6">
              <w:rPr>
                <w:rFonts w:asciiTheme="minorEastAsia" w:hAnsiTheme="minorEastAsia"/>
                <w:sz w:val="20"/>
                <w:szCs w:val="20"/>
              </w:rPr>
              <w:t>(</w:t>
            </w:r>
            <w:r w:rsidRPr="00D312F6">
              <w:rPr>
                <w:rFonts w:asciiTheme="minorEastAsia" w:hAnsiTheme="minorEastAsia" w:hint="eastAsia"/>
                <w:sz w:val="20"/>
                <w:szCs w:val="20"/>
              </w:rPr>
              <w:t>部內制</w:t>
            </w:r>
            <w:r w:rsidRPr="00D312F6">
              <w:rPr>
                <w:rFonts w:asciiTheme="minorEastAsia" w:hAnsiTheme="minorEastAsia"/>
                <w:sz w:val="20"/>
                <w:szCs w:val="20"/>
              </w:rPr>
              <w:t>)</w:t>
            </w:r>
          </w:p>
          <w:p w14:paraId="34D92529"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包默</w:t>
            </w:r>
            <w:r w:rsidRPr="00D312F6">
              <w:rPr>
                <w:rFonts w:asciiTheme="minorEastAsia" w:hAnsiTheme="minorEastAsia"/>
                <w:sz w:val="20"/>
                <w:szCs w:val="20"/>
              </w:rPr>
              <w:t>(William J. Baumol)</w:t>
            </w:r>
            <w:r w:rsidRPr="00D312F6">
              <w:rPr>
                <w:rFonts w:asciiTheme="minorEastAsia" w:hAnsiTheme="minorEastAsia" w:hint="eastAsia"/>
                <w:sz w:val="20"/>
                <w:szCs w:val="20"/>
              </w:rPr>
              <w:t>提出公務人力特性稱為</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『包默病症』</w:t>
            </w:r>
            <w:r w:rsidR="00000000">
              <w:rPr>
                <w:rFonts w:asciiTheme="minorEastAsia" w:hAnsiTheme="minorEastAsia"/>
                <w:sz w:val="20"/>
                <w:szCs w:val="20"/>
              </w:rPr>
              <w:fldChar w:fldCharType="end"/>
            </w:r>
            <w:r w:rsidRPr="00D312F6">
              <w:rPr>
                <w:rFonts w:asciiTheme="minorEastAsia" w:hAnsiTheme="minorEastAsia" w:hint="eastAsia"/>
                <w:sz w:val="20"/>
                <w:szCs w:val="20"/>
              </w:rPr>
              <w:t>。</w:t>
            </w:r>
          </w:p>
          <w:p w14:paraId="0973591C"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李克特（</w:t>
            </w:r>
            <w:r w:rsidRPr="00D312F6">
              <w:rPr>
                <w:rFonts w:asciiTheme="minorEastAsia" w:hAnsiTheme="minorEastAsia"/>
                <w:sz w:val="20"/>
                <w:szCs w:val="20"/>
              </w:rPr>
              <w:t>R. Likert</w:t>
            </w:r>
            <w:r w:rsidRPr="00D312F6">
              <w:rPr>
                <w:rFonts w:asciiTheme="minorEastAsia" w:hAnsiTheme="minorEastAsia" w:hint="eastAsia"/>
                <w:sz w:val="20"/>
                <w:szCs w:val="20"/>
              </w:rPr>
              <w:t>）出版的「管理的新型態」（</w:t>
            </w:r>
            <w:r w:rsidRPr="00D312F6">
              <w:rPr>
                <w:rFonts w:asciiTheme="minorEastAsia" w:hAnsiTheme="minorEastAsia"/>
                <w:sz w:val="20"/>
                <w:szCs w:val="20"/>
              </w:rPr>
              <w:t>New Pattern of Management</w:t>
            </w:r>
            <w:r w:rsidRPr="00D312F6">
              <w:rPr>
                <w:rFonts w:asciiTheme="minorEastAsia" w:hAnsiTheme="minorEastAsia" w:hint="eastAsia"/>
                <w:sz w:val="20"/>
                <w:szCs w:val="20"/>
              </w:rPr>
              <w:t>）一書中，提出「銜接式組織」。</w:t>
            </w:r>
          </w:p>
        </w:tc>
      </w:tr>
      <w:tr w:rsidR="00D312F6" w:rsidRPr="00D312F6" w14:paraId="2873480D"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282880"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1968</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E18065" w14:textId="77777777" w:rsidR="006940AF"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瓦爾多</w:t>
            </w:r>
            <w:r w:rsidRPr="00D312F6">
              <w:rPr>
                <w:rFonts w:asciiTheme="minorEastAsia" w:hAnsiTheme="minorEastAsia"/>
                <w:sz w:val="20"/>
                <w:szCs w:val="20"/>
              </w:rPr>
              <w:t>(D. Waldo)</w:t>
            </w:r>
            <w:r w:rsidRPr="00D312F6">
              <w:rPr>
                <w:rFonts w:asciiTheme="minorEastAsia" w:hAnsiTheme="minorEastAsia" w:hint="eastAsia"/>
                <w:sz w:val="20"/>
                <w:szCs w:val="20"/>
              </w:rPr>
              <w:t>聚集了多位年輕的公共行政學者，於紐約雪城大學召開「明諾布魯克會議」。</w:t>
            </w:r>
          </w:p>
          <w:p w14:paraId="38A6AD0A" w14:textId="11075CEA"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由於其與傳統主流公共行政之研究重心不同，故自稱所提倡者為</w:t>
            </w:r>
            <w:hyperlink r:id="rId11" w:history="1">
              <w:r w:rsidRPr="00D312F6">
                <w:rPr>
                  <w:rFonts w:asciiTheme="minorEastAsia" w:hAnsiTheme="minorEastAsia" w:hint="eastAsia"/>
                  <w:sz w:val="20"/>
                  <w:szCs w:val="20"/>
                </w:rPr>
                <w:t>『新公共行政』</w:t>
              </w:r>
            </w:hyperlink>
            <w:r w:rsidRPr="00D312F6">
              <w:rPr>
                <w:rFonts w:asciiTheme="minorEastAsia" w:hAnsiTheme="minorEastAsia" w:hint="eastAsia"/>
                <w:sz w:val="20"/>
                <w:szCs w:val="20"/>
              </w:rPr>
              <w:t>。</w:t>
            </w:r>
          </w:p>
          <w:p w14:paraId="6D4919E5"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布勞</w:t>
            </w:r>
            <w:r w:rsidRPr="00D312F6">
              <w:rPr>
                <w:rFonts w:asciiTheme="minorEastAsia" w:hAnsiTheme="minorEastAsia"/>
                <w:sz w:val="20"/>
                <w:szCs w:val="20"/>
              </w:rPr>
              <w:t>(P.M. Blau)</w:t>
            </w:r>
            <w:hyperlink r:id="rId12" w:history="1">
              <w:r w:rsidRPr="00D312F6">
                <w:rPr>
                  <w:rFonts w:asciiTheme="minorEastAsia" w:hAnsiTheme="minorEastAsia" w:hint="eastAsia"/>
                  <w:sz w:val="20"/>
                  <w:szCs w:val="20"/>
                </w:rPr>
                <w:t>《國際社會科學百科全書》</w:t>
              </w:r>
            </w:hyperlink>
            <w:r w:rsidRPr="00D312F6">
              <w:rPr>
                <w:rFonts w:asciiTheme="minorEastAsia" w:hAnsiTheme="minorEastAsia" w:hint="eastAsia"/>
                <w:sz w:val="20"/>
                <w:szCs w:val="20"/>
              </w:rPr>
              <w:t>中列舉四種組織理論。</w:t>
            </w:r>
          </w:p>
        </w:tc>
      </w:tr>
      <w:tr w:rsidR="00D312F6" w:rsidRPr="00D312F6" w14:paraId="69BB9F5D"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9FD6E3"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1969</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03BD33"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伊斯頓</w:t>
            </w:r>
            <w:r w:rsidRPr="00D312F6">
              <w:rPr>
                <w:rFonts w:asciiTheme="minorEastAsia" w:hAnsiTheme="minorEastAsia"/>
                <w:sz w:val="20"/>
                <w:szCs w:val="20"/>
              </w:rPr>
              <w:t>(</w:t>
            </w:r>
            <w:proofErr w:type="spellStart"/>
            <w:r w:rsidRPr="00D312F6">
              <w:rPr>
                <w:rFonts w:asciiTheme="minorEastAsia" w:hAnsiTheme="minorEastAsia"/>
                <w:sz w:val="20"/>
                <w:szCs w:val="20"/>
              </w:rPr>
              <w:t>D.Easton</w:t>
            </w:r>
            <w:proofErr w:type="spellEnd"/>
            <w:r w:rsidRPr="00D312F6">
              <w:rPr>
                <w:rFonts w:asciiTheme="minorEastAsia" w:hAnsiTheme="minorEastAsia"/>
                <w:sz w:val="20"/>
                <w:szCs w:val="20"/>
              </w:rPr>
              <w:t>)</w:t>
            </w:r>
            <w:r w:rsidRPr="00D312F6">
              <w:rPr>
                <w:rFonts w:asciiTheme="minorEastAsia" w:hAnsiTheme="minorEastAsia" w:hint="eastAsia"/>
                <w:sz w:val="20"/>
                <w:szCs w:val="20"/>
              </w:rPr>
              <w:t>發表「政治學新革命」對行為主權之不滿，開啟「後行為主權」時代之來臨。</w:t>
            </w:r>
          </w:p>
          <w:p w14:paraId="0E7E153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行政院</w:t>
            </w:r>
            <w:hyperlink r:id="rId13" w:history="1">
              <w:r w:rsidRPr="00D312F6">
                <w:rPr>
                  <w:rFonts w:asciiTheme="minorEastAsia" w:hAnsiTheme="minorEastAsia" w:hint="eastAsia"/>
                  <w:sz w:val="20"/>
                  <w:szCs w:val="20"/>
                </w:rPr>
                <w:t>研究發展考核委員會</w:t>
              </w:r>
            </w:hyperlink>
            <w:r w:rsidRPr="00D312F6">
              <w:rPr>
                <w:rFonts w:asciiTheme="minorEastAsia" w:hAnsiTheme="minorEastAsia" w:hint="eastAsia"/>
                <w:sz w:val="20"/>
                <w:szCs w:val="20"/>
              </w:rPr>
              <w:t>成立。</w:t>
            </w:r>
          </w:p>
          <w:p w14:paraId="1601721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我國職位分類制度開始正式實施。</w:t>
            </w:r>
          </w:p>
          <w:p w14:paraId="5083C223"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「民營化」一詞最早出現在杜拉克</w:t>
            </w:r>
            <w:r w:rsidRPr="00D312F6">
              <w:rPr>
                <w:rFonts w:asciiTheme="minorEastAsia" w:hAnsiTheme="minorEastAsia"/>
                <w:sz w:val="20"/>
                <w:szCs w:val="20"/>
              </w:rPr>
              <w:t>(Peter Drucker)</w:t>
            </w:r>
            <w:r w:rsidRPr="00D312F6">
              <w:rPr>
                <w:rFonts w:asciiTheme="minorEastAsia" w:hAnsiTheme="minorEastAsia" w:hint="eastAsia"/>
                <w:sz w:val="20"/>
                <w:szCs w:val="20"/>
              </w:rPr>
              <w:t>所撰的「斷續的年代」一書。</w:t>
            </w:r>
          </w:p>
        </w:tc>
      </w:tr>
      <w:tr w:rsidR="00D312F6" w:rsidRPr="00D312F6" w14:paraId="2FF3DAD6"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DDAD24"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1970</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482FAC"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「府際管理」概念。</w:t>
            </w:r>
          </w:p>
          <w:p w14:paraId="18599B0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柴契爾夫人鼓吹新右派理念，主張「小而美的政府」。</w:t>
            </w:r>
          </w:p>
          <w:p w14:paraId="409DF2BA"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「全國公共事務與行政學聯盟」</w:t>
            </w:r>
            <w:r w:rsidRPr="00D312F6">
              <w:rPr>
                <w:rFonts w:asciiTheme="minorEastAsia" w:hAnsiTheme="minorEastAsia"/>
                <w:sz w:val="20"/>
                <w:szCs w:val="20"/>
              </w:rPr>
              <w:t>(NASPAA)</w:t>
            </w:r>
            <w:r w:rsidRPr="00D312F6">
              <w:rPr>
                <w:rFonts w:asciiTheme="minorEastAsia" w:hAnsiTheme="minorEastAsia" w:hint="eastAsia"/>
                <w:sz w:val="20"/>
                <w:szCs w:val="20"/>
              </w:rPr>
              <w:t>成立，代表公共行政學獨立自主的發展階段。</w:t>
            </w:r>
          </w:p>
          <w:p w14:paraId="06759B79"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「預算局」改名為「管理預算局」。</w:t>
            </w:r>
          </w:p>
          <w:p w14:paraId="68DA1286"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sz w:val="20"/>
                <w:szCs w:val="20"/>
              </w:rPr>
              <w:t>1970</w:t>
            </w:r>
            <w:r w:rsidRPr="00D312F6">
              <w:rPr>
                <w:rFonts w:asciiTheme="minorEastAsia" w:hAnsiTheme="minorEastAsia" w:hint="eastAsia"/>
                <w:sz w:val="20"/>
                <w:szCs w:val="20"/>
              </w:rPr>
              <w:t>年代美國德州儀器公司（</w:t>
            </w:r>
            <w:r w:rsidRPr="00D312F6">
              <w:rPr>
                <w:rFonts w:asciiTheme="minorEastAsia" w:hAnsiTheme="minorEastAsia"/>
                <w:sz w:val="20"/>
                <w:szCs w:val="20"/>
              </w:rPr>
              <w:t>Texas Instruments Co.</w:t>
            </w:r>
            <w:r w:rsidRPr="00D312F6">
              <w:rPr>
                <w:rFonts w:asciiTheme="minorEastAsia" w:hAnsiTheme="minorEastAsia" w:hint="eastAsia"/>
                <w:sz w:val="20"/>
                <w:szCs w:val="20"/>
              </w:rPr>
              <w:t>）首次試行零基預算制度。</w:t>
            </w:r>
          </w:p>
          <w:p w14:paraId="110586E8"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sz w:val="20"/>
                <w:szCs w:val="20"/>
              </w:rPr>
              <w:t>1970</w:t>
            </w:r>
            <w:r w:rsidRPr="00D312F6">
              <w:rPr>
                <w:rFonts w:asciiTheme="minorEastAsia" w:hAnsiTheme="minorEastAsia" w:hint="eastAsia"/>
                <w:sz w:val="20"/>
                <w:szCs w:val="20"/>
              </w:rPr>
              <w:t>年以後，學者揉和計量研究量化模式及電腦資訊系統所形成的管理方法稱為「管理科學」。</w:t>
            </w:r>
          </w:p>
          <w:p w14:paraId="1C153F29"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sz w:val="20"/>
                <w:szCs w:val="20"/>
              </w:rPr>
              <w:t>1970</w:t>
            </w:r>
            <w:r w:rsidRPr="00D312F6">
              <w:rPr>
                <w:rFonts w:asciiTheme="minorEastAsia" w:hAnsiTheme="minorEastAsia" w:hint="eastAsia"/>
                <w:sz w:val="20"/>
                <w:szCs w:val="20"/>
              </w:rPr>
              <w:t>年以前，美國「創設式聯邦主義」。</w:t>
            </w:r>
          </w:p>
          <w:p w14:paraId="7624C94E"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亨利（</w:t>
            </w:r>
            <w:proofErr w:type="spellStart"/>
            <w:r w:rsidRPr="00D312F6">
              <w:rPr>
                <w:rFonts w:asciiTheme="minorEastAsia" w:hAnsiTheme="minorEastAsia"/>
                <w:sz w:val="20"/>
                <w:szCs w:val="20"/>
              </w:rPr>
              <w:t>N.Henry</w:t>
            </w:r>
            <w:proofErr w:type="spellEnd"/>
            <w:r w:rsidRPr="00D312F6">
              <w:rPr>
                <w:rFonts w:asciiTheme="minorEastAsia" w:hAnsiTheme="minorEastAsia" w:hint="eastAsia"/>
                <w:sz w:val="20"/>
                <w:szCs w:val="20"/>
              </w:rPr>
              <w:t>）行政學發展典範</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『典範Ⅴ』</w:t>
            </w:r>
            <w:r w:rsidR="00000000">
              <w:rPr>
                <w:rFonts w:asciiTheme="minorEastAsia" w:hAnsiTheme="minorEastAsia"/>
                <w:sz w:val="20"/>
                <w:szCs w:val="20"/>
              </w:rPr>
              <w:fldChar w:fldCharType="end"/>
            </w:r>
            <w:r w:rsidRPr="00D312F6">
              <w:rPr>
                <w:rFonts w:asciiTheme="minorEastAsia" w:hAnsiTheme="minorEastAsia" w:hint="eastAsia"/>
                <w:sz w:val="20"/>
                <w:szCs w:val="20"/>
              </w:rPr>
              <w:t>：公共行政就是公共行政，約自</w:t>
            </w:r>
            <w:r w:rsidRPr="00D312F6">
              <w:rPr>
                <w:rFonts w:asciiTheme="minorEastAsia" w:hAnsiTheme="minorEastAsia"/>
                <w:sz w:val="20"/>
                <w:szCs w:val="20"/>
              </w:rPr>
              <w:t xml:space="preserve">1970 </w:t>
            </w:r>
            <w:r w:rsidRPr="00D312F6">
              <w:rPr>
                <w:rFonts w:asciiTheme="minorEastAsia" w:hAnsiTheme="minorEastAsia" w:hint="eastAsia"/>
                <w:sz w:val="20"/>
                <w:szCs w:val="20"/>
              </w:rPr>
              <w:t>年以後迄今。</w:t>
            </w:r>
          </w:p>
          <w:p w14:paraId="7C4BA520" w14:textId="77777777" w:rsidR="00D312F6" w:rsidRPr="00D312F6" w:rsidRDefault="00000000" w:rsidP="00D312F6">
            <w:pPr>
              <w:spacing w:line="240" w:lineRule="exact"/>
              <w:ind w:left="960" w:hangingChars="400" w:hanging="960"/>
              <w:rPr>
                <w:rFonts w:asciiTheme="minorEastAsia" w:hAnsiTheme="minorEastAsia"/>
                <w:sz w:val="20"/>
                <w:szCs w:val="20"/>
              </w:rPr>
            </w:pPr>
            <w:hyperlink r:id="rId14" w:history="1">
              <w:r w:rsidR="00D312F6" w:rsidRPr="00D312F6">
                <w:rPr>
                  <w:rFonts w:asciiTheme="minorEastAsia" w:hAnsiTheme="minorEastAsia" w:hint="eastAsia"/>
                  <w:sz w:val="20"/>
                  <w:szCs w:val="20"/>
                </w:rPr>
                <w:t>「府際管理」</w:t>
              </w:r>
            </w:hyperlink>
            <w:r w:rsidR="00D312F6" w:rsidRPr="00D312F6">
              <w:rPr>
                <w:rFonts w:asciiTheme="minorEastAsia" w:hAnsiTheme="minorEastAsia" w:hint="eastAsia"/>
                <w:sz w:val="20"/>
                <w:szCs w:val="20"/>
              </w:rPr>
              <w:t>概念是</w:t>
            </w:r>
            <w:r w:rsidR="00D312F6" w:rsidRPr="00D312F6">
              <w:rPr>
                <w:rFonts w:asciiTheme="minorEastAsia" w:hAnsiTheme="minorEastAsia"/>
                <w:sz w:val="20"/>
                <w:szCs w:val="20"/>
              </w:rPr>
              <w:t>1970</w:t>
            </w:r>
            <w:r w:rsidR="00D312F6" w:rsidRPr="00D312F6">
              <w:rPr>
                <w:rFonts w:asciiTheme="minorEastAsia" w:hAnsiTheme="minorEastAsia" w:hint="eastAsia"/>
                <w:sz w:val="20"/>
                <w:szCs w:val="20"/>
              </w:rPr>
              <w:t>年代的產物。</w:t>
            </w:r>
          </w:p>
          <w:p w14:paraId="7D0ABD20"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七０年代美國興起所謂</w:t>
            </w:r>
            <w:hyperlink r:id="rId15" w:history="1">
              <w:r w:rsidRPr="00D312F6">
                <w:rPr>
                  <w:rFonts w:asciiTheme="minorEastAsia" w:hAnsiTheme="minorEastAsia" w:hint="eastAsia"/>
                  <w:sz w:val="20"/>
                  <w:szCs w:val="20"/>
                </w:rPr>
                <w:t>「新公共行政」</w:t>
              </w:r>
            </w:hyperlink>
            <w:r w:rsidRPr="00D312F6">
              <w:rPr>
                <w:rFonts w:asciiTheme="minorEastAsia" w:hAnsiTheme="minorEastAsia" w:hint="eastAsia"/>
                <w:sz w:val="20"/>
                <w:szCs w:val="20"/>
              </w:rPr>
              <w:t>學派。</w:t>
            </w:r>
          </w:p>
          <w:p w14:paraId="2006623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政策評估在美國發展的歷程中，於</w:t>
            </w:r>
            <w:r w:rsidRPr="00D312F6">
              <w:rPr>
                <w:rFonts w:asciiTheme="minorEastAsia" w:hAnsiTheme="minorEastAsia"/>
                <w:sz w:val="20"/>
                <w:szCs w:val="20"/>
              </w:rPr>
              <w:t xml:space="preserve">1970 </w:t>
            </w:r>
            <w:r w:rsidRPr="00D312F6">
              <w:rPr>
                <w:rFonts w:asciiTheme="minorEastAsia" w:hAnsiTheme="minorEastAsia" w:hint="eastAsia"/>
                <w:sz w:val="20"/>
                <w:szCs w:val="20"/>
              </w:rPr>
              <w:t>年代開始受到重視，投入大量政府資源從事系統性的評估研究。</w:t>
            </w:r>
          </w:p>
        </w:tc>
      </w:tr>
      <w:tr w:rsidR="00D312F6" w:rsidRPr="00D312F6" w14:paraId="5A96A877"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1F1650"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1971</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A7DB58"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就機關組織的資訊處理功能而言，電腦在</w:t>
            </w:r>
            <w:r w:rsidRPr="00D312F6">
              <w:rPr>
                <w:rFonts w:asciiTheme="minorEastAsia" w:hAnsiTheme="minorEastAsia"/>
                <w:sz w:val="20"/>
                <w:szCs w:val="20"/>
              </w:rPr>
              <w:t>1971</w:t>
            </w:r>
            <w:r w:rsidRPr="00D312F6">
              <w:rPr>
                <w:rFonts w:asciiTheme="minorEastAsia" w:hAnsiTheme="minorEastAsia" w:hint="eastAsia"/>
                <w:sz w:val="20"/>
                <w:szCs w:val="20"/>
              </w:rPr>
              <w:t>年代中期的主要貢獻表現在「決策支援系統」。</w:t>
            </w:r>
          </w:p>
        </w:tc>
      </w:tr>
      <w:tr w:rsidR="00D312F6" w:rsidRPr="00D312F6" w14:paraId="342C04D1"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C9D3D7"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1972</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D0CD8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戴維斯</w:t>
            </w:r>
            <w:r w:rsidRPr="00D312F6">
              <w:rPr>
                <w:rFonts w:asciiTheme="minorEastAsia" w:hAnsiTheme="minorEastAsia"/>
                <w:sz w:val="20"/>
                <w:szCs w:val="20"/>
              </w:rPr>
              <w:t>(K. Davis)</w:t>
            </w:r>
            <w:r w:rsidRPr="00D312F6">
              <w:rPr>
                <w:rFonts w:asciiTheme="minorEastAsia" w:hAnsiTheme="minorEastAsia" w:hint="eastAsia"/>
                <w:sz w:val="20"/>
                <w:szCs w:val="20"/>
              </w:rPr>
              <w:t>的「</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組織交互作用圖</w:t>
            </w:r>
            <w:r w:rsidR="00000000">
              <w:rPr>
                <w:rFonts w:asciiTheme="minorEastAsia" w:hAnsiTheme="minorEastAsia"/>
                <w:sz w:val="20"/>
                <w:szCs w:val="20"/>
              </w:rPr>
              <w:fldChar w:fldCharType="end"/>
            </w:r>
            <w:r w:rsidRPr="00D312F6">
              <w:rPr>
                <w:rFonts w:asciiTheme="minorEastAsia" w:hAnsiTheme="minorEastAsia" w:hint="eastAsia"/>
                <w:sz w:val="20"/>
                <w:szCs w:val="20"/>
              </w:rPr>
              <w:t>」</w:t>
            </w:r>
            <w:r w:rsidRPr="00D312F6">
              <w:rPr>
                <w:rFonts w:asciiTheme="minorEastAsia" w:hAnsiTheme="minorEastAsia"/>
                <w:sz w:val="20"/>
                <w:szCs w:val="20"/>
              </w:rPr>
              <w:t>(Interaction chart)</w:t>
            </w:r>
            <w:r w:rsidRPr="00D312F6">
              <w:rPr>
                <w:rFonts w:asciiTheme="minorEastAsia" w:hAnsiTheme="minorEastAsia" w:hint="eastAsia"/>
                <w:sz w:val="20"/>
                <w:szCs w:val="20"/>
              </w:rPr>
              <w:t>。</w:t>
            </w:r>
          </w:p>
          <w:p w14:paraId="1A6A6A06"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柯漢</w:t>
            </w:r>
            <w:r w:rsidRPr="00D312F6">
              <w:rPr>
                <w:rFonts w:asciiTheme="minorEastAsia" w:hAnsiTheme="minorEastAsia"/>
                <w:sz w:val="20"/>
                <w:szCs w:val="20"/>
              </w:rPr>
              <w:t>(</w:t>
            </w:r>
            <w:proofErr w:type="spellStart"/>
            <w:r w:rsidRPr="00D312F6">
              <w:rPr>
                <w:rFonts w:asciiTheme="minorEastAsia" w:hAnsiTheme="minorEastAsia"/>
                <w:sz w:val="20"/>
                <w:szCs w:val="20"/>
              </w:rPr>
              <w:t>M.Cohen</w:t>
            </w:r>
            <w:proofErr w:type="spellEnd"/>
            <w:r w:rsidRPr="00D312F6">
              <w:rPr>
                <w:rFonts w:asciiTheme="minorEastAsia" w:hAnsiTheme="minorEastAsia"/>
                <w:sz w:val="20"/>
                <w:szCs w:val="20"/>
              </w:rPr>
              <w:t>)</w:t>
            </w:r>
            <w:r w:rsidRPr="00D312F6">
              <w:rPr>
                <w:rFonts w:asciiTheme="minorEastAsia" w:hAnsiTheme="minorEastAsia" w:hint="eastAsia"/>
                <w:sz w:val="20"/>
                <w:szCs w:val="20"/>
              </w:rPr>
              <w:t>、馬區</w:t>
            </w:r>
            <w:r w:rsidRPr="00D312F6">
              <w:rPr>
                <w:rFonts w:asciiTheme="minorEastAsia" w:hAnsiTheme="minorEastAsia"/>
                <w:sz w:val="20"/>
                <w:szCs w:val="20"/>
              </w:rPr>
              <w:t>(J. G. March)</w:t>
            </w:r>
            <w:r w:rsidRPr="00D312F6">
              <w:rPr>
                <w:rFonts w:asciiTheme="minorEastAsia" w:hAnsiTheme="minorEastAsia" w:hint="eastAsia"/>
                <w:sz w:val="20"/>
                <w:szCs w:val="20"/>
              </w:rPr>
              <w:t>以及歐爾森今</w:t>
            </w:r>
            <w:r w:rsidRPr="00D312F6">
              <w:rPr>
                <w:rFonts w:asciiTheme="minorEastAsia" w:hAnsiTheme="minorEastAsia"/>
                <w:sz w:val="20"/>
                <w:szCs w:val="20"/>
              </w:rPr>
              <w:t>(J. Olsen)</w:t>
            </w:r>
            <w:r w:rsidRPr="00D312F6">
              <w:rPr>
                <w:rFonts w:asciiTheme="minorEastAsia" w:hAnsiTheme="minorEastAsia" w:hint="eastAsia"/>
                <w:sz w:val="20"/>
                <w:szCs w:val="20"/>
              </w:rPr>
              <w:t>三人合著「組織選擇的垃圾桶模式」。</w:t>
            </w:r>
          </w:p>
          <w:p w14:paraId="7F722CC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美國國會通過「平等就業機會法」，進一步強化相關努力，並將範圍擴級地方政府。</w:t>
            </w:r>
          </w:p>
          <w:p w14:paraId="5A2E1016"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自</w:t>
            </w:r>
            <w:r w:rsidRPr="00D312F6">
              <w:rPr>
                <w:rFonts w:asciiTheme="minorEastAsia" w:hAnsiTheme="minorEastAsia"/>
                <w:sz w:val="20"/>
                <w:szCs w:val="20"/>
              </w:rPr>
              <w:t xml:space="preserve">1972 </w:t>
            </w:r>
            <w:r w:rsidRPr="00D312F6">
              <w:rPr>
                <w:rFonts w:asciiTheme="minorEastAsia" w:hAnsiTheme="minorEastAsia" w:hint="eastAsia"/>
                <w:sz w:val="20"/>
                <w:szCs w:val="20"/>
              </w:rPr>
              <w:t>年以降，美國聯邦政府屬「新聯邦主義」。</w:t>
            </w:r>
          </w:p>
        </w:tc>
      </w:tr>
      <w:tr w:rsidR="00D312F6" w:rsidRPr="00D312F6" w14:paraId="61451950"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C1A430"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1973</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C48C3E"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第一次石油危機發生。</w:t>
            </w:r>
          </w:p>
        </w:tc>
      </w:tr>
      <w:tr w:rsidR="00D312F6" w:rsidRPr="00D312F6" w14:paraId="222A94C4"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E8F665"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1974</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413C7C"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通過</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「國會預算暨截留控制法」</w:t>
            </w:r>
            <w:r w:rsidR="00000000">
              <w:rPr>
                <w:rFonts w:asciiTheme="minorEastAsia" w:hAnsiTheme="minorEastAsia"/>
                <w:sz w:val="20"/>
                <w:szCs w:val="20"/>
              </w:rPr>
              <w:fldChar w:fldCharType="end"/>
            </w:r>
            <w:r w:rsidRPr="00D312F6">
              <w:rPr>
                <w:rFonts w:asciiTheme="minorEastAsia" w:hAnsiTheme="minorEastAsia" w:hint="eastAsia"/>
                <w:sz w:val="20"/>
                <w:szCs w:val="20"/>
              </w:rPr>
              <w:t>。</w:t>
            </w:r>
          </w:p>
          <w:p w14:paraId="17BA38F1"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成立「國會預算局」。設立管理預算局（</w:t>
            </w:r>
            <w:r w:rsidRPr="00D312F6">
              <w:rPr>
                <w:rFonts w:asciiTheme="minorEastAsia" w:hAnsiTheme="minorEastAsia"/>
                <w:sz w:val="20"/>
                <w:szCs w:val="20"/>
              </w:rPr>
              <w:t>Office of Management and Budget</w:t>
            </w:r>
            <w:r w:rsidRPr="00D312F6">
              <w:rPr>
                <w:rFonts w:asciiTheme="minorEastAsia" w:hAnsiTheme="minorEastAsia" w:hint="eastAsia"/>
                <w:sz w:val="20"/>
                <w:szCs w:val="20"/>
              </w:rPr>
              <w:t>）。</w:t>
            </w:r>
          </w:p>
          <w:p w14:paraId="5E272B7F" w14:textId="77777777" w:rsidR="00D312F6" w:rsidRPr="00D312F6" w:rsidRDefault="00000000" w:rsidP="00D312F6">
            <w:pPr>
              <w:spacing w:line="240" w:lineRule="exact"/>
              <w:ind w:left="960" w:hangingChars="400" w:hanging="960"/>
              <w:rPr>
                <w:rFonts w:asciiTheme="minorEastAsia" w:hAnsiTheme="minorEastAsia"/>
                <w:sz w:val="20"/>
                <w:szCs w:val="20"/>
              </w:rPr>
            </w:pPr>
            <w:hyperlink r:id="rId16" w:history="1">
              <w:r w:rsidR="00D312F6" w:rsidRPr="00D312F6">
                <w:rPr>
                  <w:rFonts w:asciiTheme="minorEastAsia" w:hAnsiTheme="minorEastAsia" w:hint="eastAsia"/>
                  <w:sz w:val="20"/>
                  <w:szCs w:val="20"/>
                </w:rPr>
                <w:t>「聯合財務管理改進計劃」</w:t>
              </w:r>
            </w:hyperlink>
            <w:r w:rsidR="00D312F6" w:rsidRPr="00D312F6">
              <w:rPr>
                <w:rFonts w:asciiTheme="minorEastAsia" w:hAnsiTheme="minorEastAsia" w:hint="eastAsia"/>
                <w:sz w:val="20"/>
                <w:szCs w:val="20"/>
              </w:rPr>
              <w:t>在一九七四年的研究，政府機關生產力增減變動的因素可以歸納為</w:t>
            </w:r>
            <w:hyperlink r:id="rId17" w:history="1">
              <w:r w:rsidR="00D312F6" w:rsidRPr="00D312F6">
                <w:rPr>
                  <w:rFonts w:asciiTheme="minorEastAsia" w:hAnsiTheme="minorEastAsia" w:hint="eastAsia"/>
                  <w:sz w:val="20"/>
                  <w:szCs w:val="20"/>
                </w:rPr>
                <w:t>三大類</w:t>
              </w:r>
            </w:hyperlink>
            <w:r w:rsidR="00D312F6" w:rsidRPr="00D312F6">
              <w:rPr>
                <w:rFonts w:asciiTheme="minorEastAsia" w:hAnsiTheme="minorEastAsia" w:hint="eastAsia"/>
                <w:sz w:val="20"/>
                <w:szCs w:val="20"/>
              </w:rPr>
              <w:t>。</w:t>
            </w:r>
          </w:p>
          <w:p w14:paraId="1FBC9EF3"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香港成立的「廉政公署」。</w:t>
            </w:r>
          </w:p>
        </w:tc>
      </w:tr>
      <w:tr w:rsidR="00D312F6" w:rsidRPr="00D312F6" w14:paraId="6FB2193A"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99D76D"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1975</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EA6196"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雷芬與魯格蘭斯基</w:t>
            </w:r>
            <w:r w:rsidRPr="00D312F6">
              <w:rPr>
                <w:rFonts w:asciiTheme="minorEastAsia" w:hAnsiTheme="minorEastAsia"/>
                <w:sz w:val="20"/>
                <w:szCs w:val="20"/>
              </w:rPr>
              <w:t xml:space="preserve">(W. </w:t>
            </w:r>
            <w:proofErr w:type="spellStart"/>
            <w:r w:rsidRPr="00D312F6">
              <w:rPr>
                <w:rFonts w:asciiTheme="minorEastAsia" w:hAnsiTheme="minorEastAsia"/>
                <w:sz w:val="20"/>
                <w:szCs w:val="20"/>
              </w:rPr>
              <w:t>Kuglanski</w:t>
            </w:r>
            <w:proofErr w:type="spellEnd"/>
            <w:r w:rsidRPr="00D312F6">
              <w:rPr>
                <w:rFonts w:asciiTheme="minorEastAsia" w:hAnsiTheme="minorEastAsia"/>
                <w:sz w:val="20"/>
                <w:szCs w:val="20"/>
              </w:rPr>
              <w:t>)</w:t>
            </w:r>
            <w:r w:rsidRPr="00D312F6">
              <w:rPr>
                <w:rFonts w:asciiTheme="minorEastAsia" w:hAnsiTheme="minorEastAsia" w:hint="eastAsia"/>
                <w:sz w:val="20"/>
                <w:szCs w:val="20"/>
              </w:rPr>
              <w:t>提出「資訊權力</w:t>
            </w:r>
            <w:r w:rsidRPr="00D312F6">
              <w:rPr>
                <w:rFonts w:asciiTheme="minorEastAsia" w:hAnsiTheme="minorEastAsia"/>
                <w:sz w:val="20"/>
                <w:szCs w:val="20"/>
              </w:rPr>
              <w:t xml:space="preserve">(information power) </w:t>
            </w:r>
            <w:r w:rsidRPr="00D312F6">
              <w:rPr>
                <w:rFonts w:asciiTheme="minorEastAsia" w:hAnsiTheme="minorEastAsia" w:hint="eastAsia"/>
                <w:sz w:val="20"/>
                <w:szCs w:val="20"/>
              </w:rPr>
              <w:t>」。</w:t>
            </w:r>
          </w:p>
          <w:p w14:paraId="48AEB466"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戴伊</w:t>
            </w:r>
            <w:r w:rsidRPr="00D312F6">
              <w:rPr>
                <w:rFonts w:asciiTheme="minorEastAsia" w:hAnsiTheme="minorEastAsia"/>
                <w:sz w:val="20"/>
                <w:szCs w:val="20"/>
              </w:rPr>
              <w:t>(T.R. Dye)</w:t>
            </w:r>
            <w:r w:rsidRPr="00D312F6">
              <w:rPr>
                <w:rFonts w:asciiTheme="minorEastAsia" w:hAnsiTheme="minorEastAsia" w:hint="eastAsia"/>
                <w:sz w:val="20"/>
                <w:szCs w:val="20"/>
              </w:rPr>
              <w:t>著</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《理解公共政策》</w:t>
            </w:r>
            <w:r w:rsidR="00000000">
              <w:rPr>
                <w:rFonts w:asciiTheme="minorEastAsia" w:hAnsiTheme="minorEastAsia"/>
                <w:sz w:val="20"/>
                <w:szCs w:val="20"/>
              </w:rPr>
              <w:fldChar w:fldCharType="end"/>
            </w:r>
            <w:r w:rsidRPr="00D312F6">
              <w:rPr>
                <w:rFonts w:asciiTheme="minorEastAsia" w:hAnsiTheme="minorEastAsia" w:hint="eastAsia"/>
                <w:sz w:val="20"/>
                <w:szCs w:val="20"/>
              </w:rPr>
              <w:t>。</w:t>
            </w:r>
          </w:p>
          <w:p w14:paraId="714B7F06"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瓦爾多</w:t>
            </w:r>
            <w:r w:rsidRPr="00D312F6">
              <w:rPr>
                <w:rFonts w:asciiTheme="minorEastAsia" w:hAnsiTheme="minorEastAsia"/>
                <w:sz w:val="20"/>
                <w:szCs w:val="20"/>
              </w:rPr>
              <w:t>( D. Waldo)</w:t>
            </w:r>
            <w:r w:rsidRPr="00D312F6">
              <w:rPr>
                <w:rFonts w:asciiTheme="minorEastAsia" w:hAnsiTheme="minorEastAsia" w:hint="eastAsia"/>
                <w:sz w:val="20"/>
                <w:szCs w:val="20"/>
              </w:rPr>
              <w:t>指出「公共行政面臨認同危機，雖大肆擴張其邊緣，卻沒保留並創造其核心」。</w:t>
            </w:r>
          </w:p>
          <w:p w14:paraId="7854FE70"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就機關組織的資訊處理而言，電腦在１９７０年代中期的主要貢獻在「決策支援系統」方面。</w:t>
            </w:r>
          </w:p>
        </w:tc>
      </w:tr>
      <w:tr w:rsidR="00D312F6" w:rsidRPr="00D312F6" w14:paraId="277705DB"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7EC0BB"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1977</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B486BE"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卡特（</w:t>
            </w:r>
            <w:r w:rsidRPr="00D312F6">
              <w:rPr>
                <w:rFonts w:asciiTheme="minorEastAsia" w:hAnsiTheme="minorEastAsia"/>
                <w:sz w:val="20"/>
                <w:szCs w:val="20"/>
              </w:rPr>
              <w:t>Jimmy Carter</w:t>
            </w:r>
            <w:r w:rsidRPr="00D312F6">
              <w:rPr>
                <w:rFonts w:asciiTheme="minorEastAsia" w:hAnsiTheme="minorEastAsia" w:hint="eastAsia"/>
                <w:sz w:val="20"/>
                <w:szCs w:val="20"/>
              </w:rPr>
              <w:t>）入主白宮擔任總統，同年二月十四日函令聯邦政府所有部門及機關首長，一律採行零基預算。</w:t>
            </w:r>
          </w:p>
          <w:p w14:paraId="4BA22BCC"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林布隆</w:t>
            </w:r>
            <w:r w:rsidRPr="00D312F6">
              <w:rPr>
                <w:rFonts w:asciiTheme="minorEastAsia" w:hAnsiTheme="minorEastAsia"/>
                <w:sz w:val="20"/>
                <w:szCs w:val="20"/>
              </w:rPr>
              <w:t>(C. E. Lindblom)</w:t>
            </w:r>
            <w:r w:rsidRPr="00D312F6">
              <w:rPr>
                <w:rFonts w:asciiTheme="minorEastAsia" w:hAnsiTheme="minorEastAsia" w:hint="eastAsia"/>
                <w:sz w:val="20"/>
                <w:szCs w:val="20"/>
              </w:rPr>
              <w:t>出版的《政治與市場》。</w:t>
            </w:r>
          </w:p>
        </w:tc>
      </w:tr>
      <w:tr w:rsidR="00D312F6" w:rsidRPr="00D312F6" w14:paraId="650DA500"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2866BF"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1978</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FA6C1A"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美國卡特總統任內推動通過</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「文官改革法」</w:t>
            </w:r>
            <w:r w:rsidR="00000000">
              <w:rPr>
                <w:rFonts w:asciiTheme="minorEastAsia" w:hAnsiTheme="minorEastAsia"/>
                <w:sz w:val="20"/>
                <w:szCs w:val="20"/>
              </w:rPr>
              <w:fldChar w:fldCharType="end"/>
            </w:r>
            <w:r w:rsidRPr="00D312F6">
              <w:rPr>
                <w:rFonts w:asciiTheme="minorEastAsia" w:hAnsiTheme="minorEastAsia" w:hint="eastAsia"/>
                <w:sz w:val="20"/>
                <w:szCs w:val="20"/>
              </w:rPr>
              <w:t>，正式保護「弊端揭發人」，撤銷「聯邦文官委員會」的人事機構，建構聯邦文官的社會代表性設定為政策目標。</w:t>
            </w:r>
          </w:p>
          <w:p w14:paraId="2611FC8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美國成立</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「資深文官職」</w:t>
            </w:r>
            <w:r w:rsidR="00000000">
              <w:rPr>
                <w:rFonts w:asciiTheme="minorEastAsia" w:hAnsiTheme="minorEastAsia"/>
                <w:sz w:val="20"/>
                <w:szCs w:val="20"/>
              </w:rPr>
              <w:fldChar w:fldCharType="end"/>
            </w:r>
            <w:r w:rsidRPr="00D312F6">
              <w:rPr>
                <w:rFonts w:asciiTheme="minorEastAsia" w:hAnsiTheme="minorEastAsia" w:hint="eastAsia"/>
                <w:sz w:val="20"/>
                <w:szCs w:val="20"/>
              </w:rPr>
              <w:t>（</w:t>
            </w:r>
            <w:r w:rsidRPr="00D312F6">
              <w:rPr>
                <w:rFonts w:asciiTheme="minorEastAsia" w:hAnsiTheme="minorEastAsia"/>
                <w:sz w:val="20"/>
                <w:szCs w:val="20"/>
              </w:rPr>
              <w:t>SES</w:t>
            </w:r>
            <w:r w:rsidRPr="00D312F6">
              <w:rPr>
                <w:rFonts w:asciiTheme="minorEastAsia" w:hAnsiTheme="minorEastAsia" w:hint="eastAsia"/>
                <w:sz w:val="20"/>
                <w:szCs w:val="20"/>
              </w:rPr>
              <w:t>）。</w:t>
            </w:r>
          </w:p>
          <w:p w14:paraId="1B12CEF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lastRenderedPageBreak/>
              <w:t>美國制定「政府倫理法」要求公務人員身體力行遵守官箴。</w:t>
            </w:r>
          </w:p>
          <w:p w14:paraId="3B9BC655"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阿吉利斯</w:t>
            </w:r>
            <w:r w:rsidRPr="00D312F6">
              <w:rPr>
                <w:rFonts w:asciiTheme="minorEastAsia" w:hAnsiTheme="minorEastAsia"/>
                <w:sz w:val="20"/>
                <w:szCs w:val="20"/>
              </w:rPr>
              <w:t>(C. Argyris)</w:t>
            </w:r>
            <w:r w:rsidRPr="00D312F6">
              <w:rPr>
                <w:rFonts w:asciiTheme="minorEastAsia" w:hAnsiTheme="minorEastAsia" w:hint="eastAsia"/>
                <w:sz w:val="20"/>
                <w:szCs w:val="20"/>
              </w:rPr>
              <w:t>和熊恩</w:t>
            </w:r>
            <w:r w:rsidRPr="00D312F6">
              <w:rPr>
                <w:rFonts w:asciiTheme="minorEastAsia" w:hAnsiTheme="minorEastAsia"/>
                <w:sz w:val="20"/>
                <w:szCs w:val="20"/>
              </w:rPr>
              <w:t>(D. Schon)</w:t>
            </w:r>
            <w:r w:rsidRPr="00D312F6">
              <w:rPr>
                <w:rFonts w:asciiTheme="minorEastAsia" w:hAnsiTheme="minorEastAsia" w:hint="eastAsia"/>
                <w:sz w:val="20"/>
                <w:szCs w:val="20"/>
              </w:rPr>
              <w:t>兩人所著《組織學習：行動理論之觀點》對組織學習探討最有系統、最具代表性。</w:t>
            </w:r>
          </w:p>
          <w:p w14:paraId="62147F79"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「轉換型領導」一辭最早出現在柏恩斯</w:t>
            </w:r>
            <w:r w:rsidRPr="00D312F6">
              <w:rPr>
                <w:rFonts w:asciiTheme="minorEastAsia" w:hAnsiTheme="minorEastAsia"/>
                <w:sz w:val="20"/>
                <w:szCs w:val="20"/>
              </w:rPr>
              <w:t>(</w:t>
            </w:r>
            <w:proofErr w:type="spellStart"/>
            <w:r w:rsidRPr="00D312F6">
              <w:rPr>
                <w:rFonts w:asciiTheme="minorEastAsia" w:hAnsiTheme="minorEastAsia"/>
                <w:sz w:val="20"/>
                <w:szCs w:val="20"/>
              </w:rPr>
              <w:t>J.Burns</w:t>
            </w:r>
            <w:proofErr w:type="spellEnd"/>
            <w:r w:rsidRPr="00D312F6">
              <w:rPr>
                <w:rFonts w:asciiTheme="minorEastAsia" w:hAnsiTheme="minorEastAsia"/>
                <w:sz w:val="20"/>
                <w:szCs w:val="20"/>
              </w:rPr>
              <w:t>)</w:t>
            </w:r>
            <w:r w:rsidRPr="00D312F6">
              <w:rPr>
                <w:rFonts w:asciiTheme="minorEastAsia" w:hAnsiTheme="minorEastAsia" w:hint="eastAsia"/>
                <w:sz w:val="20"/>
                <w:szCs w:val="20"/>
              </w:rPr>
              <w:t>所著「領導」</w:t>
            </w:r>
            <w:r w:rsidRPr="00D312F6">
              <w:rPr>
                <w:rFonts w:asciiTheme="minorEastAsia" w:hAnsiTheme="minorEastAsia"/>
                <w:sz w:val="20"/>
                <w:szCs w:val="20"/>
              </w:rPr>
              <w:t>(Leadership)</w:t>
            </w:r>
            <w:r w:rsidRPr="00D312F6">
              <w:rPr>
                <w:rFonts w:asciiTheme="minorEastAsia" w:hAnsiTheme="minorEastAsia" w:hint="eastAsia"/>
                <w:sz w:val="20"/>
                <w:szCs w:val="20"/>
              </w:rPr>
              <w:t>一書。</w:t>
            </w:r>
          </w:p>
          <w:p w14:paraId="476B2191"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布拉克和毛頓</w:t>
            </w:r>
            <w:r w:rsidRPr="00D312F6">
              <w:rPr>
                <w:rFonts w:asciiTheme="minorEastAsia" w:hAnsiTheme="minorEastAsia"/>
                <w:sz w:val="20"/>
                <w:szCs w:val="20"/>
              </w:rPr>
              <w:t>(R. Blake &amp; J. Mouton)</w:t>
            </w:r>
            <w:r w:rsidRPr="00D312F6">
              <w:rPr>
                <w:rFonts w:asciiTheme="minorEastAsia" w:hAnsiTheme="minorEastAsia" w:hint="eastAsia"/>
                <w:sz w:val="20"/>
                <w:szCs w:val="20"/>
              </w:rPr>
              <w:t>兩人合寫「新管理格道」一書，將管理格道理論精緻化。</w:t>
            </w:r>
          </w:p>
          <w:p w14:paraId="73F3A4FE"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文官改革中成立</w:t>
            </w:r>
            <w:hyperlink r:id="rId18" w:history="1">
              <w:r w:rsidRPr="00D312F6">
                <w:rPr>
                  <w:rFonts w:asciiTheme="minorEastAsia" w:hAnsiTheme="minorEastAsia" w:hint="eastAsia"/>
                  <w:sz w:val="20"/>
                  <w:szCs w:val="20"/>
                </w:rPr>
                <w:t>「人事管理局」</w:t>
              </w:r>
            </w:hyperlink>
            <w:r w:rsidRPr="00D312F6">
              <w:rPr>
                <w:rFonts w:asciiTheme="minorEastAsia" w:hAnsiTheme="minorEastAsia" w:hint="eastAsia"/>
                <w:sz w:val="20"/>
                <w:szCs w:val="20"/>
              </w:rPr>
              <w:t>。</w:t>
            </w:r>
          </w:p>
        </w:tc>
      </w:tr>
      <w:tr w:rsidR="00D312F6" w:rsidRPr="00D312F6" w14:paraId="3CC05509"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7FCD3C"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lastRenderedPageBreak/>
              <w:t>1979</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F167A3"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sz w:val="20"/>
                <w:szCs w:val="20"/>
              </w:rPr>
              <w:t>1970</w:t>
            </w:r>
            <w:r w:rsidRPr="00D312F6">
              <w:rPr>
                <w:rFonts w:asciiTheme="minorEastAsia" w:hAnsiTheme="minorEastAsia" w:hint="eastAsia"/>
                <w:sz w:val="20"/>
                <w:szCs w:val="20"/>
              </w:rPr>
              <w:t>年代末期提出新公共管理典範。</w:t>
            </w:r>
          </w:p>
          <w:p w14:paraId="3421C72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sz w:val="20"/>
                <w:szCs w:val="20"/>
              </w:rPr>
              <w:t>1970</w:t>
            </w:r>
            <w:r w:rsidRPr="00D312F6">
              <w:rPr>
                <w:rFonts w:asciiTheme="minorEastAsia" w:hAnsiTheme="minorEastAsia" w:hint="eastAsia"/>
                <w:sz w:val="20"/>
                <w:szCs w:val="20"/>
              </w:rPr>
              <w:t>年代後期，公共行政在美國有所謂</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『新公共行政運動』</w:t>
            </w:r>
            <w:r w:rsidR="00000000">
              <w:rPr>
                <w:rFonts w:asciiTheme="minorEastAsia" w:hAnsiTheme="minorEastAsia"/>
                <w:sz w:val="20"/>
                <w:szCs w:val="20"/>
              </w:rPr>
              <w:fldChar w:fldCharType="end"/>
            </w:r>
            <w:r w:rsidRPr="00D312F6">
              <w:rPr>
                <w:rFonts w:asciiTheme="minorEastAsia" w:hAnsiTheme="minorEastAsia" w:hint="eastAsia"/>
                <w:sz w:val="20"/>
                <w:szCs w:val="20"/>
              </w:rPr>
              <w:t>的研究潮流。</w:t>
            </w:r>
          </w:p>
          <w:p w14:paraId="0EE3304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英國柴契爾政府所推動的民營化政策。</w:t>
            </w:r>
          </w:p>
        </w:tc>
      </w:tr>
      <w:tr w:rsidR="00D312F6" w:rsidRPr="00D312F6" w14:paraId="7383D3A6"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8AFF0E"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1980</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678C30"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sz w:val="20"/>
                <w:szCs w:val="20"/>
              </w:rPr>
              <w:t>198O</w:t>
            </w:r>
            <w:r w:rsidRPr="00D312F6">
              <w:rPr>
                <w:rFonts w:asciiTheme="minorEastAsia" w:hAnsiTheme="minorEastAsia" w:hint="eastAsia"/>
                <w:sz w:val="20"/>
                <w:szCs w:val="20"/>
              </w:rPr>
              <w:t>年代</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『新公共管理』</w:t>
            </w:r>
            <w:r w:rsidR="00000000">
              <w:rPr>
                <w:rFonts w:asciiTheme="minorEastAsia" w:hAnsiTheme="minorEastAsia"/>
                <w:sz w:val="20"/>
                <w:szCs w:val="20"/>
              </w:rPr>
              <w:fldChar w:fldCharType="end"/>
            </w:r>
            <w:r w:rsidRPr="00D312F6">
              <w:rPr>
                <w:rFonts w:asciiTheme="minorEastAsia" w:hAnsiTheme="minorEastAsia"/>
                <w:sz w:val="20"/>
                <w:szCs w:val="20"/>
              </w:rPr>
              <w:t>(N.P.M)</w:t>
            </w:r>
            <w:r w:rsidRPr="00D312F6">
              <w:rPr>
                <w:rFonts w:asciiTheme="minorEastAsia" w:hAnsiTheme="minorEastAsia" w:hint="eastAsia"/>
                <w:sz w:val="20"/>
                <w:szCs w:val="20"/>
              </w:rPr>
              <w:t>運動浪潮風行全球。</w:t>
            </w:r>
          </w:p>
          <w:p w14:paraId="3379C795"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在行政資訊管理方面，１９８０年代以後所強調的是</w:t>
            </w:r>
            <w:hyperlink r:id="rId19" w:history="1">
              <w:r w:rsidRPr="00D312F6">
                <w:rPr>
                  <w:rFonts w:asciiTheme="minorEastAsia" w:hAnsiTheme="minorEastAsia" w:hint="eastAsia"/>
                  <w:sz w:val="20"/>
                  <w:szCs w:val="20"/>
                </w:rPr>
                <w:t>「辦公室自動化」</w:t>
              </w:r>
            </w:hyperlink>
            <w:r w:rsidRPr="00D312F6">
              <w:rPr>
                <w:rFonts w:asciiTheme="minorEastAsia" w:hAnsiTheme="minorEastAsia" w:hint="eastAsia"/>
                <w:sz w:val="20"/>
                <w:szCs w:val="20"/>
              </w:rPr>
              <w:t>。</w:t>
            </w:r>
          </w:p>
          <w:p w14:paraId="61EA772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一九八</w:t>
            </w:r>
            <w:r w:rsidRPr="00D312F6">
              <w:rPr>
                <w:rFonts w:asciiTheme="minorEastAsia" w:hAnsiTheme="minorEastAsia"/>
                <w:sz w:val="20"/>
                <w:szCs w:val="20"/>
              </w:rPr>
              <w:t>○</w:t>
            </w:r>
            <w:r w:rsidRPr="00D312F6">
              <w:rPr>
                <w:rFonts w:asciiTheme="minorEastAsia" w:hAnsiTheme="minorEastAsia" w:hint="eastAsia"/>
                <w:sz w:val="20"/>
                <w:szCs w:val="20"/>
              </w:rPr>
              <w:t>年代萬斯來（</w:t>
            </w:r>
            <w:r w:rsidRPr="00D312F6">
              <w:rPr>
                <w:rFonts w:asciiTheme="minorEastAsia" w:hAnsiTheme="minorEastAsia"/>
                <w:sz w:val="20"/>
                <w:szCs w:val="20"/>
              </w:rPr>
              <w:t>G. L. Wamsley</w:t>
            </w:r>
            <w:r w:rsidRPr="00D312F6">
              <w:rPr>
                <w:rFonts w:asciiTheme="minorEastAsia" w:hAnsiTheme="minorEastAsia" w:hint="eastAsia"/>
                <w:sz w:val="20"/>
                <w:szCs w:val="20"/>
              </w:rPr>
              <w:t>）等學者提出黑堡宣言。</w:t>
            </w:r>
          </w:p>
          <w:p w14:paraId="7AEA96DE"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一九八</w:t>
            </w:r>
            <w:r w:rsidRPr="00D312F6">
              <w:rPr>
                <w:rFonts w:asciiTheme="minorEastAsia" w:hAnsiTheme="minorEastAsia"/>
                <w:sz w:val="20"/>
                <w:szCs w:val="20"/>
              </w:rPr>
              <w:t>○</w:t>
            </w:r>
            <w:r w:rsidRPr="00D312F6">
              <w:rPr>
                <w:rFonts w:asciiTheme="minorEastAsia" w:hAnsiTheme="minorEastAsia" w:hint="eastAsia"/>
                <w:sz w:val="20"/>
                <w:szCs w:val="20"/>
              </w:rPr>
              <w:t>年代起世界各國紛紛進行政府再造的工作。</w:t>
            </w:r>
          </w:p>
          <w:p w14:paraId="628435A7" w14:textId="77777777" w:rsidR="006940AF"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環顧當前世界各國行政改革的背景，從</w:t>
            </w:r>
            <w:r w:rsidRPr="00D312F6">
              <w:rPr>
                <w:rFonts w:asciiTheme="minorEastAsia" w:hAnsiTheme="minorEastAsia"/>
                <w:sz w:val="20"/>
                <w:szCs w:val="20"/>
              </w:rPr>
              <w:t xml:space="preserve">1980 </w:t>
            </w:r>
            <w:r w:rsidRPr="00D312F6">
              <w:rPr>
                <w:rFonts w:asciiTheme="minorEastAsia" w:hAnsiTheme="minorEastAsia" w:hint="eastAsia"/>
                <w:sz w:val="20"/>
                <w:szCs w:val="20"/>
              </w:rPr>
              <w:t>年代迄今，整個國際情勢的變化似乎是串連在兩個發展主軸上，</w:t>
            </w:r>
          </w:p>
          <w:p w14:paraId="14AAB238" w14:textId="050B2DCD"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一是政治民主化，另一則是經濟自由化。</w:t>
            </w:r>
          </w:p>
        </w:tc>
      </w:tr>
      <w:tr w:rsidR="00D312F6" w:rsidRPr="00D312F6" w14:paraId="6EA942F6" w14:textId="77777777" w:rsidTr="00D312F6">
        <w:trPr>
          <w:trHeight w:val="166"/>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5B882F"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1981</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8436B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雷根總統上台，美國政府零基預算（</w:t>
            </w:r>
            <w:r w:rsidRPr="00D312F6">
              <w:rPr>
                <w:rFonts w:asciiTheme="minorEastAsia" w:hAnsiTheme="minorEastAsia"/>
                <w:sz w:val="20"/>
                <w:szCs w:val="20"/>
              </w:rPr>
              <w:t>Zero-basis Budgeting System, ZBBS</w:t>
            </w:r>
            <w:r w:rsidRPr="00D312F6">
              <w:rPr>
                <w:rFonts w:asciiTheme="minorEastAsia" w:hAnsiTheme="minorEastAsia" w:hint="eastAsia"/>
                <w:sz w:val="20"/>
                <w:szCs w:val="20"/>
              </w:rPr>
              <w:t>）之實施告終。</w:t>
            </w:r>
          </w:p>
          <w:p w14:paraId="3034A4F6"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美國公共行政學會，最早在</w:t>
            </w:r>
            <w:r w:rsidRPr="00D312F6">
              <w:rPr>
                <w:rFonts w:asciiTheme="minorEastAsia" w:hAnsiTheme="minorEastAsia"/>
                <w:sz w:val="20"/>
                <w:szCs w:val="20"/>
              </w:rPr>
              <w:t>1981</w:t>
            </w:r>
            <w:r w:rsidRPr="00D312F6">
              <w:rPr>
                <w:rFonts w:asciiTheme="minorEastAsia" w:hAnsiTheme="minorEastAsia" w:hint="eastAsia"/>
                <w:sz w:val="20"/>
                <w:szCs w:val="20"/>
              </w:rPr>
              <w:t>年的「全國理事會」會議中訂定若干倫理原則。</w:t>
            </w:r>
          </w:p>
        </w:tc>
      </w:tr>
      <w:tr w:rsidR="00D312F6" w:rsidRPr="00D312F6" w14:paraId="35D35D53" w14:textId="77777777" w:rsidTr="006940AF">
        <w:trPr>
          <w:trHeight w:val="614"/>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7AD026"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1982</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903A83"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柴契爾夫人頒佈「財務管理改革方案」，乃是柴契爾政府管理革命之揭幕。</w:t>
            </w:r>
          </w:p>
          <w:p w14:paraId="5021A568"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張世質與林水波在其合著之</w:t>
            </w:r>
            <w:hyperlink r:id="rId20" w:history="1">
              <w:r w:rsidRPr="00D312F6">
                <w:rPr>
                  <w:rFonts w:asciiTheme="minorEastAsia" w:hAnsiTheme="minorEastAsia" w:hint="eastAsia"/>
                  <w:sz w:val="20"/>
                  <w:szCs w:val="20"/>
                </w:rPr>
                <w:t>《公共政策》</w:t>
              </w:r>
            </w:hyperlink>
            <w:r w:rsidRPr="00D312F6">
              <w:rPr>
                <w:rFonts w:asciiTheme="minorEastAsia" w:hAnsiTheme="minorEastAsia" w:hint="eastAsia"/>
                <w:sz w:val="20"/>
                <w:szCs w:val="20"/>
              </w:rPr>
              <w:t>。</w:t>
            </w:r>
          </w:p>
        </w:tc>
      </w:tr>
      <w:tr w:rsidR="00D312F6" w:rsidRPr="00D312F6" w14:paraId="0CB98DCA" w14:textId="77777777" w:rsidTr="00D312F6">
        <w:trPr>
          <w:trHeight w:val="415"/>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B00B21"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1983</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A79986"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通過潘德頓法（</w:t>
            </w:r>
            <w:r w:rsidRPr="00D312F6">
              <w:rPr>
                <w:rFonts w:asciiTheme="minorEastAsia" w:hAnsiTheme="minorEastAsia"/>
                <w:sz w:val="20"/>
                <w:szCs w:val="20"/>
              </w:rPr>
              <w:t>The Pendleton Act</w:t>
            </w:r>
            <w:r w:rsidRPr="00D312F6">
              <w:rPr>
                <w:rFonts w:asciiTheme="minorEastAsia" w:hAnsiTheme="minorEastAsia" w:hint="eastAsia"/>
                <w:sz w:val="20"/>
                <w:szCs w:val="20"/>
              </w:rPr>
              <w:t>）的主要目的為建立職位分類制度。</w:t>
            </w:r>
          </w:p>
        </w:tc>
      </w:tr>
      <w:tr w:rsidR="00D312F6" w:rsidRPr="00D312F6" w14:paraId="49D03151" w14:textId="77777777" w:rsidTr="00D312F6">
        <w:trPr>
          <w:trHeight w:val="672"/>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812545" w14:textId="2C10B6F4"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1984</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7FAC53"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w:t>
            </w:r>
            <w:r w:rsidRPr="00D312F6">
              <w:rPr>
                <w:rFonts w:asciiTheme="minorEastAsia" w:hAnsiTheme="minorEastAsia"/>
                <w:sz w:val="20"/>
                <w:szCs w:val="20"/>
              </w:rPr>
              <w:t>ASPA</w:t>
            </w:r>
            <w:r w:rsidRPr="00D312F6">
              <w:rPr>
                <w:rFonts w:asciiTheme="minorEastAsia" w:hAnsiTheme="minorEastAsia" w:hint="eastAsia"/>
                <w:sz w:val="20"/>
                <w:szCs w:val="20"/>
              </w:rPr>
              <w:t>訂定十二條行政倫理守則。</w:t>
            </w:r>
          </w:p>
          <w:p w14:paraId="6B02A0F9"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政策學者金士敦（</w:t>
            </w:r>
            <w:r w:rsidRPr="00D312F6">
              <w:rPr>
                <w:rFonts w:asciiTheme="minorEastAsia" w:hAnsiTheme="minorEastAsia"/>
                <w:sz w:val="20"/>
                <w:szCs w:val="20"/>
              </w:rPr>
              <w:t>J. W. Kingdon</w:t>
            </w:r>
            <w:r w:rsidRPr="00D312F6">
              <w:rPr>
                <w:rFonts w:asciiTheme="minorEastAsia" w:hAnsiTheme="minorEastAsia" w:hint="eastAsia"/>
                <w:sz w:val="20"/>
                <w:szCs w:val="20"/>
              </w:rPr>
              <w:t>）於</w:t>
            </w:r>
            <w:r w:rsidRPr="00D312F6">
              <w:rPr>
                <w:rFonts w:asciiTheme="minorEastAsia" w:hAnsiTheme="minorEastAsia"/>
                <w:sz w:val="20"/>
                <w:szCs w:val="20"/>
              </w:rPr>
              <w:t>1984</w:t>
            </w:r>
            <w:r w:rsidRPr="00D312F6">
              <w:rPr>
                <w:rFonts w:asciiTheme="minorEastAsia" w:hAnsiTheme="minorEastAsia" w:hint="eastAsia"/>
                <w:sz w:val="20"/>
                <w:szCs w:val="20"/>
              </w:rPr>
              <w:t>年提出</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「政策視窗」</w:t>
            </w:r>
            <w:r w:rsidR="00000000">
              <w:rPr>
                <w:rFonts w:asciiTheme="minorEastAsia" w:hAnsiTheme="minorEastAsia"/>
                <w:sz w:val="20"/>
                <w:szCs w:val="20"/>
              </w:rPr>
              <w:fldChar w:fldCharType="end"/>
            </w:r>
            <w:r w:rsidRPr="00D312F6">
              <w:rPr>
                <w:rFonts w:asciiTheme="minorEastAsia" w:hAnsiTheme="minorEastAsia" w:hint="eastAsia"/>
                <w:sz w:val="20"/>
                <w:szCs w:val="20"/>
              </w:rPr>
              <w:t>（</w:t>
            </w:r>
            <w:r w:rsidRPr="00D312F6">
              <w:rPr>
                <w:rFonts w:asciiTheme="minorEastAsia" w:hAnsiTheme="minorEastAsia"/>
                <w:sz w:val="20"/>
                <w:szCs w:val="20"/>
              </w:rPr>
              <w:t>policy window</w:t>
            </w:r>
            <w:r w:rsidRPr="00D312F6">
              <w:rPr>
                <w:rFonts w:asciiTheme="minorEastAsia" w:hAnsiTheme="minorEastAsia" w:hint="eastAsia"/>
                <w:sz w:val="20"/>
                <w:szCs w:val="20"/>
              </w:rPr>
              <w:t>）理論。</w:t>
            </w:r>
          </w:p>
          <w:p w14:paraId="5EE672D5"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漢姆（</w:t>
            </w:r>
            <w:r w:rsidRPr="00D312F6">
              <w:rPr>
                <w:rFonts w:asciiTheme="minorEastAsia" w:hAnsiTheme="minorEastAsia"/>
                <w:sz w:val="20"/>
                <w:szCs w:val="20"/>
              </w:rPr>
              <w:t>C. Ham</w:t>
            </w:r>
            <w:r w:rsidRPr="00D312F6">
              <w:rPr>
                <w:rFonts w:asciiTheme="minorEastAsia" w:hAnsiTheme="minorEastAsia" w:hint="eastAsia"/>
                <w:sz w:val="20"/>
                <w:szCs w:val="20"/>
              </w:rPr>
              <w:t>）與希爾（</w:t>
            </w:r>
            <w:r w:rsidRPr="00D312F6">
              <w:rPr>
                <w:rFonts w:asciiTheme="minorEastAsia" w:hAnsiTheme="minorEastAsia"/>
                <w:sz w:val="20"/>
                <w:szCs w:val="20"/>
              </w:rPr>
              <w:t>M. Hill</w:t>
            </w:r>
            <w:r w:rsidRPr="00D312F6">
              <w:rPr>
                <w:rFonts w:asciiTheme="minorEastAsia" w:hAnsiTheme="minorEastAsia" w:hint="eastAsia"/>
                <w:sz w:val="20"/>
                <w:szCs w:val="20"/>
              </w:rPr>
              <w:t>）出版《現代資本主義國家的政策過程》採用總體層次的政策分析。</w:t>
            </w:r>
          </w:p>
        </w:tc>
      </w:tr>
      <w:tr w:rsidR="00D312F6" w:rsidRPr="00D312F6" w14:paraId="22E1F1C0" w14:textId="77777777" w:rsidTr="00D312F6">
        <w:trPr>
          <w:trHeight w:val="40"/>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00C565"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1985</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A18CC8"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通過</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「葛蘭姆法」</w:t>
            </w:r>
            <w:r w:rsidR="00000000">
              <w:rPr>
                <w:rFonts w:asciiTheme="minorEastAsia" w:hAnsiTheme="minorEastAsia"/>
                <w:sz w:val="20"/>
                <w:szCs w:val="20"/>
              </w:rPr>
              <w:fldChar w:fldCharType="end"/>
            </w:r>
            <w:r w:rsidRPr="00D312F6">
              <w:rPr>
                <w:rFonts w:asciiTheme="minorEastAsia" w:hAnsiTheme="minorEastAsia" w:hint="eastAsia"/>
                <w:sz w:val="20"/>
                <w:szCs w:val="20"/>
              </w:rPr>
              <w:t>以對抗政府赤字的不斷增加。</w:t>
            </w:r>
          </w:p>
          <w:p w14:paraId="53A2AD5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１９８５年以前美國「新聯邦主義」。以後「新新聯邦主義」。</w:t>
            </w:r>
          </w:p>
        </w:tc>
      </w:tr>
      <w:tr w:rsidR="00D312F6" w:rsidRPr="00D312F6" w14:paraId="5E70D8FB" w14:textId="77777777" w:rsidTr="00D312F6">
        <w:trPr>
          <w:trHeight w:val="335"/>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041D3A"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1987</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E2290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美國國會通過「馬康包力治法」，在企業界和公共部門設立品質改進之「總統獎」，</w:t>
            </w:r>
            <w:r w:rsidRPr="00D312F6">
              <w:rPr>
                <w:rFonts w:asciiTheme="minorEastAsia" w:hAnsiTheme="minorEastAsia"/>
                <w:sz w:val="20"/>
                <w:szCs w:val="20"/>
              </w:rPr>
              <w:t>TQM</w:t>
            </w:r>
            <w:r w:rsidRPr="00D312F6">
              <w:rPr>
                <w:rFonts w:asciiTheme="minorEastAsia" w:hAnsiTheme="minorEastAsia" w:hint="eastAsia"/>
                <w:sz w:val="20"/>
                <w:szCs w:val="20"/>
              </w:rPr>
              <w:t>推向高潮。</w:t>
            </w:r>
          </w:p>
          <w:p w14:paraId="5F244F16" w14:textId="77777777" w:rsidR="006940AF"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我國公務人員人事制度，開始實施融合簡薦委制與職位分類制「官等職等並立制」「調整職系、職組」</w:t>
            </w:r>
          </w:p>
          <w:p w14:paraId="704D3ED8" w14:textId="0EFAE725"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「職務列等採彈性作法」。</w:t>
            </w:r>
          </w:p>
        </w:tc>
      </w:tr>
      <w:tr w:rsidR="00D312F6" w:rsidRPr="00D312F6" w14:paraId="35060A34" w14:textId="77777777" w:rsidTr="00D312F6">
        <w:trPr>
          <w:trHeight w:val="40"/>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410068"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1988</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B96CDA"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美國政府將企業界</w:t>
            </w:r>
            <w:r w:rsidRPr="00D312F6">
              <w:rPr>
                <w:rFonts w:asciiTheme="minorEastAsia" w:hAnsiTheme="minorEastAsia"/>
                <w:sz w:val="20"/>
                <w:szCs w:val="20"/>
              </w:rPr>
              <w:t>TQM</w:t>
            </w:r>
            <w:r w:rsidRPr="00D312F6">
              <w:rPr>
                <w:rFonts w:asciiTheme="minorEastAsia" w:hAnsiTheme="minorEastAsia" w:hint="eastAsia"/>
                <w:sz w:val="20"/>
                <w:szCs w:val="20"/>
              </w:rPr>
              <w:t>概念，加以整修，以適用於公部門，其歸納為七大實務步驟。</w:t>
            </w:r>
          </w:p>
          <w:p w14:paraId="56919D38"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英國「效率小組」向柴契爾夫人所提出的「續階方案」</w:t>
            </w:r>
            <w:r w:rsidRPr="00D312F6">
              <w:rPr>
                <w:rFonts w:asciiTheme="minorEastAsia" w:hAnsiTheme="minorEastAsia"/>
                <w:sz w:val="20"/>
                <w:szCs w:val="20"/>
              </w:rPr>
              <w:t>(Next Step program)</w:t>
            </w:r>
            <w:r w:rsidRPr="00D312F6">
              <w:rPr>
                <w:rFonts w:asciiTheme="minorEastAsia" w:hAnsiTheme="minorEastAsia" w:hint="eastAsia"/>
                <w:sz w:val="20"/>
                <w:szCs w:val="20"/>
              </w:rPr>
              <w:t>被視為政府再造的重要里程碑。</w:t>
            </w:r>
          </w:p>
          <w:p w14:paraId="2B4945C3"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第二次明諾布魯克會議。</w:t>
            </w:r>
          </w:p>
        </w:tc>
      </w:tr>
      <w:tr w:rsidR="00D312F6" w:rsidRPr="00D312F6" w14:paraId="31D4684C" w14:textId="77777777" w:rsidTr="00D312F6">
        <w:trPr>
          <w:trHeight w:val="40"/>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C247DB"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1989</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4B63AB"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「弊端揭發人保護法」，特設一專責機關，「特別檢察官辦公室」。</w:t>
            </w:r>
          </w:p>
          <w:p w14:paraId="5A3B590F"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sz w:val="20"/>
                <w:szCs w:val="20"/>
              </w:rPr>
              <w:t>ASPA</w:t>
            </w:r>
            <w:r w:rsidRPr="00D312F6">
              <w:rPr>
                <w:rFonts w:asciiTheme="minorEastAsia" w:hAnsiTheme="minorEastAsia" w:hint="eastAsia"/>
                <w:sz w:val="20"/>
                <w:szCs w:val="20"/>
              </w:rPr>
              <w:t>提出的</w:t>
            </w:r>
            <w:r w:rsidRPr="00D312F6">
              <w:rPr>
                <w:rFonts w:asciiTheme="minorEastAsia" w:hAnsiTheme="minorEastAsia"/>
                <w:sz w:val="20"/>
                <w:szCs w:val="20"/>
              </w:rPr>
              <w:t>12</w:t>
            </w:r>
            <w:r w:rsidRPr="00D312F6">
              <w:rPr>
                <w:rFonts w:asciiTheme="minorEastAsia" w:hAnsiTheme="minorEastAsia" w:hint="eastAsia"/>
                <w:sz w:val="20"/>
                <w:szCs w:val="20"/>
              </w:rPr>
              <w:t>條「倫理法典」為代表。</w:t>
            </w:r>
          </w:p>
        </w:tc>
      </w:tr>
      <w:tr w:rsidR="00D312F6" w:rsidRPr="00D312F6" w14:paraId="7123E11D" w14:textId="77777777" w:rsidTr="006940AF">
        <w:trPr>
          <w:trHeight w:val="865"/>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B1E8E7"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1990</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40AFBA"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「學習型組織」首先在聖吉</w:t>
            </w:r>
            <w:r w:rsidRPr="00D312F6">
              <w:rPr>
                <w:rFonts w:asciiTheme="minorEastAsia" w:hAnsiTheme="minorEastAsia"/>
                <w:sz w:val="20"/>
                <w:szCs w:val="20"/>
              </w:rPr>
              <w:t>(Peter Senge)</w:t>
            </w:r>
            <w:r w:rsidRPr="00D312F6">
              <w:rPr>
                <w:rFonts w:asciiTheme="minorEastAsia" w:hAnsiTheme="minorEastAsia" w:hint="eastAsia"/>
                <w:sz w:val="20"/>
                <w:szCs w:val="20"/>
              </w:rPr>
              <w:t>所著「第五項修練：學習型組織的藝術與實務」一書中提出。</w:t>
            </w:r>
          </w:p>
          <w:p w14:paraId="1CA222D4"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組織領導的理論發展，到了一九九</w:t>
            </w:r>
            <w:r w:rsidRPr="00D312F6">
              <w:rPr>
                <w:rFonts w:asciiTheme="minorEastAsia" w:hAnsiTheme="minorEastAsia"/>
                <w:sz w:val="20"/>
                <w:szCs w:val="20"/>
              </w:rPr>
              <w:t>○</w:t>
            </w:r>
            <w:r w:rsidRPr="00D312F6">
              <w:rPr>
                <w:rFonts w:asciiTheme="minorEastAsia" w:hAnsiTheme="minorEastAsia" w:hint="eastAsia"/>
                <w:sz w:val="20"/>
                <w:szCs w:val="20"/>
              </w:rPr>
              <w:t>年代，特別強調「轉換型領導理論」。</w:t>
            </w:r>
          </w:p>
          <w:p w14:paraId="205B7F00" w14:textId="2599929F" w:rsidR="00D312F6" w:rsidRPr="00D312F6" w:rsidRDefault="00D312F6" w:rsidP="006940AF">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羅森姆</w:t>
            </w:r>
            <w:r w:rsidRPr="00D312F6">
              <w:rPr>
                <w:rFonts w:asciiTheme="minorEastAsia" w:hAnsiTheme="minorEastAsia"/>
                <w:sz w:val="20"/>
                <w:szCs w:val="20"/>
              </w:rPr>
              <w:t>( Rosenbloom )</w:t>
            </w:r>
            <w:r w:rsidRPr="00D312F6">
              <w:rPr>
                <w:rFonts w:asciiTheme="minorEastAsia" w:hAnsiTheme="minorEastAsia" w:hint="eastAsia"/>
                <w:sz w:val="20"/>
                <w:szCs w:val="20"/>
              </w:rPr>
              <w:t>認為新公共管理學派為</w:t>
            </w:r>
            <w:r w:rsidRPr="00D312F6">
              <w:rPr>
                <w:rFonts w:asciiTheme="minorEastAsia" w:hAnsiTheme="minorEastAsia"/>
                <w:sz w:val="20"/>
                <w:szCs w:val="20"/>
              </w:rPr>
              <w:t>1990</w:t>
            </w:r>
            <w:r w:rsidRPr="00D312F6">
              <w:rPr>
                <w:rFonts w:asciiTheme="minorEastAsia" w:hAnsiTheme="minorEastAsia" w:hint="eastAsia"/>
                <w:sz w:val="20"/>
                <w:szCs w:val="20"/>
              </w:rPr>
              <w:t>年代新的研究途徑。「預算強制法」。</w:t>
            </w:r>
          </w:p>
        </w:tc>
      </w:tr>
      <w:tr w:rsidR="00D312F6" w:rsidRPr="00D312F6" w14:paraId="417AB018" w14:textId="77777777" w:rsidTr="00D312F6">
        <w:trPr>
          <w:trHeight w:val="879"/>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8005A2"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1991</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64C123"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雪城大學「麥克斯威爾學院」，召開第一屆的「全國公共管理研究會議」。</w:t>
            </w:r>
          </w:p>
          <w:p w14:paraId="5E5238C6"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英國梅傑政府，頒佈「公民憲章計畫」</w:t>
            </w:r>
            <w:r w:rsidRPr="00D312F6">
              <w:rPr>
                <w:rFonts w:asciiTheme="minorEastAsia" w:hAnsiTheme="minorEastAsia"/>
                <w:sz w:val="20"/>
                <w:szCs w:val="20"/>
              </w:rPr>
              <w:t>(</w:t>
            </w:r>
            <w:proofErr w:type="spellStart"/>
            <w:r w:rsidRPr="00D312F6">
              <w:rPr>
                <w:rFonts w:asciiTheme="minorEastAsia" w:hAnsiTheme="minorEastAsia"/>
                <w:sz w:val="20"/>
                <w:szCs w:val="20"/>
              </w:rPr>
              <w:t>citlzen's</w:t>
            </w:r>
            <w:proofErr w:type="spellEnd"/>
            <w:r w:rsidRPr="00D312F6">
              <w:rPr>
                <w:rFonts w:asciiTheme="minorEastAsia" w:hAnsiTheme="minorEastAsia"/>
                <w:sz w:val="20"/>
                <w:szCs w:val="20"/>
              </w:rPr>
              <w:t xml:space="preserve"> charters) </w:t>
            </w:r>
            <w:r w:rsidRPr="00D312F6">
              <w:rPr>
                <w:rFonts w:asciiTheme="minorEastAsia" w:hAnsiTheme="minorEastAsia" w:hint="eastAsia"/>
                <w:sz w:val="20"/>
                <w:szCs w:val="20"/>
              </w:rPr>
              <w:t>，藉此強化以顧客為導向的公共服務。</w:t>
            </w:r>
          </w:p>
          <w:p w14:paraId="1358F4B3"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加森</w:t>
            </w:r>
            <w:r w:rsidRPr="00D312F6">
              <w:rPr>
                <w:rFonts w:asciiTheme="minorEastAsia" w:hAnsiTheme="minorEastAsia"/>
                <w:sz w:val="20"/>
                <w:szCs w:val="20"/>
              </w:rPr>
              <w:t>(Garson)</w:t>
            </w:r>
            <w:r w:rsidRPr="00D312F6">
              <w:rPr>
                <w:rFonts w:asciiTheme="minorEastAsia" w:hAnsiTheme="minorEastAsia" w:hint="eastAsia"/>
                <w:sz w:val="20"/>
                <w:szCs w:val="20"/>
              </w:rPr>
              <w:t>與奧爾門</w:t>
            </w:r>
            <w:r w:rsidRPr="00D312F6">
              <w:rPr>
                <w:rFonts w:asciiTheme="minorEastAsia" w:hAnsiTheme="minorEastAsia"/>
                <w:sz w:val="20"/>
                <w:szCs w:val="20"/>
              </w:rPr>
              <w:t>(Overman)</w:t>
            </w:r>
            <w:r w:rsidRPr="00D312F6">
              <w:rPr>
                <w:rFonts w:asciiTheme="minorEastAsia" w:hAnsiTheme="minorEastAsia" w:hint="eastAsia"/>
                <w:sz w:val="20"/>
                <w:szCs w:val="20"/>
              </w:rPr>
              <w:t>在《公共管理》。</w:t>
            </w:r>
          </w:p>
          <w:p w14:paraId="56B038AA"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英國保守黨政府首相</w:t>
            </w:r>
            <w:r w:rsidRPr="00D312F6">
              <w:rPr>
                <w:rFonts w:asciiTheme="minorEastAsia" w:hAnsiTheme="minorEastAsia"/>
                <w:sz w:val="20"/>
                <w:szCs w:val="20"/>
              </w:rPr>
              <w:t>John Major</w:t>
            </w:r>
            <w:r w:rsidRPr="00D312F6">
              <w:rPr>
                <w:rFonts w:asciiTheme="minorEastAsia" w:hAnsiTheme="minorEastAsia" w:hint="eastAsia"/>
                <w:sz w:val="20"/>
                <w:szCs w:val="20"/>
              </w:rPr>
              <w:t>提出「續階計畫之續階」。</w:t>
            </w:r>
          </w:p>
        </w:tc>
      </w:tr>
      <w:tr w:rsidR="00D312F6" w:rsidRPr="00D312F6" w14:paraId="15D76FC0" w14:textId="77777777" w:rsidTr="006940AF">
        <w:trPr>
          <w:trHeight w:val="871"/>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C2567F"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1992</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7D0E72"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奧斯本</w:t>
            </w:r>
            <w:r w:rsidRPr="00D312F6">
              <w:rPr>
                <w:rFonts w:asciiTheme="minorEastAsia" w:hAnsiTheme="minorEastAsia"/>
                <w:sz w:val="20"/>
                <w:szCs w:val="20"/>
              </w:rPr>
              <w:t>(</w:t>
            </w:r>
            <w:proofErr w:type="spellStart"/>
            <w:r w:rsidRPr="00D312F6">
              <w:rPr>
                <w:rFonts w:asciiTheme="minorEastAsia" w:hAnsiTheme="minorEastAsia"/>
                <w:sz w:val="20"/>
                <w:szCs w:val="20"/>
              </w:rPr>
              <w:t>D.Osborne</w:t>
            </w:r>
            <w:proofErr w:type="spellEnd"/>
            <w:r w:rsidRPr="00D312F6">
              <w:rPr>
                <w:rFonts w:asciiTheme="minorEastAsia" w:hAnsiTheme="minorEastAsia"/>
                <w:sz w:val="20"/>
                <w:szCs w:val="20"/>
              </w:rPr>
              <w:t xml:space="preserve">) </w:t>
            </w:r>
            <w:r w:rsidRPr="00D312F6">
              <w:rPr>
                <w:rFonts w:asciiTheme="minorEastAsia" w:hAnsiTheme="minorEastAsia" w:hint="eastAsia"/>
                <w:sz w:val="20"/>
                <w:szCs w:val="20"/>
              </w:rPr>
              <w:t>和賈伯樂</w:t>
            </w:r>
            <w:r w:rsidRPr="00D312F6">
              <w:rPr>
                <w:rFonts w:asciiTheme="minorEastAsia" w:hAnsiTheme="minorEastAsia"/>
                <w:sz w:val="20"/>
                <w:szCs w:val="20"/>
              </w:rPr>
              <w:t>(</w:t>
            </w:r>
            <w:proofErr w:type="spellStart"/>
            <w:r w:rsidRPr="00D312F6">
              <w:rPr>
                <w:rFonts w:asciiTheme="minorEastAsia" w:hAnsiTheme="minorEastAsia"/>
                <w:sz w:val="20"/>
                <w:szCs w:val="20"/>
              </w:rPr>
              <w:t>T.Gaebler</w:t>
            </w:r>
            <w:proofErr w:type="spellEnd"/>
            <w:r w:rsidRPr="00D312F6">
              <w:rPr>
                <w:rFonts w:asciiTheme="minorEastAsia" w:hAnsiTheme="minorEastAsia"/>
                <w:sz w:val="20"/>
                <w:szCs w:val="20"/>
              </w:rPr>
              <w:t xml:space="preserve">) </w:t>
            </w:r>
            <w:r w:rsidRPr="00D312F6">
              <w:rPr>
                <w:rFonts w:asciiTheme="minorEastAsia" w:hAnsiTheme="minorEastAsia" w:hint="eastAsia"/>
                <w:sz w:val="20"/>
                <w:szCs w:val="20"/>
              </w:rPr>
              <w:t>所著「新政府運動」，倡議以企業型政府來改造政府。</w:t>
            </w:r>
          </w:p>
          <w:p w14:paraId="6DB4FF89" w14:textId="77777777" w:rsidR="006940AF"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自</w:t>
            </w:r>
            <w:r w:rsidRPr="00D312F6">
              <w:rPr>
                <w:rFonts w:asciiTheme="minorEastAsia" w:hAnsiTheme="minorEastAsia"/>
                <w:sz w:val="20"/>
                <w:szCs w:val="20"/>
              </w:rPr>
              <w:t>1921</w:t>
            </w:r>
            <w:r w:rsidRPr="00D312F6">
              <w:rPr>
                <w:rFonts w:asciiTheme="minorEastAsia" w:hAnsiTheme="minorEastAsia" w:hint="eastAsia"/>
                <w:sz w:val="20"/>
                <w:szCs w:val="20"/>
              </w:rPr>
              <w:t>年起，美國共進行了五次預算改革，最近一次</w:t>
            </w:r>
            <w:r w:rsidRPr="00D312F6">
              <w:rPr>
                <w:rFonts w:asciiTheme="minorEastAsia" w:hAnsiTheme="minorEastAsia"/>
                <w:sz w:val="20"/>
                <w:szCs w:val="20"/>
              </w:rPr>
              <w:t>(1992)</w:t>
            </w:r>
            <w:r w:rsidRPr="00D312F6">
              <w:rPr>
                <w:rFonts w:asciiTheme="minorEastAsia" w:hAnsiTheme="minorEastAsia" w:hint="eastAsia"/>
                <w:sz w:val="20"/>
                <w:szCs w:val="20"/>
              </w:rPr>
              <w:t>推行的是「企業化預算制度」，</w:t>
            </w:r>
          </w:p>
          <w:p w14:paraId="549FE9C1" w14:textId="53BC1CA9"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或可稱為「績效基礎預算」。</w:t>
            </w:r>
          </w:p>
        </w:tc>
      </w:tr>
      <w:tr w:rsidR="00D312F6" w:rsidRPr="00D312F6" w14:paraId="458EC777" w14:textId="77777777" w:rsidTr="00D312F6">
        <w:trPr>
          <w:trHeight w:val="1651"/>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E6DC0A"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1993</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B51521" w14:textId="77777777" w:rsidR="006940AF"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柯林頓總統成立</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「全國績效評鑑委員會」</w:t>
            </w:r>
            <w:r w:rsidR="00000000">
              <w:rPr>
                <w:rFonts w:asciiTheme="minorEastAsia" w:hAnsiTheme="minorEastAsia"/>
                <w:sz w:val="20"/>
                <w:szCs w:val="20"/>
              </w:rPr>
              <w:fldChar w:fldCharType="end"/>
            </w:r>
            <w:r w:rsidRPr="00D312F6">
              <w:rPr>
                <w:rFonts w:asciiTheme="minorEastAsia" w:hAnsiTheme="minorEastAsia"/>
                <w:sz w:val="20"/>
                <w:szCs w:val="20"/>
              </w:rPr>
              <w:t>(NPR)</w:t>
            </w:r>
            <w:r w:rsidRPr="00D312F6">
              <w:rPr>
                <w:rFonts w:asciiTheme="minorEastAsia" w:hAnsiTheme="minorEastAsia" w:hint="eastAsia"/>
                <w:sz w:val="20"/>
                <w:szCs w:val="20"/>
              </w:rPr>
              <w:t>，源自歐斯朋（</w:t>
            </w:r>
            <w:r w:rsidRPr="00D312F6">
              <w:rPr>
                <w:rFonts w:asciiTheme="minorEastAsia" w:hAnsiTheme="minorEastAsia"/>
                <w:sz w:val="20"/>
                <w:szCs w:val="20"/>
              </w:rPr>
              <w:t>D. Osborne</w:t>
            </w:r>
            <w:r w:rsidRPr="00D312F6">
              <w:rPr>
                <w:rFonts w:asciiTheme="minorEastAsia" w:hAnsiTheme="minorEastAsia" w:hint="eastAsia"/>
                <w:sz w:val="20"/>
                <w:szCs w:val="20"/>
              </w:rPr>
              <w:t>）與蓋伯勒（</w:t>
            </w:r>
            <w:r w:rsidRPr="00D312F6">
              <w:rPr>
                <w:rFonts w:asciiTheme="minorEastAsia" w:hAnsiTheme="minorEastAsia"/>
                <w:sz w:val="20"/>
                <w:szCs w:val="20"/>
              </w:rPr>
              <w:t>T. Gaebler</w:t>
            </w:r>
            <w:r w:rsidRPr="00D312F6">
              <w:rPr>
                <w:rFonts w:asciiTheme="minorEastAsia" w:hAnsiTheme="minorEastAsia" w:hint="eastAsia"/>
                <w:sz w:val="20"/>
                <w:szCs w:val="20"/>
              </w:rPr>
              <w:t>）之</w:t>
            </w:r>
          </w:p>
          <w:p w14:paraId="27942375" w14:textId="44F85F5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sz w:val="20"/>
                <w:szCs w:val="20"/>
              </w:rPr>
              <w:t> </w:t>
            </w:r>
            <w:hyperlink r:id="rId21" w:history="1">
              <w:r w:rsidRPr="00D312F6">
                <w:rPr>
                  <w:rFonts w:asciiTheme="minorEastAsia" w:hAnsiTheme="minorEastAsia" w:hint="eastAsia"/>
                  <w:sz w:val="20"/>
                  <w:szCs w:val="20"/>
                </w:rPr>
                <w:t>「新政府運動」</w:t>
              </w:r>
            </w:hyperlink>
            <w:r w:rsidRPr="00D312F6">
              <w:rPr>
                <w:rFonts w:asciiTheme="minorEastAsia" w:hAnsiTheme="minorEastAsia" w:hint="eastAsia"/>
                <w:sz w:val="20"/>
                <w:szCs w:val="20"/>
              </w:rPr>
              <w:t>。</w:t>
            </w:r>
          </w:p>
          <w:p w14:paraId="7920FF57"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葛雷漢</w:t>
            </w:r>
            <w:r w:rsidRPr="00D312F6">
              <w:rPr>
                <w:rFonts w:asciiTheme="minorEastAsia" w:hAnsiTheme="minorEastAsia"/>
                <w:sz w:val="20"/>
                <w:szCs w:val="20"/>
              </w:rPr>
              <w:t>(Graham)</w:t>
            </w:r>
            <w:r w:rsidRPr="00D312F6">
              <w:rPr>
                <w:rFonts w:asciiTheme="minorEastAsia" w:hAnsiTheme="minorEastAsia" w:hint="eastAsia"/>
                <w:sz w:val="20"/>
                <w:szCs w:val="20"/>
              </w:rPr>
              <w:t>與海斯</w:t>
            </w:r>
            <w:r w:rsidRPr="00D312F6">
              <w:rPr>
                <w:rFonts w:asciiTheme="minorEastAsia" w:hAnsiTheme="minorEastAsia"/>
                <w:sz w:val="20"/>
                <w:szCs w:val="20"/>
              </w:rPr>
              <w:t>(Hays) </w:t>
            </w:r>
            <w:hyperlink r:id="rId22" w:history="1">
              <w:r w:rsidRPr="00D312F6">
                <w:rPr>
                  <w:rFonts w:asciiTheme="minorEastAsia" w:hAnsiTheme="minorEastAsia" w:hint="eastAsia"/>
                  <w:sz w:val="20"/>
                  <w:szCs w:val="20"/>
                </w:rPr>
                <w:t>《管理公共組織》</w:t>
              </w:r>
            </w:hyperlink>
            <w:r w:rsidRPr="00D312F6">
              <w:rPr>
                <w:rFonts w:asciiTheme="minorEastAsia" w:hAnsiTheme="minorEastAsia" w:hint="eastAsia"/>
                <w:sz w:val="20"/>
                <w:szCs w:val="20"/>
              </w:rPr>
              <w:t>。</w:t>
            </w:r>
          </w:p>
          <w:p w14:paraId="01F0A385"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我國為推動行政革新工作，於民國</w:t>
            </w:r>
            <w:r w:rsidRPr="00D312F6">
              <w:rPr>
                <w:rFonts w:asciiTheme="minorEastAsia" w:hAnsiTheme="minorEastAsia"/>
                <w:sz w:val="20"/>
                <w:szCs w:val="20"/>
              </w:rPr>
              <w:t>82</w:t>
            </w:r>
            <w:r w:rsidRPr="00D312F6">
              <w:rPr>
                <w:rFonts w:asciiTheme="minorEastAsia" w:hAnsiTheme="minorEastAsia" w:hint="eastAsia"/>
                <w:sz w:val="20"/>
                <w:szCs w:val="20"/>
              </w:rPr>
              <w:t>年</w:t>
            </w:r>
            <w:r w:rsidRPr="00D312F6">
              <w:rPr>
                <w:rFonts w:asciiTheme="minorEastAsia" w:hAnsiTheme="minorEastAsia"/>
                <w:sz w:val="20"/>
                <w:szCs w:val="20"/>
              </w:rPr>
              <w:t>9</w:t>
            </w:r>
            <w:r w:rsidRPr="00D312F6">
              <w:rPr>
                <w:rFonts w:asciiTheme="minorEastAsia" w:hAnsiTheme="minorEastAsia" w:hint="eastAsia"/>
                <w:sz w:val="20"/>
                <w:szCs w:val="20"/>
              </w:rPr>
              <w:t>月頒訂「</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行政革新方案</w:t>
            </w:r>
            <w:r w:rsidR="00000000">
              <w:rPr>
                <w:rFonts w:asciiTheme="minorEastAsia" w:hAnsiTheme="minorEastAsia"/>
                <w:sz w:val="20"/>
                <w:szCs w:val="20"/>
              </w:rPr>
              <w:fldChar w:fldCharType="end"/>
            </w:r>
            <w:r w:rsidRPr="00D312F6">
              <w:rPr>
                <w:rFonts w:asciiTheme="minorEastAsia" w:hAnsiTheme="minorEastAsia" w:hint="eastAsia"/>
                <w:sz w:val="20"/>
                <w:szCs w:val="20"/>
              </w:rPr>
              <w:t>」。</w:t>
            </w:r>
          </w:p>
          <w:p w14:paraId="076E69F8" w14:textId="61AD09A1" w:rsidR="006940AF" w:rsidRDefault="00000000" w:rsidP="006940AF">
            <w:pPr>
              <w:spacing w:line="240" w:lineRule="exact"/>
              <w:ind w:left="960" w:hangingChars="400" w:hanging="960"/>
              <w:rPr>
                <w:rFonts w:asciiTheme="minorEastAsia" w:hAnsiTheme="minorEastAsia"/>
                <w:sz w:val="20"/>
                <w:szCs w:val="20"/>
              </w:rPr>
            </w:pPr>
            <w:hyperlink r:id="rId23" w:history="1">
              <w:r w:rsidR="00D312F6" w:rsidRPr="00D312F6">
                <w:rPr>
                  <w:rFonts w:asciiTheme="minorEastAsia" w:hAnsiTheme="minorEastAsia" w:hint="eastAsia"/>
                  <w:sz w:val="20"/>
                  <w:szCs w:val="20"/>
                </w:rPr>
                <w:t>「政府績效成果法」</w:t>
              </w:r>
            </w:hyperlink>
            <w:r w:rsidR="00D312F6" w:rsidRPr="00D312F6">
              <w:rPr>
                <w:rFonts w:asciiTheme="minorEastAsia" w:hAnsiTheme="minorEastAsia" w:hint="eastAsia"/>
                <w:sz w:val="20"/>
                <w:szCs w:val="20"/>
              </w:rPr>
              <w:t>。修訂之「公務人員退休法」，我國公務人員退休金的籌募方式為</w:t>
            </w:r>
          </w:p>
          <w:p w14:paraId="1AB9A3D6" w14:textId="31E40F02"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「政府與公務人員雙方共同撥繳費用設置基金」。</w:t>
            </w:r>
          </w:p>
          <w:p w14:paraId="1520973F" w14:textId="77777777" w:rsidR="006940AF"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美國在一九九三年開始推動所謂的「國家績效評估」</w:t>
            </w:r>
            <w:r w:rsidRPr="00D312F6">
              <w:rPr>
                <w:rFonts w:asciiTheme="minorEastAsia" w:hAnsiTheme="minorEastAsia"/>
                <w:sz w:val="20"/>
                <w:szCs w:val="20"/>
              </w:rPr>
              <w:t>(National Performance Review)</w:t>
            </w:r>
            <w:r w:rsidRPr="00D312F6">
              <w:rPr>
                <w:rFonts w:asciiTheme="minorEastAsia" w:hAnsiTheme="minorEastAsia" w:hint="eastAsia"/>
                <w:sz w:val="20"/>
                <w:szCs w:val="20"/>
              </w:rPr>
              <w:t>是為了實現</w:t>
            </w:r>
          </w:p>
          <w:p w14:paraId="5ECEFB62" w14:textId="1E57055C"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政府再造</w:t>
            </w:r>
            <w:r w:rsidRPr="00D312F6">
              <w:rPr>
                <w:rFonts w:asciiTheme="minorEastAsia" w:hAnsiTheme="minorEastAsia"/>
                <w:sz w:val="20"/>
                <w:szCs w:val="20"/>
              </w:rPr>
              <w:t>(Reinventing Government)</w:t>
            </w:r>
            <w:r w:rsidRPr="00D312F6">
              <w:rPr>
                <w:rFonts w:asciiTheme="minorEastAsia" w:hAnsiTheme="minorEastAsia" w:hint="eastAsia"/>
                <w:sz w:val="20"/>
                <w:szCs w:val="20"/>
              </w:rPr>
              <w:t>。</w:t>
            </w:r>
          </w:p>
        </w:tc>
      </w:tr>
      <w:tr w:rsidR="00D312F6" w:rsidRPr="00D312F6" w14:paraId="2153B985" w14:textId="77777777" w:rsidTr="00D312F6">
        <w:trPr>
          <w:trHeight w:val="121"/>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86EEC2"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1994</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8249BE"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美國公共行政學會</w:t>
            </w:r>
            <w:r w:rsidRPr="00D312F6">
              <w:rPr>
                <w:rFonts w:asciiTheme="minorEastAsia" w:hAnsiTheme="minorEastAsia"/>
                <w:sz w:val="20"/>
                <w:szCs w:val="20"/>
              </w:rPr>
              <w:t>( ASPA )</w:t>
            </w:r>
            <w:r w:rsidRPr="00D312F6">
              <w:rPr>
                <w:rFonts w:asciiTheme="minorEastAsia" w:hAnsiTheme="minorEastAsia" w:hint="eastAsia"/>
                <w:sz w:val="20"/>
                <w:szCs w:val="20"/>
              </w:rPr>
              <w:t>於一九九四年修訂「倫理法典」</w:t>
            </w:r>
            <w:r w:rsidRPr="00D312F6">
              <w:rPr>
                <w:rFonts w:asciiTheme="minorEastAsia" w:hAnsiTheme="minorEastAsia"/>
                <w:sz w:val="20"/>
                <w:szCs w:val="20"/>
              </w:rPr>
              <w:t xml:space="preserve">(Code </w:t>
            </w:r>
            <w:proofErr w:type="spellStart"/>
            <w:r w:rsidRPr="00D312F6">
              <w:rPr>
                <w:rFonts w:asciiTheme="minorEastAsia" w:hAnsiTheme="minorEastAsia"/>
                <w:sz w:val="20"/>
                <w:szCs w:val="20"/>
              </w:rPr>
              <w:t>ofEthics</w:t>
            </w:r>
            <w:proofErr w:type="spellEnd"/>
            <w:r w:rsidRPr="00D312F6">
              <w:rPr>
                <w:rFonts w:asciiTheme="minorEastAsia" w:hAnsiTheme="minorEastAsia"/>
                <w:sz w:val="20"/>
                <w:szCs w:val="20"/>
              </w:rPr>
              <w:t xml:space="preserve">) </w:t>
            </w:r>
            <w:r w:rsidRPr="00D312F6">
              <w:rPr>
                <w:rFonts w:asciiTheme="minorEastAsia" w:hAnsiTheme="minorEastAsia" w:hint="eastAsia"/>
                <w:sz w:val="20"/>
                <w:szCs w:val="20"/>
              </w:rPr>
              <w:t>，提出</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五大項倫理準則</w:t>
            </w:r>
            <w:r w:rsidR="00000000">
              <w:rPr>
                <w:rFonts w:asciiTheme="minorEastAsia" w:hAnsiTheme="minorEastAsia"/>
                <w:sz w:val="20"/>
                <w:szCs w:val="20"/>
              </w:rPr>
              <w:fldChar w:fldCharType="end"/>
            </w:r>
            <w:r w:rsidRPr="00D312F6">
              <w:rPr>
                <w:rFonts w:asciiTheme="minorEastAsia" w:hAnsiTheme="minorEastAsia" w:hint="eastAsia"/>
                <w:sz w:val="20"/>
                <w:szCs w:val="20"/>
              </w:rPr>
              <w:t>。</w:t>
            </w:r>
          </w:p>
        </w:tc>
      </w:tr>
      <w:tr w:rsidR="00D312F6" w:rsidRPr="00D312F6" w14:paraId="0E9A74F3" w14:textId="77777777" w:rsidTr="00D312F6">
        <w:trPr>
          <w:trHeight w:val="415"/>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00DF56"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1995</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84B82D"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我國在八十四年七月以後採行年金儲入制之公務員退休金給付。</w:t>
            </w:r>
          </w:p>
        </w:tc>
      </w:tr>
      <w:tr w:rsidR="00D312F6" w:rsidRPr="00D312F6" w14:paraId="46F8065C" w14:textId="77777777" w:rsidTr="00D312F6">
        <w:trPr>
          <w:trHeight w:val="415"/>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853AEF"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1996</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32C68E"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國會通過</w:t>
            </w:r>
            <w:r w:rsidR="00000000">
              <w:fldChar w:fldCharType="begin"/>
            </w:r>
            <w:r w:rsidR="00000000">
              <w:instrText>HYPERLINK "http://blog.yam.com/blogkoala/article/29678025"</w:instrText>
            </w:r>
            <w:r w:rsidR="00000000">
              <w:fldChar w:fldCharType="separate"/>
            </w:r>
            <w:r w:rsidRPr="00D312F6">
              <w:rPr>
                <w:rFonts w:asciiTheme="minorEastAsia" w:hAnsiTheme="minorEastAsia" w:hint="eastAsia"/>
                <w:sz w:val="20"/>
                <w:szCs w:val="20"/>
              </w:rPr>
              <w:t>「單項否決法」</w:t>
            </w:r>
            <w:r w:rsidR="00000000">
              <w:rPr>
                <w:rFonts w:asciiTheme="minorEastAsia" w:hAnsiTheme="minorEastAsia"/>
                <w:sz w:val="20"/>
                <w:szCs w:val="20"/>
              </w:rPr>
              <w:fldChar w:fldCharType="end"/>
            </w:r>
            <w:r w:rsidRPr="00D312F6">
              <w:rPr>
                <w:rFonts w:asciiTheme="minorEastAsia" w:hAnsiTheme="minorEastAsia" w:hint="eastAsia"/>
                <w:sz w:val="20"/>
                <w:szCs w:val="20"/>
              </w:rPr>
              <w:t>。</w:t>
            </w:r>
          </w:p>
        </w:tc>
      </w:tr>
      <w:tr w:rsidR="00D312F6" w:rsidRPr="00D312F6" w14:paraId="1927F60A" w14:textId="77777777" w:rsidTr="00D312F6">
        <w:trPr>
          <w:trHeight w:val="133"/>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18C9EB"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lastRenderedPageBreak/>
              <w:t>1997</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0715B0"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美國制定十四條之「倫理行為通則」。</w:t>
            </w:r>
          </w:p>
          <w:p w14:paraId="48D7C832" w14:textId="4A7C8225"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歐斯朋（</w:t>
            </w:r>
            <w:r w:rsidRPr="00D312F6">
              <w:rPr>
                <w:rFonts w:asciiTheme="minorEastAsia" w:hAnsiTheme="minorEastAsia"/>
                <w:sz w:val="20"/>
                <w:szCs w:val="20"/>
              </w:rPr>
              <w:t>D. Osborne</w:t>
            </w:r>
            <w:r w:rsidRPr="00D312F6">
              <w:rPr>
                <w:rFonts w:asciiTheme="minorEastAsia" w:hAnsiTheme="minorEastAsia" w:hint="eastAsia"/>
                <w:sz w:val="20"/>
                <w:szCs w:val="20"/>
              </w:rPr>
              <w:t>）與傅瑞褀（</w:t>
            </w:r>
            <w:r w:rsidRPr="00D312F6">
              <w:rPr>
                <w:rFonts w:asciiTheme="minorEastAsia" w:hAnsiTheme="minorEastAsia"/>
                <w:sz w:val="20"/>
                <w:szCs w:val="20"/>
              </w:rPr>
              <w:t xml:space="preserve">P. </w:t>
            </w:r>
            <w:proofErr w:type="spellStart"/>
            <w:r w:rsidRPr="00D312F6">
              <w:rPr>
                <w:rFonts w:asciiTheme="minorEastAsia" w:hAnsiTheme="minorEastAsia"/>
                <w:sz w:val="20"/>
                <w:szCs w:val="20"/>
              </w:rPr>
              <w:t>Plastrik</w:t>
            </w:r>
            <w:proofErr w:type="spellEnd"/>
            <w:r w:rsidR="006940AF">
              <w:rPr>
                <w:rFonts w:asciiTheme="minorEastAsia" w:hAnsiTheme="minorEastAsia" w:hint="eastAsia"/>
                <w:sz w:val="20"/>
                <w:szCs w:val="20"/>
              </w:rPr>
              <w:t>）提政府再造的「五希策略」，試圖從根本之處來改造整個官僚體系</w:t>
            </w:r>
          </w:p>
        </w:tc>
      </w:tr>
      <w:tr w:rsidR="00D312F6" w:rsidRPr="00D312F6" w14:paraId="6A2358A6" w14:textId="77777777" w:rsidTr="00D312F6">
        <w:trPr>
          <w:trHeight w:val="415"/>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16A93D" w14:textId="77777777" w:rsidR="00D312F6" w:rsidRPr="00D312F6" w:rsidRDefault="00D312F6" w:rsidP="00D312F6">
            <w:pPr>
              <w:spacing w:line="240" w:lineRule="exact"/>
              <w:ind w:left="801" w:hangingChars="400" w:hanging="801"/>
              <w:jc w:val="center"/>
              <w:rPr>
                <w:rFonts w:asciiTheme="minorEastAsia" w:hAnsiTheme="minorEastAsia"/>
                <w:b/>
                <w:sz w:val="20"/>
                <w:szCs w:val="20"/>
              </w:rPr>
            </w:pPr>
            <w:r w:rsidRPr="00D312F6">
              <w:rPr>
                <w:rFonts w:asciiTheme="minorEastAsia" w:hAnsiTheme="minorEastAsia"/>
                <w:b/>
                <w:sz w:val="20"/>
                <w:szCs w:val="20"/>
              </w:rPr>
              <w:t>1998</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674733" w14:textId="77777777" w:rsidR="00D312F6" w:rsidRPr="00D312F6" w:rsidRDefault="00D312F6" w:rsidP="00D312F6">
            <w:pPr>
              <w:spacing w:line="240" w:lineRule="exact"/>
              <w:ind w:left="800" w:hangingChars="400" w:hanging="800"/>
              <w:rPr>
                <w:rFonts w:asciiTheme="minorEastAsia" w:hAnsiTheme="minorEastAsia"/>
                <w:sz w:val="20"/>
                <w:szCs w:val="20"/>
              </w:rPr>
            </w:pPr>
            <w:r w:rsidRPr="00D312F6">
              <w:rPr>
                <w:rFonts w:asciiTheme="minorEastAsia" w:hAnsiTheme="minorEastAsia" w:hint="eastAsia"/>
                <w:sz w:val="20"/>
                <w:szCs w:val="20"/>
              </w:rPr>
              <w:t>我國為推動行政革新工作，蕭內閣成立</w:t>
            </w:r>
            <w:hyperlink r:id="rId24" w:history="1">
              <w:r w:rsidRPr="00D312F6">
                <w:rPr>
                  <w:rFonts w:asciiTheme="minorEastAsia" w:hAnsiTheme="minorEastAsia" w:hint="eastAsia"/>
                  <w:sz w:val="20"/>
                  <w:szCs w:val="20"/>
                </w:rPr>
                <w:t>「政府再造推動委員會」</w:t>
              </w:r>
            </w:hyperlink>
            <w:r w:rsidRPr="00D312F6">
              <w:rPr>
                <w:rFonts w:asciiTheme="minorEastAsia" w:hAnsiTheme="minorEastAsia" w:hint="eastAsia"/>
                <w:sz w:val="20"/>
                <w:szCs w:val="20"/>
              </w:rPr>
              <w:t>。</w:t>
            </w:r>
          </w:p>
        </w:tc>
      </w:tr>
      <w:tr w:rsidR="00D312F6" w:rsidRPr="0076417D" w14:paraId="6C93A5B6" w14:textId="77777777" w:rsidTr="006940AF">
        <w:trPr>
          <w:trHeight w:val="669"/>
          <w:tblCellSpacing w:w="15" w:type="dxa"/>
        </w:trPr>
        <w:tc>
          <w:tcPr>
            <w:tcW w:w="30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0CD270" w14:textId="77777777" w:rsidR="00D312F6" w:rsidRPr="00D312F6" w:rsidRDefault="00D312F6" w:rsidP="00D312F6">
            <w:pPr>
              <w:widowControl/>
              <w:spacing w:line="240" w:lineRule="exact"/>
              <w:jc w:val="center"/>
              <w:rPr>
                <w:rFonts w:ascii="新細明體" w:eastAsia="新細明體" w:hAnsi="新細明體" w:cs="新細明體"/>
                <w:b/>
                <w:kern w:val="0"/>
                <w:szCs w:val="24"/>
              </w:rPr>
            </w:pPr>
            <w:r w:rsidRPr="00D312F6">
              <w:rPr>
                <w:rFonts w:ascii="新細明體" w:eastAsia="新細明體" w:hAnsi="新細明體" w:cs="新細明體"/>
                <w:b/>
                <w:kern w:val="0"/>
                <w:szCs w:val="24"/>
              </w:rPr>
              <w:t>2001</w:t>
            </w:r>
          </w:p>
        </w:tc>
        <w:tc>
          <w:tcPr>
            <w:tcW w:w="46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F1EF60" w14:textId="77777777" w:rsidR="00D312F6" w:rsidRPr="00D312F6" w:rsidRDefault="00D312F6" w:rsidP="00D312F6">
            <w:pPr>
              <w:spacing w:line="240" w:lineRule="exact"/>
              <w:ind w:left="800" w:hangingChars="400" w:hanging="800"/>
              <w:rPr>
                <w:rFonts w:asciiTheme="minorEastAsia" w:hAnsiTheme="minorEastAsia"/>
                <w:sz w:val="20"/>
                <w:szCs w:val="20"/>
              </w:rPr>
            </w:pPr>
            <w:r w:rsidRPr="006940AF">
              <w:rPr>
                <w:rFonts w:asciiTheme="minorEastAsia" w:hAnsiTheme="minorEastAsia" w:hint="eastAsia"/>
                <w:sz w:val="20"/>
                <w:szCs w:val="20"/>
              </w:rPr>
              <w:t>依經發會共識</w:t>
            </w:r>
            <w:r w:rsidRPr="00D312F6">
              <w:rPr>
                <w:rFonts w:asciiTheme="minorEastAsia" w:hAnsiTheme="minorEastAsia" w:hint="eastAsia"/>
                <w:sz w:val="20"/>
                <w:szCs w:val="20"/>
              </w:rPr>
              <w:t>在</w:t>
            </w:r>
            <w:hyperlink r:id="rId25" w:tgtFrame="_blank" w:history="1">
              <w:r w:rsidRPr="00D312F6">
                <w:rPr>
                  <w:rFonts w:asciiTheme="minorEastAsia" w:hAnsiTheme="minorEastAsia" w:hint="eastAsia"/>
                  <w:sz w:val="20"/>
                  <w:szCs w:val="20"/>
                </w:rPr>
                <w:t>總統府</w:t>
              </w:r>
            </w:hyperlink>
            <w:r w:rsidRPr="00D312F6">
              <w:rPr>
                <w:rFonts w:asciiTheme="minorEastAsia" w:hAnsiTheme="minorEastAsia"/>
                <w:sz w:val="20"/>
                <w:szCs w:val="20"/>
              </w:rPr>
              <w:t> </w:t>
            </w:r>
            <w:r w:rsidRPr="00D312F6">
              <w:rPr>
                <w:rFonts w:asciiTheme="minorEastAsia" w:hAnsiTheme="minorEastAsia" w:hint="eastAsia"/>
                <w:sz w:val="20"/>
                <w:szCs w:val="20"/>
              </w:rPr>
              <w:t>之下設</w:t>
            </w:r>
            <w:hyperlink r:id="rId26" w:history="1">
              <w:r w:rsidRPr="00D312F6">
                <w:rPr>
                  <w:rFonts w:asciiTheme="minorEastAsia" w:hAnsiTheme="minorEastAsia" w:hint="eastAsia"/>
                  <w:sz w:val="20"/>
                  <w:szCs w:val="20"/>
                </w:rPr>
                <w:t>「政府改造委員會」</w:t>
              </w:r>
            </w:hyperlink>
            <w:r w:rsidRPr="00D312F6">
              <w:rPr>
                <w:rFonts w:asciiTheme="minorEastAsia" w:hAnsiTheme="minorEastAsia" w:hint="eastAsia"/>
                <w:sz w:val="20"/>
                <w:szCs w:val="20"/>
              </w:rPr>
              <w:t>，進行政府改造工程。</w:t>
            </w:r>
          </w:p>
          <w:p w14:paraId="7B7903CC" w14:textId="77777777" w:rsidR="00D312F6" w:rsidRPr="00EA6A76" w:rsidRDefault="00D312F6" w:rsidP="00D312F6">
            <w:pPr>
              <w:spacing w:line="240" w:lineRule="exact"/>
              <w:ind w:left="800" w:hangingChars="400" w:hanging="800"/>
              <w:rPr>
                <w:rFonts w:ascii="Times New Roman" w:eastAsia="新細明體" w:hAnsi="Times New Roman" w:cs="新細明體"/>
                <w:kern w:val="0"/>
                <w:szCs w:val="24"/>
              </w:rPr>
            </w:pPr>
            <w:r w:rsidRPr="00D312F6">
              <w:rPr>
                <w:rFonts w:asciiTheme="minorEastAsia" w:hAnsiTheme="minorEastAsia" w:hint="eastAsia"/>
                <w:sz w:val="20"/>
                <w:szCs w:val="20"/>
              </w:rPr>
              <w:t>立法院三讀通過地方制度法。</w:t>
            </w:r>
          </w:p>
        </w:tc>
      </w:tr>
    </w:tbl>
    <w:p w14:paraId="6C38B68B" w14:textId="77777777" w:rsidR="00424BEC" w:rsidRPr="006849AD" w:rsidRDefault="00424BEC" w:rsidP="00D312F6">
      <w:pPr>
        <w:spacing w:line="240" w:lineRule="exact"/>
        <w:rPr>
          <w:rFonts w:asciiTheme="minorEastAsia" w:hAnsiTheme="minorEastAsia"/>
          <w:sz w:val="20"/>
          <w:szCs w:val="20"/>
        </w:rPr>
      </w:pPr>
    </w:p>
    <w:sectPr w:rsidR="00424BEC" w:rsidRPr="006849AD" w:rsidSect="0018283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2725E" w14:textId="77777777" w:rsidR="00755B6D" w:rsidRDefault="00755B6D" w:rsidP="00801EC0">
      <w:r>
        <w:separator/>
      </w:r>
    </w:p>
  </w:endnote>
  <w:endnote w:type="continuationSeparator" w:id="0">
    <w:p w14:paraId="38CA8E0E" w14:textId="77777777" w:rsidR="00755B6D" w:rsidRDefault="00755B6D" w:rsidP="0080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3DC69" w14:textId="77777777" w:rsidR="00755B6D" w:rsidRDefault="00755B6D" w:rsidP="00801EC0">
      <w:r>
        <w:separator/>
      </w:r>
    </w:p>
  </w:footnote>
  <w:footnote w:type="continuationSeparator" w:id="0">
    <w:p w14:paraId="2468D176" w14:textId="77777777" w:rsidR="00755B6D" w:rsidRDefault="00755B6D" w:rsidP="00801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A27"/>
    <w:multiLevelType w:val="hybridMultilevel"/>
    <w:tmpl w:val="70BA0F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587612"/>
    <w:multiLevelType w:val="hybridMultilevel"/>
    <w:tmpl w:val="96023108"/>
    <w:lvl w:ilvl="0" w:tplc="B1664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154B6"/>
    <w:multiLevelType w:val="hybridMultilevel"/>
    <w:tmpl w:val="43349F72"/>
    <w:lvl w:ilvl="0" w:tplc="99AE1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932FB"/>
    <w:multiLevelType w:val="hybridMultilevel"/>
    <w:tmpl w:val="BB74DE6A"/>
    <w:lvl w:ilvl="0" w:tplc="AF82863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E23062C"/>
    <w:multiLevelType w:val="hybridMultilevel"/>
    <w:tmpl w:val="24D201D0"/>
    <w:lvl w:ilvl="0" w:tplc="33E647A6">
      <w:start w:val="4"/>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D126A3"/>
    <w:multiLevelType w:val="hybridMultilevel"/>
    <w:tmpl w:val="580C1F42"/>
    <w:lvl w:ilvl="0" w:tplc="81CAA974">
      <w:start w:val="2"/>
      <w:numFmt w:val="decimalEnclosedCircle"/>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2E46CDC"/>
    <w:multiLevelType w:val="hybridMultilevel"/>
    <w:tmpl w:val="666E123E"/>
    <w:lvl w:ilvl="0" w:tplc="B1664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B419E3"/>
    <w:multiLevelType w:val="hybridMultilevel"/>
    <w:tmpl w:val="F392C3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B52E22"/>
    <w:multiLevelType w:val="hybridMultilevel"/>
    <w:tmpl w:val="68DC33E0"/>
    <w:lvl w:ilvl="0" w:tplc="3F8A0CCC">
      <w:start w:val="1"/>
      <w:numFmt w:val="decimalEnclosedFullstop"/>
      <w:lvlText w:val="%1"/>
      <w:lvlJc w:val="left"/>
      <w:pPr>
        <w:ind w:left="360" w:hanging="360"/>
      </w:pPr>
      <w:rPr>
        <w:rFonts w:ascii="MS Gothic" w:eastAsia="MS Gothic" w:hAnsi="MS Gothic" w:cs="MS Gothic"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B76031"/>
    <w:multiLevelType w:val="hybridMultilevel"/>
    <w:tmpl w:val="1324D3DE"/>
    <w:lvl w:ilvl="0" w:tplc="99AE1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7375B5"/>
    <w:multiLevelType w:val="hybridMultilevel"/>
    <w:tmpl w:val="E9225D5E"/>
    <w:lvl w:ilvl="0" w:tplc="C52473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646111"/>
    <w:multiLevelType w:val="hybridMultilevel"/>
    <w:tmpl w:val="F370CDAC"/>
    <w:lvl w:ilvl="0" w:tplc="7DDCE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D3083F"/>
    <w:multiLevelType w:val="hybridMultilevel"/>
    <w:tmpl w:val="9858FD78"/>
    <w:lvl w:ilvl="0" w:tplc="C1127D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B600D8"/>
    <w:multiLevelType w:val="hybridMultilevel"/>
    <w:tmpl w:val="DB82B312"/>
    <w:lvl w:ilvl="0" w:tplc="CB7010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0A24F0"/>
    <w:multiLevelType w:val="hybridMultilevel"/>
    <w:tmpl w:val="447EFD0E"/>
    <w:lvl w:ilvl="0" w:tplc="8A463D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50651D"/>
    <w:multiLevelType w:val="hybridMultilevel"/>
    <w:tmpl w:val="9BEE9BBC"/>
    <w:lvl w:ilvl="0" w:tplc="307EB2F8">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871239"/>
    <w:multiLevelType w:val="hybridMultilevel"/>
    <w:tmpl w:val="F900F848"/>
    <w:lvl w:ilvl="0" w:tplc="470ACEEE">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F67DF2"/>
    <w:multiLevelType w:val="hybridMultilevel"/>
    <w:tmpl w:val="BB1EE608"/>
    <w:lvl w:ilvl="0" w:tplc="BED8EDA6">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C73AA8"/>
    <w:multiLevelType w:val="hybridMultilevel"/>
    <w:tmpl w:val="FCBA27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69A5EDE"/>
    <w:multiLevelType w:val="hybridMultilevel"/>
    <w:tmpl w:val="99DAAD46"/>
    <w:lvl w:ilvl="0" w:tplc="38207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F55EB1"/>
    <w:multiLevelType w:val="hybridMultilevel"/>
    <w:tmpl w:val="5580AB8E"/>
    <w:lvl w:ilvl="0" w:tplc="33466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263B29"/>
    <w:multiLevelType w:val="hybridMultilevel"/>
    <w:tmpl w:val="5D90F646"/>
    <w:lvl w:ilvl="0" w:tplc="DF6E2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B26740"/>
    <w:multiLevelType w:val="hybridMultilevel"/>
    <w:tmpl w:val="5D10BBE2"/>
    <w:lvl w:ilvl="0" w:tplc="B1664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074AD2"/>
    <w:multiLevelType w:val="hybridMultilevel"/>
    <w:tmpl w:val="62283320"/>
    <w:lvl w:ilvl="0" w:tplc="B1664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CD031F"/>
    <w:multiLevelType w:val="hybridMultilevel"/>
    <w:tmpl w:val="CC101D18"/>
    <w:lvl w:ilvl="0" w:tplc="44E2EFBC">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E06EAC"/>
    <w:multiLevelType w:val="hybridMultilevel"/>
    <w:tmpl w:val="BB74DE6A"/>
    <w:lvl w:ilvl="0" w:tplc="AF828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F24DEF"/>
    <w:multiLevelType w:val="hybridMultilevel"/>
    <w:tmpl w:val="AB542E50"/>
    <w:lvl w:ilvl="0" w:tplc="0C5A35F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D512E0"/>
    <w:multiLevelType w:val="hybridMultilevel"/>
    <w:tmpl w:val="94BA0FA4"/>
    <w:lvl w:ilvl="0" w:tplc="2D40791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C27F27"/>
    <w:multiLevelType w:val="hybridMultilevel"/>
    <w:tmpl w:val="B9CE9F68"/>
    <w:lvl w:ilvl="0" w:tplc="B16646E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F45C39"/>
    <w:multiLevelType w:val="hybridMultilevel"/>
    <w:tmpl w:val="E0584028"/>
    <w:lvl w:ilvl="0" w:tplc="F8C43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1D739F"/>
    <w:multiLevelType w:val="hybridMultilevel"/>
    <w:tmpl w:val="DC401528"/>
    <w:lvl w:ilvl="0" w:tplc="AF82863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7B9C64E4"/>
    <w:multiLevelType w:val="hybridMultilevel"/>
    <w:tmpl w:val="60B0C168"/>
    <w:lvl w:ilvl="0" w:tplc="F6B8860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D40564A"/>
    <w:multiLevelType w:val="hybridMultilevel"/>
    <w:tmpl w:val="747E7972"/>
    <w:lvl w:ilvl="0" w:tplc="26ACD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5820310">
    <w:abstractNumId w:val="9"/>
  </w:num>
  <w:num w:numId="2" w16cid:durableId="1941451325">
    <w:abstractNumId w:val="2"/>
  </w:num>
  <w:num w:numId="3" w16cid:durableId="2004820046">
    <w:abstractNumId w:val="15"/>
  </w:num>
  <w:num w:numId="4" w16cid:durableId="1813017872">
    <w:abstractNumId w:val="11"/>
  </w:num>
  <w:num w:numId="5" w16cid:durableId="1049376238">
    <w:abstractNumId w:val="19"/>
  </w:num>
  <w:num w:numId="6" w16cid:durableId="1010833242">
    <w:abstractNumId w:val="17"/>
  </w:num>
  <w:num w:numId="7" w16cid:durableId="690570213">
    <w:abstractNumId w:val="10"/>
  </w:num>
  <w:num w:numId="8" w16cid:durableId="1695228011">
    <w:abstractNumId w:val="27"/>
  </w:num>
  <w:num w:numId="9" w16cid:durableId="1173303502">
    <w:abstractNumId w:val="24"/>
  </w:num>
  <w:num w:numId="10" w16cid:durableId="33115277">
    <w:abstractNumId w:val="21"/>
  </w:num>
  <w:num w:numId="11" w16cid:durableId="1984577037">
    <w:abstractNumId w:val="28"/>
  </w:num>
  <w:num w:numId="12" w16cid:durableId="669135147">
    <w:abstractNumId w:val="1"/>
  </w:num>
  <w:num w:numId="13" w16cid:durableId="573393137">
    <w:abstractNumId w:val="6"/>
  </w:num>
  <w:num w:numId="14" w16cid:durableId="1915119952">
    <w:abstractNumId w:val="22"/>
  </w:num>
  <w:num w:numId="15" w16cid:durableId="1882546039">
    <w:abstractNumId w:val="23"/>
  </w:num>
  <w:num w:numId="16" w16cid:durableId="1871799046">
    <w:abstractNumId w:val="13"/>
  </w:num>
  <w:num w:numId="17" w16cid:durableId="2029677456">
    <w:abstractNumId w:val="7"/>
  </w:num>
  <w:num w:numId="18" w16cid:durableId="2040735561">
    <w:abstractNumId w:val="18"/>
  </w:num>
  <w:num w:numId="19" w16cid:durableId="340164022">
    <w:abstractNumId w:val="31"/>
  </w:num>
  <w:num w:numId="20" w16cid:durableId="995187753">
    <w:abstractNumId w:val="8"/>
  </w:num>
  <w:num w:numId="21" w16cid:durableId="1249655410">
    <w:abstractNumId w:val="25"/>
  </w:num>
  <w:num w:numId="22" w16cid:durableId="542206315">
    <w:abstractNumId w:val="30"/>
  </w:num>
  <w:num w:numId="23" w16cid:durableId="222178301">
    <w:abstractNumId w:val="3"/>
  </w:num>
  <w:num w:numId="24" w16cid:durableId="1647515981">
    <w:abstractNumId w:val="4"/>
  </w:num>
  <w:num w:numId="25" w16cid:durableId="191651779">
    <w:abstractNumId w:val="0"/>
  </w:num>
  <w:num w:numId="26" w16cid:durableId="1676225329">
    <w:abstractNumId w:val="5"/>
  </w:num>
  <w:num w:numId="27" w16cid:durableId="374043222">
    <w:abstractNumId w:val="29"/>
  </w:num>
  <w:num w:numId="28" w16cid:durableId="1857691257">
    <w:abstractNumId w:val="14"/>
  </w:num>
  <w:num w:numId="29" w16cid:durableId="1995982928">
    <w:abstractNumId w:val="16"/>
  </w:num>
  <w:num w:numId="30" w16cid:durableId="205796756">
    <w:abstractNumId w:val="20"/>
  </w:num>
  <w:num w:numId="31" w16cid:durableId="264463190">
    <w:abstractNumId w:val="12"/>
  </w:num>
  <w:num w:numId="32" w16cid:durableId="1650400965">
    <w:abstractNumId w:val="32"/>
  </w:num>
  <w:num w:numId="33" w16cid:durableId="3549648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35"/>
    <w:rsid w:val="00014DF1"/>
    <w:rsid w:val="00032A79"/>
    <w:rsid w:val="0003425F"/>
    <w:rsid w:val="000343FC"/>
    <w:rsid w:val="000403A4"/>
    <w:rsid w:val="00060FBE"/>
    <w:rsid w:val="00083025"/>
    <w:rsid w:val="0008777B"/>
    <w:rsid w:val="00092478"/>
    <w:rsid w:val="000A06A8"/>
    <w:rsid w:val="000A34BD"/>
    <w:rsid w:val="000A4CEE"/>
    <w:rsid w:val="000B3903"/>
    <w:rsid w:val="000B489B"/>
    <w:rsid w:val="000C2C5D"/>
    <w:rsid w:val="000C3469"/>
    <w:rsid w:val="000C3858"/>
    <w:rsid w:val="000D083E"/>
    <w:rsid w:val="000D2822"/>
    <w:rsid w:val="000D45AA"/>
    <w:rsid w:val="000F063F"/>
    <w:rsid w:val="000F24C5"/>
    <w:rsid w:val="000F53D0"/>
    <w:rsid w:val="001043CF"/>
    <w:rsid w:val="0011418F"/>
    <w:rsid w:val="00115523"/>
    <w:rsid w:val="00126131"/>
    <w:rsid w:val="00133395"/>
    <w:rsid w:val="001644D6"/>
    <w:rsid w:val="001726A4"/>
    <w:rsid w:val="00182835"/>
    <w:rsid w:val="0018761C"/>
    <w:rsid w:val="001B5648"/>
    <w:rsid w:val="001C25BD"/>
    <w:rsid w:val="001C3D24"/>
    <w:rsid w:val="001D5AEC"/>
    <w:rsid w:val="001E7ABE"/>
    <w:rsid w:val="001F05BA"/>
    <w:rsid w:val="001F352F"/>
    <w:rsid w:val="00200B75"/>
    <w:rsid w:val="002020C7"/>
    <w:rsid w:val="002359AA"/>
    <w:rsid w:val="00245413"/>
    <w:rsid w:val="00264D1A"/>
    <w:rsid w:val="00266235"/>
    <w:rsid w:val="002668B7"/>
    <w:rsid w:val="00271B22"/>
    <w:rsid w:val="00292BE4"/>
    <w:rsid w:val="0029600A"/>
    <w:rsid w:val="002D38AE"/>
    <w:rsid w:val="002E3416"/>
    <w:rsid w:val="0031791D"/>
    <w:rsid w:val="003236C1"/>
    <w:rsid w:val="003244B7"/>
    <w:rsid w:val="0032696E"/>
    <w:rsid w:val="003344DD"/>
    <w:rsid w:val="003348D7"/>
    <w:rsid w:val="003407B1"/>
    <w:rsid w:val="0034152D"/>
    <w:rsid w:val="00342C82"/>
    <w:rsid w:val="00354481"/>
    <w:rsid w:val="00372BB2"/>
    <w:rsid w:val="00383197"/>
    <w:rsid w:val="00384224"/>
    <w:rsid w:val="00392C28"/>
    <w:rsid w:val="00396077"/>
    <w:rsid w:val="003A3387"/>
    <w:rsid w:val="003B2334"/>
    <w:rsid w:val="003B5A74"/>
    <w:rsid w:val="003C60FB"/>
    <w:rsid w:val="003C71ED"/>
    <w:rsid w:val="003E0153"/>
    <w:rsid w:val="003E5E52"/>
    <w:rsid w:val="003F3A04"/>
    <w:rsid w:val="00400119"/>
    <w:rsid w:val="00400693"/>
    <w:rsid w:val="004045BF"/>
    <w:rsid w:val="00406392"/>
    <w:rsid w:val="004079BF"/>
    <w:rsid w:val="00410ED6"/>
    <w:rsid w:val="00424BEC"/>
    <w:rsid w:val="00444161"/>
    <w:rsid w:val="00457222"/>
    <w:rsid w:val="00464D96"/>
    <w:rsid w:val="00473545"/>
    <w:rsid w:val="00480AAF"/>
    <w:rsid w:val="004827DB"/>
    <w:rsid w:val="0048636A"/>
    <w:rsid w:val="004D342D"/>
    <w:rsid w:val="004E6591"/>
    <w:rsid w:val="004F5F87"/>
    <w:rsid w:val="004F6C3A"/>
    <w:rsid w:val="00526D54"/>
    <w:rsid w:val="005351A0"/>
    <w:rsid w:val="0054334C"/>
    <w:rsid w:val="005C0695"/>
    <w:rsid w:val="005C1D02"/>
    <w:rsid w:val="005C3842"/>
    <w:rsid w:val="005C4B4F"/>
    <w:rsid w:val="00600ABB"/>
    <w:rsid w:val="0060391D"/>
    <w:rsid w:val="00604EA4"/>
    <w:rsid w:val="00612406"/>
    <w:rsid w:val="006151A5"/>
    <w:rsid w:val="00625386"/>
    <w:rsid w:val="00633539"/>
    <w:rsid w:val="0063573B"/>
    <w:rsid w:val="00635BAF"/>
    <w:rsid w:val="00640F5F"/>
    <w:rsid w:val="0064321A"/>
    <w:rsid w:val="006478DC"/>
    <w:rsid w:val="00652416"/>
    <w:rsid w:val="006549F8"/>
    <w:rsid w:val="00660F8F"/>
    <w:rsid w:val="006623E8"/>
    <w:rsid w:val="00664B96"/>
    <w:rsid w:val="00664EA4"/>
    <w:rsid w:val="0066503E"/>
    <w:rsid w:val="00667158"/>
    <w:rsid w:val="00683788"/>
    <w:rsid w:val="006849AD"/>
    <w:rsid w:val="00685E60"/>
    <w:rsid w:val="006940AF"/>
    <w:rsid w:val="00697200"/>
    <w:rsid w:val="006A1E41"/>
    <w:rsid w:val="006D2AFE"/>
    <w:rsid w:val="006D3891"/>
    <w:rsid w:val="006F26CF"/>
    <w:rsid w:val="00701F64"/>
    <w:rsid w:val="00710D6E"/>
    <w:rsid w:val="007436D7"/>
    <w:rsid w:val="007464F8"/>
    <w:rsid w:val="00755B6D"/>
    <w:rsid w:val="007604C2"/>
    <w:rsid w:val="007769A8"/>
    <w:rsid w:val="00782692"/>
    <w:rsid w:val="007B254F"/>
    <w:rsid w:val="007B4553"/>
    <w:rsid w:val="007B7380"/>
    <w:rsid w:val="007B7699"/>
    <w:rsid w:val="007C0B41"/>
    <w:rsid w:val="007D31FB"/>
    <w:rsid w:val="007D5FB3"/>
    <w:rsid w:val="007E5421"/>
    <w:rsid w:val="00801EC0"/>
    <w:rsid w:val="008053FC"/>
    <w:rsid w:val="00811D06"/>
    <w:rsid w:val="00812439"/>
    <w:rsid w:val="00812705"/>
    <w:rsid w:val="008169AA"/>
    <w:rsid w:val="00821A9E"/>
    <w:rsid w:val="00822022"/>
    <w:rsid w:val="00834FF1"/>
    <w:rsid w:val="008361A2"/>
    <w:rsid w:val="008371BA"/>
    <w:rsid w:val="00840E0E"/>
    <w:rsid w:val="00843EEB"/>
    <w:rsid w:val="0085107C"/>
    <w:rsid w:val="008528A9"/>
    <w:rsid w:val="0085389F"/>
    <w:rsid w:val="008578D9"/>
    <w:rsid w:val="00857DCF"/>
    <w:rsid w:val="008604EB"/>
    <w:rsid w:val="00862EDC"/>
    <w:rsid w:val="00866BA8"/>
    <w:rsid w:val="00874C04"/>
    <w:rsid w:val="00877436"/>
    <w:rsid w:val="00886790"/>
    <w:rsid w:val="008A13A6"/>
    <w:rsid w:val="008A68B7"/>
    <w:rsid w:val="008B3C23"/>
    <w:rsid w:val="008B73CA"/>
    <w:rsid w:val="008C16A9"/>
    <w:rsid w:val="008C2D37"/>
    <w:rsid w:val="008C473A"/>
    <w:rsid w:val="008D0014"/>
    <w:rsid w:val="008D1D1A"/>
    <w:rsid w:val="008F3AE2"/>
    <w:rsid w:val="008F63AD"/>
    <w:rsid w:val="008F7AAD"/>
    <w:rsid w:val="00906C56"/>
    <w:rsid w:val="009079ED"/>
    <w:rsid w:val="009161F3"/>
    <w:rsid w:val="009177BA"/>
    <w:rsid w:val="0092320E"/>
    <w:rsid w:val="0093039C"/>
    <w:rsid w:val="009304CB"/>
    <w:rsid w:val="00933F02"/>
    <w:rsid w:val="00941DDC"/>
    <w:rsid w:val="00950C23"/>
    <w:rsid w:val="00955ADF"/>
    <w:rsid w:val="00964206"/>
    <w:rsid w:val="00966C15"/>
    <w:rsid w:val="00983FEC"/>
    <w:rsid w:val="009902F0"/>
    <w:rsid w:val="00994125"/>
    <w:rsid w:val="00995588"/>
    <w:rsid w:val="00997A0A"/>
    <w:rsid w:val="009A5FE7"/>
    <w:rsid w:val="009B25A4"/>
    <w:rsid w:val="009C1064"/>
    <w:rsid w:val="009C7B9F"/>
    <w:rsid w:val="009C7CE8"/>
    <w:rsid w:val="00A04051"/>
    <w:rsid w:val="00A1274E"/>
    <w:rsid w:val="00A17629"/>
    <w:rsid w:val="00A4202D"/>
    <w:rsid w:val="00A63157"/>
    <w:rsid w:val="00A759B1"/>
    <w:rsid w:val="00A829C5"/>
    <w:rsid w:val="00A90CA0"/>
    <w:rsid w:val="00AA1B85"/>
    <w:rsid w:val="00AA46F6"/>
    <w:rsid w:val="00AB3B7B"/>
    <w:rsid w:val="00AB5195"/>
    <w:rsid w:val="00AD50A8"/>
    <w:rsid w:val="00AE3BCB"/>
    <w:rsid w:val="00AE4696"/>
    <w:rsid w:val="00AE47B6"/>
    <w:rsid w:val="00AE4ACD"/>
    <w:rsid w:val="00AE4FC0"/>
    <w:rsid w:val="00AE6FDE"/>
    <w:rsid w:val="00AF25E3"/>
    <w:rsid w:val="00AF5A0B"/>
    <w:rsid w:val="00B07AD8"/>
    <w:rsid w:val="00B15D30"/>
    <w:rsid w:val="00B23451"/>
    <w:rsid w:val="00B32271"/>
    <w:rsid w:val="00B45275"/>
    <w:rsid w:val="00B534D1"/>
    <w:rsid w:val="00B569F4"/>
    <w:rsid w:val="00B73EBF"/>
    <w:rsid w:val="00B74E99"/>
    <w:rsid w:val="00B75D00"/>
    <w:rsid w:val="00B82A34"/>
    <w:rsid w:val="00B9265A"/>
    <w:rsid w:val="00BA1519"/>
    <w:rsid w:val="00BA2CFD"/>
    <w:rsid w:val="00BB1B14"/>
    <w:rsid w:val="00BC78B2"/>
    <w:rsid w:val="00C10737"/>
    <w:rsid w:val="00C149F9"/>
    <w:rsid w:val="00C17639"/>
    <w:rsid w:val="00C2404F"/>
    <w:rsid w:val="00C25A30"/>
    <w:rsid w:val="00C25C08"/>
    <w:rsid w:val="00C26886"/>
    <w:rsid w:val="00C3292C"/>
    <w:rsid w:val="00C43DDB"/>
    <w:rsid w:val="00C44E15"/>
    <w:rsid w:val="00C4713B"/>
    <w:rsid w:val="00C54BCD"/>
    <w:rsid w:val="00C748EB"/>
    <w:rsid w:val="00C75FE7"/>
    <w:rsid w:val="00C937B8"/>
    <w:rsid w:val="00C97D2E"/>
    <w:rsid w:val="00CA0785"/>
    <w:rsid w:val="00CA3C79"/>
    <w:rsid w:val="00CC1513"/>
    <w:rsid w:val="00CC2D02"/>
    <w:rsid w:val="00CC7514"/>
    <w:rsid w:val="00CD118B"/>
    <w:rsid w:val="00CD46E2"/>
    <w:rsid w:val="00CF40D1"/>
    <w:rsid w:val="00CF6887"/>
    <w:rsid w:val="00D12A75"/>
    <w:rsid w:val="00D1373C"/>
    <w:rsid w:val="00D2487D"/>
    <w:rsid w:val="00D2591B"/>
    <w:rsid w:val="00D2700D"/>
    <w:rsid w:val="00D278DA"/>
    <w:rsid w:val="00D312F6"/>
    <w:rsid w:val="00D35462"/>
    <w:rsid w:val="00D66C5E"/>
    <w:rsid w:val="00D8049E"/>
    <w:rsid w:val="00D907A4"/>
    <w:rsid w:val="00D95CAC"/>
    <w:rsid w:val="00D96E44"/>
    <w:rsid w:val="00DC176E"/>
    <w:rsid w:val="00DC4CF7"/>
    <w:rsid w:val="00DD54EB"/>
    <w:rsid w:val="00DE3608"/>
    <w:rsid w:val="00DE77B5"/>
    <w:rsid w:val="00E01C5E"/>
    <w:rsid w:val="00E27F4F"/>
    <w:rsid w:val="00E75A13"/>
    <w:rsid w:val="00E87777"/>
    <w:rsid w:val="00E972D0"/>
    <w:rsid w:val="00EA433E"/>
    <w:rsid w:val="00EB2ED0"/>
    <w:rsid w:val="00EB7B23"/>
    <w:rsid w:val="00F0378D"/>
    <w:rsid w:val="00F1615D"/>
    <w:rsid w:val="00F32283"/>
    <w:rsid w:val="00F6337A"/>
    <w:rsid w:val="00F64211"/>
    <w:rsid w:val="00F814A0"/>
    <w:rsid w:val="00F956A9"/>
    <w:rsid w:val="00FB0AF4"/>
    <w:rsid w:val="00FB1E06"/>
    <w:rsid w:val="00FB2712"/>
    <w:rsid w:val="00FB2EB1"/>
    <w:rsid w:val="00FB3B22"/>
    <w:rsid w:val="00FB50D6"/>
    <w:rsid w:val="00FC1D25"/>
    <w:rsid w:val="00FC245E"/>
    <w:rsid w:val="00FC2B04"/>
    <w:rsid w:val="00FC4C23"/>
    <w:rsid w:val="00FD17DC"/>
    <w:rsid w:val="00FD2F28"/>
    <w:rsid w:val="00FD4F0F"/>
    <w:rsid w:val="00FE73B7"/>
    <w:rsid w:val="00FE7C93"/>
    <w:rsid w:val="00FF18DD"/>
    <w:rsid w:val="00FF3031"/>
    <w:rsid w:val="00FF73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A43F1"/>
  <w15:chartTrackingRefBased/>
  <w15:docId w15:val="{95496549-3D40-4A97-A8C6-F3247A5E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1EC0"/>
    <w:pPr>
      <w:tabs>
        <w:tab w:val="center" w:pos="4153"/>
        <w:tab w:val="right" w:pos="8306"/>
      </w:tabs>
      <w:snapToGrid w:val="0"/>
    </w:pPr>
    <w:rPr>
      <w:sz w:val="20"/>
      <w:szCs w:val="20"/>
    </w:rPr>
  </w:style>
  <w:style w:type="character" w:customStyle="1" w:styleId="a5">
    <w:name w:val="頁首 字元"/>
    <w:basedOn w:val="a0"/>
    <w:link w:val="a4"/>
    <w:uiPriority w:val="99"/>
    <w:rsid w:val="00801EC0"/>
    <w:rPr>
      <w:sz w:val="20"/>
      <w:szCs w:val="20"/>
    </w:rPr>
  </w:style>
  <w:style w:type="paragraph" w:styleId="a6">
    <w:name w:val="footer"/>
    <w:basedOn w:val="a"/>
    <w:link w:val="a7"/>
    <w:uiPriority w:val="99"/>
    <w:unhideWhenUsed/>
    <w:rsid w:val="00801EC0"/>
    <w:pPr>
      <w:tabs>
        <w:tab w:val="center" w:pos="4153"/>
        <w:tab w:val="right" w:pos="8306"/>
      </w:tabs>
      <w:snapToGrid w:val="0"/>
    </w:pPr>
    <w:rPr>
      <w:sz w:val="20"/>
      <w:szCs w:val="20"/>
    </w:rPr>
  </w:style>
  <w:style w:type="character" w:customStyle="1" w:styleId="a7">
    <w:name w:val="頁尾 字元"/>
    <w:basedOn w:val="a0"/>
    <w:link w:val="a6"/>
    <w:uiPriority w:val="99"/>
    <w:rsid w:val="00801EC0"/>
    <w:rPr>
      <w:sz w:val="20"/>
      <w:szCs w:val="20"/>
    </w:rPr>
  </w:style>
  <w:style w:type="paragraph" w:styleId="a8">
    <w:name w:val="List Paragraph"/>
    <w:basedOn w:val="a"/>
    <w:uiPriority w:val="34"/>
    <w:qFormat/>
    <w:rsid w:val="00EA433E"/>
    <w:pPr>
      <w:ind w:leftChars="200" w:left="480"/>
    </w:pPr>
  </w:style>
  <w:style w:type="paragraph" w:styleId="Web">
    <w:name w:val="Normal (Web)"/>
    <w:basedOn w:val="a"/>
    <w:uiPriority w:val="99"/>
    <w:semiHidden/>
    <w:unhideWhenUsed/>
    <w:rsid w:val="008B73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10305">
      <w:bodyDiv w:val="1"/>
      <w:marLeft w:val="0"/>
      <w:marRight w:val="0"/>
      <w:marTop w:val="0"/>
      <w:marBottom w:val="0"/>
      <w:divBdr>
        <w:top w:val="none" w:sz="0" w:space="0" w:color="auto"/>
        <w:left w:val="none" w:sz="0" w:space="0" w:color="auto"/>
        <w:bottom w:val="none" w:sz="0" w:space="0" w:color="auto"/>
        <w:right w:val="none" w:sz="0" w:space="0" w:color="auto"/>
      </w:divBdr>
    </w:div>
    <w:div w:id="1247156792">
      <w:bodyDiv w:val="1"/>
      <w:marLeft w:val="0"/>
      <w:marRight w:val="0"/>
      <w:marTop w:val="0"/>
      <w:marBottom w:val="0"/>
      <w:divBdr>
        <w:top w:val="none" w:sz="0" w:space="0" w:color="auto"/>
        <w:left w:val="none" w:sz="0" w:space="0" w:color="auto"/>
        <w:bottom w:val="none" w:sz="0" w:space="0" w:color="auto"/>
        <w:right w:val="none" w:sz="0" w:space="0" w:color="auto"/>
      </w:divBdr>
    </w:div>
    <w:div w:id="14352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blog.yam.com/blogkoala/article/29678025" TargetMode="External"/><Relationship Id="rId18" Type="http://schemas.openxmlformats.org/officeDocument/2006/relationships/hyperlink" Target="http://blog.yam.com/blogkoala/article/29678025" TargetMode="External"/><Relationship Id="rId26" Type="http://schemas.openxmlformats.org/officeDocument/2006/relationships/hyperlink" Target="http://blog.yam.com/blogkoala/article/29678025" TargetMode="External"/><Relationship Id="rId3" Type="http://schemas.openxmlformats.org/officeDocument/2006/relationships/styles" Target="styles.xml"/><Relationship Id="rId21" Type="http://schemas.openxmlformats.org/officeDocument/2006/relationships/hyperlink" Target="http://blog.yam.com/blogkoala/article/29678025" TargetMode="External"/><Relationship Id="rId7" Type="http://schemas.openxmlformats.org/officeDocument/2006/relationships/endnotes" Target="endnotes.xml"/><Relationship Id="rId12" Type="http://schemas.openxmlformats.org/officeDocument/2006/relationships/hyperlink" Target="http://blog.yam.com/blogkoala/article/29678025" TargetMode="External"/><Relationship Id="rId17" Type="http://schemas.openxmlformats.org/officeDocument/2006/relationships/hyperlink" Target="http://blog.yam.com/blogkoala/article/29678025" TargetMode="External"/><Relationship Id="rId25" Type="http://schemas.openxmlformats.org/officeDocument/2006/relationships/hyperlink" Target="http://yo.xuite.net/info/element.php?id=JsEQ1BsMAwjaDIVU0quIY0" TargetMode="External"/><Relationship Id="rId2" Type="http://schemas.openxmlformats.org/officeDocument/2006/relationships/numbering" Target="numbering.xml"/><Relationship Id="rId16" Type="http://schemas.openxmlformats.org/officeDocument/2006/relationships/hyperlink" Target="http://blog.yam.com/blogkoala/article/29678025" TargetMode="External"/><Relationship Id="rId20" Type="http://schemas.openxmlformats.org/officeDocument/2006/relationships/hyperlink" Target="http://blog.yam.com/blogkoala/article/29678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yam.com/blogkoala/article/29678025" TargetMode="External"/><Relationship Id="rId24" Type="http://schemas.openxmlformats.org/officeDocument/2006/relationships/hyperlink" Target="http://blog.yam.com/blogkoala/article/29678025" TargetMode="External"/><Relationship Id="rId5" Type="http://schemas.openxmlformats.org/officeDocument/2006/relationships/webSettings" Target="webSettings.xml"/><Relationship Id="rId15" Type="http://schemas.openxmlformats.org/officeDocument/2006/relationships/hyperlink" Target="http://blog.yam.com/blogkoala/article/29678025" TargetMode="External"/><Relationship Id="rId23" Type="http://schemas.openxmlformats.org/officeDocument/2006/relationships/hyperlink" Target="http://blog.yam.com/blogkoala/article/29678025" TargetMode="External"/><Relationship Id="rId28" Type="http://schemas.openxmlformats.org/officeDocument/2006/relationships/theme" Target="theme/theme1.xml"/><Relationship Id="rId10" Type="http://schemas.openxmlformats.org/officeDocument/2006/relationships/hyperlink" Target="http://yo.xuite.net/info/element.php?id=JsEQ1BsMAwjaDIVU0quIY0" TargetMode="External"/><Relationship Id="rId19" Type="http://schemas.openxmlformats.org/officeDocument/2006/relationships/hyperlink" Target="http://blog.yam.com/blogkoala/article/29678025"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blog.yam.com/blogkoala/article/29678025" TargetMode="External"/><Relationship Id="rId22" Type="http://schemas.openxmlformats.org/officeDocument/2006/relationships/hyperlink" Target="http://blog.yam.com/blogkoala/article/29678025"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6F7B-626E-4945-848D-518421B7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66</Pages>
  <Words>19551</Words>
  <Characters>111441</Characters>
  <Application>Microsoft Office Word</Application>
  <DocSecurity>0</DocSecurity>
  <Lines>928</Lines>
  <Paragraphs>261</Paragraphs>
  <ScaleCrop>false</ScaleCrop>
  <Company/>
  <LinksUpToDate>false</LinksUpToDate>
  <CharactersWithSpaces>130731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water Chu</cp:lastModifiedBy>
  <cp:revision>174</cp:revision>
  <cp:lastPrinted>2021-04-22T07:26:00Z</cp:lastPrinted>
  <dcterms:created xsi:type="dcterms:W3CDTF">2021-01-18T01:34:00Z</dcterms:created>
  <dcterms:modified xsi:type="dcterms:W3CDTF">2024-09-15T22:32:00Z</dcterms:modified>
</cp:coreProperties>
</file>